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F555AC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457CF1" w:rsidP="00BF5C82">
      <w:pPr>
        <w:ind w:right="4535"/>
        <w:rPr>
          <w:bCs/>
        </w:rPr>
      </w:pPr>
      <w:r>
        <w:rPr>
          <w:bCs/>
        </w:rPr>
        <w:t>района от 16.12.2022 № 150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457CF1">
        <w:t>на 2023</w:t>
      </w:r>
      <w:r w:rsidRPr="00BF5C82">
        <w:t xml:space="preserve"> год</w:t>
      </w:r>
      <w:r w:rsidR="00457CF1">
        <w:t xml:space="preserve"> и на плановый период 2024  и 2025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446FB6">
        <w:rPr>
          <w:color w:val="000000"/>
        </w:rPr>
        <w:t>6</w:t>
      </w:r>
      <w:r w:rsidR="004F0C06">
        <w:rPr>
          <w:color w:val="000000"/>
        </w:rPr>
        <w:t xml:space="preserve"> декабря </w:t>
      </w:r>
      <w:r w:rsidR="00446FB6">
        <w:rPr>
          <w:color w:val="000000"/>
        </w:rPr>
        <w:t>2022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446FB6">
        <w:rPr>
          <w:color w:val="000000"/>
        </w:rPr>
        <w:t>150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446FB6">
        <w:rPr>
          <w:color w:val="000000"/>
        </w:rPr>
        <w:t>го муниципального района на 2023</w:t>
      </w:r>
      <w:r w:rsidRPr="00BF5C82">
        <w:rPr>
          <w:color w:val="000000"/>
        </w:rPr>
        <w:t xml:space="preserve"> год</w:t>
      </w:r>
      <w:r w:rsidR="00446FB6">
        <w:rPr>
          <w:color w:val="000000"/>
        </w:rPr>
        <w:t xml:space="preserve"> и на плановый период 2024 и 2025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F85DB7">
        <w:rPr>
          <w:color w:val="000000"/>
        </w:rPr>
        <w:t xml:space="preserve"> </w:t>
      </w:r>
      <w:r w:rsidR="00F85DB7" w:rsidRPr="00F85DB7">
        <w:rPr>
          <w:color w:val="000000"/>
        </w:rPr>
        <w:t>(</w:t>
      </w:r>
      <w:r w:rsidR="00F85DB7">
        <w:rPr>
          <w:color w:val="000000"/>
        </w:rPr>
        <w:t>с изменениями от 02.02.2023 №159</w:t>
      </w:r>
      <w:r w:rsidR="005959EE">
        <w:rPr>
          <w:color w:val="000000"/>
        </w:rPr>
        <w:t>, от 14.04.2023 №171</w:t>
      </w:r>
      <w:r w:rsidR="00D37583">
        <w:rPr>
          <w:color w:val="000000"/>
        </w:rPr>
        <w:t>, от 25.05.2023 №183</w:t>
      </w:r>
      <w:r w:rsidR="00425A76">
        <w:rPr>
          <w:color w:val="000000"/>
        </w:rPr>
        <w:t>, от 20.06.2023 №186</w:t>
      </w:r>
      <w:r w:rsidR="00BF041B">
        <w:rPr>
          <w:color w:val="000000"/>
        </w:rPr>
        <w:t>, от 27.07.2023 №192</w:t>
      </w:r>
      <w:r w:rsidR="00F85DB7" w:rsidRPr="00F85DB7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A670A5">
        <w:rPr>
          <w:sz w:val="28"/>
          <w:szCs w:val="28"/>
        </w:rPr>
        <w:t>1</w:t>
      </w:r>
      <w:r w:rsidR="00264485">
        <w:rPr>
          <w:sz w:val="28"/>
          <w:szCs w:val="28"/>
        </w:rPr>
        <w:t> 272 571,9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A670A5">
        <w:t> </w:t>
      </w:r>
      <w:r w:rsidR="0002214B">
        <w:t>1 364 166,1</w:t>
      </w:r>
      <w:r w:rsidR="00D37583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Default="00F47716" w:rsidP="00A41036">
      <w:pPr>
        <w:tabs>
          <w:tab w:val="left" w:pos="993"/>
        </w:tabs>
        <w:spacing w:line="336" w:lineRule="auto"/>
        <w:ind w:firstLine="709"/>
        <w:jc w:val="both"/>
      </w:pPr>
      <w:r>
        <w:lastRenderedPageBreak/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02214B">
        <w:t>91 594,2</w:t>
      </w:r>
      <w:r w:rsidR="0087422F">
        <w:t xml:space="preserve"> </w:t>
      </w:r>
      <w:r w:rsidR="00BF5C82" w:rsidRPr="0098150E">
        <w:t>тыс. рублей</w:t>
      </w:r>
      <w:r w:rsidR="00A41036" w:rsidRPr="0098150E">
        <w:t>.»</w:t>
      </w:r>
      <w:bookmarkEnd w:id="2"/>
      <w:r w:rsidR="00BF041B">
        <w:t>;</w:t>
      </w:r>
    </w:p>
    <w:p w:rsidR="007120C6" w:rsidRDefault="00BF041B" w:rsidP="00A41036">
      <w:pPr>
        <w:tabs>
          <w:tab w:val="left" w:pos="993"/>
        </w:tabs>
        <w:spacing w:line="336" w:lineRule="auto"/>
        <w:ind w:firstLine="709"/>
        <w:jc w:val="both"/>
      </w:pPr>
      <w:r>
        <w:t>д</w:t>
      </w:r>
      <w:r w:rsidR="007120C6">
        <w:t xml:space="preserve">ополнить </w:t>
      </w:r>
      <w:r>
        <w:t>С</w:t>
      </w:r>
      <w:r w:rsidR="007120C6">
        <w:t>татей 1</w:t>
      </w:r>
      <w:r>
        <w:t>4</w:t>
      </w:r>
      <w:r w:rsidR="007120C6">
        <w:t xml:space="preserve"> следующего содержания:</w:t>
      </w:r>
    </w:p>
    <w:p w:rsidR="007120C6" w:rsidRDefault="00BF041B" w:rsidP="00A41036">
      <w:pPr>
        <w:tabs>
          <w:tab w:val="left" w:pos="993"/>
        </w:tabs>
        <w:spacing w:line="336" w:lineRule="auto"/>
        <w:ind w:firstLine="709"/>
        <w:jc w:val="both"/>
      </w:pPr>
      <w:r>
        <w:t>«</w:t>
      </w:r>
      <w:r w:rsidR="007120C6">
        <w:t>Статья 1</w:t>
      </w:r>
      <w:r>
        <w:t>4</w:t>
      </w:r>
    </w:p>
    <w:p w:rsidR="007120C6" w:rsidRDefault="007120C6" w:rsidP="00A41036">
      <w:pPr>
        <w:tabs>
          <w:tab w:val="left" w:pos="993"/>
        </w:tabs>
        <w:spacing w:line="336" w:lineRule="auto"/>
        <w:ind w:firstLine="709"/>
        <w:jc w:val="both"/>
      </w:pPr>
      <w:r>
        <w:t>Субсидии юридическим лицам, индивидуальным предпринимателям, физическим лицам-производителям товаров (работ, услуг), предусмотренные настоящим решением, предоставляю</w:t>
      </w:r>
      <w:r w:rsidR="00022C4D">
        <w:t>тся в порядке, установленном Исполнительным комитетом Бавлинского муниципального района»</w:t>
      </w:r>
      <w:r w:rsidR="00BF041B">
        <w:t>;</w:t>
      </w:r>
    </w:p>
    <w:p w:rsidR="00BF041B" w:rsidRPr="0098150E" w:rsidRDefault="00BF041B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Статью 14 считать Статьей 15.</w:t>
      </w:r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A670A5">
        <w:rPr>
          <w:rStyle w:val="ae"/>
          <w:b w:val="0"/>
          <w:bCs w:val="0"/>
          <w:color w:val="auto"/>
          <w:sz w:val="28"/>
          <w:szCs w:val="28"/>
        </w:rPr>
        <w:t>2,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,11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BF041B" w:rsidRDefault="00BF041B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709"/>
        <w:gridCol w:w="992"/>
        <w:gridCol w:w="2835"/>
        <w:gridCol w:w="985"/>
        <w:gridCol w:w="1000"/>
      </w:tblGrid>
      <w:tr w:rsidR="00EF1738" w:rsidRPr="00EF1738" w:rsidTr="00EF1738">
        <w:trPr>
          <w:trHeight w:val="312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Приложение № 1</w:t>
            </w:r>
          </w:p>
        </w:tc>
      </w:tr>
      <w:tr w:rsidR="00EF1738" w:rsidRPr="00EF1738" w:rsidTr="00EF1738">
        <w:trPr>
          <w:trHeight w:val="312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к решению Совета</w:t>
            </w:r>
          </w:p>
        </w:tc>
      </w:tr>
      <w:tr w:rsidR="00EF1738" w:rsidRPr="00EF1738" w:rsidTr="00EF1738">
        <w:trPr>
          <w:trHeight w:val="312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F1738" w:rsidRPr="00EF1738" w:rsidTr="00EF1738">
        <w:trPr>
          <w:trHeight w:val="31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от «</w:t>
            </w:r>
            <w:r w:rsidRPr="00EF1738">
              <w:rPr>
                <w:sz w:val="24"/>
                <w:szCs w:val="24"/>
                <w:u w:val="single"/>
              </w:rPr>
              <w:t xml:space="preserve">    </w:t>
            </w:r>
            <w:r w:rsidRPr="00EF1738">
              <w:rPr>
                <w:sz w:val="24"/>
                <w:szCs w:val="24"/>
              </w:rPr>
              <w:t xml:space="preserve">» </w:t>
            </w:r>
            <w:r w:rsidRPr="00EF1738">
              <w:rPr>
                <w:sz w:val="24"/>
                <w:szCs w:val="24"/>
                <w:u w:val="single"/>
              </w:rPr>
              <w:t xml:space="preserve">                       </w:t>
            </w:r>
            <w:r w:rsidRPr="00EF1738">
              <w:rPr>
                <w:sz w:val="24"/>
                <w:szCs w:val="24"/>
              </w:rPr>
              <w:t xml:space="preserve">2023 г. № _____ </w:t>
            </w:r>
          </w:p>
        </w:tc>
      </w:tr>
      <w:tr w:rsidR="00EF1738" w:rsidRPr="00EF1738" w:rsidTr="00EF1738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</w:tr>
      <w:tr w:rsidR="00EF1738" w:rsidRPr="00EF1738" w:rsidTr="00EF1738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«Приложение № 1</w:t>
            </w:r>
          </w:p>
        </w:tc>
      </w:tr>
      <w:tr w:rsidR="00EF1738" w:rsidRPr="00EF1738" w:rsidTr="00EF1738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к решению Совета</w:t>
            </w:r>
          </w:p>
        </w:tc>
      </w:tr>
      <w:tr w:rsidR="00EF1738" w:rsidRPr="00EF1738" w:rsidTr="00EF1738">
        <w:trPr>
          <w:trHeight w:val="34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F1738" w:rsidRPr="00EF1738" w:rsidTr="00EF1738">
        <w:trPr>
          <w:trHeight w:val="34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 xml:space="preserve">от « </w:t>
            </w:r>
            <w:r w:rsidRPr="00EF1738">
              <w:rPr>
                <w:sz w:val="24"/>
                <w:szCs w:val="24"/>
                <w:u w:val="single"/>
              </w:rPr>
              <w:t xml:space="preserve"> 16</w:t>
            </w:r>
            <w:r w:rsidRPr="00EF1738">
              <w:rPr>
                <w:sz w:val="24"/>
                <w:szCs w:val="24"/>
              </w:rPr>
              <w:t xml:space="preserve">  »  </w:t>
            </w:r>
            <w:r w:rsidRPr="00EF1738">
              <w:rPr>
                <w:sz w:val="24"/>
                <w:szCs w:val="24"/>
                <w:u w:val="single"/>
              </w:rPr>
              <w:t xml:space="preserve"> декабря</w:t>
            </w:r>
            <w:r w:rsidRPr="00EF1738">
              <w:rPr>
                <w:sz w:val="24"/>
                <w:szCs w:val="24"/>
              </w:rPr>
              <w:t xml:space="preserve">   2022 г. № </w:t>
            </w:r>
            <w:r w:rsidRPr="00EF1738">
              <w:rPr>
                <w:sz w:val="24"/>
                <w:szCs w:val="24"/>
                <w:u w:val="single"/>
              </w:rPr>
              <w:t xml:space="preserve">150 </w:t>
            </w:r>
          </w:p>
        </w:tc>
      </w:tr>
      <w:tr w:rsidR="00EF1738" w:rsidRPr="00EF1738" w:rsidTr="00EF1738">
        <w:trPr>
          <w:trHeight w:val="34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</w:rPr>
            </w:pPr>
          </w:p>
        </w:tc>
        <w:tc>
          <w:tcPr>
            <w:tcW w:w="5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 </w:t>
            </w:r>
          </w:p>
        </w:tc>
      </w:tr>
      <w:tr w:rsidR="00EF1738" w:rsidRPr="00EF1738" w:rsidTr="00EF1738">
        <w:trPr>
          <w:trHeight w:val="34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Таблица №1</w:t>
            </w:r>
          </w:p>
        </w:tc>
      </w:tr>
      <w:tr w:rsidR="00EF1738" w:rsidRPr="00EF1738" w:rsidTr="00EF1738">
        <w:trPr>
          <w:trHeight w:val="58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</w:pPr>
            <w:r w:rsidRPr="00EF1738">
              <w:t>Источники финансирования дефицита бюджета</w:t>
            </w:r>
          </w:p>
        </w:tc>
      </w:tr>
      <w:tr w:rsidR="00EF1738" w:rsidRPr="00EF1738" w:rsidTr="00EF1738">
        <w:trPr>
          <w:trHeight w:val="36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</w:pPr>
            <w:r w:rsidRPr="00EF1738">
              <w:t>Бавлинского муниципального района на 2023 год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  <w:r w:rsidRPr="00EF17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1738" w:rsidRPr="00EF1738" w:rsidTr="00EF1738">
        <w:trPr>
          <w:trHeight w:val="264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  <w:r w:rsidRPr="00EF1738">
              <w:rPr>
                <w:sz w:val="20"/>
                <w:szCs w:val="20"/>
              </w:rPr>
              <w:t>(тыс.руб.)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 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Сумма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  <w:r w:rsidRPr="00EF17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  <w:r w:rsidRPr="00EF17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rFonts w:ascii="Arial" w:hAnsi="Arial" w:cs="Arial"/>
                <w:sz w:val="20"/>
                <w:szCs w:val="20"/>
              </w:rPr>
            </w:pPr>
            <w:r w:rsidRPr="00EF17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91 594,2</w:t>
            </w:r>
          </w:p>
        </w:tc>
      </w:tr>
      <w:tr w:rsidR="00EF1738" w:rsidRPr="00EF1738" w:rsidTr="00EF1738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91 594,2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-1 272 571,9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-1 272 571,9</w:t>
            </w:r>
          </w:p>
        </w:tc>
      </w:tr>
      <w:tr w:rsidR="00EF1738" w:rsidRPr="00EF1738" w:rsidTr="00EF1738">
        <w:trPr>
          <w:trHeight w:val="3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-1 272 571,9</w:t>
            </w:r>
          </w:p>
        </w:tc>
      </w:tr>
      <w:tr w:rsidR="00EF1738" w:rsidRPr="00EF1738" w:rsidTr="00EF1738">
        <w:trPr>
          <w:trHeight w:val="6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-1 272 571,9</w:t>
            </w:r>
          </w:p>
        </w:tc>
      </w:tr>
      <w:tr w:rsidR="00EF1738" w:rsidRPr="00EF1738" w:rsidTr="00EF1738">
        <w:trPr>
          <w:trHeight w:val="288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1 364 166,1</w:t>
            </w:r>
          </w:p>
        </w:tc>
      </w:tr>
      <w:tr w:rsidR="00EF1738" w:rsidRPr="00EF1738" w:rsidTr="00EF1738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1 364 166,1</w:t>
            </w:r>
          </w:p>
        </w:tc>
      </w:tr>
      <w:tr w:rsidR="00EF1738" w:rsidRPr="00EF1738" w:rsidTr="00EF1738">
        <w:trPr>
          <w:trHeight w:val="3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1 364 166,1</w:t>
            </w:r>
          </w:p>
        </w:tc>
      </w:tr>
      <w:tr w:rsidR="00EF1738" w:rsidRPr="00EF1738" w:rsidTr="00EF1738">
        <w:trPr>
          <w:trHeight w:val="64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1 364 166,1</w:t>
            </w:r>
          </w:p>
        </w:tc>
      </w:tr>
    </w:tbl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969"/>
        <w:gridCol w:w="2410"/>
        <w:gridCol w:w="521"/>
        <w:gridCol w:w="236"/>
        <w:gridCol w:w="802"/>
      </w:tblGrid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lastRenderedPageBreak/>
              <w:t>Приложение № 2</w:t>
            </w: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к решению Совета</w:t>
            </w: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от «</w:t>
            </w:r>
            <w:r w:rsidRPr="00EF1738">
              <w:rPr>
                <w:sz w:val="24"/>
                <w:szCs w:val="24"/>
                <w:u w:val="single"/>
              </w:rPr>
              <w:t xml:space="preserve">      </w:t>
            </w:r>
            <w:r w:rsidRPr="00EF1738">
              <w:rPr>
                <w:sz w:val="24"/>
                <w:szCs w:val="24"/>
              </w:rPr>
              <w:t xml:space="preserve">» </w:t>
            </w:r>
            <w:r w:rsidRPr="00EF1738">
              <w:rPr>
                <w:sz w:val="24"/>
                <w:szCs w:val="24"/>
                <w:u w:val="single"/>
              </w:rPr>
              <w:t xml:space="preserve">                     </w:t>
            </w:r>
            <w:r w:rsidRPr="00EF1738">
              <w:rPr>
                <w:sz w:val="24"/>
                <w:szCs w:val="24"/>
              </w:rPr>
              <w:t>2023 г. №_____</w:t>
            </w:r>
          </w:p>
        </w:tc>
      </w:tr>
      <w:tr w:rsidR="00EF1738" w:rsidRPr="00EF1738" w:rsidTr="00EF1738">
        <w:trPr>
          <w:trHeight w:val="312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bookmarkStart w:id="3" w:name="RANGE!A6:C52"/>
            <w:bookmarkEnd w:id="3"/>
            <w:r w:rsidRPr="00EF1738">
              <w:rPr>
                <w:sz w:val="24"/>
                <w:szCs w:val="24"/>
              </w:rPr>
              <w:t>«Приложение № 2</w:t>
            </w: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к решению Совета</w:t>
            </w: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от «</w:t>
            </w:r>
            <w:r w:rsidRPr="00EF1738">
              <w:rPr>
                <w:sz w:val="24"/>
                <w:szCs w:val="24"/>
                <w:u w:val="single"/>
              </w:rPr>
              <w:t xml:space="preserve">  16 </w:t>
            </w:r>
            <w:r w:rsidRPr="00EF1738">
              <w:rPr>
                <w:sz w:val="24"/>
                <w:szCs w:val="24"/>
              </w:rPr>
              <w:t xml:space="preserve"> »  </w:t>
            </w:r>
            <w:r w:rsidRPr="00EF1738">
              <w:rPr>
                <w:sz w:val="24"/>
                <w:szCs w:val="24"/>
                <w:u w:val="single"/>
              </w:rPr>
              <w:t xml:space="preserve"> декабря</w:t>
            </w:r>
            <w:r w:rsidRPr="00EF1738">
              <w:rPr>
                <w:sz w:val="24"/>
                <w:szCs w:val="24"/>
              </w:rPr>
              <w:t xml:space="preserve">   2022 г. № </w:t>
            </w:r>
            <w:r w:rsidRPr="00EF1738">
              <w:rPr>
                <w:sz w:val="24"/>
                <w:szCs w:val="24"/>
                <w:u w:val="single"/>
              </w:rPr>
              <w:t>150</w:t>
            </w:r>
            <w:r w:rsidRPr="00EF1738">
              <w:rPr>
                <w:sz w:val="24"/>
                <w:szCs w:val="24"/>
              </w:rPr>
              <w:t xml:space="preserve"> </w:t>
            </w:r>
          </w:p>
        </w:tc>
      </w:tr>
      <w:tr w:rsidR="00EF1738" w:rsidRPr="00EF1738" w:rsidTr="00EF1738">
        <w:trPr>
          <w:trHeight w:val="264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</w:tr>
      <w:tr w:rsidR="00EF1738" w:rsidRPr="00EF1738" w:rsidTr="00EF1738">
        <w:trPr>
          <w:trHeight w:val="13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</w:tr>
      <w:tr w:rsidR="00EF1738" w:rsidRPr="00EF1738" w:rsidTr="00EF1738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Таблица 1</w:t>
            </w:r>
          </w:p>
        </w:tc>
      </w:tr>
      <w:tr w:rsidR="00EF1738" w:rsidRPr="00EF1738" w:rsidTr="00EF1738">
        <w:trPr>
          <w:trHeight w:val="5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</w:pPr>
            <w:r w:rsidRPr="00EF1738">
              <w:t>Объемы прогнозируемых доходов бюджета</w:t>
            </w:r>
          </w:p>
        </w:tc>
      </w:tr>
      <w:tr w:rsidR="00EF1738" w:rsidRPr="00EF1738" w:rsidTr="00EF1738">
        <w:trPr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</w:pPr>
            <w:r w:rsidRPr="00EF1738">
              <w:t xml:space="preserve">   Бавлинского муниципального района на 2023 год</w:t>
            </w:r>
          </w:p>
        </w:tc>
      </w:tr>
      <w:tr w:rsidR="00EF1738" w:rsidRPr="00EF1738" w:rsidTr="00EF1738">
        <w:trPr>
          <w:trHeight w:val="42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0"/>
                <w:szCs w:val="20"/>
              </w:rPr>
            </w:pPr>
            <w:r w:rsidRPr="00EF1738">
              <w:rPr>
                <w:sz w:val="20"/>
                <w:szCs w:val="20"/>
              </w:rPr>
              <w:t>(тыс.руб.)</w:t>
            </w:r>
          </w:p>
        </w:tc>
      </w:tr>
      <w:tr w:rsidR="00EF1738" w:rsidRPr="00EF1738" w:rsidTr="00EF1738">
        <w:trPr>
          <w:trHeight w:val="26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1"/>
                <w:szCs w:val="21"/>
              </w:rPr>
            </w:pPr>
            <w:r w:rsidRPr="00EF1738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1"/>
                <w:szCs w:val="21"/>
              </w:rPr>
            </w:pPr>
            <w:r w:rsidRPr="00EF1738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1"/>
                <w:szCs w:val="21"/>
              </w:rPr>
            </w:pPr>
            <w:r w:rsidRPr="00EF1738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EF1738" w:rsidRPr="00EF1738" w:rsidTr="00EF1738">
        <w:trPr>
          <w:trHeight w:val="63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38" w:rsidRPr="00EF1738" w:rsidRDefault="00EF1738" w:rsidP="00EF173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38" w:rsidRPr="00EF1738" w:rsidRDefault="00EF1738" w:rsidP="00EF173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38" w:rsidRPr="00EF1738" w:rsidRDefault="00EF1738" w:rsidP="00EF1738">
            <w:pPr>
              <w:rPr>
                <w:b/>
                <w:bCs/>
                <w:sz w:val="21"/>
                <w:szCs w:val="21"/>
              </w:rPr>
            </w:pPr>
          </w:p>
        </w:tc>
      </w:tr>
      <w:tr w:rsidR="00EF1738" w:rsidRPr="00EF1738" w:rsidTr="00EF1738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16"/>
                <w:szCs w:val="16"/>
              </w:rPr>
            </w:pPr>
            <w:r w:rsidRPr="00EF173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16"/>
                <w:szCs w:val="16"/>
              </w:rPr>
            </w:pPr>
            <w:r w:rsidRPr="00EF173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16"/>
                <w:szCs w:val="16"/>
              </w:rPr>
            </w:pPr>
            <w:r w:rsidRPr="00EF1738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F1738" w:rsidRPr="00EF1738" w:rsidTr="00A27436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434 403,9</w:t>
            </w:r>
          </w:p>
        </w:tc>
      </w:tr>
      <w:tr w:rsidR="00EF1738" w:rsidRPr="00EF1738" w:rsidTr="00A27436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0"/>
                <w:szCs w:val="20"/>
              </w:rPr>
            </w:pPr>
            <w:r w:rsidRPr="00EF1738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374 394,0</w:t>
            </w:r>
          </w:p>
        </w:tc>
      </w:tr>
      <w:tr w:rsidR="00EF1738" w:rsidRPr="00EF1738" w:rsidTr="00A27436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374 394,0</w:t>
            </w:r>
          </w:p>
        </w:tc>
      </w:tr>
      <w:tr w:rsidR="00EF1738" w:rsidRPr="00EF1738" w:rsidTr="00EF1738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16 200,0</w:t>
            </w:r>
          </w:p>
        </w:tc>
      </w:tr>
      <w:tr w:rsidR="00EF1738" w:rsidRPr="00EF1738" w:rsidTr="00EF1738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16 200,0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0"/>
                <w:szCs w:val="20"/>
              </w:rPr>
            </w:pPr>
            <w:r w:rsidRPr="00EF1738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21 031,0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16 100,0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710,0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4 221,0</w:t>
            </w:r>
          </w:p>
        </w:tc>
      </w:tr>
      <w:tr w:rsidR="00EF1738" w:rsidRPr="00EF1738" w:rsidTr="00EF1738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344,0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344,0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0"/>
                <w:szCs w:val="20"/>
              </w:rPr>
            </w:pPr>
            <w:r w:rsidRPr="00EF1738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3 500,0</w:t>
            </w:r>
          </w:p>
        </w:tc>
      </w:tr>
      <w:tr w:rsidR="00EF1738" w:rsidRPr="00EF1738" w:rsidTr="00EF1738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3 500,0</w:t>
            </w:r>
          </w:p>
        </w:tc>
      </w:tr>
      <w:tr w:rsidR="00EF1738" w:rsidRPr="00EF1738" w:rsidTr="00EF1738">
        <w:trPr>
          <w:trHeight w:val="52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0"/>
                <w:szCs w:val="20"/>
              </w:rPr>
            </w:pPr>
            <w:r w:rsidRPr="00EF1738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14 555,0</w:t>
            </w:r>
          </w:p>
        </w:tc>
      </w:tr>
      <w:tr w:rsidR="00EF1738" w:rsidRPr="00EF1738" w:rsidTr="00EF1738">
        <w:trPr>
          <w:trHeight w:val="110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14 229,0</w:t>
            </w:r>
          </w:p>
        </w:tc>
      </w:tr>
      <w:tr w:rsidR="00EF1738" w:rsidRPr="00EF1738" w:rsidTr="00EF1738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Плата по соглашениям об установлении сервитута в отношении земельных участков, находящихся в </w:t>
            </w:r>
            <w:r w:rsidRPr="00EF1738">
              <w:rPr>
                <w:sz w:val="22"/>
                <w:szCs w:val="22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1 11 05300 00 0000 120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326,0</w:t>
            </w:r>
          </w:p>
        </w:tc>
      </w:tr>
      <w:tr w:rsidR="00EF1738" w:rsidRPr="00EF1738" w:rsidTr="00EF1738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4,9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1 13 02000 00 0000 130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4,9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0"/>
                <w:szCs w:val="20"/>
              </w:rPr>
            </w:pPr>
            <w:r w:rsidRPr="00EF1738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1 720,0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1 720,0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0"/>
                <w:szCs w:val="20"/>
              </w:rPr>
            </w:pPr>
            <w:r w:rsidRPr="00EF1738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2 500,0</w:t>
            </w:r>
          </w:p>
        </w:tc>
      </w:tr>
      <w:tr w:rsidR="00EF1738" w:rsidRPr="00EF1738" w:rsidTr="00EF1738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1 000,0</w:t>
            </w:r>
          </w:p>
        </w:tc>
      </w:tr>
      <w:tr w:rsidR="00EF1738" w:rsidRPr="00EF1738" w:rsidTr="00EF1738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1 500,0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0"/>
                <w:szCs w:val="20"/>
              </w:rPr>
            </w:pPr>
            <w:r w:rsidRPr="00EF1738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155,0</w:t>
            </w:r>
          </w:p>
        </w:tc>
      </w:tr>
      <w:tr w:rsidR="00EF1738" w:rsidRPr="00EF1738" w:rsidTr="00EF1738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80,0</w:t>
            </w:r>
          </w:p>
        </w:tc>
      </w:tr>
      <w:tr w:rsidR="00EF1738" w:rsidRPr="00EF1738" w:rsidTr="00EF1738">
        <w:trPr>
          <w:trHeight w:val="13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1 16 07000 01 0000 140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20,0</w:t>
            </w:r>
          </w:p>
        </w:tc>
      </w:tr>
      <w:tr w:rsidR="00EF1738" w:rsidRPr="00EF1738" w:rsidTr="00EF1738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55,0</w:t>
            </w:r>
          </w:p>
        </w:tc>
      </w:tr>
      <w:tr w:rsidR="00EF1738" w:rsidRPr="00EF1738" w:rsidTr="00A27436">
        <w:trPr>
          <w:trHeight w:val="3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838 168,0</w:t>
            </w:r>
          </w:p>
        </w:tc>
      </w:tr>
      <w:tr w:rsidR="00EF1738" w:rsidRPr="00EF1738" w:rsidTr="00A27436">
        <w:trPr>
          <w:trHeight w:val="5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420 760,1</w:t>
            </w:r>
          </w:p>
        </w:tc>
      </w:tr>
      <w:tr w:rsidR="00EF1738" w:rsidRPr="00EF1738" w:rsidTr="00A27436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321 294,7</w:t>
            </w:r>
          </w:p>
        </w:tc>
      </w:tr>
      <w:tr w:rsidR="00EF1738" w:rsidRPr="00EF1738" w:rsidTr="00A27436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91 032,1</w:t>
            </w:r>
          </w:p>
        </w:tc>
      </w:tr>
      <w:tr w:rsidR="00EF1738" w:rsidRPr="00EF1738" w:rsidTr="00A27436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2 03 00000 00 0000 000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1 582,0</w:t>
            </w:r>
          </w:p>
        </w:tc>
      </w:tr>
      <w:tr w:rsidR="00EF1738" w:rsidRPr="00EF1738" w:rsidTr="00A27436">
        <w:trPr>
          <w:trHeight w:val="82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2 18 00000 00 0000 000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3 499,1</w:t>
            </w:r>
          </w:p>
        </w:tc>
      </w:tr>
      <w:tr w:rsidR="00EF1738" w:rsidRPr="00EF1738" w:rsidTr="00A27436">
        <w:trPr>
          <w:trHeight w:val="52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1 272 571,9</w:t>
            </w:r>
          </w:p>
        </w:tc>
      </w:tr>
    </w:tbl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6"/>
        <w:gridCol w:w="804"/>
        <w:gridCol w:w="467"/>
        <w:gridCol w:w="522"/>
        <w:gridCol w:w="44"/>
        <w:gridCol w:w="709"/>
        <w:gridCol w:w="567"/>
        <w:gridCol w:w="91"/>
        <w:gridCol w:w="476"/>
        <w:gridCol w:w="70"/>
        <w:gridCol w:w="1347"/>
        <w:gridCol w:w="567"/>
        <w:gridCol w:w="1418"/>
      </w:tblGrid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Приложение № 3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от «</w:t>
            </w:r>
            <w:r w:rsidRPr="00EF1738">
              <w:rPr>
                <w:sz w:val="24"/>
                <w:szCs w:val="24"/>
                <w:u w:val="single"/>
              </w:rPr>
              <w:t xml:space="preserve">        </w:t>
            </w:r>
            <w:r w:rsidRPr="00EF1738">
              <w:rPr>
                <w:sz w:val="24"/>
                <w:szCs w:val="24"/>
              </w:rPr>
              <w:t>»</w:t>
            </w:r>
            <w:r w:rsidRPr="00EF1738">
              <w:rPr>
                <w:sz w:val="24"/>
                <w:szCs w:val="24"/>
                <w:u w:val="single"/>
              </w:rPr>
              <w:t xml:space="preserve">                   </w:t>
            </w:r>
            <w:r w:rsidRPr="00EF1738">
              <w:rPr>
                <w:sz w:val="24"/>
                <w:szCs w:val="24"/>
              </w:rPr>
              <w:t>2023 г. № ____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«Приложение № 3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к решению Совета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 xml:space="preserve">от «  </w:t>
            </w:r>
            <w:r w:rsidRPr="00EF1738">
              <w:rPr>
                <w:sz w:val="24"/>
                <w:szCs w:val="24"/>
                <w:u w:val="single"/>
              </w:rPr>
              <w:t>16</w:t>
            </w:r>
            <w:r w:rsidRPr="00EF1738">
              <w:rPr>
                <w:sz w:val="24"/>
                <w:szCs w:val="24"/>
              </w:rPr>
              <w:t xml:space="preserve">  » </w:t>
            </w:r>
            <w:r w:rsidRPr="00EF1738">
              <w:rPr>
                <w:sz w:val="24"/>
                <w:szCs w:val="24"/>
                <w:u w:val="single"/>
              </w:rPr>
              <w:t xml:space="preserve">  декабря </w:t>
            </w:r>
            <w:r w:rsidRPr="00EF1738">
              <w:rPr>
                <w:sz w:val="24"/>
                <w:szCs w:val="24"/>
              </w:rPr>
              <w:t xml:space="preserve">  2022 г. №</w:t>
            </w:r>
            <w:r w:rsidRPr="00EF1738">
              <w:rPr>
                <w:sz w:val="24"/>
                <w:szCs w:val="24"/>
                <w:u w:val="single"/>
              </w:rPr>
              <w:t xml:space="preserve"> 150 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 </w:t>
            </w:r>
          </w:p>
        </w:tc>
      </w:tr>
      <w:tr w:rsidR="00EF1738" w:rsidRPr="00EF1738" w:rsidTr="00EF1738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right"/>
              <w:rPr>
                <w:sz w:val="24"/>
                <w:szCs w:val="24"/>
              </w:rPr>
            </w:pPr>
            <w:r w:rsidRPr="00EF1738">
              <w:rPr>
                <w:sz w:val="24"/>
                <w:szCs w:val="24"/>
              </w:rPr>
              <w:t>Таблица 1</w:t>
            </w:r>
          </w:p>
        </w:tc>
      </w:tr>
      <w:tr w:rsidR="00EF1738" w:rsidRPr="00EF1738" w:rsidTr="00EF1738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</w:pPr>
            <w:r w:rsidRPr="00EF1738">
              <w:t xml:space="preserve">Ведомственная структура расходов бюджета </w:t>
            </w:r>
          </w:p>
        </w:tc>
      </w:tr>
      <w:tr w:rsidR="00EF1738" w:rsidRPr="00EF1738" w:rsidTr="00EF1738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</w:pPr>
            <w:r w:rsidRPr="00EF1738">
              <w:t>Бавлинского муниципального района на 2023 год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(тыс. руб.)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F1738" w:rsidRPr="00EF1738" w:rsidTr="00EF1738">
        <w:trPr>
          <w:trHeight w:val="68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96 825,3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37 104,9</w:t>
            </w:r>
          </w:p>
        </w:tc>
      </w:tr>
      <w:tr w:rsidR="00EF1738" w:rsidRPr="00EF1738" w:rsidTr="00EF1738">
        <w:trPr>
          <w:trHeight w:val="112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27 674,8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2,7</w:t>
            </w:r>
          </w:p>
        </w:tc>
      </w:tr>
      <w:tr w:rsidR="00EF1738" w:rsidRPr="00EF1738" w:rsidTr="00EF1738">
        <w:trPr>
          <w:trHeight w:val="40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2,7</w:t>
            </w:r>
          </w:p>
        </w:tc>
      </w:tr>
      <w:tr w:rsidR="00EF1738" w:rsidRPr="00EF1738" w:rsidTr="00EF1738">
        <w:trPr>
          <w:trHeight w:val="48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2,7</w:t>
            </w:r>
          </w:p>
        </w:tc>
      </w:tr>
      <w:tr w:rsidR="00EF1738" w:rsidRPr="00EF1738" w:rsidTr="00EF1738">
        <w:trPr>
          <w:trHeight w:val="158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2,7</w:t>
            </w:r>
          </w:p>
        </w:tc>
      </w:tr>
      <w:tr w:rsidR="00EF1738" w:rsidRPr="00EF1738" w:rsidTr="00EF1738">
        <w:trPr>
          <w:trHeight w:val="140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27 672,1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27 672,1</w:t>
            </w:r>
          </w:p>
        </w:tc>
      </w:tr>
      <w:tr w:rsidR="00EF1738" w:rsidRPr="00EF1738" w:rsidTr="00EF1738">
        <w:trPr>
          <w:trHeight w:val="147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22 243,0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5 389,1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17,2</w:t>
            </w:r>
          </w:p>
        </w:tc>
      </w:tr>
      <w:tr w:rsidR="00EF1738" w:rsidRPr="00EF1738" w:rsidTr="00EF1738">
        <w:trPr>
          <w:trHeight w:val="38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17,2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17,2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9 412,9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1 363,5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1 363,5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1 363,5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1 363,5</w:t>
            </w:r>
          </w:p>
        </w:tc>
      </w:tr>
      <w:tr w:rsidR="00EF1738" w:rsidRPr="00EF1738" w:rsidTr="00EF1738">
        <w:trPr>
          <w:trHeight w:val="49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1 363,5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8 049,4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1 242,5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1 242,5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2 217,4</w:t>
            </w:r>
          </w:p>
        </w:tc>
      </w:tr>
      <w:tr w:rsidR="00EF1738" w:rsidRPr="00EF1738" w:rsidTr="00EF1738">
        <w:trPr>
          <w:trHeight w:val="38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240,0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1 977,4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481,2</w:t>
            </w:r>
          </w:p>
        </w:tc>
      </w:tr>
      <w:tr w:rsidR="00EF1738" w:rsidRPr="00EF1738" w:rsidTr="00EF1738">
        <w:trPr>
          <w:trHeight w:val="77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481,2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472,7</w:t>
            </w:r>
          </w:p>
        </w:tc>
      </w:tr>
      <w:tr w:rsidR="00EF1738" w:rsidRPr="00EF1738" w:rsidTr="00EF1738">
        <w:trPr>
          <w:trHeight w:val="39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472,7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88,6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88,6</w:t>
            </w:r>
          </w:p>
        </w:tc>
      </w:tr>
      <w:tr w:rsidR="00EF1738" w:rsidRPr="00EF1738" w:rsidTr="00EF1738">
        <w:trPr>
          <w:trHeight w:val="15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0,7</w:t>
            </w:r>
          </w:p>
        </w:tc>
      </w:tr>
      <w:tr w:rsidR="00EF1738" w:rsidRPr="00EF1738" w:rsidTr="00EF1738">
        <w:trPr>
          <w:trHeight w:val="45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0,7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Обеспечение хранения, учета, комплектования </w:t>
            </w:r>
          </w:p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1 786,3</w:t>
            </w:r>
          </w:p>
        </w:tc>
      </w:tr>
      <w:tr w:rsidR="00EF1738" w:rsidRPr="00EF1738" w:rsidTr="00EF1738">
        <w:trPr>
          <w:trHeight w:val="5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1 786,3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1 338,9</w:t>
            </w:r>
          </w:p>
        </w:tc>
      </w:tr>
      <w:tr w:rsidR="00EF1738" w:rsidRPr="00EF1738" w:rsidTr="00EF1738">
        <w:trPr>
          <w:trHeight w:val="45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899,9</w:t>
            </w:r>
          </w:p>
        </w:tc>
      </w:tr>
      <w:tr w:rsidR="00EF1738" w:rsidRPr="00EF1738" w:rsidTr="00EF1738">
        <w:trPr>
          <w:trHeight w:val="6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439,0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230,0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80,9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110,2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110,2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1 377,1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1 377,1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1 377,1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1 377,1</w:t>
            </w:r>
          </w:p>
        </w:tc>
      </w:tr>
      <w:tr w:rsidR="00EF1738" w:rsidRPr="00EF1738" w:rsidTr="00EF1738">
        <w:trPr>
          <w:trHeight w:val="51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1 377,1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30 125,2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EF1738" w:rsidRPr="00EF1738" w:rsidTr="00EF1738">
        <w:trPr>
          <w:trHeight w:val="26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1 673,3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1 673,3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1 673,3</w:t>
            </w:r>
          </w:p>
        </w:tc>
      </w:tr>
      <w:tr w:rsidR="00EF1738" w:rsidRPr="00EF1738" w:rsidTr="00EF1738">
        <w:trPr>
          <w:trHeight w:val="15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1 673,3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1 673,3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1 248,5</w:t>
            </w:r>
          </w:p>
        </w:tc>
      </w:tr>
      <w:tr w:rsidR="00EF1738" w:rsidRPr="00EF1738" w:rsidTr="00EF1738">
        <w:trPr>
          <w:trHeight w:val="1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1 248,5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1 248,5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5 663,7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5 663,7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5 663,7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5 663,7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20 289,7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20 289,7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1 250,0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1 250,0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1 250,0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1 250,0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22 529,2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EF1738" w:rsidRPr="00EF1738" w:rsidTr="00EF1738">
        <w:trPr>
          <w:trHeight w:val="8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7 608,0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7 608,0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7 608,0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7 608,0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14 000,0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14 000,0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14 000,0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14 000,0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921,2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921,2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921,2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2 064,0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2 064,0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2 064,0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180,0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91,5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91,5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91,5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91,5</w:t>
            </w:r>
          </w:p>
        </w:tc>
      </w:tr>
      <w:tr w:rsidR="00EF1738" w:rsidRPr="00EF1738" w:rsidTr="00EF1738">
        <w:trPr>
          <w:trHeight w:val="63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91,5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595,5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595,5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595,5</w:t>
            </w:r>
          </w:p>
        </w:tc>
      </w:tr>
      <w:tr w:rsidR="00EF1738" w:rsidRPr="00EF1738" w:rsidTr="00EF1738">
        <w:trPr>
          <w:trHeight w:val="80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595,5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595,5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2 757,9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lastRenderedPageBreak/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25,2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25,2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25,2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2 732,7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2 732,7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2 732,7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106 191,4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19 127,2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12 932,5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12 932,5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12 932,5</w:t>
            </w:r>
          </w:p>
        </w:tc>
      </w:tr>
      <w:tr w:rsidR="00EF1738" w:rsidRPr="00EF1738" w:rsidTr="00EF1738">
        <w:trPr>
          <w:trHeight w:val="40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11 335,8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1 591,5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685,1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685,1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685,1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685,1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5 509,6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5 509,6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601,1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601,1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155,1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155,1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268,9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268,9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4 300,0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4 300,0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161,0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161,0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1 643,5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1 643,5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1 643,5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307,8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307,8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307,8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107,8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107,8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4 168,5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3 937,8</w:t>
            </w:r>
          </w:p>
        </w:tc>
      </w:tr>
      <w:tr w:rsidR="00EF1738" w:rsidRPr="00EF1738" w:rsidTr="00EF1738">
        <w:trPr>
          <w:trHeight w:val="30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332,6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332,6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3 605,2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2 373,4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2 373,4</w:t>
            </w:r>
          </w:p>
        </w:tc>
      </w:tr>
      <w:tr w:rsidR="00EF1738" w:rsidRPr="00EF1738" w:rsidTr="00EF1738">
        <w:trPr>
          <w:trHeight w:val="76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1 231,8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1 231,8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230,7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230,7</w:t>
            </w:r>
          </w:p>
        </w:tc>
      </w:tr>
      <w:tr w:rsidR="00EF1738" w:rsidRPr="00EF1738" w:rsidTr="00EF1738">
        <w:trPr>
          <w:trHeight w:val="58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230,7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230,7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23 335,7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376,5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376,5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376,5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376,5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12 328,9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12 328,9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123,6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123,6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12 205,3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12 205,3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10 630,3</w:t>
            </w:r>
          </w:p>
        </w:tc>
      </w:tr>
      <w:tr w:rsidR="00EF1738" w:rsidRPr="00EF1738" w:rsidTr="00EF1738">
        <w:trPr>
          <w:trHeight w:val="43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85,3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85,3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10 545,0</w:t>
            </w:r>
          </w:p>
        </w:tc>
      </w:tr>
      <w:tr w:rsidR="00EF1738" w:rsidRPr="00EF1738" w:rsidTr="00EF1738">
        <w:trPr>
          <w:trHeight w:val="22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24,9</w:t>
            </w:r>
          </w:p>
        </w:tc>
      </w:tr>
      <w:tr w:rsidR="00EF1738" w:rsidRPr="00EF1738" w:rsidTr="00EF1738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3 433,7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3 433,7</w:t>
            </w:r>
          </w:p>
        </w:tc>
      </w:tr>
      <w:tr w:rsidR="00EF1738" w:rsidRPr="00EF1738" w:rsidTr="00EF1738">
        <w:trPr>
          <w:trHeight w:val="6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</w:t>
            </w:r>
            <w:r w:rsidRPr="00EF1738">
              <w:rPr>
                <w:sz w:val="22"/>
                <w:szCs w:val="22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4 018,2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4 018,2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3 068,2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3 068,2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2 409,8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2 409,8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2 409,8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2 409,8</w:t>
            </w:r>
          </w:p>
        </w:tc>
      </w:tr>
      <w:tr w:rsidR="00EF1738" w:rsidRPr="00EF1738" w:rsidTr="00EF1738">
        <w:trPr>
          <w:trHeight w:val="86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2 409,8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7 491,2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7 491,2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48,0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48,0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7 443,2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0,4</w:t>
            </w:r>
          </w:p>
        </w:tc>
      </w:tr>
      <w:tr w:rsidR="00EF1738" w:rsidRPr="00EF1738" w:rsidTr="00EF1738">
        <w:trPr>
          <w:trHeight w:val="63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145,5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145,5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5 797,3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5 797,3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590,4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590,4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590,4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47 117,3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44 031,4</w:t>
            </w:r>
          </w:p>
        </w:tc>
      </w:tr>
      <w:tr w:rsidR="00EF1738" w:rsidRPr="00EF1738" w:rsidTr="00EF1738">
        <w:trPr>
          <w:trHeight w:val="94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41 879,4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41 879,4</w:t>
            </w:r>
          </w:p>
        </w:tc>
      </w:tr>
      <w:tr w:rsidR="00EF1738" w:rsidRPr="00EF1738" w:rsidTr="00EF1738">
        <w:trPr>
          <w:trHeight w:val="15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10,7</w:t>
            </w:r>
          </w:p>
        </w:tc>
      </w:tr>
      <w:tr w:rsidR="00EF1738" w:rsidRPr="00EF1738" w:rsidTr="00EF1738">
        <w:trPr>
          <w:trHeight w:val="73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2 141,3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2 141,3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3 085,9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3 085,9</w:t>
            </w:r>
          </w:p>
        </w:tc>
      </w:tr>
      <w:tr w:rsidR="00EF1738" w:rsidRPr="00EF1738" w:rsidTr="00EF1738">
        <w:trPr>
          <w:trHeight w:val="52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3 085,9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3 085,9</w:t>
            </w:r>
          </w:p>
        </w:tc>
      </w:tr>
      <w:tr w:rsidR="00EF1738" w:rsidRPr="00EF1738" w:rsidTr="00EF1738">
        <w:trPr>
          <w:trHeight w:val="1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3 462,6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3 436,0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3 436,0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3 436,0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2 737,5</w:t>
            </w:r>
          </w:p>
        </w:tc>
      </w:tr>
      <w:tr w:rsidR="00EF1738" w:rsidRPr="00EF1738" w:rsidTr="00EF1738">
        <w:trPr>
          <w:trHeight w:val="90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2 444,1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291,4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640,4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640,4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17,5</w:t>
            </w:r>
          </w:p>
        </w:tc>
      </w:tr>
      <w:tr w:rsidR="00EF1738" w:rsidRPr="00EF1738" w:rsidTr="00EF1738">
        <w:trPr>
          <w:trHeight w:val="4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17,5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7,5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26,6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26,6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26,6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5 873,0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5 873,0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5 873,0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5 873,0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0,3</w:t>
            </w:r>
          </w:p>
        </w:tc>
      </w:tr>
      <w:tr w:rsidR="00EF1738" w:rsidRPr="00EF1738" w:rsidTr="009E11FF">
        <w:trPr>
          <w:trHeight w:val="6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5 872,7</w:t>
            </w:r>
          </w:p>
        </w:tc>
      </w:tr>
      <w:tr w:rsidR="00EF1738" w:rsidRPr="00EF1738" w:rsidTr="00EF1738">
        <w:trPr>
          <w:trHeight w:val="50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3 828,3</w:t>
            </w:r>
          </w:p>
        </w:tc>
      </w:tr>
      <w:tr w:rsidR="00EF1738" w:rsidRPr="00EF1738" w:rsidTr="009E11FF">
        <w:trPr>
          <w:trHeight w:val="11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2 044,4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804 595,9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1 881,4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1 860,6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1 411,4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1 411,4</w:t>
            </w:r>
          </w:p>
        </w:tc>
      </w:tr>
      <w:tr w:rsidR="00EF1738" w:rsidRPr="00EF1738" w:rsidTr="00EF1738">
        <w:trPr>
          <w:trHeight w:val="86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1 381,4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30,0</w:t>
            </w:r>
          </w:p>
        </w:tc>
      </w:tr>
      <w:tr w:rsidR="00EF1738" w:rsidRPr="00EF1738" w:rsidTr="009E11FF">
        <w:trPr>
          <w:trHeight w:val="15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449,2</w:t>
            </w:r>
          </w:p>
        </w:tc>
      </w:tr>
      <w:tr w:rsidR="00EF1738" w:rsidRPr="00EF1738" w:rsidTr="009E11FF">
        <w:trPr>
          <w:trHeight w:val="17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449,2</w:t>
            </w:r>
          </w:p>
        </w:tc>
      </w:tr>
      <w:tr w:rsidR="00EF1738" w:rsidRPr="00EF1738" w:rsidTr="00EF1738">
        <w:trPr>
          <w:trHeight w:val="121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449,2</w:t>
            </w:r>
          </w:p>
        </w:tc>
      </w:tr>
      <w:tr w:rsidR="00EF1738" w:rsidRPr="00EF1738" w:rsidTr="009E11FF">
        <w:trPr>
          <w:trHeight w:val="9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449,2</w:t>
            </w:r>
          </w:p>
        </w:tc>
      </w:tr>
      <w:tr w:rsidR="00EF1738" w:rsidRPr="00EF1738" w:rsidTr="00EF1738">
        <w:trPr>
          <w:trHeight w:val="6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449,2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20,8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777 918,9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256 035,7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256 035,7</w:t>
            </w:r>
          </w:p>
        </w:tc>
      </w:tr>
      <w:tr w:rsidR="00EF1738" w:rsidRPr="00EF1738" w:rsidTr="009E11FF">
        <w:trPr>
          <w:trHeight w:val="35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256 035,7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66 222,3</w:t>
            </w:r>
          </w:p>
        </w:tc>
      </w:tr>
      <w:tr w:rsidR="00EF1738" w:rsidRPr="00EF1738" w:rsidTr="009E11FF">
        <w:trPr>
          <w:trHeight w:val="46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66 222,3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66 222,3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189 735,0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74 247,8</w:t>
            </w:r>
          </w:p>
        </w:tc>
      </w:tr>
      <w:tr w:rsidR="00EF1738" w:rsidRPr="00EF1738" w:rsidTr="009E11FF">
        <w:trPr>
          <w:trHeight w:val="51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8 614,8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65 448,7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184,3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115 487,2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115 343,3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143,9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78,4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78,4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482 045,4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482 045,4</w:t>
            </w:r>
          </w:p>
        </w:tc>
      </w:tr>
      <w:tr w:rsidR="00EF1738" w:rsidRPr="00EF1738" w:rsidTr="009E11FF">
        <w:trPr>
          <w:trHeight w:val="11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549,0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549,0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241 061,6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59 933,7</w:t>
            </w:r>
          </w:p>
        </w:tc>
      </w:tr>
      <w:tr w:rsidR="00EF1738" w:rsidRPr="00EF1738" w:rsidTr="009E11FF">
        <w:trPr>
          <w:trHeight w:val="38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117,6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3 928,0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55 888,1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180 169,7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180 169,7</w:t>
            </w:r>
          </w:p>
        </w:tc>
      </w:tr>
      <w:tr w:rsidR="00EF1738" w:rsidRPr="00EF1738" w:rsidTr="009E11FF">
        <w:trPr>
          <w:trHeight w:val="116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220 085,9</w:t>
            </w:r>
          </w:p>
        </w:tc>
      </w:tr>
      <w:tr w:rsidR="00EF1738" w:rsidRPr="00EF1738" w:rsidTr="009E11FF">
        <w:trPr>
          <w:trHeight w:val="20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EF1738">
              <w:rPr>
                <w:sz w:val="22"/>
                <w:szCs w:val="22"/>
              </w:rPr>
              <w:lastRenderedPageBreak/>
              <w:t>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201 076,7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201 076,7</w:t>
            </w:r>
          </w:p>
        </w:tc>
      </w:tr>
      <w:tr w:rsidR="00EF1738" w:rsidRPr="00EF1738" w:rsidTr="009E11FF">
        <w:trPr>
          <w:trHeight w:val="61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19 009,2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19 009,2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20 348,9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1 664,3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1 664,3</w:t>
            </w:r>
          </w:p>
        </w:tc>
      </w:tr>
      <w:tr w:rsidR="00EF1738" w:rsidRPr="00EF1738" w:rsidTr="009E11FF">
        <w:trPr>
          <w:trHeight w:val="9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18 684,6</w:t>
            </w:r>
          </w:p>
        </w:tc>
      </w:tr>
      <w:tr w:rsidR="00EF1738" w:rsidRPr="00EF1738" w:rsidTr="009E11FF">
        <w:trPr>
          <w:trHeight w:val="26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18 684,6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958,2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958,2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10 698,0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10 698,0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10 698,0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3 962,4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3 962,4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6 735,6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6 735,6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29 139,8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6 611,8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6 611,8</w:t>
            </w:r>
          </w:p>
        </w:tc>
      </w:tr>
      <w:tr w:rsidR="00EF1738" w:rsidRPr="00EF1738" w:rsidTr="009E11FF">
        <w:trPr>
          <w:trHeight w:val="86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6 611,8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6 611,8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5 976,4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635,4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4 059,2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4 059,2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4 059,2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4 059,2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4 018,7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18 468,8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4 761,2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4 761,2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3 350,6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3 350,6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2 244,5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2 244,5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8 112,5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8 112,5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460,0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460,0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460,0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24 335,6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24 335,6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17 606,3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4 087,9</w:t>
            </w:r>
          </w:p>
        </w:tc>
      </w:tr>
      <w:tr w:rsidR="00EF1738" w:rsidRPr="00EF1738" w:rsidTr="009E11FF">
        <w:trPr>
          <w:trHeight w:val="21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4 087,9</w:t>
            </w:r>
          </w:p>
        </w:tc>
      </w:tr>
      <w:tr w:rsidR="00EF1738" w:rsidRPr="00EF1738" w:rsidTr="009E11FF">
        <w:trPr>
          <w:trHeight w:val="45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4 087,9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4 087,9</w:t>
            </w:r>
          </w:p>
        </w:tc>
      </w:tr>
      <w:tr w:rsidR="00EF1738" w:rsidRPr="00EF1738" w:rsidTr="009E11FF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13 518,4</w:t>
            </w:r>
          </w:p>
        </w:tc>
      </w:tr>
      <w:tr w:rsidR="00EF1738" w:rsidRPr="00EF1738" w:rsidTr="009E11FF">
        <w:trPr>
          <w:trHeight w:val="1104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1738" w:rsidRPr="00EF1738" w:rsidRDefault="00EF1738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13 518,4</w:t>
            </w:r>
          </w:p>
        </w:tc>
      </w:tr>
      <w:tr w:rsidR="00EF1738" w:rsidRPr="00EF1738" w:rsidTr="009E11FF">
        <w:trPr>
          <w:trHeight w:val="1380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3 334,4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3 334,4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1 743,7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1 743,7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8 440,3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8 440,3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6 729,3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6 729,3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6 729,3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41 917,7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1 130,1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1 122,6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1 122,6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665,2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653,3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457,4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457,4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457,4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40 023,6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26 977,1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26 977,1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26 977,1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26 977,1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100,0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400,0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400,0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26 477,1</w:t>
            </w:r>
          </w:p>
        </w:tc>
      </w:tr>
      <w:tr w:rsidR="00EF1738" w:rsidRPr="00EF1738" w:rsidTr="009E11FF">
        <w:trPr>
          <w:trHeight w:val="26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432,7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26 044,4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13 046,5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10 866,8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4 834,4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4 834,4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4 786,1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219,7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4 566,4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48,3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46,0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6 032,4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6 032,4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447,7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447,7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5 584,7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5 584,7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2 179,7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165,6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165,6</w:t>
            </w:r>
          </w:p>
        </w:tc>
      </w:tr>
      <w:tr w:rsidR="00EF1738" w:rsidRPr="00EF1738" w:rsidTr="009E11FF">
        <w:trPr>
          <w:trHeight w:val="53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2 014,1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1 899,6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114,5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764,0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764,0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764,0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764,0</w:t>
            </w:r>
          </w:p>
        </w:tc>
      </w:tr>
      <w:tr w:rsidR="00EF1738" w:rsidRPr="00EF1738" w:rsidTr="009E11FF">
        <w:trPr>
          <w:trHeight w:val="27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764,0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172 695,4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1 566,3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1 552,8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1 552,8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1 552,8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1 514,3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38,5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34 000,2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34 000,2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34 000,2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34 000,2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34 000,2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11 184,6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6,8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11 177,8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22 815,6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22 815,6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137 128,9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134 065,7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131 878,5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8 484,0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8 484,0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8 484,0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714,9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7 769,1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9E11FF">
              <w:rPr>
                <w:sz w:val="22"/>
                <w:szCs w:val="22"/>
              </w:rPr>
              <w:t>ном районе Республики Татарстан</w:t>
            </w:r>
            <w:r w:rsidRPr="00EF1738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32 457,8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9E11FF"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32 457,8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32 457,8</w:t>
            </w:r>
          </w:p>
        </w:tc>
      </w:tr>
      <w:tr w:rsidR="00EF1738" w:rsidRPr="00EF1738" w:rsidTr="009E11FF">
        <w:trPr>
          <w:trHeight w:val="13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155,1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32 302,7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90 512,2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90 512,2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90 512,2</w:t>
            </w:r>
          </w:p>
        </w:tc>
      </w:tr>
      <w:tr w:rsidR="00EF1738" w:rsidRPr="00EF1738" w:rsidTr="009E11FF">
        <w:trPr>
          <w:trHeight w:val="281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1 714,7</w:t>
            </w:r>
          </w:p>
        </w:tc>
      </w:tr>
      <w:tr w:rsidR="00EF1738" w:rsidRPr="00EF1738" w:rsidTr="009E11FF">
        <w:trPr>
          <w:trHeight w:val="16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88 797,5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7 А 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50,0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7 А 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50,0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7 А 2 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7 А 2 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274,5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274,5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2 187,2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645,2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645,2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1 542,0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1 542,0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3 063,2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3 063,2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3 063,2</w:t>
            </w:r>
          </w:p>
        </w:tc>
      </w:tr>
      <w:tr w:rsidR="00EF1738" w:rsidRPr="00EF1738" w:rsidTr="009E11FF">
        <w:trPr>
          <w:trHeight w:val="317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2 841,2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218,3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3,7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90 830,6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934,6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927,1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927,1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927,1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903,7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7,5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2 713,8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2 713,8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2 713,8</w:t>
            </w:r>
          </w:p>
        </w:tc>
      </w:tr>
      <w:tr w:rsidR="00EF1738" w:rsidRPr="00EF1738" w:rsidTr="009E11FF">
        <w:trPr>
          <w:trHeight w:val="49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2 713,8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2 562,8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151,0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87 182,2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43 817,4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43 817,4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43 817,4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43 817,4</w:t>
            </w:r>
          </w:p>
        </w:tc>
      </w:tr>
      <w:tr w:rsidR="00EF1738" w:rsidRPr="00EF1738" w:rsidTr="009E11FF">
        <w:trPr>
          <w:trHeight w:val="98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99,6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674,9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674,9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43 042,9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43 042,9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2 460,6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2 460,6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2 460,6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2 460,6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2 460,6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2 368,6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92,0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40 904,2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color w:val="000000"/>
                <w:sz w:val="22"/>
                <w:szCs w:val="22"/>
              </w:rPr>
            </w:pPr>
            <w:r w:rsidRPr="00EF173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40 082,8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40 082,8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40 082,8</w:t>
            </w:r>
          </w:p>
        </w:tc>
      </w:tr>
      <w:tr w:rsidR="00EF1738" w:rsidRPr="00EF1738" w:rsidTr="009E11FF">
        <w:trPr>
          <w:trHeight w:val="58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20,3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289,3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289,3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39 773,2</w:t>
            </w:r>
          </w:p>
        </w:tc>
      </w:tr>
      <w:tr w:rsidR="00EF1738" w:rsidRPr="00EF1738" w:rsidTr="009E11FF">
        <w:trPr>
          <w:trHeight w:val="18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1 859,6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493,2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37 420,4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821,4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821,4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821,4</w:t>
            </w:r>
          </w:p>
        </w:tc>
      </w:tr>
      <w:tr w:rsidR="00EF1738" w:rsidRPr="00EF1738" w:rsidTr="009E11FF">
        <w:trPr>
          <w:trHeight w:val="65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1 972,7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1 972,7</w:t>
            </w:r>
          </w:p>
        </w:tc>
      </w:tr>
      <w:tr w:rsidR="00EF1738" w:rsidRPr="00EF1738" w:rsidTr="00EF1738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1 737,2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1 737,2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1 737,2</w:t>
            </w:r>
          </w:p>
        </w:tc>
      </w:tr>
      <w:tr w:rsidR="00EF1738" w:rsidRPr="00EF1738" w:rsidTr="009E11FF">
        <w:trPr>
          <w:trHeight w:val="37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1 596,6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128,1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235,5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235,5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231,2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231,2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4,3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4,3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2 908,2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2 908,2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21,2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21,2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21,2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21,2</w:t>
            </w:r>
          </w:p>
        </w:tc>
      </w:tr>
      <w:tr w:rsidR="00EF1738" w:rsidRPr="00EF1738" w:rsidTr="009E11FF">
        <w:trPr>
          <w:trHeight w:val="63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2 887,0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2 887,0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2 887,0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2 835,9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49,0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2,1</w:t>
            </w:r>
          </w:p>
        </w:tc>
      </w:tr>
      <w:tr w:rsidR="00EF1738" w:rsidRPr="00EF1738" w:rsidTr="009E11FF">
        <w:trPr>
          <w:trHeight w:val="78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13 124,9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13 124,9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13 124,9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13 124,9</w:t>
            </w:r>
          </w:p>
        </w:tc>
      </w:tr>
      <w:tr w:rsidR="00EF1738" w:rsidRPr="00EF1738" w:rsidTr="00EF1738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13 124,9</w:t>
            </w:r>
          </w:p>
        </w:tc>
      </w:tr>
      <w:tr w:rsidR="00EF1738" w:rsidRPr="00EF1738" w:rsidTr="009E11FF">
        <w:trPr>
          <w:trHeight w:val="67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12 649,7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475,2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23 768,4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23 668,4</w:t>
            </w:r>
          </w:p>
        </w:tc>
      </w:tr>
      <w:tr w:rsidR="00EF1738" w:rsidRPr="00EF1738" w:rsidTr="00EF1738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4 094,5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4 094,5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4 094,5</w:t>
            </w:r>
          </w:p>
        </w:tc>
      </w:tr>
      <w:tr w:rsidR="00EF1738" w:rsidRPr="00EF1738" w:rsidTr="009E11FF">
        <w:trPr>
          <w:trHeight w:val="77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4 094,5</w:t>
            </w:r>
          </w:p>
        </w:tc>
      </w:tr>
      <w:tr w:rsidR="00EF1738" w:rsidRPr="00EF1738" w:rsidTr="009E11FF">
        <w:trPr>
          <w:trHeight w:val="20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17 290,8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17 290,8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17 290,8</w:t>
            </w:r>
          </w:p>
        </w:tc>
      </w:tr>
      <w:tr w:rsidR="00EF1738" w:rsidRPr="00EF1738" w:rsidTr="009E11FF">
        <w:trPr>
          <w:trHeight w:val="5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12 572,7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4 552,7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165,4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2 283,1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2 283,1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1 521,8</w:t>
            </w:r>
          </w:p>
        </w:tc>
      </w:tr>
      <w:tr w:rsidR="00EF1738" w:rsidRPr="00EF1738" w:rsidTr="009E11FF">
        <w:trPr>
          <w:trHeight w:val="62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1 521,8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87,7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87,7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593,9</w:t>
            </w:r>
          </w:p>
        </w:tc>
      </w:tr>
      <w:tr w:rsidR="00EF1738" w:rsidRPr="00EF1738" w:rsidTr="009E11FF">
        <w:trPr>
          <w:trHeight w:val="99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593,9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24,6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24,6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55,1</w:t>
            </w:r>
          </w:p>
        </w:tc>
      </w:tr>
      <w:tr w:rsidR="00EF1738" w:rsidRPr="00EF1738" w:rsidTr="00EF1738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55,1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ind w:right="-108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165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1738" w:rsidRPr="00EF1738" w:rsidRDefault="00EF1738" w:rsidP="00EF1738">
            <w:pPr>
              <w:ind w:right="-108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100,0</w:t>
            </w:r>
          </w:p>
        </w:tc>
      </w:tr>
      <w:tr w:rsidR="00EF1738" w:rsidRPr="00EF1738" w:rsidTr="00EF1738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738" w:rsidRPr="00EF1738" w:rsidRDefault="00EF1738" w:rsidP="00EF1738">
            <w:pPr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738" w:rsidRPr="00EF1738" w:rsidRDefault="00EF1738" w:rsidP="00EF1738">
            <w:pPr>
              <w:jc w:val="center"/>
              <w:rPr>
                <w:sz w:val="22"/>
                <w:szCs w:val="22"/>
              </w:rPr>
            </w:pPr>
            <w:r w:rsidRPr="00EF173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1738" w:rsidRPr="00EF1738" w:rsidRDefault="00EF1738" w:rsidP="00EF1738">
            <w:pPr>
              <w:jc w:val="center"/>
              <w:rPr>
                <w:b/>
                <w:bCs/>
                <w:sz w:val="22"/>
                <w:szCs w:val="22"/>
              </w:rPr>
            </w:pPr>
            <w:r w:rsidRPr="00EF1738">
              <w:rPr>
                <w:b/>
                <w:bCs/>
                <w:sz w:val="22"/>
                <w:szCs w:val="22"/>
              </w:rPr>
              <w:t>1 364 166,1</w:t>
            </w:r>
          </w:p>
        </w:tc>
      </w:tr>
    </w:tbl>
    <w:p w:rsidR="00EF1738" w:rsidRDefault="00EF1738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360"/>
        <w:gridCol w:w="180"/>
        <w:gridCol w:w="387"/>
        <w:gridCol w:w="173"/>
        <w:gridCol w:w="398"/>
        <w:gridCol w:w="1102"/>
        <w:gridCol w:w="315"/>
        <w:gridCol w:w="231"/>
        <w:gridCol w:w="191"/>
        <w:gridCol w:w="145"/>
        <w:gridCol w:w="436"/>
        <w:gridCol w:w="978"/>
      </w:tblGrid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Приложение № 4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к решению Совета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от «</w:t>
            </w:r>
            <w:r w:rsidRPr="009E11FF">
              <w:rPr>
                <w:sz w:val="24"/>
                <w:szCs w:val="24"/>
                <w:u w:val="single"/>
              </w:rPr>
              <w:t xml:space="preserve">         </w:t>
            </w:r>
            <w:r w:rsidRPr="009E11FF">
              <w:rPr>
                <w:sz w:val="24"/>
                <w:szCs w:val="24"/>
              </w:rPr>
              <w:t xml:space="preserve">» </w:t>
            </w:r>
            <w:r w:rsidRPr="009E11FF">
              <w:rPr>
                <w:sz w:val="24"/>
                <w:szCs w:val="24"/>
                <w:u w:val="single"/>
              </w:rPr>
              <w:t xml:space="preserve">                  </w:t>
            </w:r>
            <w:r w:rsidRPr="009E11FF">
              <w:rPr>
                <w:sz w:val="24"/>
                <w:szCs w:val="24"/>
              </w:rPr>
              <w:t>2023 г. №  ____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«Приложение № 4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к решению Совета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 xml:space="preserve">от « </w:t>
            </w:r>
            <w:r w:rsidRPr="009E11FF">
              <w:rPr>
                <w:sz w:val="24"/>
                <w:szCs w:val="24"/>
                <w:u w:val="single"/>
              </w:rPr>
              <w:t xml:space="preserve"> 16 </w:t>
            </w:r>
            <w:r w:rsidRPr="009E11FF">
              <w:rPr>
                <w:sz w:val="24"/>
                <w:szCs w:val="24"/>
              </w:rPr>
              <w:t xml:space="preserve"> »   </w:t>
            </w:r>
            <w:r w:rsidRPr="009E11FF">
              <w:rPr>
                <w:sz w:val="24"/>
                <w:szCs w:val="24"/>
                <w:u w:val="single"/>
              </w:rPr>
              <w:t xml:space="preserve">декабря </w:t>
            </w:r>
            <w:r w:rsidRPr="009E11FF">
              <w:rPr>
                <w:sz w:val="24"/>
                <w:szCs w:val="24"/>
              </w:rPr>
              <w:t xml:space="preserve">  2022 г. №</w:t>
            </w:r>
            <w:r w:rsidRPr="009E11FF">
              <w:rPr>
                <w:sz w:val="24"/>
                <w:szCs w:val="24"/>
                <w:u w:val="single"/>
              </w:rPr>
              <w:t xml:space="preserve"> 150 </w:t>
            </w:r>
          </w:p>
        </w:tc>
      </w:tr>
      <w:tr w:rsidR="009E11FF" w:rsidRPr="009E11FF" w:rsidTr="009E11FF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</w:p>
        </w:tc>
      </w:tr>
      <w:tr w:rsidR="009E11FF" w:rsidRPr="009E11FF" w:rsidTr="009E11FF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</w:tr>
      <w:tr w:rsidR="009E11FF" w:rsidRPr="009E11FF" w:rsidTr="009E11FF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2"/>
              </w:rPr>
            </w:pPr>
            <w:r w:rsidRPr="009E11FF">
              <w:rPr>
                <w:sz w:val="24"/>
                <w:szCs w:val="22"/>
              </w:rPr>
              <w:t>Таблица №1</w:t>
            </w:r>
          </w:p>
        </w:tc>
      </w:tr>
      <w:tr w:rsidR="009E11FF" w:rsidRPr="009E11FF" w:rsidTr="009E11FF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4"/>
                <w:szCs w:val="22"/>
              </w:rPr>
            </w:pPr>
          </w:p>
        </w:tc>
      </w:tr>
      <w:tr w:rsidR="009E11FF" w:rsidRPr="009E11FF" w:rsidTr="009E11FF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6"/>
                <w:szCs w:val="26"/>
              </w:rPr>
            </w:pPr>
            <w:r w:rsidRPr="009E11FF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9E11FF" w:rsidRPr="009E11FF" w:rsidTr="009E11FF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6"/>
                <w:szCs w:val="26"/>
              </w:rPr>
            </w:pPr>
            <w:r w:rsidRPr="009E11FF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9E11FF" w:rsidRPr="009E11FF" w:rsidTr="009E11FF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6"/>
                <w:szCs w:val="26"/>
              </w:rPr>
            </w:pPr>
            <w:r w:rsidRPr="009E11FF">
              <w:rPr>
                <w:sz w:val="26"/>
                <w:szCs w:val="26"/>
              </w:rPr>
              <w:t>Бавлинского муниципального района на 2023 год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(тыс. руб.)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96 694,7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4 094,5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4 094,5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4 094,5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4 094,5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17 290,8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17 290,8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17 290,8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12 572,7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4 552,7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165,4</w:t>
            </w:r>
          </w:p>
        </w:tc>
      </w:tr>
      <w:tr w:rsidR="009E11FF" w:rsidRPr="009E11FF" w:rsidTr="009E11FF">
        <w:trPr>
          <w:trHeight w:val="99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33 137,7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449,2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449,2</w:t>
            </w:r>
          </w:p>
        </w:tc>
      </w:tr>
      <w:tr w:rsidR="009E11FF" w:rsidRPr="009E11FF" w:rsidTr="009E11FF">
        <w:trPr>
          <w:trHeight w:val="156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449,2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449,2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449,2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2,7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2,7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32 685,8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32 228,4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26 695,7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5 492,7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40,0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457,4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457,4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17,2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17,2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14 669,6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14 669,6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14 669,6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12 932,3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1 719,6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685,1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685,1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685,1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26 799,8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1 363,5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1 363,5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1 363,5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1 363,5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1 363,5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25 436,3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2 737,5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2 444,1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291,4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1 951,8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1 951,8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155,4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155,4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3 683,0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1 705,6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1 977,4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268,9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268,9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4 300,0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4 300,0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481,2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481,2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472,7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472,7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88,6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88,6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0,7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17,5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7 394,5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5 350,1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2 044,4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1 786,3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1 786,3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1 338,9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899,9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439,0</w:t>
            </w:r>
          </w:p>
        </w:tc>
      </w:tr>
      <w:tr w:rsidR="009E11FF" w:rsidRPr="009E11FF" w:rsidTr="009E11FF">
        <w:trPr>
          <w:trHeight w:val="58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230,1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230,1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156,2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156,2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373,0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373,0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1 643,5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1 643,5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1 643,5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4 593,1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21,2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21,2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21,2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21,2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3 194,8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3 194,8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2 887,0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2 835,9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49,0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2,1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107,8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107,8</w:t>
            </w:r>
          </w:p>
        </w:tc>
      </w:tr>
      <w:tr w:rsidR="009E11FF" w:rsidRPr="009E11FF" w:rsidTr="009E11FF">
        <w:trPr>
          <w:trHeight w:val="90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1 377,1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1 377,1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1 377,1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1 377,1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34 320,3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1 673,3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1 673,3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1 673,3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1 673,3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1 673,3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1 248,5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1 248,5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1 248,5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5 663,7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5 663,7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5 663,7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5 663,7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24 227,5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332,6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332,6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3 605,2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2 373,4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2 373,4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1 231,8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1 231,8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20 289,7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20 289,7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20 289,7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1 507,3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1 507,3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230,7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230,7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1 250,0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1 250,0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45 864,9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7 984,5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7 608,0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7 608,0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7 608,0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7 608,0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376,5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376,5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376,5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26 328,9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26 328,9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123,6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123,6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12 205,3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12 205,3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14 000,0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14 000,0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11 551,5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85,3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85,3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11 466,2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921,2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921,2</w:t>
            </w:r>
          </w:p>
        </w:tc>
      </w:tr>
      <w:tr w:rsidR="009E11FF" w:rsidRPr="009E11FF" w:rsidTr="009E11FF">
        <w:trPr>
          <w:trHeight w:val="62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24,9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3 433,7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3 433,7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4 018,2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4 018,2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3 068,2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3 068,2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2 064,0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2 064,0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06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2 064,0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870 371,2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256 035,7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256 035,7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256 035,7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66 222,3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66 222,3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66 222,3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189 735,0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74 247,8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8 614,8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65 448,7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184,3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115 487,2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115 343,3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143,9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78,4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78,4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482 045,5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482 045,5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482 045,5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549,0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549,0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jc w:val="both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240 103,5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59 933,8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117,6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3 928,1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55 888,1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180 169,7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180 169,7</w:t>
            </w:r>
          </w:p>
        </w:tc>
      </w:tr>
      <w:tr w:rsidR="009E11FF" w:rsidRPr="009E11FF" w:rsidTr="009E11FF">
        <w:trPr>
          <w:trHeight w:val="220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220 085,9</w:t>
            </w:r>
          </w:p>
        </w:tc>
      </w:tr>
      <w:tr w:rsidR="009E11FF" w:rsidRPr="009E11FF" w:rsidTr="009E11FF">
        <w:trPr>
          <w:trHeight w:val="99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201 076,7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201 076,7</w:t>
            </w:r>
          </w:p>
        </w:tc>
      </w:tr>
      <w:tr w:rsidR="009E11FF" w:rsidRPr="009E11FF" w:rsidTr="009E11FF">
        <w:trPr>
          <w:trHeight w:val="62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19 009,2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19 009,2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20 348,9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1 664,3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1 664,3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18 684,6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18 684,6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958,2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958,2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44 698,3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10 698,1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10 698,1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3 962,4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3 962,4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6 735,7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6 735,7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34 000,2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34 000,2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11 184,6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11 177,8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22 815,6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22 815,6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26 977,1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26 977,1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26 977,1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26 977,1</w:t>
            </w:r>
          </w:p>
        </w:tc>
      </w:tr>
      <w:tr w:rsidR="009E11FF" w:rsidRPr="009E11FF" w:rsidTr="009E11FF">
        <w:trPr>
          <w:trHeight w:val="6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38 3 01 82320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400,0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400,0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26 477,1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432,7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26 044,4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60 614,6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6 791,8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6 611,8</w:t>
            </w:r>
          </w:p>
        </w:tc>
      </w:tr>
      <w:tr w:rsidR="009E11FF" w:rsidRPr="009E11FF" w:rsidTr="009E11FF">
        <w:trPr>
          <w:trHeight w:val="220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6 611,8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6 611,8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5 976,4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635,4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180,0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14 926,1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8 893,7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lastRenderedPageBreak/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8 893,7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8 804,8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219,7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8 585,1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88,9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86,6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447,7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447,7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5 584,7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5 584,7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38 896,7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4 926,8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4 926,8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3 350,6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3 350,6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22 506,9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19 521,7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740,7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2 244,5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8 112,4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8 112,4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146 035,5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142 972,3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48,0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48,0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131 878,5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8 484,0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8 484,0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8 484,0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714,9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7 769,1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32 457,8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4F7ABD"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32 457,8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32 457,8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155,1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32 302,7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90 512,2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90 512,2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90 512,2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1 714,7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88 797,5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7 А 2 55193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7 А 2 55193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50,0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7 А 2 55194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100,0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7 А 2 55194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274,5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 Ж 01 44100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274,5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11 045,8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645,2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645,2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2 957,5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2 957,5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0,4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145,4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145,4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5 797,3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5 797,3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1 500,0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1 500,0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3 063,2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3 063,2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3 063,2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2 841,2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218,3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08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4F7ABD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248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27 683,9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590,4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590,4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590,4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25,2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27 068,3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17 606,3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4 087,9</w:t>
            </w:r>
          </w:p>
        </w:tc>
      </w:tr>
      <w:tr w:rsidR="009E11FF" w:rsidRPr="009E11FF" w:rsidTr="009E11FF">
        <w:trPr>
          <w:trHeight w:val="16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4 087,9</w:t>
            </w:r>
          </w:p>
        </w:tc>
      </w:tr>
      <w:tr w:rsidR="009E11FF" w:rsidRPr="009E11FF" w:rsidTr="009E11FF">
        <w:trPr>
          <w:trHeight w:val="16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4 087,9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4 087,9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13 518,4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13 518,4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3 334,4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3 334,4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1 743,7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1 743,7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8 440,3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8 440,3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2 732,7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2 732,7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6 729,3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6 729,3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6 729,3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87 182,2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43 817,4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43 817,4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43 817,4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43 817,4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674,9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674,9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43 042,9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43 042,9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2 460,6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2 460,6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2 460,6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2 460,6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2 460,6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2 368,6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92,0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40 904,2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color w:val="000000"/>
                <w:sz w:val="22"/>
                <w:szCs w:val="22"/>
              </w:rPr>
            </w:pPr>
            <w:r w:rsidRPr="009E11FF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40 082,8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40 082,8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40 082,8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289,3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289,3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39 773,2</w:t>
            </w:r>
          </w:p>
        </w:tc>
      </w:tr>
      <w:tr w:rsidR="009E11FF" w:rsidRPr="009E11FF" w:rsidTr="009E11FF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1 859,6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493,2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37 420,4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821,4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821,4</w:t>
            </w:r>
          </w:p>
        </w:tc>
      </w:tr>
      <w:tr w:rsidR="009E11FF" w:rsidRPr="009E11FF" w:rsidTr="009E11FF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821,4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47 117,3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44 031,4</w:t>
            </w:r>
          </w:p>
        </w:tc>
      </w:tr>
      <w:tr w:rsidR="009E11FF" w:rsidRPr="009E11FF" w:rsidTr="009E11FF">
        <w:trPr>
          <w:trHeight w:val="16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41 879,4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41 879,4</w:t>
            </w:r>
          </w:p>
        </w:tc>
      </w:tr>
      <w:tr w:rsidR="009E11FF" w:rsidRPr="009E11FF" w:rsidTr="009E11FF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10,7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10,7</w:t>
            </w:r>
          </w:p>
        </w:tc>
      </w:tr>
      <w:tr w:rsidR="009E11FF" w:rsidRPr="009E11FF" w:rsidTr="009E11FF">
        <w:trPr>
          <w:trHeight w:val="193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2 141,3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2 141,3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3 085,9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3 085,9</w:t>
            </w:r>
          </w:p>
        </w:tc>
      </w:tr>
      <w:tr w:rsidR="009E11FF" w:rsidRPr="009E11FF" w:rsidTr="009E11FF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ind w:right="-108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3 085,9</w:t>
            </w:r>
          </w:p>
        </w:tc>
      </w:tr>
      <w:tr w:rsidR="009E11FF" w:rsidRPr="009E11FF" w:rsidTr="009E11FF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3 085,9</w:t>
            </w:r>
          </w:p>
        </w:tc>
      </w:tr>
      <w:tr w:rsidR="009E11FF" w:rsidRPr="009E11FF" w:rsidTr="009E11FF">
        <w:trPr>
          <w:trHeight w:val="3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4"/>
                <w:szCs w:val="24"/>
              </w:rPr>
            </w:pPr>
            <w:r w:rsidRPr="009E11FF">
              <w:rPr>
                <w:b/>
                <w:bCs/>
                <w:sz w:val="24"/>
                <w:szCs w:val="24"/>
              </w:rPr>
              <w:t>1 364 166,1</w:t>
            </w: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lastRenderedPageBreak/>
              <w:t>Приложение № 5</w:t>
            </w:r>
          </w:p>
        </w:tc>
      </w:tr>
      <w:tr w:rsidR="009E11FF" w:rsidRPr="009E11FF" w:rsidTr="009E11FF">
        <w:trPr>
          <w:trHeight w:val="312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к решению Совета</w:t>
            </w: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от «</w:t>
            </w:r>
            <w:r w:rsidRPr="009E11FF">
              <w:rPr>
                <w:sz w:val="24"/>
                <w:szCs w:val="24"/>
                <w:u w:val="single"/>
              </w:rPr>
              <w:t xml:space="preserve">      </w:t>
            </w:r>
            <w:r w:rsidRPr="009E11FF">
              <w:rPr>
                <w:sz w:val="24"/>
                <w:szCs w:val="24"/>
              </w:rPr>
              <w:t xml:space="preserve">» </w:t>
            </w:r>
            <w:r w:rsidRPr="009E11FF">
              <w:rPr>
                <w:sz w:val="24"/>
                <w:szCs w:val="24"/>
                <w:u w:val="single"/>
              </w:rPr>
              <w:t xml:space="preserve">                     </w:t>
            </w:r>
            <w:r w:rsidRPr="009E11FF">
              <w:rPr>
                <w:sz w:val="24"/>
                <w:szCs w:val="24"/>
              </w:rPr>
              <w:t>2023 г. №_____</w:t>
            </w:r>
          </w:p>
        </w:tc>
      </w:tr>
      <w:tr w:rsidR="009E11FF" w:rsidRPr="009E11FF" w:rsidTr="009E11FF">
        <w:trPr>
          <w:trHeight w:val="312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«Приложение № 11</w:t>
            </w: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к решению Совета</w:t>
            </w: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от «</w:t>
            </w:r>
            <w:r w:rsidRPr="009E11FF">
              <w:rPr>
                <w:sz w:val="24"/>
                <w:szCs w:val="24"/>
                <w:u w:val="single"/>
              </w:rPr>
              <w:t>16</w:t>
            </w:r>
            <w:r w:rsidRPr="009E11FF">
              <w:rPr>
                <w:sz w:val="24"/>
                <w:szCs w:val="24"/>
              </w:rPr>
              <w:t xml:space="preserve">» </w:t>
            </w:r>
            <w:r w:rsidRPr="009E11FF">
              <w:rPr>
                <w:sz w:val="24"/>
                <w:szCs w:val="24"/>
                <w:u w:val="single"/>
              </w:rPr>
              <w:t xml:space="preserve">   декабря      </w:t>
            </w:r>
            <w:r w:rsidRPr="009E11FF">
              <w:rPr>
                <w:sz w:val="24"/>
                <w:szCs w:val="24"/>
              </w:rPr>
              <w:t>2022 г. №</w:t>
            </w:r>
            <w:r w:rsidRPr="009E11FF">
              <w:rPr>
                <w:sz w:val="24"/>
                <w:szCs w:val="24"/>
                <w:u w:val="single"/>
              </w:rPr>
              <w:t>150</w:t>
            </w:r>
          </w:p>
        </w:tc>
      </w:tr>
      <w:tr w:rsidR="009E11FF" w:rsidRPr="009E11FF" w:rsidTr="009E11FF">
        <w:trPr>
          <w:trHeight w:val="264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</w:tr>
      <w:tr w:rsidR="009E11FF" w:rsidRPr="009E11FF" w:rsidTr="009E11FF">
        <w:trPr>
          <w:trHeight w:val="90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</w:tr>
      <w:tr w:rsidR="009E11FF" w:rsidRPr="009E11FF" w:rsidTr="009E11FF">
        <w:trPr>
          <w:trHeight w:val="312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>Таблица 1</w:t>
            </w:r>
          </w:p>
        </w:tc>
      </w:tr>
      <w:tr w:rsidR="009E11FF" w:rsidRPr="009E11FF" w:rsidTr="009E11FF">
        <w:trPr>
          <w:trHeight w:val="264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9E11FF" w:rsidRPr="009E11FF" w:rsidTr="009E11FF">
        <w:trPr>
          <w:trHeight w:val="312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4"/>
                <w:szCs w:val="24"/>
              </w:rPr>
            </w:pPr>
            <w:r w:rsidRPr="009E11FF">
              <w:rPr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9E11FF" w:rsidRPr="009E11FF" w:rsidTr="009E11FF">
        <w:trPr>
          <w:trHeight w:val="276"/>
        </w:trPr>
        <w:tc>
          <w:tcPr>
            <w:tcW w:w="5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(тыс.руб.)</w:t>
            </w:r>
          </w:p>
        </w:tc>
      </w:tr>
      <w:tr w:rsidR="009E11FF" w:rsidRPr="009E11FF" w:rsidTr="009E11FF">
        <w:trPr>
          <w:trHeight w:val="939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 xml:space="preserve"> Сумма</w:t>
            </w:r>
          </w:p>
        </w:tc>
      </w:tr>
      <w:tr w:rsidR="009E11FF" w:rsidRPr="009E11FF" w:rsidTr="009E11FF">
        <w:trPr>
          <w:trHeight w:val="194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2 02 25304 05 0000 150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11 210,8</w:t>
            </w:r>
          </w:p>
        </w:tc>
      </w:tr>
      <w:tr w:rsidR="009E11FF" w:rsidRPr="009E11FF" w:rsidTr="009E11FF">
        <w:trPr>
          <w:trHeight w:val="1908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41 460,6</w:t>
            </w:r>
          </w:p>
        </w:tc>
      </w:tr>
      <w:tr w:rsidR="009E11FF" w:rsidRPr="009E11FF" w:rsidTr="009E11FF">
        <w:trPr>
          <w:trHeight w:val="302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329 871,3</w:t>
            </w:r>
          </w:p>
        </w:tc>
      </w:tr>
      <w:tr w:rsidR="009E11FF" w:rsidRPr="009E11FF" w:rsidTr="009E11FF">
        <w:trPr>
          <w:trHeight w:val="1152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8 804,8</w:t>
            </w:r>
          </w:p>
        </w:tc>
      </w:tr>
      <w:tr w:rsidR="009E11FF" w:rsidRPr="009E11FF" w:rsidTr="009E11FF">
        <w:trPr>
          <w:trHeight w:val="276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lastRenderedPageBreak/>
              <w:t>Всего субсидий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391 347,5</w:t>
            </w:r>
          </w:p>
        </w:tc>
      </w:tr>
      <w:tr w:rsidR="009E11FF" w:rsidRPr="009E11FF" w:rsidTr="009E11FF">
        <w:trPr>
          <w:trHeight w:val="92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2 006,2</w:t>
            </w:r>
          </w:p>
        </w:tc>
      </w:tr>
      <w:tr w:rsidR="009E11FF" w:rsidRPr="009E11FF" w:rsidTr="009E11FF">
        <w:trPr>
          <w:trHeight w:val="104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135,1</w:t>
            </w:r>
          </w:p>
        </w:tc>
      </w:tr>
      <w:tr w:rsidR="009E11FF" w:rsidRPr="009E11FF" w:rsidTr="009E11FF">
        <w:trPr>
          <w:trHeight w:val="1680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201 076,7</w:t>
            </w:r>
          </w:p>
        </w:tc>
      </w:tr>
      <w:tr w:rsidR="009E11FF" w:rsidRPr="009E11FF" w:rsidTr="009E11FF">
        <w:trPr>
          <w:trHeight w:val="2628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2 02 35303 05 0000 150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19 009,2</w:t>
            </w:r>
          </w:p>
        </w:tc>
      </w:tr>
      <w:tr w:rsidR="009E11FF" w:rsidRPr="009E11FF" w:rsidTr="009E11FF">
        <w:trPr>
          <w:trHeight w:val="1452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66 222,3</w:t>
            </w:r>
          </w:p>
        </w:tc>
      </w:tr>
      <w:tr w:rsidR="009E11FF" w:rsidRPr="009E11FF" w:rsidTr="009E11FF">
        <w:trPr>
          <w:trHeight w:val="1140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6 611,8</w:t>
            </w:r>
          </w:p>
        </w:tc>
      </w:tr>
      <w:tr w:rsidR="009E11FF" w:rsidRPr="009E11FF" w:rsidTr="009E11FF">
        <w:trPr>
          <w:trHeight w:val="1140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449,2</w:t>
            </w:r>
          </w:p>
        </w:tc>
      </w:tr>
      <w:tr w:rsidR="009E11FF" w:rsidRPr="009E11FF" w:rsidTr="009E11FF">
        <w:trPr>
          <w:trHeight w:val="1779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4 087,9</w:t>
            </w:r>
          </w:p>
        </w:tc>
      </w:tr>
      <w:tr w:rsidR="009E11FF" w:rsidRPr="009E11FF" w:rsidTr="009E11FF">
        <w:trPr>
          <w:trHeight w:val="110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481,2</w:t>
            </w:r>
          </w:p>
        </w:tc>
      </w:tr>
      <w:tr w:rsidR="009E11FF" w:rsidRPr="009E11FF" w:rsidTr="009E11FF">
        <w:trPr>
          <w:trHeight w:val="110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472,7</w:t>
            </w:r>
          </w:p>
        </w:tc>
      </w:tr>
      <w:tr w:rsidR="009E11FF" w:rsidRPr="009E11FF" w:rsidTr="009E11FF">
        <w:trPr>
          <w:trHeight w:val="110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457,4</w:t>
            </w:r>
          </w:p>
        </w:tc>
      </w:tr>
      <w:tr w:rsidR="009E11FF" w:rsidRPr="009E11FF" w:rsidTr="009E11FF">
        <w:trPr>
          <w:trHeight w:val="828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88,6</w:t>
            </w:r>
          </w:p>
        </w:tc>
      </w:tr>
      <w:tr w:rsidR="009E11FF" w:rsidRPr="009E11FF" w:rsidTr="009E11FF">
        <w:trPr>
          <w:trHeight w:val="152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1 363,5</w:t>
            </w:r>
          </w:p>
        </w:tc>
      </w:tr>
      <w:tr w:rsidR="009E11FF" w:rsidRPr="009E11FF" w:rsidTr="009E11FF">
        <w:trPr>
          <w:trHeight w:val="1428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0,7</w:t>
            </w:r>
          </w:p>
        </w:tc>
      </w:tr>
      <w:tr w:rsidR="009E11FF" w:rsidRPr="009E11FF" w:rsidTr="009E11FF">
        <w:trPr>
          <w:trHeight w:val="1992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1 287,4</w:t>
            </w:r>
          </w:p>
        </w:tc>
      </w:tr>
      <w:tr w:rsidR="009E11FF" w:rsidRPr="009E11FF" w:rsidTr="009E11FF">
        <w:trPr>
          <w:trHeight w:val="2028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385,9</w:t>
            </w:r>
          </w:p>
        </w:tc>
      </w:tr>
      <w:tr w:rsidR="009E11FF" w:rsidRPr="009E11FF" w:rsidTr="009E11FF">
        <w:trPr>
          <w:trHeight w:val="260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595,5</w:t>
            </w:r>
          </w:p>
        </w:tc>
      </w:tr>
      <w:tr w:rsidR="009E11FF" w:rsidRPr="009E11FF" w:rsidTr="009E11FF">
        <w:trPr>
          <w:trHeight w:val="1179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25,2</w:t>
            </w:r>
          </w:p>
        </w:tc>
      </w:tr>
      <w:tr w:rsidR="009E11FF" w:rsidRPr="009E11FF" w:rsidTr="009E11FF">
        <w:trPr>
          <w:trHeight w:val="1479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2,7</w:t>
            </w:r>
          </w:p>
        </w:tc>
      </w:tr>
      <w:tr w:rsidR="009E11FF" w:rsidRPr="009E11FF" w:rsidTr="009E11FF">
        <w:trPr>
          <w:trHeight w:val="110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17,5</w:t>
            </w:r>
          </w:p>
        </w:tc>
      </w:tr>
      <w:tr w:rsidR="009E11FF" w:rsidRPr="009E11FF" w:rsidTr="009E11FF">
        <w:trPr>
          <w:trHeight w:val="1944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2 02 30027 05 0000 150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13 518,4</w:t>
            </w:r>
          </w:p>
        </w:tc>
      </w:tr>
      <w:tr w:rsidR="009E11FF" w:rsidRPr="009E11FF" w:rsidTr="009E11FF">
        <w:trPr>
          <w:trHeight w:val="1872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2 02 35118 05 0000 150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1 643,5</w:t>
            </w:r>
          </w:p>
        </w:tc>
      </w:tr>
      <w:tr w:rsidR="009E11FF" w:rsidRPr="009E11FF" w:rsidTr="009E11FF">
        <w:trPr>
          <w:trHeight w:val="1152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2 02 35120 05 0000 150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17,2</w:t>
            </w:r>
          </w:p>
        </w:tc>
      </w:tr>
      <w:tr w:rsidR="009E11FF" w:rsidRPr="009E11FF" w:rsidTr="009E11FF">
        <w:trPr>
          <w:trHeight w:val="900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2 02 35930 05 0000 150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1 338,9</w:t>
            </w:r>
          </w:p>
        </w:tc>
      </w:tr>
      <w:tr w:rsidR="009E11FF" w:rsidRPr="009E11FF" w:rsidTr="009E11FF">
        <w:trPr>
          <w:trHeight w:val="276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321 294,7</w:t>
            </w:r>
          </w:p>
        </w:tc>
      </w:tr>
      <w:tr w:rsidR="009E11FF" w:rsidRPr="009E11FF" w:rsidTr="009E11FF">
        <w:trPr>
          <w:trHeight w:val="552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2 02 49999 05 0000 150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sz w:val="22"/>
                <w:szCs w:val="22"/>
              </w:rPr>
            </w:pPr>
            <w:r w:rsidRPr="009E11FF">
              <w:rPr>
                <w:sz w:val="22"/>
                <w:szCs w:val="22"/>
              </w:rPr>
              <w:t>36 742,4</w:t>
            </w:r>
          </w:p>
        </w:tc>
      </w:tr>
      <w:tr w:rsidR="009E11FF" w:rsidRPr="009E11FF" w:rsidTr="009E11FF">
        <w:trPr>
          <w:trHeight w:val="276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center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36 742,4</w:t>
            </w:r>
          </w:p>
        </w:tc>
      </w:tr>
      <w:tr w:rsidR="009E11FF" w:rsidRPr="009E11FF" w:rsidTr="009E11FF">
        <w:trPr>
          <w:trHeight w:val="420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FF" w:rsidRPr="009E11FF" w:rsidRDefault="009E11FF" w:rsidP="009E11FF">
            <w:pPr>
              <w:jc w:val="right"/>
              <w:rPr>
                <w:b/>
                <w:bCs/>
                <w:sz w:val="22"/>
                <w:szCs w:val="22"/>
              </w:rPr>
            </w:pPr>
            <w:r w:rsidRPr="009E11FF">
              <w:rPr>
                <w:b/>
                <w:bCs/>
                <w:sz w:val="22"/>
                <w:szCs w:val="22"/>
              </w:rPr>
              <w:t>749 384,6</w:t>
            </w:r>
          </w:p>
        </w:tc>
      </w:tr>
    </w:tbl>
    <w:p w:rsidR="009E11FF" w:rsidRDefault="009E11FF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E11FF" w:rsidRPr="00754C23" w:rsidRDefault="009E11FF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9E11FF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D9" w:rsidRDefault="00B419D9">
      <w:r>
        <w:separator/>
      </w:r>
    </w:p>
  </w:endnote>
  <w:endnote w:type="continuationSeparator" w:id="0">
    <w:p w:rsidR="00B419D9" w:rsidRDefault="00B4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D9" w:rsidRDefault="00B419D9">
      <w:r>
        <w:separator/>
      </w:r>
    </w:p>
  </w:footnote>
  <w:footnote w:type="continuationSeparator" w:id="0">
    <w:p w:rsidR="00B419D9" w:rsidRDefault="00B4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1FF" w:rsidRDefault="009E11F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11FF" w:rsidRDefault="009E11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1FF" w:rsidRDefault="009E11F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5AC">
      <w:rPr>
        <w:noProof/>
      </w:rPr>
      <w:t>2</w:t>
    </w:r>
    <w:r>
      <w:fldChar w:fldCharType="end"/>
    </w:r>
  </w:p>
  <w:p w:rsidR="009E11FF" w:rsidRDefault="009E11F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1FF" w:rsidRPr="00F47716" w:rsidRDefault="009E11FF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14B"/>
    <w:rsid w:val="00022319"/>
    <w:rsid w:val="000225D8"/>
    <w:rsid w:val="00022C4D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10BF"/>
    <w:rsid w:val="0013426D"/>
    <w:rsid w:val="00140DC1"/>
    <w:rsid w:val="0015610C"/>
    <w:rsid w:val="001603D9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9C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06B14"/>
    <w:rsid w:val="00206D21"/>
    <w:rsid w:val="002136B8"/>
    <w:rsid w:val="00215277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4485"/>
    <w:rsid w:val="00265666"/>
    <w:rsid w:val="002672BE"/>
    <w:rsid w:val="00272690"/>
    <w:rsid w:val="00272D0E"/>
    <w:rsid w:val="00272FC4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5564"/>
    <w:rsid w:val="002F63B4"/>
    <w:rsid w:val="002F7343"/>
    <w:rsid w:val="00301DE2"/>
    <w:rsid w:val="00306844"/>
    <w:rsid w:val="003100F1"/>
    <w:rsid w:val="00317885"/>
    <w:rsid w:val="0032270B"/>
    <w:rsid w:val="00322864"/>
    <w:rsid w:val="00323378"/>
    <w:rsid w:val="003240E9"/>
    <w:rsid w:val="00324322"/>
    <w:rsid w:val="00337A6D"/>
    <w:rsid w:val="0035192F"/>
    <w:rsid w:val="00352570"/>
    <w:rsid w:val="003544FB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5A76"/>
    <w:rsid w:val="004260B5"/>
    <w:rsid w:val="00427DC2"/>
    <w:rsid w:val="004403E4"/>
    <w:rsid w:val="00440CC2"/>
    <w:rsid w:val="004430B7"/>
    <w:rsid w:val="0044388D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4F7ABD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476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59EE"/>
    <w:rsid w:val="005974CD"/>
    <w:rsid w:val="005A5467"/>
    <w:rsid w:val="005A5536"/>
    <w:rsid w:val="005A6231"/>
    <w:rsid w:val="005A6527"/>
    <w:rsid w:val="005B0C63"/>
    <w:rsid w:val="005B1721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17E03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20C6"/>
    <w:rsid w:val="0072451D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A7682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22A2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03525"/>
    <w:rsid w:val="009104C9"/>
    <w:rsid w:val="00912652"/>
    <w:rsid w:val="009207EB"/>
    <w:rsid w:val="009213C9"/>
    <w:rsid w:val="009217E4"/>
    <w:rsid w:val="00932712"/>
    <w:rsid w:val="009348B3"/>
    <w:rsid w:val="0094060F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1FF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436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670A5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0552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9D9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A4FD2"/>
    <w:rsid w:val="00BC1154"/>
    <w:rsid w:val="00BC3A61"/>
    <w:rsid w:val="00BC4591"/>
    <w:rsid w:val="00BD7B5C"/>
    <w:rsid w:val="00BE0EA2"/>
    <w:rsid w:val="00BE295E"/>
    <w:rsid w:val="00BE4117"/>
    <w:rsid w:val="00BE6101"/>
    <w:rsid w:val="00BF041B"/>
    <w:rsid w:val="00BF34D6"/>
    <w:rsid w:val="00BF4FDA"/>
    <w:rsid w:val="00BF5C82"/>
    <w:rsid w:val="00C00D9A"/>
    <w:rsid w:val="00C123EA"/>
    <w:rsid w:val="00C15115"/>
    <w:rsid w:val="00C1731C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3E50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583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C1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13C4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1738"/>
    <w:rsid w:val="00EF24B4"/>
    <w:rsid w:val="00EF3511"/>
    <w:rsid w:val="00F003F7"/>
    <w:rsid w:val="00F01B4A"/>
    <w:rsid w:val="00F05688"/>
    <w:rsid w:val="00F105C7"/>
    <w:rsid w:val="00F15819"/>
    <w:rsid w:val="00F2185D"/>
    <w:rsid w:val="00F2563A"/>
    <w:rsid w:val="00F27D7A"/>
    <w:rsid w:val="00F35987"/>
    <w:rsid w:val="00F4380E"/>
    <w:rsid w:val="00F47716"/>
    <w:rsid w:val="00F51256"/>
    <w:rsid w:val="00F524FF"/>
    <w:rsid w:val="00F52B73"/>
    <w:rsid w:val="00F555AC"/>
    <w:rsid w:val="00F63477"/>
    <w:rsid w:val="00F75DF8"/>
    <w:rsid w:val="00F77F9B"/>
    <w:rsid w:val="00F80FC7"/>
    <w:rsid w:val="00F81163"/>
    <w:rsid w:val="00F8380F"/>
    <w:rsid w:val="00F83937"/>
    <w:rsid w:val="00F85DB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C0E46-AE34-43DB-A883-82221E17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EF17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527E-BF80-4BDE-ADF5-094FC851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20872</Words>
  <Characters>118977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2023-10-18T05:47:00Z</cp:lastPrinted>
  <dcterms:created xsi:type="dcterms:W3CDTF">2023-10-23T05:47:00Z</dcterms:created>
  <dcterms:modified xsi:type="dcterms:W3CDTF">2023-10-23T05:47:00Z</dcterms:modified>
</cp:coreProperties>
</file>