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503000" w:rsidRPr="00F817F3" w:rsidTr="009C31E7">
        <w:trPr>
          <w:trHeight w:val="1328"/>
        </w:trPr>
        <w:tc>
          <w:tcPr>
            <w:tcW w:w="2294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503000" w:rsidRPr="00F817F3" w:rsidRDefault="00503000" w:rsidP="0050300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03000" w:rsidRPr="00F817F3" w:rsidTr="009C31E7">
        <w:trPr>
          <w:trHeight w:val="169"/>
        </w:trPr>
        <w:tc>
          <w:tcPr>
            <w:tcW w:w="5000" w:type="pct"/>
          </w:tcPr>
          <w:p w:rsidR="00503000" w:rsidRPr="00F817F3" w:rsidRDefault="00503000" w:rsidP="00503000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503000" w:rsidRPr="00F817F3" w:rsidTr="009C31E7">
        <w:trPr>
          <w:trHeight w:val="284"/>
        </w:trPr>
        <w:tc>
          <w:tcPr>
            <w:tcW w:w="2545" w:type="pct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455" w:type="pct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503000" w:rsidRPr="00650BD9" w:rsidTr="009C31E7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503000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503000" w:rsidRPr="00CA7C4F" w:rsidRDefault="00E700BF" w:rsidP="00503000">
            <w:pPr>
              <w:tabs>
                <w:tab w:val="center" w:pos="4677"/>
                <w:tab w:val="right" w:pos="935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503000" w:rsidRPr="00CA7C4F">
              <w:rPr>
                <w:rFonts w:ascii="Times New Roman" w:hAnsi="Times New Roman"/>
                <w:sz w:val="24"/>
                <w:szCs w:val="24"/>
              </w:rPr>
              <w:t xml:space="preserve">2023 г.                   </w:t>
            </w:r>
            <w:proofErr w:type="spellStart"/>
            <w:r w:rsidR="00503000" w:rsidRPr="00CA7C4F">
              <w:rPr>
                <w:rFonts w:ascii="Times New Roman" w:hAnsi="Times New Roman"/>
                <w:sz w:val="24"/>
                <w:szCs w:val="24"/>
              </w:rPr>
              <w:t>с.Татарский</w:t>
            </w:r>
            <w:proofErr w:type="spellEnd"/>
            <w:r w:rsidR="00503000" w:rsidRPr="00CA7C4F">
              <w:rPr>
                <w:rFonts w:ascii="Times New Roman" w:hAnsi="Times New Roman"/>
                <w:sz w:val="24"/>
                <w:szCs w:val="24"/>
              </w:rPr>
              <w:t xml:space="preserve"> Кандыз                        </w:t>
            </w:r>
            <w:r w:rsidR="00CA7C4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03000" w:rsidRPr="00CA7C4F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</w:p>
          <w:p w:rsidR="00503000" w:rsidRPr="00CA7C4F" w:rsidRDefault="00503000" w:rsidP="00503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r w:rsidRPr="009663D6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услуги по выдаче разрешения на вырубку, 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>, посадку и пересадку деревьев,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кустарников, снос газона, утвержденный 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9663D6" w:rsidRPr="009663D6" w:rsidRDefault="009663D6" w:rsidP="00966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от </w:t>
      </w:r>
      <w:r w:rsidR="00EF3E46">
        <w:rPr>
          <w:rFonts w:ascii="Times New Roman" w:hAnsi="Times New Roman" w:cs="Times New Roman"/>
          <w:sz w:val="28"/>
          <w:szCs w:val="28"/>
        </w:rPr>
        <w:t>23</w:t>
      </w:r>
      <w:r w:rsidRPr="009663D6">
        <w:rPr>
          <w:rFonts w:ascii="Times New Roman" w:hAnsi="Times New Roman" w:cs="Times New Roman"/>
          <w:sz w:val="28"/>
          <w:szCs w:val="28"/>
        </w:rPr>
        <w:t>.08.2021 №</w:t>
      </w:r>
      <w:r w:rsidR="00EF3E46">
        <w:rPr>
          <w:rFonts w:ascii="Times New Roman" w:hAnsi="Times New Roman" w:cs="Times New Roman"/>
          <w:sz w:val="28"/>
          <w:szCs w:val="28"/>
        </w:rPr>
        <w:t>13</w:t>
      </w:r>
    </w:p>
    <w:bookmarkEnd w:id="1"/>
    <w:p w:rsidR="009663D6" w:rsidRPr="009663D6" w:rsidRDefault="009663D6" w:rsidP="009663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3D6" w:rsidRPr="009663D6" w:rsidRDefault="009663D6" w:rsidP="00A14731">
      <w:pPr>
        <w:widowControl w:val="0"/>
        <w:autoSpaceDE w:val="0"/>
        <w:autoSpaceDN w:val="0"/>
        <w:adjustRightInd w:val="0"/>
        <w:spacing w:after="0" w:line="360" w:lineRule="auto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Бавлинской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городской прокуратуры от 15.08.2023 №02-08-02/23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9663D6" w:rsidRPr="009663D6" w:rsidRDefault="009663D6" w:rsidP="00A1473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EF3E46">
        <w:rPr>
          <w:rFonts w:ascii="Times New Roman" w:hAnsi="Times New Roman" w:cs="Times New Roman"/>
          <w:sz w:val="28"/>
          <w:szCs w:val="28"/>
        </w:rPr>
        <w:t>23</w:t>
      </w:r>
      <w:r w:rsidRPr="009663D6">
        <w:rPr>
          <w:rFonts w:ascii="Times New Roman" w:hAnsi="Times New Roman" w:cs="Times New Roman"/>
          <w:sz w:val="28"/>
          <w:szCs w:val="28"/>
        </w:rPr>
        <w:t>.08.2021 №1</w:t>
      </w:r>
      <w:r w:rsidR="00EF3E46">
        <w:rPr>
          <w:rFonts w:ascii="Times New Roman" w:hAnsi="Times New Roman" w:cs="Times New Roman"/>
          <w:sz w:val="28"/>
          <w:szCs w:val="28"/>
        </w:rPr>
        <w:t>3</w:t>
      </w:r>
      <w:r w:rsidRPr="009663D6">
        <w:rPr>
          <w:rFonts w:ascii="Times New Roman" w:hAnsi="Times New Roman" w:cs="Times New Roman"/>
          <w:sz w:val="28"/>
          <w:szCs w:val="28"/>
        </w:rPr>
        <w:t xml:space="preserve">, (с изменениями, внесенными постановлением от </w:t>
      </w:r>
      <w:r w:rsidR="00EF3E46">
        <w:rPr>
          <w:rFonts w:ascii="Times New Roman" w:hAnsi="Times New Roman" w:cs="Times New Roman"/>
          <w:sz w:val="28"/>
          <w:szCs w:val="28"/>
        </w:rPr>
        <w:t>19</w:t>
      </w:r>
      <w:r w:rsidRPr="009663D6">
        <w:rPr>
          <w:rFonts w:ascii="Times New Roman" w:hAnsi="Times New Roman" w:cs="Times New Roman"/>
          <w:sz w:val="28"/>
          <w:szCs w:val="28"/>
        </w:rPr>
        <w:t>.12.2022 №</w:t>
      </w:r>
      <w:r w:rsidR="00EF3E46">
        <w:rPr>
          <w:rFonts w:ascii="Times New Roman" w:hAnsi="Times New Roman" w:cs="Times New Roman"/>
          <w:sz w:val="28"/>
          <w:szCs w:val="28"/>
        </w:rPr>
        <w:t>16</w:t>
      </w:r>
      <w:r w:rsidRPr="009663D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9663D6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седьмой абзац пункта 3.5.2.1. изложить в следующей редакции: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утвержденной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E700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«Об утверждении Положения о порядке вырубки зеленых насаждений на территории Татарско-</w:t>
      </w:r>
      <w:proofErr w:type="spellStart"/>
      <w:r w:rsidRPr="00E700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Кандызского</w:t>
      </w:r>
      <w:proofErr w:type="spellEnd"/>
      <w:r w:rsidRPr="00E700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лиц», предназначенной</w:t>
      </w:r>
      <w:r w:rsidRPr="009663D6">
        <w:rPr>
          <w:rFonts w:ascii="Times New Roman" w:hAnsi="Times New Roman" w:cs="Times New Roman"/>
          <w:sz w:val="28"/>
          <w:szCs w:val="28"/>
        </w:rPr>
        <w:t xml:space="preserve"> для исчисления платежей, подлежащих внесению в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формирует счет для оплаты компенсационной стоимости;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в четвертом абзаце пункта 3.5.2.2. слова «при необходимости» исключить;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«3.8. Случаи и порядок предоставления муниципальной услуги в упреждающем (</w:t>
      </w: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>) режиме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9663D6" w:rsidRPr="009663D6" w:rsidRDefault="009663D6" w:rsidP="00A147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663D6" w:rsidRPr="009663D6" w:rsidRDefault="009663D6" w:rsidP="00E700B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63D6">
        <w:rPr>
          <w:color w:val="000000"/>
          <w:sz w:val="28"/>
          <w:szCs w:val="28"/>
        </w:rPr>
        <w:t> </w:t>
      </w:r>
    </w:p>
    <w:p w:rsidR="009663D6" w:rsidRPr="009663D6" w:rsidRDefault="009663D6" w:rsidP="009663D6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663D6" w:rsidRPr="009663D6" w:rsidRDefault="009663D6" w:rsidP="009663D6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663D6" w:rsidRPr="009663D6" w:rsidRDefault="009663D6" w:rsidP="009663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63D6">
        <w:rPr>
          <w:rFonts w:ascii="Times New Roman" w:hAnsi="Times New Roman" w:cs="Times New Roman"/>
          <w:sz w:val="28"/>
          <w:szCs w:val="28"/>
        </w:rPr>
        <w:t xml:space="preserve">               Руководитель                                                     </w:t>
      </w: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63D6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Pr="009663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63D6" w:rsidRPr="009663D6" w:rsidRDefault="009663D6" w:rsidP="009663D6">
      <w:pPr>
        <w:spacing w:line="240" w:lineRule="auto"/>
        <w:jc w:val="right"/>
        <w:rPr>
          <w:rStyle w:val="a8"/>
          <w:rFonts w:ascii="Times New Roman" w:eastAsiaTheme="majorEastAsia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663D6" w:rsidRPr="009663D6" w:rsidRDefault="009663D6" w:rsidP="009663D6">
      <w:pPr>
        <w:spacing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</w:rPr>
      </w:pPr>
    </w:p>
    <w:p w:rsidR="009663D6" w:rsidRPr="009663D6" w:rsidRDefault="009663D6" w:rsidP="009663D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9663D6" w:rsidRDefault="00503000" w:rsidP="009663D6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bookmarkEnd w:id="0"/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sectPr w:rsidR="0050300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D56E9"/>
    <w:rsid w:val="00503000"/>
    <w:rsid w:val="00555D74"/>
    <w:rsid w:val="00610298"/>
    <w:rsid w:val="0076065A"/>
    <w:rsid w:val="0082762E"/>
    <w:rsid w:val="009663D6"/>
    <w:rsid w:val="009C55E7"/>
    <w:rsid w:val="009F69E0"/>
    <w:rsid w:val="00A14731"/>
    <w:rsid w:val="00A22A5C"/>
    <w:rsid w:val="00A47DCC"/>
    <w:rsid w:val="00CA4F84"/>
    <w:rsid w:val="00CA7C4F"/>
    <w:rsid w:val="00CF0CC8"/>
    <w:rsid w:val="00D07BFC"/>
    <w:rsid w:val="00D97266"/>
    <w:rsid w:val="00DE670C"/>
    <w:rsid w:val="00E07349"/>
    <w:rsid w:val="00E700BF"/>
    <w:rsid w:val="00EF3E46"/>
    <w:rsid w:val="00F53D1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unhideWhenUsed/>
    <w:rsid w:val="0096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CDD7-74E9-4843-B256-07178BDB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2023-10-05T13:15:00Z</dcterms:created>
  <dcterms:modified xsi:type="dcterms:W3CDTF">2023-10-05T13:15:00Z</dcterms:modified>
</cp:coreProperties>
</file>