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4395"/>
        <w:gridCol w:w="992"/>
        <w:gridCol w:w="4394"/>
      </w:tblGrid>
      <w:tr w:rsidR="003D4A4D" w:rsidRPr="00586B11" w14:paraId="178700FF" w14:textId="77777777" w:rsidTr="003D4A4D">
        <w:trPr>
          <w:trHeight w:val="1146"/>
        </w:trPr>
        <w:tc>
          <w:tcPr>
            <w:tcW w:w="4395" w:type="dxa"/>
          </w:tcPr>
          <w:p w14:paraId="6959293D" w14:textId="77777777" w:rsidR="003D4A4D" w:rsidRPr="00586B11" w:rsidRDefault="003D4A4D" w:rsidP="003D4A4D">
            <w:pPr>
              <w:pStyle w:val="a3"/>
              <w:spacing w:afterLines="22" w:after="52"/>
              <w:contextualSpacing/>
              <w:rPr>
                <w:rFonts w:ascii="Arial" w:hAnsi="Arial" w:cs="Arial"/>
                <w:b w:val="0"/>
                <w:sz w:val="24"/>
                <w:lang w:val="ru-RU"/>
              </w:rPr>
            </w:pPr>
            <w:r w:rsidRPr="00586B11">
              <w:rPr>
                <w:rFonts w:ascii="Arial" w:hAnsi="Arial" w:cs="Arial"/>
                <w:b w:val="0"/>
                <w:sz w:val="24"/>
                <w:lang w:val="ru-RU"/>
              </w:rPr>
              <w:t xml:space="preserve">БАВЛИНСКИЙ </w:t>
            </w:r>
          </w:p>
          <w:p w14:paraId="1C8FE9AC" w14:textId="77777777" w:rsidR="003D4A4D" w:rsidRPr="00586B11" w:rsidRDefault="003D4A4D" w:rsidP="003D4A4D">
            <w:pPr>
              <w:pStyle w:val="a3"/>
              <w:spacing w:afterLines="22" w:after="52"/>
              <w:contextualSpacing/>
              <w:rPr>
                <w:rFonts w:ascii="Arial" w:hAnsi="Arial" w:cs="Arial"/>
                <w:b w:val="0"/>
                <w:sz w:val="24"/>
                <w:lang w:val="ru-RU"/>
              </w:rPr>
            </w:pPr>
            <w:r w:rsidRPr="00586B11">
              <w:rPr>
                <w:rFonts w:ascii="Arial" w:hAnsi="Arial" w:cs="Arial"/>
                <w:b w:val="0"/>
                <w:sz w:val="24"/>
                <w:lang w:val="ru-RU"/>
              </w:rPr>
              <w:t>ГОРОДСКОЙ СОВЕТ</w:t>
            </w:r>
          </w:p>
          <w:p w14:paraId="58041D29" w14:textId="77777777" w:rsidR="003D4A4D" w:rsidRPr="00586B11" w:rsidRDefault="003D4A4D" w:rsidP="003D4A4D">
            <w:pPr>
              <w:pStyle w:val="a3"/>
              <w:spacing w:afterLines="22" w:after="52"/>
              <w:contextualSpacing/>
              <w:rPr>
                <w:rFonts w:ascii="Arial" w:hAnsi="Arial" w:cs="Arial"/>
                <w:b w:val="0"/>
                <w:sz w:val="24"/>
                <w:lang w:val="ru-RU"/>
              </w:rPr>
            </w:pPr>
            <w:r w:rsidRPr="00586B11">
              <w:rPr>
                <w:rFonts w:ascii="Arial" w:hAnsi="Arial" w:cs="Arial"/>
                <w:b w:val="0"/>
                <w:sz w:val="24"/>
                <w:lang w:val="ru-RU"/>
              </w:rPr>
              <w:t>РЕСПУБЛИКИ ТАТАРСТАН</w:t>
            </w:r>
          </w:p>
        </w:tc>
        <w:tc>
          <w:tcPr>
            <w:tcW w:w="992" w:type="dxa"/>
          </w:tcPr>
          <w:p w14:paraId="30DF9825" w14:textId="77777777" w:rsidR="003D4A4D" w:rsidRPr="00586B11" w:rsidRDefault="003D4A4D" w:rsidP="003D4A4D">
            <w:pPr>
              <w:spacing w:line="264" w:lineRule="auto"/>
              <w:jc w:val="center"/>
              <w:rPr>
                <w:rFonts w:ascii="Arial" w:hAnsi="Arial" w:cs="Arial"/>
                <w:sz w:val="24"/>
                <w:szCs w:val="24"/>
              </w:rPr>
            </w:pPr>
          </w:p>
        </w:tc>
        <w:tc>
          <w:tcPr>
            <w:tcW w:w="4394" w:type="dxa"/>
          </w:tcPr>
          <w:p w14:paraId="0CDC8CA6" w14:textId="77777777" w:rsidR="003D4A4D" w:rsidRPr="00586B11" w:rsidRDefault="003D4A4D" w:rsidP="003D4A4D">
            <w:pPr>
              <w:pStyle w:val="2"/>
              <w:contextualSpacing/>
              <w:rPr>
                <w:rFonts w:ascii="Arial" w:hAnsi="Arial" w:cs="Arial"/>
                <w:b w:val="0"/>
                <w:sz w:val="24"/>
                <w:szCs w:val="24"/>
                <w:lang w:val="tt-RU"/>
              </w:rPr>
            </w:pPr>
            <w:r w:rsidRPr="00586B11">
              <w:rPr>
                <w:rFonts w:ascii="Arial" w:hAnsi="Arial" w:cs="Arial"/>
                <w:b w:val="0"/>
                <w:sz w:val="24"/>
                <w:szCs w:val="24"/>
              </w:rPr>
              <w:t>ТАТАРСТАН РЕСПУБЛИКАСЫ</w:t>
            </w:r>
          </w:p>
          <w:p w14:paraId="040C818B" w14:textId="77777777" w:rsidR="003D4A4D" w:rsidRPr="00586B11" w:rsidRDefault="003D4A4D" w:rsidP="003D4A4D">
            <w:pPr>
              <w:pStyle w:val="2"/>
              <w:contextualSpacing/>
              <w:rPr>
                <w:rFonts w:ascii="Arial" w:hAnsi="Arial" w:cs="Arial"/>
                <w:b w:val="0"/>
                <w:sz w:val="24"/>
                <w:szCs w:val="24"/>
                <w:lang w:val="tt-RU"/>
              </w:rPr>
            </w:pPr>
            <w:r w:rsidRPr="00586B11">
              <w:rPr>
                <w:rFonts w:ascii="Arial" w:hAnsi="Arial" w:cs="Arial"/>
                <w:b w:val="0"/>
                <w:sz w:val="24"/>
                <w:szCs w:val="24"/>
                <w:lang w:val="ar-SA"/>
              </w:rPr>
              <w:t>БАУЛЫ</w:t>
            </w:r>
            <w:r w:rsidRPr="00586B11">
              <w:rPr>
                <w:rFonts w:ascii="Arial" w:hAnsi="Arial" w:cs="Arial"/>
                <w:b w:val="0"/>
                <w:sz w:val="24"/>
                <w:szCs w:val="24"/>
              </w:rPr>
              <w:t xml:space="preserve"> Ш</w:t>
            </w:r>
            <w:r w:rsidRPr="00586B11">
              <w:rPr>
                <w:rFonts w:ascii="Arial" w:hAnsi="Arial" w:cs="Arial"/>
                <w:b w:val="0"/>
                <w:sz w:val="24"/>
                <w:szCs w:val="24"/>
                <w:lang w:val="tt-RU"/>
              </w:rPr>
              <w:t xml:space="preserve">ӘҺӘРЕ </w:t>
            </w:r>
          </w:p>
          <w:p w14:paraId="6ED25EAD" w14:textId="77777777" w:rsidR="003D4A4D" w:rsidRPr="00586B11" w:rsidRDefault="003D4A4D" w:rsidP="003D4A4D">
            <w:pPr>
              <w:pStyle w:val="2"/>
              <w:contextualSpacing/>
              <w:rPr>
                <w:rFonts w:ascii="Arial" w:hAnsi="Arial" w:cs="Arial"/>
                <w:b w:val="0"/>
                <w:sz w:val="24"/>
                <w:szCs w:val="24"/>
              </w:rPr>
            </w:pPr>
            <w:r w:rsidRPr="00586B11">
              <w:rPr>
                <w:rFonts w:ascii="Arial" w:hAnsi="Arial" w:cs="Arial"/>
                <w:b w:val="0"/>
                <w:sz w:val="24"/>
                <w:szCs w:val="24"/>
              </w:rPr>
              <w:t>СОВЕТЫ</w:t>
            </w:r>
          </w:p>
        </w:tc>
      </w:tr>
      <w:tr w:rsidR="003D4A4D" w:rsidRPr="00586B11" w14:paraId="0B467BEA" w14:textId="77777777" w:rsidTr="003D4A4D">
        <w:trPr>
          <w:trHeight w:hRule="exact" w:val="1546"/>
        </w:trPr>
        <w:tc>
          <w:tcPr>
            <w:tcW w:w="9781" w:type="dxa"/>
            <w:gridSpan w:val="3"/>
            <w:vAlign w:val="center"/>
          </w:tcPr>
          <w:p w14:paraId="313DEAB7" w14:textId="77777777" w:rsidR="003D4A4D" w:rsidRPr="00586B11" w:rsidRDefault="003D4A4D" w:rsidP="003D4A4D">
            <w:pPr>
              <w:pBdr>
                <w:bottom w:val="single" w:sz="18" w:space="1" w:color="auto"/>
                <w:between w:val="single" w:sz="2" w:space="1" w:color="auto"/>
              </w:pBdr>
              <w:spacing w:beforeLines="24" w:before="57" w:afterLines="24" w:after="57" w:line="220" w:lineRule="exact"/>
              <w:contextualSpacing/>
              <w:rPr>
                <w:rFonts w:ascii="Arial" w:hAnsi="Arial" w:cs="Arial"/>
                <w:sz w:val="24"/>
                <w:szCs w:val="24"/>
                <w:lang w:val="tt-RU"/>
              </w:rPr>
            </w:pPr>
          </w:p>
          <w:p w14:paraId="2F622B2C" w14:textId="77777777" w:rsidR="003D4A4D" w:rsidRPr="00586B11" w:rsidRDefault="003D4A4D" w:rsidP="003D4A4D">
            <w:pPr>
              <w:rPr>
                <w:rFonts w:ascii="Arial" w:hAnsi="Arial" w:cs="Arial"/>
                <w:sz w:val="24"/>
                <w:szCs w:val="24"/>
                <w:lang w:val="tt-RU"/>
              </w:rPr>
            </w:pPr>
          </w:p>
          <w:p w14:paraId="7C38D652" w14:textId="77777777" w:rsidR="003D4A4D" w:rsidRPr="00F820EB" w:rsidRDefault="003D4A4D" w:rsidP="003D4A4D">
            <w:pPr>
              <w:spacing w:line="360" w:lineRule="auto"/>
              <w:rPr>
                <w:rFonts w:ascii="Arial" w:hAnsi="Arial" w:cs="Arial"/>
                <w:sz w:val="24"/>
                <w:szCs w:val="24"/>
                <w:lang w:val="tt-RU"/>
              </w:rPr>
            </w:pPr>
          </w:p>
          <w:p w14:paraId="2B83151B" w14:textId="77777777" w:rsidR="003D4A4D" w:rsidRPr="00586B11" w:rsidRDefault="003D4A4D" w:rsidP="003D4A4D">
            <w:pPr>
              <w:jc w:val="center"/>
              <w:rPr>
                <w:rFonts w:ascii="Arial" w:hAnsi="Arial" w:cs="Arial"/>
                <w:sz w:val="24"/>
                <w:szCs w:val="24"/>
              </w:rPr>
            </w:pPr>
          </w:p>
          <w:p w14:paraId="5ECD7676" w14:textId="77777777" w:rsidR="003D4A4D" w:rsidRPr="00586B11" w:rsidRDefault="003D4A4D" w:rsidP="003D4A4D">
            <w:pPr>
              <w:jc w:val="center"/>
              <w:rPr>
                <w:rFonts w:ascii="Arial" w:hAnsi="Arial" w:cs="Arial"/>
                <w:sz w:val="24"/>
                <w:szCs w:val="24"/>
              </w:rPr>
            </w:pP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7"/>
      </w:tblGrid>
      <w:tr w:rsidR="003D4A4D" w:rsidRPr="00586B11" w14:paraId="57564E84" w14:textId="77777777" w:rsidTr="003D4A4D">
        <w:tc>
          <w:tcPr>
            <w:tcW w:w="4707" w:type="dxa"/>
          </w:tcPr>
          <w:p w14:paraId="2A0C7AD4" w14:textId="77777777" w:rsidR="003D4A4D" w:rsidRPr="00586B11" w:rsidRDefault="003D4A4D" w:rsidP="003D4A4D">
            <w:pPr>
              <w:rPr>
                <w:rFonts w:ascii="Arial" w:hAnsi="Arial" w:cs="Arial"/>
                <w:sz w:val="24"/>
                <w:szCs w:val="24"/>
              </w:rPr>
            </w:pPr>
          </w:p>
          <w:p w14:paraId="3BD0E10C" w14:textId="77777777" w:rsidR="003D4A4D" w:rsidRPr="00586B11" w:rsidRDefault="003D4A4D" w:rsidP="003D4A4D">
            <w:pPr>
              <w:jc w:val="both"/>
              <w:rPr>
                <w:rFonts w:ascii="Arial" w:hAnsi="Arial" w:cs="Arial"/>
                <w:sz w:val="24"/>
                <w:szCs w:val="24"/>
              </w:rPr>
            </w:pPr>
            <w:bookmarkStart w:id="0" w:name="_GoBack"/>
            <w:r w:rsidRPr="00586B11">
              <w:rPr>
                <w:rFonts w:ascii="Arial" w:hAnsi="Arial" w:cs="Arial"/>
                <w:sz w:val="24"/>
                <w:szCs w:val="24"/>
              </w:rPr>
              <w:t>Об утверждении Положения о порядке организации и проведения публичных слушаний, общественных обсуждений в муниципальном образовании «город Бавлы» Республики Татарстан</w:t>
            </w:r>
            <w:bookmarkEnd w:id="0"/>
          </w:p>
        </w:tc>
      </w:tr>
    </w:tbl>
    <w:p w14:paraId="250F10E5" w14:textId="77777777" w:rsidR="00CE5643" w:rsidRPr="00586B11" w:rsidRDefault="00CE5643">
      <w:pPr>
        <w:rPr>
          <w:rFonts w:ascii="Arial" w:hAnsi="Arial" w:cs="Arial"/>
          <w:sz w:val="24"/>
          <w:szCs w:val="24"/>
        </w:rPr>
      </w:pPr>
    </w:p>
    <w:p w14:paraId="4E07ED1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В соответствии с Конституцией Российской Федерации,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«город Бавлы» Республики Татарстан Бавлинский городской Совет РЕШИЛ:</w:t>
      </w:r>
    </w:p>
    <w:p w14:paraId="211F8BA3" w14:textId="77777777" w:rsidR="003D4A4D" w:rsidRPr="00586B11" w:rsidRDefault="003D4A4D" w:rsidP="003D4A4D">
      <w:pPr>
        <w:spacing w:line="360" w:lineRule="auto"/>
        <w:ind w:firstLine="709"/>
        <w:jc w:val="both"/>
        <w:rPr>
          <w:rFonts w:ascii="Arial" w:hAnsi="Arial" w:cs="Arial"/>
          <w:sz w:val="24"/>
          <w:szCs w:val="24"/>
        </w:rPr>
      </w:pPr>
      <w:bookmarkStart w:id="1" w:name="sub_100"/>
      <w:r w:rsidRPr="00586B11">
        <w:rPr>
          <w:rFonts w:ascii="Arial" w:hAnsi="Arial" w:cs="Arial"/>
          <w:sz w:val="24"/>
          <w:szCs w:val="24"/>
        </w:rPr>
        <w:t xml:space="preserve">1. </w:t>
      </w:r>
      <w:bookmarkEnd w:id="1"/>
      <w:r w:rsidRPr="00586B11">
        <w:rPr>
          <w:rFonts w:ascii="Arial" w:hAnsi="Arial" w:cs="Arial"/>
          <w:sz w:val="24"/>
          <w:szCs w:val="24"/>
        </w:rPr>
        <w:t>Утвердить Положение о порядке организации и проведения публичных слушаний, общественных обсуждений в муниципальном образовании «город Бавлы» Республики Татарстан (приложение).</w:t>
      </w:r>
    </w:p>
    <w:p w14:paraId="523C9E7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7A991D0A" w14:textId="089134CB" w:rsidR="003D4A4D"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Контроль за исполнением настоящего решения возложить на постоянную комиссию Бавлинского городского Совета по вопросам законности, правопорядка, спорта и по делам молодежи.</w:t>
      </w:r>
    </w:p>
    <w:p w14:paraId="45A3174D" w14:textId="77777777" w:rsidR="00586B11" w:rsidRPr="00586B11" w:rsidRDefault="00586B11" w:rsidP="003D4A4D">
      <w:pPr>
        <w:spacing w:line="360" w:lineRule="auto"/>
        <w:ind w:firstLine="709"/>
        <w:jc w:val="both"/>
        <w:rPr>
          <w:rFonts w:ascii="Arial" w:hAnsi="Arial" w:cs="Arial"/>
          <w:sz w:val="24"/>
          <w:szCs w:val="24"/>
        </w:rPr>
      </w:pPr>
    </w:p>
    <w:p w14:paraId="5EFBFD98" w14:textId="77777777" w:rsidR="003D4A4D" w:rsidRPr="00586B11" w:rsidRDefault="003D4A4D">
      <w:pPr>
        <w:rPr>
          <w:rFonts w:ascii="Arial" w:hAnsi="Arial" w:cs="Arial"/>
          <w:sz w:val="24"/>
          <w:szCs w:val="24"/>
        </w:rPr>
      </w:pPr>
    </w:p>
    <w:p w14:paraId="043C9EE4" w14:textId="77777777" w:rsidR="003D4A4D" w:rsidRPr="00586B11" w:rsidRDefault="003D4A4D" w:rsidP="003D4A4D">
      <w:pPr>
        <w:rPr>
          <w:rFonts w:ascii="Arial" w:hAnsi="Arial" w:cs="Arial"/>
          <w:sz w:val="24"/>
          <w:szCs w:val="24"/>
        </w:rPr>
      </w:pPr>
      <w:r w:rsidRPr="00586B11">
        <w:rPr>
          <w:rFonts w:ascii="Arial" w:hAnsi="Arial" w:cs="Arial"/>
          <w:sz w:val="24"/>
          <w:szCs w:val="24"/>
        </w:rPr>
        <w:t xml:space="preserve">            Мэр города Бавлы, </w:t>
      </w:r>
    </w:p>
    <w:p w14:paraId="24A84F2C" w14:textId="77777777" w:rsidR="003D4A4D" w:rsidRPr="00586B11" w:rsidRDefault="003D4A4D" w:rsidP="003D4A4D">
      <w:pPr>
        <w:rPr>
          <w:rFonts w:ascii="Arial" w:hAnsi="Arial" w:cs="Arial"/>
          <w:sz w:val="24"/>
          <w:szCs w:val="24"/>
        </w:rPr>
      </w:pPr>
      <w:r w:rsidRPr="00586B11">
        <w:rPr>
          <w:rFonts w:ascii="Arial" w:hAnsi="Arial" w:cs="Arial"/>
          <w:sz w:val="24"/>
          <w:szCs w:val="24"/>
        </w:rPr>
        <w:t>Председатель городского Совета</w:t>
      </w:r>
      <w:r w:rsidRPr="00586B11">
        <w:rPr>
          <w:rFonts w:ascii="Arial" w:hAnsi="Arial" w:cs="Arial"/>
          <w:sz w:val="24"/>
          <w:szCs w:val="24"/>
        </w:rPr>
        <w:tab/>
      </w:r>
      <w:r w:rsidRPr="00586B11">
        <w:rPr>
          <w:rFonts w:ascii="Arial" w:hAnsi="Arial" w:cs="Arial"/>
          <w:sz w:val="24"/>
          <w:szCs w:val="24"/>
        </w:rPr>
        <w:tab/>
      </w:r>
      <w:r w:rsidRPr="00586B11">
        <w:rPr>
          <w:rFonts w:ascii="Arial" w:hAnsi="Arial" w:cs="Arial"/>
          <w:sz w:val="24"/>
          <w:szCs w:val="24"/>
        </w:rPr>
        <w:tab/>
      </w:r>
      <w:r w:rsidRPr="00586B11">
        <w:rPr>
          <w:rFonts w:ascii="Arial" w:hAnsi="Arial" w:cs="Arial"/>
          <w:sz w:val="24"/>
          <w:szCs w:val="24"/>
        </w:rPr>
        <w:tab/>
      </w:r>
      <w:r w:rsidRPr="00586B11">
        <w:rPr>
          <w:rFonts w:ascii="Arial" w:hAnsi="Arial" w:cs="Arial"/>
          <w:sz w:val="24"/>
          <w:szCs w:val="24"/>
        </w:rPr>
        <w:tab/>
        <w:t xml:space="preserve">       И.И. Гузаиров</w:t>
      </w:r>
    </w:p>
    <w:p w14:paraId="67F20341" w14:textId="77777777" w:rsidR="003D4A4D" w:rsidRPr="00586B11" w:rsidRDefault="003D4A4D">
      <w:pPr>
        <w:rPr>
          <w:rFonts w:ascii="Arial" w:hAnsi="Arial" w:cs="Arial"/>
          <w:sz w:val="24"/>
          <w:szCs w:val="24"/>
        </w:rPr>
      </w:pPr>
    </w:p>
    <w:p w14:paraId="4A73BE43" w14:textId="77777777" w:rsidR="003D4A4D" w:rsidRPr="00586B11" w:rsidRDefault="003D4A4D">
      <w:pPr>
        <w:rPr>
          <w:rFonts w:ascii="Arial" w:hAnsi="Arial" w:cs="Arial"/>
          <w:sz w:val="24"/>
          <w:szCs w:val="24"/>
        </w:rPr>
      </w:pPr>
    </w:p>
    <w:p w14:paraId="5556EE86" w14:textId="0A17725C" w:rsidR="00E65E8D" w:rsidRDefault="00E65E8D" w:rsidP="003D4A4D">
      <w:pPr>
        <w:jc w:val="right"/>
        <w:rPr>
          <w:rFonts w:ascii="Arial" w:hAnsi="Arial" w:cs="Arial"/>
          <w:sz w:val="24"/>
          <w:szCs w:val="24"/>
        </w:rPr>
      </w:pPr>
    </w:p>
    <w:p w14:paraId="408ADA03" w14:textId="29DA6D79" w:rsidR="00586B11" w:rsidRDefault="00586B11" w:rsidP="003D4A4D">
      <w:pPr>
        <w:jc w:val="right"/>
        <w:rPr>
          <w:rFonts w:ascii="Arial" w:hAnsi="Arial" w:cs="Arial"/>
          <w:sz w:val="24"/>
          <w:szCs w:val="24"/>
        </w:rPr>
      </w:pPr>
    </w:p>
    <w:p w14:paraId="3BA68044" w14:textId="7D938B37" w:rsidR="00586B11" w:rsidRDefault="00586B11" w:rsidP="003D4A4D">
      <w:pPr>
        <w:jc w:val="right"/>
        <w:rPr>
          <w:rFonts w:ascii="Arial" w:hAnsi="Arial" w:cs="Arial"/>
          <w:sz w:val="24"/>
          <w:szCs w:val="24"/>
        </w:rPr>
      </w:pPr>
    </w:p>
    <w:p w14:paraId="2050A702" w14:textId="5123AC1A" w:rsidR="00586B11" w:rsidRDefault="00586B11" w:rsidP="003D4A4D">
      <w:pPr>
        <w:jc w:val="right"/>
        <w:rPr>
          <w:rFonts w:ascii="Arial" w:hAnsi="Arial" w:cs="Arial"/>
          <w:sz w:val="24"/>
          <w:szCs w:val="24"/>
        </w:rPr>
      </w:pPr>
    </w:p>
    <w:p w14:paraId="608E3A02" w14:textId="4B545364" w:rsidR="00586B11" w:rsidRDefault="00586B11" w:rsidP="003D4A4D">
      <w:pPr>
        <w:jc w:val="right"/>
        <w:rPr>
          <w:rFonts w:ascii="Arial" w:hAnsi="Arial" w:cs="Arial"/>
          <w:sz w:val="24"/>
          <w:szCs w:val="24"/>
        </w:rPr>
      </w:pPr>
    </w:p>
    <w:p w14:paraId="7D0FF60C" w14:textId="0DD64682" w:rsidR="00586B11" w:rsidRDefault="00586B11" w:rsidP="003D4A4D">
      <w:pPr>
        <w:jc w:val="right"/>
        <w:rPr>
          <w:rFonts w:ascii="Arial" w:hAnsi="Arial" w:cs="Arial"/>
          <w:sz w:val="24"/>
          <w:szCs w:val="24"/>
        </w:rPr>
      </w:pPr>
    </w:p>
    <w:p w14:paraId="705BB08E" w14:textId="77777777" w:rsidR="00586B11" w:rsidRDefault="00586B11" w:rsidP="003D4A4D">
      <w:pPr>
        <w:jc w:val="right"/>
        <w:rPr>
          <w:rFonts w:ascii="Arial" w:hAnsi="Arial" w:cs="Arial"/>
          <w:sz w:val="24"/>
          <w:szCs w:val="24"/>
        </w:rPr>
      </w:pPr>
    </w:p>
    <w:p w14:paraId="233EC719" w14:textId="3A68E20C" w:rsidR="00586B11" w:rsidRDefault="00586B11" w:rsidP="003D4A4D">
      <w:pPr>
        <w:jc w:val="right"/>
        <w:rPr>
          <w:rFonts w:ascii="Arial" w:hAnsi="Arial" w:cs="Arial"/>
          <w:sz w:val="24"/>
          <w:szCs w:val="24"/>
        </w:rPr>
      </w:pPr>
    </w:p>
    <w:p w14:paraId="64B4C9A3" w14:textId="06A865E8" w:rsidR="00586B11" w:rsidRDefault="00586B11" w:rsidP="003D4A4D">
      <w:pPr>
        <w:jc w:val="right"/>
        <w:rPr>
          <w:rFonts w:ascii="Arial" w:hAnsi="Arial" w:cs="Arial"/>
          <w:sz w:val="24"/>
          <w:szCs w:val="24"/>
        </w:rPr>
      </w:pPr>
    </w:p>
    <w:p w14:paraId="055A3A25" w14:textId="71754E24" w:rsidR="00586B11" w:rsidRDefault="00586B11" w:rsidP="003D4A4D">
      <w:pPr>
        <w:jc w:val="right"/>
        <w:rPr>
          <w:rFonts w:ascii="Arial" w:hAnsi="Arial" w:cs="Arial"/>
          <w:sz w:val="24"/>
          <w:szCs w:val="24"/>
        </w:rPr>
      </w:pPr>
    </w:p>
    <w:p w14:paraId="3C43BDD4" w14:textId="77777777" w:rsidR="00586B11" w:rsidRPr="00586B11" w:rsidRDefault="00586B11" w:rsidP="003D4A4D">
      <w:pPr>
        <w:jc w:val="right"/>
        <w:rPr>
          <w:rFonts w:ascii="Arial" w:hAnsi="Arial" w:cs="Arial"/>
          <w:sz w:val="24"/>
          <w:szCs w:val="24"/>
        </w:rPr>
      </w:pPr>
    </w:p>
    <w:p w14:paraId="030970E3" w14:textId="77777777" w:rsidR="003D4A4D" w:rsidRPr="00586B11" w:rsidRDefault="003D4A4D" w:rsidP="003D4A4D">
      <w:pPr>
        <w:jc w:val="right"/>
        <w:rPr>
          <w:rFonts w:ascii="Arial" w:hAnsi="Arial" w:cs="Arial"/>
          <w:sz w:val="24"/>
          <w:szCs w:val="24"/>
        </w:rPr>
      </w:pPr>
      <w:r w:rsidRPr="00586B11">
        <w:rPr>
          <w:rFonts w:ascii="Arial" w:hAnsi="Arial" w:cs="Arial"/>
          <w:sz w:val="24"/>
          <w:szCs w:val="24"/>
        </w:rPr>
        <w:t xml:space="preserve">Приложение </w:t>
      </w:r>
    </w:p>
    <w:p w14:paraId="1C3C5EA7" w14:textId="77777777" w:rsidR="003D4A4D" w:rsidRPr="00586B11" w:rsidRDefault="003D4A4D" w:rsidP="003D4A4D">
      <w:pPr>
        <w:jc w:val="right"/>
        <w:rPr>
          <w:rFonts w:ascii="Arial" w:hAnsi="Arial" w:cs="Arial"/>
          <w:sz w:val="24"/>
          <w:szCs w:val="24"/>
        </w:rPr>
      </w:pPr>
      <w:r w:rsidRPr="00586B11">
        <w:rPr>
          <w:rFonts w:ascii="Arial" w:hAnsi="Arial" w:cs="Arial"/>
          <w:sz w:val="24"/>
          <w:szCs w:val="24"/>
        </w:rPr>
        <w:t xml:space="preserve">к решению Бавлинского </w:t>
      </w:r>
    </w:p>
    <w:p w14:paraId="5307EA43" w14:textId="77777777" w:rsidR="003D4A4D" w:rsidRPr="00586B11" w:rsidRDefault="003D4A4D" w:rsidP="003D4A4D">
      <w:pPr>
        <w:jc w:val="right"/>
        <w:rPr>
          <w:rFonts w:ascii="Arial" w:hAnsi="Arial" w:cs="Arial"/>
          <w:sz w:val="24"/>
          <w:szCs w:val="24"/>
        </w:rPr>
      </w:pPr>
      <w:r w:rsidRPr="00586B11">
        <w:rPr>
          <w:rFonts w:ascii="Arial" w:hAnsi="Arial" w:cs="Arial"/>
          <w:sz w:val="24"/>
          <w:szCs w:val="24"/>
        </w:rPr>
        <w:t xml:space="preserve">городского Совета </w:t>
      </w:r>
    </w:p>
    <w:p w14:paraId="71B2E2A8" w14:textId="1E3D672B" w:rsidR="003D4A4D" w:rsidRPr="00586B11" w:rsidRDefault="00586B11" w:rsidP="003D4A4D">
      <w:pPr>
        <w:jc w:val="right"/>
        <w:rPr>
          <w:rFonts w:ascii="Arial" w:hAnsi="Arial" w:cs="Arial"/>
          <w:sz w:val="24"/>
          <w:szCs w:val="24"/>
        </w:rPr>
      </w:pPr>
      <w:r>
        <w:rPr>
          <w:rFonts w:ascii="Arial" w:hAnsi="Arial" w:cs="Arial"/>
          <w:sz w:val="24"/>
          <w:szCs w:val="24"/>
        </w:rPr>
        <w:t>14.08.</w:t>
      </w:r>
      <w:r w:rsidR="003D4A4D" w:rsidRPr="00586B11">
        <w:rPr>
          <w:rFonts w:ascii="Arial" w:hAnsi="Arial" w:cs="Arial"/>
          <w:sz w:val="24"/>
          <w:szCs w:val="24"/>
        </w:rPr>
        <w:t>2023</w:t>
      </w:r>
      <w:r>
        <w:rPr>
          <w:rFonts w:ascii="Arial" w:hAnsi="Arial" w:cs="Arial"/>
          <w:sz w:val="24"/>
          <w:szCs w:val="24"/>
        </w:rPr>
        <w:t xml:space="preserve"> №105</w:t>
      </w:r>
    </w:p>
    <w:p w14:paraId="76AE2A75" w14:textId="77777777" w:rsidR="003D4A4D" w:rsidRPr="00586B11" w:rsidRDefault="003D4A4D">
      <w:pPr>
        <w:rPr>
          <w:rFonts w:ascii="Arial" w:hAnsi="Arial" w:cs="Arial"/>
          <w:sz w:val="24"/>
          <w:szCs w:val="24"/>
        </w:rPr>
      </w:pPr>
    </w:p>
    <w:p w14:paraId="129FCC35" w14:textId="77777777" w:rsidR="003D4A4D" w:rsidRPr="00586B11" w:rsidRDefault="003D4A4D" w:rsidP="003D4A4D">
      <w:pPr>
        <w:ind w:firstLine="720"/>
        <w:jc w:val="center"/>
        <w:rPr>
          <w:rFonts w:ascii="Arial" w:hAnsi="Arial" w:cs="Arial"/>
          <w:color w:val="000000"/>
          <w:sz w:val="24"/>
          <w:szCs w:val="24"/>
        </w:rPr>
      </w:pPr>
      <w:r w:rsidRPr="00586B11">
        <w:rPr>
          <w:rFonts w:ascii="Arial" w:hAnsi="Arial" w:cs="Arial"/>
          <w:color w:val="000000"/>
          <w:sz w:val="24"/>
          <w:szCs w:val="24"/>
        </w:rPr>
        <w:t>ПОЛОЖЕНИЕ</w:t>
      </w:r>
    </w:p>
    <w:p w14:paraId="1769D0EB" w14:textId="77777777" w:rsidR="003D4A4D" w:rsidRPr="00586B11" w:rsidRDefault="003D4A4D" w:rsidP="003D4A4D">
      <w:pPr>
        <w:ind w:firstLine="720"/>
        <w:jc w:val="center"/>
        <w:rPr>
          <w:rFonts w:ascii="Arial" w:hAnsi="Arial" w:cs="Arial"/>
          <w:color w:val="000000"/>
          <w:sz w:val="24"/>
          <w:szCs w:val="24"/>
        </w:rPr>
      </w:pPr>
      <w:r w:rsidRPr="00586B11">
        <w:rPr>
          <w:rFonts w:ascii="Arial" w:hAnsi="Arial" w:cs="Arial"/>
          <w:color w:val="000000"/>
          <w:sz w:val="24"/>
          <w:szCs w:val="24"/>
        </w:rPr>
        <w:t>о порядке организации и проведения публичных слушаний, общественных обсуждений в муниципальном образовании «город Бавлы» Республики Татарстан</w:t>
      </w:r>
    </w:p>
    <w:p w14:paraId="51807BAC" w14:textId="77777777" w:rsidR="003D4A4D" w:rsidRPr="00586B11" w:rsidRDefault="003D4A4D" w:rsidP="003D4A4D">
      <w:pPr>
        <w:ind w:firstLine="720"/>
        <w:jc w:val="center"/>
        <w:rPr>
          <w:rFonts w:ascii="Arial" w:hAnsi="Arial" w:cs="Arial"/>
          <w:color w:val="000000"/>
          <w:sz w:val="24"/>
          <w:szCs w:val="24"/>
        </w:rPr>
      </w:pPr>
      <w:r w:rsidRPr="00586B11">
        <w:rPr>
          <w:rFonts w:ascii="Arial" w:hAnsi="Arial" w:cs="Arial"/>
          <w:i/>
          <w:iCs/>
          <w:color w:val="000000"/>
          <w:sz w:val="24"/>
          <w:szCs w:val="24"/>
        </w:rPr>
        <w:t> </w:t>
      </w:r>
    </w:p>
    <w:p w14:paraId="49154715" w14:textId="77777777" w:rsidR="003D4A4D" w:rsidRPr="00586B11" w:rsidRDefault="003D4A4D" w:rsidP="003D4A4D">
      <w:pPr>
        <w:spacing w:line="360" w:lineRule="auto"/>
        <w:ind w:firstLine="720"/>
        <w:jc w:val="both"/>
        <w:rPr>
          <w:rFonts w:ascii="Arial" w:hAnsi="Arial" w:cs="Arial"/>
          <w:sz w:val="24"/>
          <w:szCs w:val="24"/>
        </w:rPr>
      </w:pPr>
      <w:r w:rsidRPr="00586B11">
        <w:rPr>
          <w:rFonts w:ascii="Arial" w:hAnsi="Arial" w:cs="Arial"/>
          <w:sz w:val="24"/>
          <w:szCs w:val="24"/>
        </w:rPr>
        <w:t xml:space="preserve">Настоящее Положение о порядке организации и проведения публичных слушаний, общественных обсуждений в муниципальном образовании «город Бавлы» Республики Татарстан (далее - Положение) разработано в соответствии с </w:t>
      </w:r>
      <w:hyperlink r:id="rId5" w:history="1">
        <w:r w:rsidRPr="00586B11">
          <w:rPr>
            <w:rFonts w:ascii="Arial" w:hAnsi="Arial" w:cs="Arial"/>
            <w:sz w:val="24"/>
            <w:szCs w:val="24"/>
          </w:rPr>
          <w:t>Конституцией</w:t>
        </w:r>
      </w:hyperlink>
      <w:r w:rsidRPr="00586B11">
        <w:rPr>
          <w:rFonts w:ascii="Arial" w:hAnsi="Arial" w:cs="Arial"/>
          <w:sz w:val="24"/>
          <w:szCs w:val="24"/>
        </w:rPr>
        <w:t xml:space="preserve"> Российской Федерации, Градостроительным </w:t>
      </w:r>
      <w:hyperlink r:id="rId6" w:history="1">
        <w:r w:rsidRPr="00586B11">
          <w:rPr>
            <w:rFonts w:ascii="Arial" w:hAnsi="Arial" w:cs="Arial"/>
            <w:sz w:val="24"/>
            <w:szCs w:val="24"/>
          </w:rPr>
          <w:t>кодексом</w:t>
        </w:r>
      </w:hyperlink>
      <w:r w:rsidRPr="00586B11">
        <w:rPr>
          <w:rFonts w:ascii="Arial" w:hAnsi="Arial" w:cs="Arial"/>
          <w:sz w:val="24"/>
          <w:szCs w:val="24"/>
        </w:rPr>
        <w:t xml:space="preserve"> Российской Федерации, Федеральным </w:t>
      </w:r>
      <w:hyperlink r:id="rId7" w:history="1">
        <w:r w:rsidRPr="00586B11">
          <w:rPr>
            <w:rFonts w:ascii="Arial" w:hAnsi="Arial" w:cs="Arial"/>
            <w:sz w:val="24"/>
            <w:szCs w:val="24"/>
          </w:rPr>
          <w:t>законом</w:t>
        </w:r>
      </w:hyperlink>
      <w:r w:rsidRPr="00586B11">
        <w:rPr>
          <w:rFonts w:ascii="Arial" w:hAnsi="Arial" w:cs="Arial"/>
          <w:sz w:val="24"/>
          <w:szCs w:val="24"/>
        </w:rPr>
        <w:t xml:space="preserve"> от 6 октября 2003 года № 131-ФЗ «</w:t>
      </w:r>
      <w:hyperlink r:id="rId8" w:tgtFrame="_blank" w:history="1">
        <w:r w:rsidRPr="00586B11">
          <w:rPr>
            <w:rFonts w:ascii="Arial" w:hAnsi="Arial" w:cs="Arial"/>
            <w:sz w:val="24"/>
            <w:szCs w:val="24"/>
          </w:rPr>
          <w:t>Об общих принципах организации местного самоуправления в Российской Федерации</w:t>
        </w:r>
      </w:hyperlink>
      <w:r w:rsidRPr="00586B11">
        <w:rPr>
          <w:rFonts w:ascii="Arial" w:hAnsi="Arial" w:cs="Arial"/>
          <w:sz w:val="24"/>
          <w:szCs w:val="24"/>
        </w:rPr>
        <w:t xml:space="preserve">» и </w:t>
      </w:r>
      <w:hyperlink r:id="rId9" w:history="1">
        <w:r w:rsidRPr="00586B11">
          <w:rPr>
            <w:rFonts w:ascii="Arial" w:hAnsi="Arial" w:cs="Arial"/>
            <w:sz w:val="24"/>
            <w:szCs w:val="24"/>
          </w:rPr>
          <w:t>Уставом</w:t>
        </w:r>
      </w:hyperlink>
      <w:r w:rsidRPr="00586B11">
        <w:rPr>
          <w:rFonts w:ascii="Arial" w:hAnsi="Arial" w:cs="Arial"/>
          <w:sz w:val="24"/>
          <w:szCs w:val="24"/>
        </w:rPr>
        <w:t xml:space="preserve"> муниципального образования «город Бавлы» Республики Татарстан (далее – Устав Поселения).</w:t>
      </w:r>
    </w:p>
    <w:p w14:paraId="674C4283" w14:textId="77777777" w:rsidR="00761C16" w:rsidRPr="00586B11" w:rsidRDefault="00761C16" w:rsidP="00195FE2">
      <w:pPr>
        <w:spacing w:line="360" w:lineRule="auto"/>
        <w:jc w:val="center"/>
        <w:rPr>
          <w:rFonts w:ascii="Arial" w:hAnsi="Arial" w:cs="Arial"/>
          <w:sz w:val="24"/>
          <w:szCs w:val="24"/>
        </w:rPr>
      </w:pPr>
    </w:p>
    <w:p w14:paraId="5054C30D" w14:textId="6DA4D354" w:rsidR="003D4A4D" w:rsidRPr="00586B11" w:rsidRDefault="003D4A4D" w:rsidP="00195FE2">
      <w:pPr>
        <w:spacing w:line="360" w:lineRule="auto"/>
        <w:jc w:val="center"/>
        <w:rPr>
          <w:rFonts w:ascii="Arial" w:hAnsi="Arial" w:cs="Arial"/>
          <w:sz w:val="24"/>
          <w:szCs w:val="24"/>
        </w:rPr>
      </w:pPr>
      <w:r w:rsidRPr="00586B11">
        <w:rPr>
          <w:rFonts w:ascii="Arial" w:hAnsi="Arial" w:cs="Arial"/>
          <w:sz w:val="24"/>
          <w:szCs w:val="24"/>
        </w:rPr>
        <w:t>Глава 1. ОБЩИЕ ПОЛОЖЕНИЯ</w:t>
      </w:r>
    </w:p>
    <w:p w14:paraId="5ECB9C11" w14:textId="77777777" w:rsidR="00195FE2" w:rsidRPr="00586B11" w:rsidRDefault="00195FE2" w:rsidP="00195FE2">
      <w:pPr>
        <w:spacing w:line="360" w:lineRule="auto"/>
        <w:ind w:firstLine="709"/>
        <w:jc w:val="both"/>
        <w:rPr>
          <w:rFonts w:ascii="Arial" w:hAnsi="Arial" w:cs="Arial"/>
          <w:sz w:val="24"/>
          <w:szCs w:val="24"/>
        </w:rPr>
      </w:pPr>
    </w:p>
    <w:p w14:paraId="442F29EB"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Статья 1. Основные понятия</w:t>
      </w:r>
    </w:p>
    <w:p w14:paraId="6067EBD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В настоящем Положении используются следующие основные понятия:</w:t>
      </w:r>
    </w:p>
    <w:p w14:paraId="0DD0992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публичные слушания - форма реализации прав жителей муниципального образования «город Бавлы» (далее – Поселение)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Поселения, а также для обсуждения вопросов, закрепленных федеральными законами, настоящим Положением;</w:t>
      </w:r>
    </w:p>
    <w:p w14:paraId="168FA65D"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инициативная группа - гражданин или группа граждан Российской Федерации, имеющие право на участие в публичном слушании;</w:t>
      </w:r>
    </w:p>
    <w:p w14:paraId="1FEDFEAD"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общественных обсуждений.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органы государственной власти или участвующие в их деятельности на основании возмездного договора;</w:t>
      </w:r>
    </w:p>
    <w:p w14:paraId="084FF1D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4) участники публичных слушаний - органы местного самоуправления и их представители, представители общественности, эксперты, члены организационного комитета по проведению публичных слушаний, общественных обсуждений;</w:t>
      </w:r>
    </w:p>
    <w:p w14:paraId="7DFE7BE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статьей 7 настоящего Положения, сроки в организационный комитет свои заявки на выступление по вопросам публичных слушаний;</w:t>
      </w:r>
    </w:p>
    <w:p w14:paraId="26E45E35"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6) общественные обсуждения -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w:t>
      </w:r>
    </w:p>
    <w:p w14:paraId="21FED286"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7) организационный комитет - коллегиальный орган, осуществляющий организационные действия по подготовке и проведению публичных слушаний, общественных обсуждений, сформированный на паритетных началах из должностных лиц органов местного самоуправления Поселения, представителей общественности;</w:t>
      </w:r>
    </w:p>
    <w:p w14:paraId="47DF2C2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8) организатор публичных слушаний, общественных обсуждений – представители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w:t>
      </w:r>
    </w:p>
    <w:p w14:paraId="57ADCD53"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9) эксперт публичных слушаний, общественных обсуждений - лицо, обладающее специальными знаниями по вопросам, выносимых на обсуждение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общественных обсуждений и принимает участие в прениях для их аргументации.</w:t>
      </w:r>
    </w:p>
    <w:p w14:paraId="41AADE57" w14:textId="77777777" w:rsidR="003D4A4D" w:rsidRPr="00586B11" w:rsidRDefault="003D4A4D" w:rsidP="00195FE2">
      <w:pPr>
        <w:spacing w:line="360" w:lineRule="auto"/>
        <w:ind w:firstLine="709"/>
        <w:jc w:val="both"/>
        <w:rPr>
          <w:rFonts w:ascii="Arial" w:hAnsi="Arial" w:cs="Arial"/>
          <w:sz w:val="24"/>
          <w:szCs w:val="24"/>
        </w:rPr>
      </w:pPr>
    </w:p>
    <w:p w14:paraId="53208CB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Статья 2. Цели проведения публичных слушаний</w:t>
      </w:r>
    </w:p>
    <w:p w14:paraId="22C42666"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Публичные слушания, общественные обсуждения проводятся в целях:</w:t>
      </w:r>
    </w:p>
    <w:p w14:paraId="5A01D49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обсуждения проектов муниципальных правовых актов по вопросам местного значения Поселения, которые выносятся на рассмотрение в обязательном порядке, с участием жителей Поселения;</w:t>
      </w:r>
    </w:p>
    <w:p w14:paraId="1344C3C0"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выявления и учета общественного мнения по вопросам, выносимым на публичные слушания, общественные обсуждения.</w:t>
      </w:r>
    </w:p>
    <w:p w14:paraId="50166701"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Подготовка, проведение и установление результатов публичных слушаний, общественных обсуждений осуществляются на основании принципов открытости, гласности, добровольности, независимости экспертов.</w:t>
      </w:r>
    </w:p>
    <w:p w14:paraId="067A6B6E" w14:textId="77777777" w:rsidR="003D4A4D" w:rsidRPr="00586B11" w:rsidRDefault="00195FE2" w:rsidP="00195FE2">
      <w:pPr>
        <w:tabs>
          <w:tab w:val="left" w:pos="2048"/>
        </w:tabs>
        <w:spacing w:line="360" w:lineRule="auto"/>
        <w:ind w:firstLine="709"/>
        <w:jc w:val="both"/>
        <w:rPr>
          <w:rFonts w:ascii="Arial" w:hAnsi="Arial" w:cs="Arial"/>
          <w:sz w:val="24"/>
          <w:szCs w:val="24"/>
        </w:rPr>
      </w:pPr>
      <w:r w:rsidRPr="00586B11">
        <w:rPr>
          <w:rFonts w:ascii="Arial" w:hAnsi="Arial" w:cs="Arial"/>
          <w:sz w:val="24"/>
          <w:szCs w:val="24"/>
        </w:rPr>
        <w:lastRenderedPageBreak/>
        <w:tab/>
      </w:r>
    </w:p>
    <w:p w14:paraId="21781B2D"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Статья 3. Вопросы, выносимые на публичные слушания и на общественные обсуждения</w:t>
      </w:r>
    </w:p>
    <w:p w14:paraId="17B75A60"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Публичные слушания проводятся по вопросам местного значения.</w:t>
      </w:r>
    </w:p>
    <w:p w14:paraId="7012E43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На публичные слушания выносятся:</w:t>
      </w:r>
    </w:p>
    <w:p w14:paraId="1FCA4643"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10" w:tgtFrame="_blank" w:history="1">
        <w:r w:rsidRPr="00586B11">
          <w:rPr>
            <w:rFonts w:ascii="Arial" w:hAnsi="Arial" w:cs="Arial"/>
            <w:sz w:val="24"/>
            <w:szCs w:val="24"/>
          </w:rPr>
          <w:t>Конституции Российской Федерации</w:t>
        </w:r>
      </w:hyperlink>
      <w:r w:rsidRPr="00586B11">
        <w:rPr>
          <w:rFonts w:ascii="Arial" w:hAnsi="Arial" w:cs="Arial"/>
          <w:sz w:val="24"/>
          <w:szCs w:val="24"/>
        </w:rPr>
        <w:t>,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14:paraId="2DF62D0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проект местного бюджета и отчет о его исполнении;</w:t>
      </w:r>
    </w:p>
    <w:p w14:paraId="5829C087"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проект стратегии социально-экономического развития Поселения;</w:t>
      </w:r>
    </w:p>
    <w:p w14:paraId="54CBDF39" w14:textId="77777777" w:rsidR="00E65E8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xml:space="preserve">4) вопросы о преобразовании Поселения, за исключением случаев, установленных Федеральным законом </w:t>
      </w:r>
      <w:hyperlink r:id="rId11" w:tgtFrame="_blank" w:history="1">
        <w:r w:rsidRPr="00586B11">
          <w:rPr>
            <w:rFonts w:ascii="Arial" w:hAnsi="Arial" w:cs="Arial"/>
            <w:sz w:val="24"/>
            <w:szCs w:val="24"/>
          </w:rPr>
          <w:t>от 6 октября 2003 года № 131-ФЗ</w:t>
        </w:r>
      </w:hyperlink>
      <w:r w:rsidRPr="00586B11">
        <w:rPr>
          <w:rFonts w:ascii="Arial" w:hAnsi="Arial" w:cs="Arial"/>
          <w:sz w:val="24"/>
          <w:szCs w:val="24"/>
        </w:rPr>
        <w:t xml:space="preserve"> «</w:t>
      </w:r>
      <w:hyperlink r:id="rId12" w:tgtFrame="_blank" w:history="1">
        <w:r w:rsidRPr="00586B11">
          <w:rPr>
            <w:rFonts w:ascii="Arial" w:hAnsi="Arial" w:cs="Arial"/>
            <w:sz w:val="24"/>
            <w:szCs w:val="24"/>
          </w:rPr>
          <w:t>Об общих принципах организации местного самоуправления в Российской Федерации</w:t>
        </w:r>
      </w:hyperlink>
      <w:r w:rsidRPr="00586B11">
        <w:rPr>
          <w:rFonts w:ascii="Arial" w:hAnsi="Arial" w:cs="Arial"/>
          <w:sz w:val="24"/>
          <w:szCs w:val="24"/>
        </w:rPr>
        <w:t>»;</w:t>
      </w:r>
    </w:p>
    <w:p w14:paraId="2C3F61E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проект правил благоустройства территорий Поселения, а также проект муниципального нормативного правового акта о внесении изменений и дополнений в правила благоустройства.</w:t>
      </w:r>
    </w:p>
    <w:p w14:paraId="169CA13C"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Организация и проведение публичных слушаний, общественных обсуждений финансируются за счет средств местного бюджета, если иное не установлено законодательством Российской Федерации и настоящим Положением.</w:t>
      </w:r>
    </w:p>
    <w:p w14:paraId="11E23000"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На общественные обсуждения выносятся:</w:t>
      </w:r>
    </w:p>
    <w:p w14:paraId="2D582221"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проект генерального плана Поселения, проект решения о внесении изменений в генеральный план Поселения;</w:t>
      </w:r>
    </w:p>
    <w:p w14:paraId="2922135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проект правил землепользования и застройки Поселения, проект решения Совета Поселения о внесении изменений в правила землепользования и застройки Поселения;</w:t>
      </w:r>
    </w:p>
    <w:p w14:paraId="1B4C07A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проекты планировки территорий и проекты межевания территорий, проекты муниципальных правовых актов о внесении изменений в утвержденные проекты планировки и проекты межевания территорий;</w:t>
      </w:r>
    </w:p>
    <w:p w14:paraId="4ECD9955"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проекты муниципальных правовых актов о предоставлении разрешений на условно разрешенный вид использования земельных участков и объектов капитального строительства;</w:t>
      </w:r>
    </w:p>
    <w:p w14:paraId="408036A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проекты муниципальных правовых актов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1BDB0A3"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 xml:space="preserve">На общественные обсуждения выносятся вышеперечисленные проекты муниципальных правовых актов, за исключением случаев, когда проведение общественных обсуждений в соответствии с </w:t>
      </w:r>
      <w:hyperlink r:id="rId13" w:tgtFrame="_blank" w:history="1">
        <w:r w:rsidRPr="00586B11">
          <w:rPr>
            <w:rFonts w:ascii="Arial" w:hAnsi="Arial" w:cs="Arial"/>
            <w:sz w:val="24"/>
            <w:szCs w:val="24"/>
          </w:rPr>
          <w:t>Градостроительным Кодексом Российской</w:t>
        </w:r>
      </w:hyperlink>
      <w:r w:rsidRPr="00586B11">
        <w:rPr>
          <w:rFonts w:ascii="Arial" w:hAnsi="Arial" w:cs="Arial"/>
          <w:sz w:val="24"/>
          <w:szCs w:val="24"/>
        </w:rPr>
        <w:t xml:space="preserve"> Федерации по таким проектам не требуется.».</w:t>
      </w:r>
    </w:p>
    <w:p w14:paraId="352E1C61" w14:textId="77777777" w:rsidR="003D4A4D" w:rsidRPr="00586B11" w:rsidRDefault="00195FE2" w:rsidP="00195FE2">
      <w:pPr>
        <w:tabs>
          <w:tab w:val="left" w:pos="2521"/>
        </w:tabs>
        <w:spacing w:line="360" w:lineRule="auto"/>
        <w:ind w:firstLine="709"/>
        <w:jc w:val="both"/>
        <w:rPr>
          <w:rFonts w:ascii="Arial" w:hAnsi="Arial" w:cs="Arial"/>
          <w:sz w:val="24"/>
          <w:szCs w:val="24"/>
        </w:rPr>
      </w:pPr>
      <w:r w:rsidRPr="00586B11">
        <w:rPr>
          <w:rFonts w:ascii="Arial" w:hAnsi="Arial" w:cs="Arial"/>
          <w:sz w:val="24"/>
          <w:szCs w:val="24"/>
        </w:rPr>
        <w:tab/>
      </w:r>
    </w:p>
    <w:p w14:paraId="450393CC"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Статья 4. Инициаторы публичных слушаний</w:t>
      </w:r>
    </w:p>
    <w:p w14:paraId="3549DBCA"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Публичные слушания проводятся по инициативе населения, Бавлинского городского Совета (далее – Совет Поселения), Главы муниципального образования «город Бавлы» (далее –</w:t>
      </w:r>
      <w:r w:rsidR="00E65E8D" w:rsidRPr="00586B11">
        <w:rPr>
          <w:rFonts w:ascii="Arial" w:hAnsi="Arial" w:cs="Arial"/>
          <w:sz w:val="24"/>
          <w:szCs w:val="24"/>
        </w:rPr>
        <w:t xml:space="preserve"> </w:t>
      </w:r>
      <w:r w:rsidRPr="00586B11">
        <w:rPr>
          <w:rFonts w:ascii="Arial" w:hAnsi="Arial" w:cs="Arial"/>
          <w:sz w:val="24"/>
          <w:szCs w:val="24"/>
        </w:rPr>
        <w:t>Мэр города), руководителя Исполнительного комитета</w:t>
      </w:r>
      <w:r w:rsidR="005B5926" w:rsidRPr="00586B11">
        <w:rPr>
          <w:rFonts w:ascii="Arial" w:hAnsi="Arial" w:cs="Arial"/>
          <w:sz w:val="24"/>
          <w:szCs w:val="24"/>
        </w:rPr>
        <w:t xml:space="preserve"> </w:t>
      </w:r>
      <w:r w:rsidR="005A1056" w:rsidRPr="00586B11">
        <w:rPr>
          <w:rFonts w:ascii="Arial" w:hAnsi="Arial" w:cs="Arial"/>
          <w:sz w:val="24"/>
          <w:szCs w:val="24"/>
        </w:rPr>
        <w:t xml:space="preserve">муниципального образования «город Бавлы» </w:t>
      </w:r>
      <w:r w:rsidRPr="00586B11">
        <w:rPr>
          <w:rFonts w:ascii="Arial" w:hAnsi="Arial" w:cs="Arial"/>
          <w:sz w:val="24"/>
          <w:szCs w:val="24"/>
        </w:rPr>
        <w:t>(далее – Руководитель Исполкома).</w:t>
      </w:r>
    </w:p>
    <w:p w14:paraId="6D81B6B0"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Инициатива населения по проведению публичных слушаний может исходить от группы граждан, достигших возраста 18 лет и постоянно проживающих на территории Поселения численностью не менее 25 человек.</w:t>
      </w:r>
    </w:p>
    <w:p w14:paraId="244A63C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Инициативная группа граждан считается созданной со дня принятия решения о ее создании, которое оформляется протоколом первого заседания инициативной группы граждан.</w:t>
      </w:r>
    </w:p>
    <w:p w14:paraId="54E22A5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Инициативная группа представляет в Совет Поселения следующие документы:</w:t>
      </w:r>
    </w:p>
    <w:p w14:paraId="037F7180"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заявление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w:t>
      </w:r>
    </w:p>
    <w:p w14:paraId="4B31F4D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проект муниципального правового акта (в случае его внесения на р</w:t>
      </w:r>
      <w:r w:rsidR="005B5926" w:rsidRPr="00586B11">
        <w:rPr>
          <w:rFonts w:ascii="Arial" w:hAnsi="Arial" w:cs="Arial"/>
          <w:sz w:val="24"/>
          <w:szCs w:val="24"/>
        </w:rPr>
        <w:t xml:space="preserve">ассмотрение </w:t>
      </w:r>
      <w:r w:rsidRPr="00586B11">
        <w:rPr>
          <w:rFonts w:ascii="Arial" w:hAnsi="Arial" w:cs="Arial"/>
          <w:sz w:val="24"/>
          <w:szCs w:val="24"/>
        </w:rPr>
        <w:t>публичных слушаний);</w:t>
      </w:r>
    </w:p>
    <w:p w14:paraId="5689F467"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w:t>
      </w:r>
      <w:r w:rsidR="005B5926" w:rsidRPr="00586B11">
        <w:rPr>
          <w:rFonts w:ascii="Arial" w:hAnsi="Arial" w:cs="Arial"/>
          <w:sz w:val="24"/>
          <w:szCs w:val="24"/>
        </w:rPr>
        <w:t xml:space="preserve"> </w:t>
      </w:r>
      <w:r w:rsidRPr="00586B11">
        <w:rPr>
          <w:rFonts w:ascii="Arial" w:hAnsi="Arial" w:cs="Arial"/>
          <w:sz w:val="24"/>
          <w:szCs w:val="24"/>
        </w:rPr>
        <w:t>публичных слушаний);</w:t>
      </w:r>
    </w:p>
    <w:p w14:paraId="057204A3"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финансово-экономическое обоснование (в случае внесения на рассмотрение муниципального правового акта, реализация которого потребует дополнительных материальных и иных затрат);</w:t>
      </w:r>
    </w:p>
    <w:p w14:paraId="0228A64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подписной лист с подписями всех членов инициативной группы</w:t>
      </w:r>
      <w:r w:rsidR="005B5926" w:rsidRPr="00586B11">
        <w:rPr>
          <w:rFonts w:ascii="Arial" w:hAnsi="Arial" w:cs="Arial"/>
          <w:sz w:val="24"/>
          <w:szCs w:val="24"/>
        </w:rPr>
        <w:t xml:space="preserve"> </w:t>
      </w:r>
      <w:r w:rsidRPr="00586B11">
        <w:rPr>
          <w:rFonts w:ascii="Arial" w:hAnsi="Arial" w:cs="Arial"/>
          <w:sz w:val="24"/>
          <w:szCs w:val="24"/>
        </w:rPr>
        <w:t>граждан по форме согласно приложению № 1 к настоящему Положению. Каждая страница подписного листа должна быть заверена председателем и секретарем инициативной группы граждан, избираемыми из состава инициативной группы;</w:t>
      </w:r>
    </w:p>
    <w:p w14:paraId="6C809D9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протокол заседания, на котором было принято решение о создании инициативной группы граждан;</w:t>
      </w:r>
    </w:p>
    <w:p w14:paraId="1D2A2D2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w:t>
      </w:r>
    </w:p>
    <w:p w14:paraId="761321C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Заявление и протокол должны быть подписаны председательствующим и секретарем собрания инициативной группы.</w:t>
      </w:r>
    </w:p>
    <w:p w14:paraId="5703F615"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Заявление считается поданным, если в Совет Поселения представлены одновременно все документы, определенные в части 4 настоящей статьи.</w:t>
      </w:r>
    </w:p>
    <w:p w14:paraId="4E046A5B"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6. Срок рассмотрения заявления инициативной группы не может превышать тридцати дней со дня его поступления в Совет Поселения.</w:t>
      </w:r>
    </w:p>
    <w:p w14:paraId="1A710006"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7. По результатам рассмотрения заявления инициативной группы Совет Поселения принимается решение о назначении публичных слушаний либо об отклонении заявления о назначении публичных слушаний в случаях, если:</w:t>
      </w:r>
    </w:p>
    <w:p w14:paraId="7C1AAD4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выносимые на публичные слушания вопросы не относятся к компетенции органов местного самоуправления;</w:t>
      </w:r>
    </w:p>
    <w:p w14:paraId="2676B1D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количество представленных действительных подписей недостаточно для выдвижения инициативы населения о проведении публичных слушаний;</w:t>
      </w:r>
    </w:p>
    <w:p w14:paraId="32909923"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не соблюден порядок выдвижения инициативы;</w:t>
      </w:r>
    </w:p>
    <w:p w14:paraId="704F9101"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сведения, содержащиеся в представленных документах, не соответствуют действительности;</w:t>
      </w:r>
    </w:p>
    <w:p w14:paraId="377AC38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муниципальный правовой акт, предлагаемый к вынесению на публичные слушания, не внесен субъектом правотворческой инициативы в соответствующий орган местного самоуправления в установленном порядке.</w:t>
      </w:r>
    </w:p>
    <w:p w14:paraId="7BAC0F1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8. Отказ в назначении публичных слушаний может быть обжалован в судебном порядке.</w:t>
      </w:r>
    </w:p>
    <w:p w14:paraId="12CC11F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9.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14:paraId="39DB03EE" w14:textId="77777777" w:rsidR="003D4A4D" w:rsidRPr="00586B11" w:rsidRDefault="003D4A4D" w:rsidP="00195FE2">
      <w:pPr>
        <w:spacing w:line="360" w:lineRule="auto"/>
        <w:ind w:firstLine="709"/>
        <w:jc w:val="center"/>
        <w:rPr>
          <w:rFonts w:ascii="Arial" w:hAnsi="Arial" w:cs="Arial"/>
          <w:sz w:val="24"/>
          <w:szCs w:val="24"/>
        </w:rPr>
      </w:pPr>
      <w:r w:rsidRPr="00586B11">
        <w:rPr>
          <w:rFonts w:ascii="Arial" w:hAnsi="Arial" w:cs="Arial"/>
          <w:sz w:val="24"/>
          <w:szCs w:val="24"/>
        </w:rPr>
        <w:t> </w:t>
      </w:r>
    </w:p>
    <w:p w14:paraId="2232A651" w14:textId="77777777" w:rsidR="003D4A4D" w:rsidRPr="00586B11" w:rsidRDefault="003D4A4D" w:rsidP="00195FE2">
      <w:pPr>
        <w:jc w:val="center"/>
        <w:rPr>
          <w:rFonts w:ascii="Arial" w:hAnsi="Arial" w:cs="Arial"/>
          <w:sz w:val="24"/>
          <w:szCs w:val="24"/>
        </w:rPr>
      </w:pPr>
      <w:r w:rsidRPr="00586B11">
        <w:rPr>
          <w:rFonts w:ascii="Arial" w:hAnsi="Arial" w:cs="Arial"/>
          <w:sz w:val="24"/>
          <w:szCs w:val="24"/>
        </w:rPr>
        <w:t xml:space="preserve">Глава 2. </w:t>
      </w:r>
      <w:r w:rsidR="00195FE2" w:rsidRPr="00586B11">
        <w:rPr>
          <w:rFonts w:ascii="Arial" w:hAnsi="Arial" w:cs="Arial"/>
          <w:sz w:val="24"/>
          <w:szCs w:val="24"/>
        </w:rPr>
        <w:t>НАЗНАЧЕНИЕ И ПРОВЕДЕНИЕ ПУБЛИЧНЫХ СЛУШАНИЙ, ОБЩЕСТВЕННЫХ ОБСУЖДЕНИЙ</w:t>
      </w:r>
    </w:p>
    <w:p w14:paraId="0C2337A3" w14:textId="77777777" w:rsidR="003D4A4D" w:rsidRPr="00586B11" w:rsidRDefault="003D4A4D" w:rsidP="00195FE2">
      <w:pPr>
        <w:spacing w:line="360" w:lineRule="auto"/>
        <w:ind w:firstLine="709"/>
        <w:jc w:val="center"/>
        <w:rPr>
          <w:rFonts w:ascii="Arial" w:hAnsi="Arial" w:cs="Arial"/>
          <w:sz w:val="24"/>
          <w:szCs w:val="24"/>
        </w:rPr>
      </w:pPr>
      <w:r w:rsidRPr="00586B11">
        <w:rPr>
          <w:rFonts w:ascii="Arial" w:hAnsi="Arial" w:cs="Arial"/>
          <w:sz w:val="24"/>
          <w:szCs w:val="24"/>
        </w:rPr>
        <w:t> </w:t>
      </w:r>
    </w:p>
    <w:p w14:paraId="3E1A234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Статья 5. Назначение публичных слушаний и общественных обсуждений</w:t>
      </w:r>
    </w:p>
    <w:p w14:paraId="0BC779EA"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xml:space="preserve">1. Публичные слушания, проводимые по инициативе населения или Совета Поселения, назначаются решением Совета Поселения. </w:t>
      </w:r>
      <w:proofErr w:type="gramStart"/>
      <w:r w:rsidRPr="00586B11">
        <w:rPr>
          <w:rFonts w:ascii="Arial" w:hAnsi="Arial" w:cs="Arial"/>
          <w:sz w:val="24"/>
          <w:szCs w:val="24"/>
        </w:rPr>
        <w:t>Публичные слушания</w:t>
      </w:r>
      <w:proofErr w:type="gramEnd"/>
      <w:r w:rsidRPr="00586B11">
        <w:rPr>
          <w:rFonts w:ascii="Arial" w:hAnsi="Arial" w:cs="Arial"/>
          <w:sz w:val="24"/>
          <w:szCs w:val="24"/>
        </w:rPr>
        <w:t xml:space="preserve"> проводимые по инициативе</w:t>
      </w:r>
      <w:r w:rsidR="005B5926" w:rsidRPr="00586B11">
        <w:rPr>
          <w:rFonts w:ascii="Arial" w:hAnsi="Arial" w:cs="Arial"/>
          <w:sz w:val="24"/>
          <w:szCs w:val="24"/>
        </w:rPr>
        <w:t xml:space="preserve"> Мэра города </w:t>
      </w:r>
      <w:r w:rsidRPr="00586B11">
        <w:rPr>
          <w:rFonts w:ascii="Arial" w:hAnsi="Arial" w:cs="Arial"/>
          <w:sz w:val="24"/>
          <w:szCs w:val="24"/>
        </w:rPr>
        <w:t>или руко</w:t>
      </w:r>
      <w:r w:rsidR="005B5926" w:rsidRPr="00586B11">
        <w:rPr>
          <w:rFonts w:ascii="Arial" w:hAnsi="Arial" w:cs="Arial"/>
          <w:sz w:val="24"/>
          <w:szCs w:val="24"/>
        </w:rPr>
        <w:t xml:space="preserve">водителя Исполкома, назначаются </w:t>
      </w:r>
      <w:r w:rsidRPr="00586B11">
        <w:rPr>
          <w:rFonts w:ascii="Arial" w:hAnsi="Arial" w:cs="Arial"/>
          <w:sz w:val="24"/>
          <w:szCs w:val="24"/>
        </w:rPr>
        <w:t>Мэром города.</w:t>
      </w:r>
    </w:p>
    <w:p w14:paraId="7E9CBECD"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Обще</w:t>
      </w:r>
      <w:r w:rsidR="005B5926" w:rsidRPr="00586B11">
        <w:rPr>
          <w:rFonts w:ascii="Arial" w:hAnsi="Arial" w:cs="Arial"/>
          <w:sz w:val="24"/>
          <w:szCs w:val="24"/>
        </w:rPr>
        <w:t xml:space="preserve">ственные обсуждения назначаются </w:t>
      </w:r>
      <w:r w:rsidRPr="00586B11">
        <w:rPr>
          <w:rFonts w:ascii="Arial" w:hAnsi="Arial" w:cs="Arial"/>
          <w:sz w:val="24"/>
          <w:szCs w:val="24"/>
        </w:rPr>
        <w:t>Мэром города.</w:t>
      </w:r>
    </w:p>
    <w:p w14:paraId="5E50B28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3. Муниципальный правовой акт о назначении публичных слушаний должен содержать:</w:t>
      </w:r>
    </w:p>
    <w:p w14:paraId="58DE198B"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вопрос публичных слушаний (название и текст проекта муниципального правового акта, подлежащего обсуждению на публичных слушаниях);</w:t>
      </w:r>
    </w:p>
    <w:p w14:paraId="5B86D94A"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дату, место (адрес) и время проведения публичных слушаний;</w:t>
      </w:r>
    </w:p>
    <w:p w14:paraId="5F4AC605"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наименование инициатора проведения публичных слушаний;</w:t>
      </w:r>
    </w:p>
    <w:p w14:paraId="529B9B5C"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состав организационного комитета (комиссии) по подготовке и проведению публичных слушаний (в случае образования);</w:t>
      </w:r>
    </w:p>
    <w:p w14:paraId="36A407B1"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время, место (адрес), контактный телефон и сроки приема предложений по вопросам, обсуждаемым на публичных слушаниях, заявкам на участие в публичных слушаниях.</w:t>
      </w:r>
    </w:p>
    <w:p w14:paraId="4DC7E106" w14:textId="77777777" w:rsidR="003D4A4D" w:rsidRPr="00586B11" w:rsidRDefault="005B5926" w:rsidP="00195FE2">
      <w:pPr>
        <w:spacing w:line="360" w:lineRule="auto"/>
        <w:ind w:firstLine="709"/>
        <w:jc w:val="both"/>
        <w:rPr>
          <w:rFonts w:ascii="Arial" w:hAnsi="Arial" w:cs="Arial"/>
          <w:sz w:val="24"/>
          <w:szCs w:val="24"/>
        </w:rPr>
      </w:pPr>
      <w:r w:rsidRPr="00586B11">
        <w:rPr>
          <w:rFonts w:ascii="Arial" w:hAnsi="Arial" w:cs="Arial"/>
          <w:sz w:val="24"/>
          <w:szCs w:val="24"/>
        </w:rPr>
        <w:t xml:space="preserve">4. В постановлении Мэра города </w:t>
      </w:r>
      <w:r w:rsidR="003D4A4D" w:rsidRPr="00586B11">
        <w:rPr>
          <w:rFonts w:ascii="Arial" w:hAnsi="Arial" w:cs="Arial"/>
          <w:sz w:val="24"/>
          <w:szCs w:val="24"/>
        </w:rPr>
        <w:t>о назначении общественных обсуждений указываются:</w:t>
      </w:r>
    </w:p>
    <w:p w14:paraId="08108736"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предмет общественных обсуждений;</w:t>
      </w:r>
    </w:p>
    <w:p w14:paraId="7D1FE8E6"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инициатор общественных обсуждений;</w:t>
      </w:r>
    </w:p>
    <w:p w14:paraId="4C36A7E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срок проведения общественных обсуждений;</w:t>
      </w:r>
    </w:p>
    <w:p w14:paraId="67D5305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место, дата открытия и сроки проведения экспозиции проекта, подлежащего рассмотрению на общественных обсуждениях, информация о днях и часах, в которые возможно посещение экспозиции проекта в здании организатора общественных обсуждений;</w:t>
      </w:r>
    </w:p>
    <w:p w14:paraId="78ACACD5"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порядок, сроки и форма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14:paraId="136F53CE"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xml:space="preserve">5. Муниципальные правовые акты о назначении публичных слушаний, общественных обсуждений и текст проекта соответствующего муниципального правового акта, выносимого на публичные слушания, общественные обсуждения подлежат официальному опубликованию в соответствии с Уставом в порядке, установленном для официального опубликования муниципальных нормативных правовых актов, и размещению на сайте </w:t>
      </w:r>
      <w:r w:rsidR="005B5926" w:rsidRPr="00586B11">
        <w:rPr>
          <w:rFonts w:ascii="Arial" w:hAnsi="Arial" w:cs="Arial"/>
          <w:sz w:val="24"/>
          <w:szCs w:val="24"/>
        </w:rPr>
        <w:t xml:space="preserve">Бавлинского </w:t>
      </w:r>
      <w:r w:rsidRPr="00586B11">
        <w:rPr>
          <w:rFonts w:ascii="Arial" w:hAnsi="Arial" w:cs="Arial"/>
          <w:sz w:val="24"/>
          <w:szCs w:val="24"/>
        </w:rPr>
        <w:t>муниципального района в составе портала муниципальных образований Республики Татарстан (http://</w:t>
      </w:r>
      <w:proofErr w:type="spellStart"/>
      <w:r w:rsidR="005B5926" w:rsidRPr="00586B11">
        <w:rPr>
          <w:rFonts w:ascii="Arial" w:hAnsi="Arial" w:cs="Arial"/>
          <w:sz w:val="24"/>
          <w:szCs w:val="24"/>
          <w:lang w:val="en-US"/>
        </w:rPr>
        <w:t>bavly</w:t>
      </w:r>
      <w:proofErr w:type="spellEnd"/>
      <w:r w:rsidRPr="00586B11">
        <w:rPr>
          <w:rFonts w:ascii="Arial" w:hAnsi="Arial" w:cs="Arial"/>
          <w:sz w:val="24"/>
          <w:szCs w:val="24"/>
        </w:rPr>
        <w:t>.tatarstan.ru) в информационно-телекоммуникационной сети «Интернет» (далее –сайт).</w:t>
      </w:r>
    </w:p>
    <w:p w14:paraId="30EEB305" w14:textId="77777777" w:rsidR="003D4A4D" w:rsidRPr="00586B11" w:rsidRDefault="003D4A4D" w:rsidP="00195FE2">
      <w:pPr>
        <w:spacing w:line="360" w:lineRule="auto"/>
        <w:ind w:firstLine="709"/>
        <w:jc w:val="both"/>
        <w:rPr>
          <w:rFonts w:ascii="Arial" w:hAnsi="Arial" w:cs="Arial"/>
          <w:sz w:val="24"/>
          <w:szCs w:val="24"/>
        </w:rPr>
      </w:pPr>
    </w:p>
    <w:p w14:paraId="50568E9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Статья 6. Информирование о публичных слушаниях, общественных обсуждениях и сроки их проведения</w:t>
      </w:r>
    </w:p>
    <w:p w14:paraId="23A95DDF"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1. Срок проведения публичных слушаний, общественных обсуждений со дня опубликования муниципального правового акта о назначении публичных слушаний, общественных обсуждений составляет:</w:t>
      </w:r>
    </w:p>
    <w:p w14:paraId="3383092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по проекту Устава Поселения, проекту муниципального правового акта о внесении изменений в Устав Поселения - не менее 30 дней;</w:t>
      </w:r>
    </w:p>
    <w:p w14:paraId="45021E04" w14:textId="77777777" w:rsidR="003D4A4D" w:rsidRPr="00586B11" w:rsidRDefault="003D4A4D" w:rsidP="00975198">
      <w:pPr>
        <w:spacing w:line="360" w:lineRule="auto"/>
        <w:ind w:firstLine="709"/>
        <w:jc w:val="both"/>
        <w:rPr>
          <w:rFonts w:ascii="Arial" w:hAnsi="Arial" w:cs="Arial"/>
          <w:sz w:val="24"/>
          <w:szCs w:val="24"/>
        </w:rPr>
      </w:pPr>
      <w:r w:rsidRPr="00586B11">
        <w:rPr>
          <w:rFonts w:ascii="Arial" w:hAnsi="Arial" w:cs="Arial"/>
          <w:sz w:val="24"/>
          <w:szCs w:val="24"/>
        </w:rPr>
        <w:t xml:space="preserve">- по проекту генерального плана Поселения, в том числе по внесению изменений в генеральный план Поселения - </w:t>
      </w:r>
      <w:r w:rsidR="00975198" w:rsidRPr="00586B11">
        <w:rPr>
          <w:rFonts w:ascii="Arial" w:hAnsi="Arial" w:cs="Arial"/>
          <w:sz w:val="24"/>
          <w:szCs w:val="24"/>
        </w:rPr>
        <w:t>и не может превышать один месяц</w:t>
      </w:r>
      <w:r w:rsidRPr="00586B11">
        <w:rPr>
          <w:rFonts w:ascii="Arial" w:hAnsi="Arial" w:cs="Arial"/>
          <w:sz w:val="24"/>
          <w:szCs w:val="24"/>
        </w:rPr>
        <w:t xml:space="preserve"> до дня опубликования заключения о результатах общественных обсуждений;</w:t>
      </w:r>
    </w:p>
    <w:p w14:paraId="7D464FEC"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xml:space="preserve">- по проекту правил землепользования и застройки Поселения, в том числе по внесению изменений в правила землепользования и застройки Поселения - </w:t>
      </w:r>
      <w:r w:rsidR="00975198" w:rsidRPr="00586B11">
        <w:rPr>
          <w:rFonts w:ascii="Arial" w:hAnsi="Arial" w:cs="Arial"/>
          <w:sz w:val="24"/>
          <w:szCs w:val="24"/>
        </w:rPr>
        <w:t>не более одного месяца</w:t>
      </w:r>
      <w:r w:rsidRPr="00586B11">
        <w:rPr>
          <w:rFonts w:ascii="Arial" w:hAnsi="Arial" w:cs="Arial"/>
          <w:sz w:val="24"/>
          <w:szCs w:val="24"/>
        </w:rPr>
        <w:t>;</w:t>
      </w:r>
    </w:p>
    <w:p w14:paraId="0D751416"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w:t>
      </w:r>
    </w:p>
    <w:p w14:paraId="5F905380"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по проекту планировки территории и проекту межевания территории, подготовленным в составе документации по планировке территории поселения на основании решения органа местного самоуправления - не менее одного месяца и не более трех месяцев до дня опубликования заключения о результатах общественных обсуждений;</w:t>
      </w:r>
    </w:p>
    <w:p w14:paraId="3EE04897"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по иным вопросам - не менее 30 дней, если иное не установлено законодательством и настоящим Положением.</w:t>
      </w:r>
    </w:p>
    <w:p w14:paraId="3D4DA2B2" w14:textId="77777777" w:rsidR="003D4A4D" w:rsidRPr="00586B11" w:rsidRDefault="005B5926" w:rsidP="00195FE2">
      <w:pPr>
        <w:spacing w:line="360" w:lineRule="auto"/>
        <w:ind w:firstLine="709"/>
        <w:jc w:val="both"/>
        <w:rPr>
          <w:rFonts w:ascii="Arial" w:hAnsi="Arial" w:cs="Arial"/>
          <w:sz w:val="24"/>
          <w:szCs w:val="24"/>
        </w:rPr>
      </w:pPr>
      <w:r w:rsidRPr="00586B11">
        <w:rPr>
          <w:rFonts w:ascii="Arial" w:hAnsi="Arial" w:cs="Arial"/>
          <w:sz w:val="24"/>
          <w:szCs w:val="24"/>
        </w:rPr>
        <w:t xml:space="preserve">2. </w:t>
      </w:r>
      <w:r w:rsidR="003D4A4D" w:rsidRPr="00586B11">
        <w:rPr>
          <w:rFonts w:ascii="Arial"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подлежат опубликованию (обнародованию) в соответствии с Уставом, в том числе размещению на официальном сайте,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w:t>
      </w:r>
    </w:p>
    <w:p w14:paraId="66675855"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 xml:space="preserve">Размещение на Едином портале информации о назначении публичных слушаний, и проекта муниципального нормативного правового акта в целях </w:t>
      </w:r>
      <w:r w:rsidR="005B5926" w:rsidRPr="00586B11">
        <w:rPr>
          <w:rFonts w:ascii="Arial" w:hAnsi="Arial" w:cs="Arial"/>
          <w:sz w:val="24"/>
          <w:szCs w:val="24"/>
        </w:rPr>
        <w:t xml:space="preserve">оповещения жителей Поселения </w:t>
      </w:r>
      <w:r w:rsidRPr="00586B11">
        <w:rPr>
          <w:rFonts w:ascii="Arial" w:hAnsi="Arial" w:cs="Arial"/>
          <w:sz w:val="24"/>
          <w:szCs w:val="24"/>
        </w:rPr>
        <w:t>осуществляется уполномоченным сотру</w:t>
      </w:r>
      <w:r w:rsidR="005B5926" w:rsidRPr="00586B11">
        <w:rPr>
          <w:rFonts w:ascii="Arial" w:hAnsi="Arial" w:cs="Arial"/>
          <w:sz w:val="24"/>
          <w:szCs w:val="24"/>
        </w:rPr>
        <w:t xml:space="preserve">дником Исполнительного комитета Бавлинского </w:t>
      </w:r>
      <w:r w:rsidRPr="00586B11">
        <w:rPr>
          <w:rFonts w:ascii="Arial" w:hAnsi="Arial" w:cs="Arial"/>
          <w:sz w:val="24"/>
          <w:szCs w:val="24"/>
        </w:rPr>
        <w:t>муниципального района, с использованием личного ка</w:t>
      </w:r>
      <w:r w:rsidR="005B5926" w:rsidRPr="00586B11">
        <w:rPr>
          <w:rFonts w:ascii="Arial" w:hAnsi="Arial" w:cs="Arial"/>
          <w:sz w:val="24"/>
          <w:szCs w:val="24"/>
        </w:rPr>
        <w:t>бинета Исполнительного комитета Бавлинского</w:t>
      </w:r>
      <w:r w:rsidRPr="00586B11">
        <w:rPr>
          <w:rFonts w:ascii="Arial" w:hAnsi="Arial" w:cs="Arial"/>
          <w:sz w:val="24"/>
          <w:szCs w:val="24"/>
        </w:rPr>
        <w:t xml:space="preserve"> муниципального района, в соответствующем разде</w:t>
      </w:r>
      <w:r w:rsidR="005B5926" w:rsidRPr="00586B11">
        <w:rPr>
          <w:rFonts w:ascii="Arial" w:hAnsi="Arial" w:cs="Arial"/>
          <w:sz w:val="24"/>
          <w:szCs w:val="24"/>
        </w:rPr>
        <w:t xml:space="preserve">ле платформы обратной связи </w:t>
      </w:r>
      <w:r w:rsidRPr="00586B11">
        <w:rPr>
          <w:rFonts w:ascii="Arial" w:hAnsi="Arial" w:cs="Arial"/>
          <w:sz w:val="24"/>
          <w:szCs w:val="24"/>
        </w:rPr>
        <w:t>Единого портала (далее - личный кабинет органа) в срок, установленный настоящим положением.</w:t>
      </w:r>
    </w:p>
    <w:p w14:paraId="25B4B4A2"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3. Результаты публичных слушаний, общественных обсуждений, включая мотивированное обоснование принятых решений, должны быть опубликованы (обнародованы), в порядке, установленном для официального опубликования муниципальных правовых актов.</w:t>
      </w:r>
    </w:p>
    <w:p w14:paraId="2082791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Осуществление контроля за соблюдением установленных сроков при проведении публичных слушаний, общественных обсуждений возлагаются на организатора публичных слушаний, общественных обсуждений.</w:t>
      </w:r>
    </w:p>
    <w:p w14:paraId="486BC005" w14:textId="77777777" w:rsidR="003D4A4D" w:rsidRPr="00586B11" w:rsidRDefault="003D4A4D" w:rsidP="00195FE2">
      <w:pPr>
        <w:spacing w:line="360" w:lineRule="auto"/>
        <w:ind w:firstLine="709"/>
        <w:jc w:val="both"/>
        <w:rPr>
          <w:rFonts w:ascii="Arial" w:hAnsi="Arial" w:cs="Arial"/>
          <w:sz w:val="24"/>
          <w:szCs w:val="24"/>
        </w:rPr>
      </w:pPr>
    </w:p>
    <w:p w14:paraId="68B24BCB" w14:textId="77777777" w:rsidR="003D4A4D" w:rsidRPr="00586B11" w:rsidRDefault="003D4A4D" w:rsidP="00E65E8D">
      <w:pPr>
        <w:jc w:val="center"/>
        <w:rPr>
          <w:rFonts w:ascii="Arial" w:hAnsi="Arial" w:cs="Arial"/>
          <w:sz w:val="24"/>
          <w:szCs w:val="24"/>
        </w:rPr>
      </w:pPr>
      <w:r w:rsidRPr="00586B11">
        <w:rPr>
          <w:rFonts w:ascii="Arial" w:hAnsi="Arial" w:cs="Arial"/>
          <w:sz w:val="24"/>
          <w:szCs w:val="24"/>
        </w:rPr>
        <w:t>Глава 3. Подготовка и проведение публичных слушаний, общественных обсуждений.</w:t>
      </w:r>
    </w:p>
    <w:p w14:paraId="1B128BA2" w14:textId="77777777" w:rsidR="003D4A4D" w:rsidRPr="00586B11" w:rsidRDefault="003D4A4D" w:rsidP="00195FE2">
      <w:pPr>
        <w:spacing w:line="360" w:lineRule="auto"/>
        <w:ind w:firstLine="709"/>
        <w:jc w:val="both"/>
        <w:rPr>
          <w:rFonts w:ascii="Arial" w:hAnsi="Arial" w:cs="Arial"/>
          <w:sz w:val="24"/>
          <w:szCs w:val="24"/>
        </w:rPr>
      </w:pPr>
    </w:p>
    <w:p w14:paraId="31837402" w14:textId="77777777" w:rsidR="003D4A4D" w:rsidRPr="00586B11" w:rsidRDefault="005B5926" w:rsidP="00195FE2">
      <w:pPr>
        <w:spacing w:line="360" w:lineRule="auto"/>
        <w:ind w:firstLine="709"/>
        <w:jc w:val="both"/>
        <w:rPr>
          <w:rFonts w:ascii="Arial" w:hAnsi="Arial" w:cs="Arial"/>
          <w:sz w:val="24"/>
          <w:szCs w:val="24"/>
        </w:rPr>
      </w:pPr>
      <w:r w:rsidRPr="00586B11">
        <w:rPr>
          <w:rFonts w:ascii="Arial" w:hAnsi="Arial" w:cs="Arial"/>
          <w:sz w:val="24"/>
          <w:szCs w:val="24"/>
        </w:rPr>
        <w:t xml:space="preserve">Статья 7. </w:t>
      </w:r>
      <w:r w:rsidR="003D4A4D" w:rsidRPr="00586B11">
        <w:rPr>
          <w:rFonts w:ascii="Arial" w:hAnsi="Arial" w:cs="Arial"/>
          <w:sz w:val="24"/>
          <w:szCs w:val="24"/>
        </w:rPr>
        <w:t>Организация публичных слушаний</w:t>
      </w:r>
    </w:p>
    <w:p w14:paraId="1B06465F"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Подготовка и проведение публичных слушаний осуществляются Исполнительным комитетом Поселения (далее - организатор публичных слушаний).</w:t>
      </w:r>
    </w:p>
    <w:p w14:paraId="5AC67597"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В процессе подготовки и проведения публичных слушаний организатор публичных слушаний обеспечивает:</w:t>
      </w:r>
    </w:p>
    <w:p w14:paraId="0A99FBD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1) подготовку, официальное опубликование и размещение на официальном портале решения Совета Поселения, пос</w:t>
      </w:r>
      <w:r w:rsidR="005B5926" w:rsidRPr="00586B11">
        <w:rPr>
          <w:rFonts w:ascii="Arial" w:hAnsi="Arial" w:cs="Arial"/>
          <w:sz w:val="24"/>
          <w:szCs w:val="24"/>
        </w:rPr>
        <w:t xml:space="preserve">тановления Мэра города </w:t>
      </w:r>
      <w:r w:rsidRPr="00586B11">
        <w:rPr>
          <w:rFonts w:ascii="Arial" w:hAnsi="Arial" w:cs="Arial"/>
          <w:sz w:val="24"/>
          <w:szCs w:val="24"/>
        </w:rPr>
        <w:t>о назначении публичных слушаний и проект муниципального правового акта;</w:t>
      </w:r>
    </w:p>
    <w:p w14:paraId="505F6D1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2) проведение собрания участников публичных слушаний;</w:t>
      </w:r>
    </w:p>
    <w:p w14:paraId="77E86969"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3) сбор замечаний и предложений по проекту муниципального правового акта, вынесенного на публичные слушания;</w:t>
      </w:r>
    </w:p>
    <w:p w14:paraId="2A20D67C"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ведение протокола публичных слушаний;</w:t>
      </w:r>
    </w:p>
    <w:p w14:paraId="48D117E8"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5) подготовку и опубликование заключения по результатам публичных слушаний;</w:t>
      </w:r>
    </w:p>
    <w:p w14:paraId="188EF65A"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6) передачу в Совет Поселения протокола и заключения по результатам публичных слушаний по проектам и вопросам, указанным в</w:t>
      </w:r>
      <w:r w:rsidR="005B5926" w:rsidRPr="00586B11">
        <w:rPr>
          <w:rFonts w:ascii="Arial" w:hAnsi="Arial" w:cs="Arial"/>
          <w:sz w:val="24"/>
          <w:szCs w:val="24"/>
        </w:rPr>
        <w:t xml:space="preserve"> </w:t>
      </w:r>
      <w:hyperlink r:id="rId14" w:anchor="P44" w:history="1">
        <w:r w:rsidRPr="00586B11">
          <w:rPr>
            <w:rFonts w:ascii="Arial" w:hAnsi="Arial" w:cs="Arial"/>
            <w:sz w:val="24"/>
            <w:szCs w:val="24"/>
          </w:rPr>
          <w:t>подпунктах 1</w:t>
        </w:r>
      </w:hyperlink>
      <w:r w:rsidR="005B5926" w:rsidRPr="00586B11">
        <w:rPr>
          <w:rFonts w:ascii="Arial" w:hAnsi="Arial" w:cs="Arial"/>
          <w:sz w:val="24"/>
          <w:szCs w:val="24"/>
        </w:rPr>
        <w:t xml:space="preserve">, </w:t>
      </w:r>
      <w:hyperlink r:id="rId15" w:anchor="P45" w:history="1">
        <w:r w:rsidRPr="00586B11">
          <w:rPr>
            <w:rFonts w:ascii="Arial" w:hAnsi="Arial" w:cs="Arial"/>
            <w:sz w:val="24"/>
            <w:szCs w:val="24"/>
          </w:rPr>
          <w:t>2</w:t>
        </w:r>
      </w:hyperlink>
      <w:r w:rsidR="005B5926" w:rsidRPr="00586B11">
        <w:rPr>
          <w:rFonts w:ascii="Arial" w:hAnsi="Arial" w:cs="Arial"/>
          <w:sz w:val="24"/>
          <w:szCs w:val="24"/>
        </w:rPr>
        <w:t xml:space="preserve">, </w:t>
      </w:r>
      <w:hyperlink r:id="rId16" w:anchor="P46" w:history="1">
        <w:r w:rsidRPr="00586B11">
          <w:rPr>
            <w:rFonts w:ascii="Arial" w:hAnsi="Arial" w:cs="Arial"/>
            <w:sz w:val="24"/>
            <w:szCs w:val="24"/>
          </w:rPr>
          <w:t>3</w:t>
        </w:r>
      </w:hyperlink>
      <w:r w:rsidRPr="00586B11">
        <w:rPr>
          <w:rFonts w:ascii="Arial" w:hAnsi="Arial" w:cs="Arial"/>
          <w:sz w:val="24"/>
          <w:szCs w:val="24"/>
        </w:rPr>
        <w:t>, 4 части 2 статьи 3 настоящего Положения.</w:t>
      </w:r>
    </w:p>
    <w:p w14:paraId="3F8D90B8" w14:textId="77777777" w:rsidR="003D4A4D" w:rsidRPr="00586B11" w:rsidRDefault="003D4A4D" w:rsidP="00195FE2">
      <w:pPr>
        <w:spacing w:line="360" w:lineRule="auto"/>
        <w:ind w:firstLine="709"/>
        <w:jc w:val="both"/>
        <w:rPr>
          <w:rFonts w:ascii="Arial" w:hAnsi="Arial" w:cs="Arial"/>
          <w:sz w:val="24"/>
          <w:szCs w:val="24"/>
        </w:rPr>
      </w:pPr>
      <w:bookmarkStart w:id="2" w:name="P125"/>
      <w:bookmarkEnd w:id="2"/>
      <w:r w:rsidRPr="00586B11">
        <w:rPr>
          <w:rFonts w:ascii="Arial" w:hAnsi="Arial" w:cs="Arial"/>
          <w:sz w:val="24"/>
          <w:szCs w:val="24"/>
        </w:rPr>
        <w:t>3. Участники публичных слушаний вправе представить свои предложения и замечания по вынесенному на обсуждение проекту муниципального правовог</w:t>
      </w:r>
      <w:r w:rsidR="00930DBA" w:rsidRPr="00586B11">
        <w:rPr>
          <w:rFonts w:ascii="Arial" w:hAnsi="Arial" w:cs="Arial"/>
          <w:sz w:val="24"/>
          <w:szCs w:val="24"/>
        </w:rPr>
        <w:t>о акта, в том числе посредством</w:t>
      </w:r>
      <w:r w:rsidRPr="00586B11">
        <w:rPr>
          <w:rFonts w:ascii="Arial" w:hAnsi="Arial" w:cs="Arial"/>
          <w:sz w:val="24"/>
          <w:szCs w:val="24"/>
        </w:rPr>
        <w:t xml:space="preserve"> сайта, как заблаговременно, так и в день проведения публичных слушаний.</w:t>
      </w:r>
    </w:p>
    <w:p w14:paraId="34F5BB43"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Замечания и предложения</w:t>
      </w:r>
      <w:r w:rsidR="005B5926" w:rsidRPr="00586B11">
        <w:rPr>
          <w:rFonts w:ascii="Arial" w:hAnsi="Arial" w:cs="Arial"/>
          <w:sz w:val="24"/>
          <w:szCs w:val="24"/>
        </w:rPr>
        <w:t xml:space="preserve"> участников публичных слушаний, </w:t>
      </w:r>
      <w:r w:rsidRPr="00586B11">
        <w:rPr>
          <w:rFonts w:ascii="Arial" w:hAnsi="Arial" w:cs="Arial"/>
          <w:sz w:val="24"/>
          <w:szCs w:val="24"/>
        </w:rPr>
        <w:t>поданные в письменной форме, должны содержать указания для физических лиц - фамилии, имени, отчества (при наличии), адреса места жительства (регистрации); для юридических лиц - сведений об уполномоченном представителе юридического лица, подтвержденные соответствующим документом, наименовании и адресе юридического лица) и прилагаться к протоколу публичных слушаний.</w:t>
      </w:r>
    </w:p>
    <w:p w14:paraId="521DB9B4"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lastRenderedPageBreak/>
        <w:t>Обработка персональных данных участников публичных слушаний осуществляется с учетом требований, установленных Федеральным</w:t>
      </w:r>
      <w:r w:rsidR="005B5926" w:rsidRPr="00586B11">
        <w:rPr>
          <w:rFonts w:ascii="Arial" w:hAnsi="Arial" w:cs="Arial"/>
          <w:sz w:val="24"/>
          <w:szCs w:val="24"/>
        </w:rPr>
        <w:t xml:space="preserve"> </w:t>
      </w:r>
      <w:hyperlink r:id="rId17" w:history="1">
        <w:r w:rsidRPr="00586B11">
          <w:rPr>
            <w:rFonts w:ascii="Arial" w:hAnsi="Arial" w:cs="Arial"/>
            <w:sz w:val="24"/>
            <w:szCs w:val="24"/>
          </w:rPr>
          <w:t>законом</w:t>
        </w:r>
      </w:hyperlink>
      <w:r w:rsidR="005B5926" w:rsidRPr="00586B11">
        <w:rPr>
          <w:rFonts w:ascii="Arial" w:hAnsi="Arial" w:cs="Arial"/>
          <w:sz w:val="24"/>
          <w:szCs w:val="24"/>
        </w:rPr>
        <w:t xml:space="preserve"> </w:t>
      </w:r>
      <w:hyperlink r:id="rId18" w:tgtFrame="_blank" w:history="1">
        <w:r w:rsidRPr="00586B11">
          <w:rPr>
            <w:rFonts w:ascii="Arial" w:hAnsi="Arial" w:cs="Arial"/>
            <w:sz w:val="24"/>
            <w:szCs w:val="24"/>
          </w:rPr>
          <w:t>от 27.07.2006 № 152-ФЗ</w:t>
        </w:r>
      </w:hyperlink>
      <w:r w:rsidR="005B5926" w:rsidRPr="00586B11">
        <w:rPr>
          <w:rFonts w:ascii="Arial" w:hAnsi="Arial" w:cs="Arial"/>
          <w:sz w:val="24"/>
          <w:szCs w:val="24"/>
        </w:rPr>
        <w:t xml:space="preserve"> </w:t>
      </w:r>
      <w:r w:rsidRPr="00586B11">
        <w:rPr>
          <w:rFonts w:ascii="Arial" w:hAnsi="Arial" w:cs="Arial"/>
          <w:sz w:val="24"/>
          <w:szCs w:val="24"/>
        </w:rPr>
        <w:t>«О персональных данных».</w:t>
      </w:r>
    </w:p>
    <w:p w14:paraId="596A095A"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4. Участники публичных слушаний вправе направлять свои замечания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«Единый портал государственных и муниципальных услуг (функций) в соответствии с правилами, установленными Правительством Российской Федерации.</w:t>
      </w:r>
    </w:p>
    <w:p w14:paraId="53F5AF2A" w14:textId="77777777" w:rsidR="003D4A4D" w:rsidRPr="00586B11" w:rsidRDefault="003D4A4D" w:rsidP="00195FE2">
      <w:pPr>
        <w:spacing w:line="360" w:lineRule="auto"/>
        <w:ind w:firstLine="709"/>
        <w:jc w:val="both"/>
        <w:rPr>
          <w:rFonts w:ascii="Arial" w:hAnsi="Arial" w:cs="Arial"/>
          <w:sz w:val="24"/>
          <w:szCs w:val="24"/>
        </w:rPr>
      </w:pPr>
      <w:r w:rsidRPr="00586B11">
        <w:rPr>
          <w:rFonts w:ascii="Arial" w:hAnsi="Arial" w:cs="Arial"/>
          <w:sz w:val="24"/>
          <w:szCs w:val="24"/>
        </w:rPr>
        <w:t>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w:t>
      </w:r>
      <w:r w:rsidR="005B5926" w:rsidRPr="00586B11">
        <w:rPr>
          <w:rFonts w:ascii="Arial" w:hAnsi="Arial" w:cs="Arial"/>
          <w:sz w:val="24"/>
          <w:szCs w:val="24"/>
        </w:rPr>
        <w:t xml:space="preserve">изации на нем с использованием </w:t>
      </w:r>
      <w:r w:rsidRPr="00586B11">
        <w:rPr>
          <w:rFonts w:ascii="Arial" w:hAnsi="Arial" w:cs="Arial"/>
          <w:sz w:val="24"/>
          <w:szCs w:val="24"/>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34DC69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 вынесенного на публичные слушания, и заканчивается не позднее чем за 2 рабочих дня до дня проведения публичных слушаний.</w:t>
      </w:r>
    </w:p>
    <w:p w14:paraId="29C72FC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w:t>
      </w:r>
    </w:p>
    <w:p w14:paraId="5981626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Замечания и предложения направляются в личный кабинет органа.</w:t>
      </w:r>
    </w:p>
    <w:p w14:paraId="53A8D33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Участниками публичных слушаний с правом выступления для аргументации своих предложений являются лица, подавшие письменные заявки не позднее чем за семь дней до даты проведения публичных слушаний.</w:t>
      </w:r>
    </w:p>
    <w:p w14:paraId="0EBC085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При подаче заявки на участие в публичных слушаниях с правом выступления участник представляет паспорт или докуме</w:t>
      </w:r>
      <w:r w:rsidR="005B5926" w:rsidRPr="00586B11">
        <w:rPr>
          <w:rFonts w:ascii="Arial" w:hAnsi="Arial" w:cs="Arial"/>
          <w:sz w:val="24"/>
          <w:szCs w:val="24"/>
        </w:rPr>
        <w:t xml:space="preserve">нт, заменяющий паспорт, а также </w:t>
      </w:r>
      <w:r w:rsidRPr="00586B11">
        <w:rPr>
          <w:rFonts w:ascii="Arial" w:hAnsi="Arial" w:cs="Arial"/>
          <w:sz w:val="24"/>
          <w:szCs w:val="24"/>
        </w:rPr>
        <w:t>информацию о наименовании и адресе юридического лица и документ, подтверждающий полномочия представителя юридического лица - для юридических лиц.</w:t>
      </w:r>
    </w:p>
    <w:p w14:paraId="5E98311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Обработка персональных данных лиц, подавших заявки на участие в публичных слушаниях с правом выступления, осуществляется с учетом требов</w:t>
      </w:r>
      <w:r w:rsidR="005B5926" w:rsidRPr="00586B11">
        <w:rPr>
          <w:rFonts w:ascii="Arial" w:hAnsi="Arial" w:cs="Arial"/>
          <w:sz w:val="24"/>
          <w:szCs w:val="24"/>
        </w:rPr>
        <w:t xml:space="preserve">аний, установленных Федеральным </w:t>
      </w:r>
      <w:hyperlink r:id="rId19" w:history="1">
        <w:r w:rsidRPr="00586B11">
          <w:rPr>
            <w:rFonts w:ascii="Arial" w:hAnsi="Arial" w:cs="Arial"/>
            <w:sz w:val="24"/>
            <w:szCs w:val="24"/>
          </w:rPr>
          <w:t>законом</w:t>
        </w:r>
      </w:hyperlink>
      <w:r w:rsidR="005B5926" w:rsidRPr="00586B11">
        <w:rPr>
          <w:rFonts w:ascii="Arial" w:hAnsi="Arial" w:cs="Arial"/>
          <w:sz w:val="24"/>
          <w:szCs w:val="24"/>
        </w:rPr>
        <w:t xml:space="preserve"> </w:t>
      </w:r>
      <w:r w:rsidRPr="00586B11">
        <w:rPr>
          <w:rFonts w:ascii="Arial" w:hAnsi="Arial" w:cs="Arial"/>
          <w:sz w:val="24"/>
          <w:szCs w:val="24"/>
        </w:rPr>
        <w:t>от 27.07.2006 №152-ФЗ «О персональных данных».</w:t>
      </w:r>
    </w:p>
    <w:p w14:paraId="0FA0308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6. Участниками публичных слушаний без права выступления на публичных слушаниях могут быть все заинтересованные жители Поселения.</w:t>
      </w:r>
    </w:p>
    <w:p w14:paraId="0F715C9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7. В случае проведения публичных слушаний по инициативе населения в обязательном порядке приглашаются уполномоченные представители инициативной группы граждан.</w:t>
      </w:r>
    </w:p>
    <w:p w14:paraId="0AFAE322" w14:textId="77777777" w:rsidR="003D4A4D" w:rsidRPr="00586B11" w:rsidRDefault="003D4A4D" w:rsidP="003D4A4D">
      <w:pPr>
        <w:spacing w:line="360" w:lineRule="auto"/>
        <w:ind w:firstLine="709"/>
        <w:jc w:val="both"/>
        <w:rPr>
          <w:rFonts w:ascii="Arial" w:hAnsi="Arial" w:cs="Arial"/>
          <w:sz w:val="24"/>
          <w:szCs w:val="24"/>
        </w:rPr>
      </w:pPr>
    </w:p>
    <w:p w14:paraId="55E838A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Статья 8. Порядок проведения публичных слушаний</w:t>
      </w:r>
    </w:p>
    <w:p w14:paraId="48D1A24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Публичные слушания проводятся в удобное для жителей Поселения время (рекомендуется проводить публичные слушания по нерабочим дням с 9.00 до 18.00 часов, либо по рабочим дням начиная с 16.00 часов и заканчивая не позднее 20.00 часов). Организационный комитет обязан обеспечить беспрепятственный доступ в помещение, в котором проводятся слушания, желающим в них участвовать.</w:t>
      </w:r>
    </w:p>
    <w:p w14:paraId="2D4B483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Публичные слушания проводятся в форме собраний.</w:t>
      </w:r>
    </w:p>
    <w:p w14:paraId="3C1D8E2A"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Орган местного самоуправления, принявший решение о назначении публичных слушаний, формирует организационный комитет из числа сотрудников Совета Поселения, Исполнительного комитета Поселения,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5 человек. Организационный комитет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14:paraId="54E3BF9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В день проведения публичных слушаний организационный комитет организует регистрацию их участников.</w:t>
      </w:r>
    </w:p>
    <w:p w14:paraId="4039F7F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Председательствующим на публичных слушаниях является председатель организационного комитета. Председательствующий открывает публичные слушания оглашает вопрос (вопросы), выносимые на рассмотрение, предложения по порядку проведения публичных слушаний, представляет себя, секретаря и экспертов, указывает инициаторов проведения публичных слушаний.</w:t>
      </w:r>
    </w:p>
    <w:p w14:paraId="0AEBB9F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Председательствующий ведет публичные слушания и следит за порядком обсуждения вопросов повестки дня, при необходимости вправе принять меры по удалению нарушителей порядка обсуждения вопросов из зала заседаний.</w:t>
      </w:r>
    </w:p>
    <w:p w14:paraId="1049374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6. 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с правом выступления и иных вопросов.</w:t>
      </w:r>
    </w:p>
    <w:p w14:paraId="63D9973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С разрешения председательствующего время для выступления может быть продлено.</w:t>
      </w:r>
    </w:p>
    <w:p w14:paraId="2D8C358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7. Участники публичных слушаний вправе задавать вопросы выступающим после окончания выступления с разрешения председательствующего.</w:t>
      </w:r>
    </w:p>
    <w:p w14:paraId="76EEA6F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8. Председательствующий вправе принять решение о перерыве в публичных слушаниях и об их продолжении в другое время.</w:t>
      </w:r>
    </w:p>
    <w:p w14:paraId="3C87C4D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9. Соблюдение порядка при проведении публичных слушаний является обязательным условием для участия в публичных слушаниях. Участники не вправе вмешиваться в ход публичных слушаний, прерывать их и мешать их проведению. В случае нарушения участниками публичных слушаний порядка проведения публичных слушаний председательствующий вправе потребовать удаления их из зала.</w:t>
      </w:r>
    </w:p>
    <w:p w14:paraId="3F97630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10. Секретарь организационного комитета ведет протокол проведения мероприятия.</w:t>
      </w:r>
    </w:p>
    <w:p w14:paraId="2DBE746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xml:space="preserve">11. Председательствующий после выступлений, предложений и рекомендаций ставит на голосование </w:t>
      </w:r>
      <w:r w:rsidR="005B5926" w:rsidRPr="00586B11">
        <w:rPr>
          <w:rFonts w:ascii="Arial" w:hAnsi="Arial" w:cs="Arial"/>
          <w:sz w:val="24"/>
          <w:szCs w:val="24"/>
        </w:rPr>
        <w:t xml:space="preserve">присутствующих итоговый вариант рассмотрения </w:t>
      </w:r>
      <w:r w:rsidRPr="00586B11">
        <w:rPr>
          <w:rFonts w:ascii="Arial" w:hAnsi="Arial" w:cs="Arial"/>
          <w:sz w:val="24"/>
          <w:szCs w:val="24"/>
        </w:rPr>
        <w:t>вопроса по существу повестки заседания. Решения на публичных слушаниях принимаются путем открытого голосования простым большинством голосов от числа зарегистрированных участников. Каждый присутствующий обладает одним голосом, который он отдает за предложенное решение вопроса,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14:paraId="7E849F75"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w:t>
      </w:r>
    </w:p>
    <w:p w14:paraId="40E6380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Статья 9. Итоги публичных слушаний</w:t>
      </w:r>
    </w:p>
    <w:p w14:paraId="5AFF327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Во время проведения публичных слушаний ведется протокол (приложение № 2). Для обеспечения полноты составления протокола секретарем публичных слушаний может вестись аудиозапись. В случае ведения аудиозаписи об этом делается отметка в протоколе.</w:t>
      </w:r>
    </w:p>
    <w:p w14:paraId="0B3ED5B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Замечания и предложения участников публичных слушаний, поступающие в ходе публичных слушаний, подаются в организационный комитет публичных слушаний с указанием сведений, установленных частью 3 статьи 7 настоящего Положения.</w:t>
      </w:r>
    </w:p>
    <w:p w14:paraId="049AB8D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2.Протокол публичных слушаний подписывается председательствующим.</w:t>
      </w:r>
    </w:p>
    <w:p w14:paraId="3EB0AE6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Протоколы публичных слушаний хранятся в материалах организатора публичных слушаний.</w:t>
      </w:r>
    </w:p>
    <w:p w14:paraId="1B203B2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14:paraId="3E8B144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5. Обязательным итоговым документом является заключение по результатам публичных слушаний, форма которого приведена в приложении №3 к настоящему Положению, которое составляется в 3-дневный срок, исчисляемый в рабочих днях, со следующего рабочего дня после проведения мероприятия.</w:t>
      </w:r>
    </w:p>
    <w:p w14:paraId="7896977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В заключении о результатах публичных слушаний должны быть указаны:</w:t>
      </w:r>
    </w:p>
    <w:p w14:paraId="443E046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вопрос (вопросы), выносимые на рассмотрение;</w:t>
      </w:r>
    </w:p>
    <w:p w14:paraId="1A3CB30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инициатор проведения мероприятия;</w:t>
      </w:r>
    </w:p>
    <w:p w14:paraId="25ACB67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дата, номер и наименование муниципального правового акта о назначении публичных слушаний, а также дата его официального опубликования;</w:t>
      </w:r>
    </w:p>
    <w:p w14:paraId="6DE09911"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дата, время и место проведения заседания;</w:t>
      </w:r>
    </w:p>
    <w:p w14:paraId="5C5D16F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информация об участниках публичных слушаний;</w:t>
      </w:r>
    </w:p>
    <w:p w14:paraId="7A46C9E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6) итоговый вариант предложений и рекомендаций по решению вопроса (вопросов) местного значения, вынесенного на рассмотрение;</w:t>
      </w:r>
    </w:p>
    <w:p w14:paraId="08BBE03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7) мотивированное обоснование принятого решения;</w:t>
      </w:r>
    </w:p>
    <w:p w14:paraId="2A961E7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8) результаты голосования участников.</w:t>
      </w:r>
    </w:p>
    <w:p w14:paraId="5C1B6557" w14:textId="77777777" w:rsidR="003D4A4D" w:rsidRPr="00586B11" w:rsidRDefault="005B5926" w:rsidP="003D4A4D">
      <w:pPr>
        <w:spacing w:line="360" w:lineRule="auto"/>
        <w:ind w:firstLine="709"/>
        <w:jc w:val="both"/>
        <w:rPr>
          <w:rFonts w:ascii="Arial" w:hAnsi="Arial" w:cs="Arial"/>
          <w:sz w:val="24"/>
          <w:szCs w:val="24"/>
        </w:rPr>
      </w:pPr>
      <w:r w:rsidRPr="00586B11">
        <w:rPr>
          <w:rFonts w:ascii="Arial" w:hAnsi="Arial" w:cs="Arial"/>
          <w:sz w:val="24"/>
          <w:szCs w:val="24"/>
        </w:rPr>
        <w:t xml:space="preserve">6. </w:t>
      </w:r>
      <w:r w:rsidR="003D4A4D" w:rsidRPr="00586B11">
        <w:rPr>
          <w:rFonts w:ascii="Arial" w:hAnsi="Arial" w:cs="Arial"/>
          <w:sz w:val="24"/>
          <w:szCs w:val="24"/>
        </w:rPr>
        <w:t>Заключения по результатам публичных слушаний подписываются председателем и секретарем и включая мотивированное обоснование принятых решений, публикуются (обнародуются) в соответствии с Уставом, в порядке, установленном для официального опубликования муниципальных правовых актов, а также размещаются на сайте и в федеральной государственной информационной системе Единый портал государственных и муниципальных услуг (функций) не позднее чем через 5 дней, исчисляемых в рабочих днях, со дня проведения публичных слушаний.</w:t>
      </w:r>
    </w:p>
    <w:p w14:paraId="220B979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7. Проект муниципального правового акта направляется в орган местного самоуправления, к полномочиям которого отнесено его утверждение, при наличии протокола и заключения по результатам публичных слушаний.</w:t>
      </w:r>
    </w:p>
    <w:p w14:paraId="31C365A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8. Результаты публичных слушаний носят для органов местного самоуправления рекомендательный характер.</w:t>
      </w:r>
    </w:p>
    <w:p w14:paraId="301FA3CA"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w:t>
      </w:r>
    </w:p>
    <w:p w14:paraId="48DB5A5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Статья 10. Организация общественных обсуждений</w:t>
      </w:r>
    </w:p>
    <w:p w14:paraId="2225B345"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Общественные обсуждения проводятся Исполнительным комитетом Поселения в лице уполномоченного органа (далее - организатор общественных обсуждений).</w:t>
      </w:r>
    </w:p>
    <w:p w14:paraId="1B5B149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В процессе подготовки и проведения общественных обсуждений организатор общественных обсуждений обеспечивает:</w:t>
      </w:r>
    </w:p>
    <w:p w14:paraId="1032ADD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подготовку, официальное опубликование, размещение на сайте муниципального образования «</w:t>
      </w:r>
      <w:r w:rsidR="005B5926" w:rsidRPr="00586B11">
        <w:rPr>
          <w:rFonts w:ascii="Arial" w:hAnsi="Arial" w:cs="Arial"/>
          <w:sz w:val="24"/>
          <w:szCs w:val="24"/>
        </w:rPr>
        <w:t xml:space="preserve">Бавлинский </w:t>
      </w:r>
      <w:r w:rsidRPr="00586B11">
        <w:rPr>
          <w:rFonts w:ascii="Arial" w:hAnsi="Arial" w:cs="Arial"/>
          <w:sz w:val="24"/>
          <w:szCs w:val="24"/>
        </w:rPr>
        <w:t xml:space="preserve">муниципальный район» в информационно - </w:t>
      </w:r>
      <w:r w:rsidRPr="00586B11">
        <w:rPr>
          <w:rFonts w:ascii="Arial" w:hAnsi="Arial" w:cs="Arial"/>
          <w:sz w:val="24"/>
          <w:szCs w:val="24"/>
        </w:rPr>
        <w:lastRenderedPageBreak/>
        <w:t>телекоммуникационно</w:t>
      </w:r>
      <w:r w:rsidR="005B5926" w:rsidRPr="00586B11">
        <w:rPr>
          <w:rFonts w:ascii="Arial" w:hAnsi="Arial" w:cs="Arial"/>
          <w:sz w:val="24"/>
          <w:szCs w:val="24"/>
        </w:rPr>
        <w:t xml:space="preserve">й сети «Интернет» постановления </w:t>
      </w:r>
      <w:r w:rsidRPr="00586B11">
        <w:rPr>
          <w:rFonts w:ascii="Arial" w:hAnsi="Arial" w:cs="Arial"/>
          <w:sz w:val="24"/>
          <w:szCs w:val="24"/>
        </w:rPr>
        <w:t>Мэра города</w:t>
      </w:r>
      <w:r w:rsidR="005B5926" w:rsidRPr="00586B11">
        <w:rPr>
          <w:rFonts w:ascii="Arial" w:hAnsi="Arial" w:cs="Arial"/>
          <w:sz w:val="24"/>
          <w:szCs w:val="24"/>
        </w:rPr>
        <w:t xml:space="preserve"> </w:t>
      </w:r>
      <w:r w:rsidRPr="00586B11">
        <w:rPr>
          <w:rFonts w:ascii="Arial" w:hAnsi="Arial" w:cs="Arial"/>
          <w:sz w:val="24"/>
          <w:szCs w:val="24"/>
        </w:rPr>
        <w:t>о назначении общественных обсуждений;</w:t>
      </w:r>
    </w:p>
    <w:p w14:paraId="0344E78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официальное опубликование оповещения о начале общественных обсуждений и размещение его на информационных стендах;</w:t>
      </w:r>
    </w:p>
    <w:p w14:paraId="057303A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размещение оповещения и проекта, подлежащего рассмотрению на общественных обсуждениях;</w:t>
      </w:r>
    </w:p>
    <w:p w14:paraId="285F0C5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открытие и проведение экспозиции проекта;</w:t>
      </w:r>
    </w:p>
    <w:p w14:paraId="616814D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подготовку ответов на вопросы, поступающие в ходе общественных обсуждений;</w:t>
      </w:r>
    </w:p>
    <w:p w14:paraId="70F4917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6) сбор замечаний и предложений по проекту, подлежащему рассмотрению на общественных обсуждениях;</w:t>
      </w:r>
    </w:p>
    <w:p w14:paraId="717DBFC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7) подготовку протокола общественных обсуждений;</w:t>
      </w:r>
    </w:p>
    <w:p w14:paraId="0033E43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8) подготовку и опубликование заключения по результатам общественных обсуждений;</w:t>
      </w:r>
    </w:p>
    <w:p w14:paraId="61C76D4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9) хранение протокола и заключения по результатам общественных обсуждений.</w:t>
      </w:r>
    </w:p>
    <w:p w14:paraId="3AB8C97D" w14:textId="77777777" w:rsidR="003D4A4D" w:rsidRPr="00586B11" w:rsidRDefault="003D4A4D" w:rsidP="003D4A4D">
      <w:pPr>
        <w:spacing w:line="360" w:lineRule="auto"/>
        <w:ind w:firstLine="540"/>
        <w:jc w:val="both"/>
        <w:rPr>
          <w:rFonts w:ascii="Arial" w:hAnsi="Arial" w:cs="Arial"/>
          <w:sz w:val="24"/>
          <w:szCs w:val="24"/>
        </w:rPr>
      </w:pPr>
      <w:r w:rsidRPr="00586B11">
        <w:rPr>
          <w:rFonts w:ascii="Arial" w:hAnsi="Arial" w:cs="Arial"/>
          <w:sz w:val="24"/>
          <w:szCs w:val="24"/>
        </w:rPr>
        <w:t>3. Участниками общественных обсуждений по проектам генерального плана, правил землепользования и застройки, планировки территории, межевания территории, а также по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E169035" w14:textId="77777777" w:rsidR="003D4A4D" w:rsidRPr="00586B11" w:rsidRDefault="003D4A4D" w:rsidP="003D4A4D">
      <w:pPr>
        <w:spacing w:line="360" w:lineRule="auto"/>
        <w:ind w:firstLine="540"/>
        <w:jc w:val="both"/>
        <w:rPr>
          <w:rFonts w:ascii="Arial" w:hAnsi="Arial" w:cs="Arial"/>
          <w:sz w:val="24"/>
          <w:szCs w:val="24"/>
        </w:rPr>
      </w:pPr>
      <w:r w:rsidRPr="00586B11">
        <w:rPr>
          <w:rFonts w:ascii="Arial" w:hAnsi="Arial" w:cs="Arial"/>
          <w:sz w:val="24"/>
          <w:szCs w:val="24"/>
        </w:rPr>
        <w:t>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14:paraId="22A72C41"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В тех случаях, когда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2597BC7" w14:textId="77777777" w:rsidR="003D4A4D" w:rsidRPr="00586B11" w:rsidRDefault="005B5926" w:rsidP="003D4A4D">
      <w:pPr>
        <w:spacing w:line="360" w:lineRule="auto"/>
        <w:ind w:firstLine="709"/>
        <w:jc w:val="both"/>
        <w:rPr>
          <w:rFonts w:ascii="Arial" w:hAnsi="Arial" w:cs="Arial"/>
          <w:sz w:val="24"/>
          <w:szCs w:val="24"/>
        </w:rPr>
      </w:pPr>
      <w:r w:rsidRPr="00586B11">
        <w:rPr>
          <w:rFonts w:ascii="Arial" w:hAnsi="Arial" w:cs="Arial"/>
          <w:sz w:val="24"/>
          <w:szCs w:val="24"/>
        </w:rPr>
        <w:t xml:space="preserve">4. </w:t>
      </w:r>
      <w:hyperlink r:id="rId20" w:anchor="P543" w:history="1">
        <w:r w:rsidR="003D4A4D" w:rsidRPr="00586B11">
          <w:rPr>
            <w:rFonts w:ascii="Arial" w:hAnsi="Arial" w:cs="Arial"/>
            <w:sz w:val="24"/>
            <w:szCs w:val="24"/>
          </w:rPr>
          <w:t>Оповещение</w:t>
        </w:r>
      </w:hyperlink>
      <w:r w:rsidRPr="00586B11">
        <w:rPr>
          <w:rFonts w:ascii="Arial" w:hAnsi="Arial" w:cs="Arial"/>
          <w:sz w:val="24"/>
          <w:szCs w:val="24"/>
        </w:rPr>
        <w:t xml:space="preserve"> </w:t>
      </w:r>
      <w:r w:rsidR="003D4A4D" w:rsidRPr="00586B11">
        <w:rPr>
          <w:rFonts w:ascii="Arial" w:hAnsi="Arial" w:cs="Arial"/>
          <w:sz w:val="24"/>
          <w:szCs w:val="24"/>
        </w:rPr>
        <w:t xml:space="preserve">о начале общественных обсуждений подлежит официальному опубликованию в соответствии с Уставом Поселения, размещению на </w:t>
      </w:r>
      <w:r w:rsidRPr="00586B11">
        <w:rPr>
          <w:rFonts w:ascii="Arial" w:hAnsi="Arial" w:cs="Arial"/>
          <w:sz w:val="24"/>
          <w:szCs w:val="24"/>
        </w:rPr>
        <w:t>сайте Бавлинского</w:t>
      </w:r>
      <w:r w:rsidR="003D4A4D" w:rsidRPr="00586B11">
        <w:rPr>
          <w:rFonts w:ascii="Arial" w:hAnsi="Arial" w:cs="Arial"/>
          <w:sz w:val="24"/>
          <w:szCs w:val="24"/>
        </w:rPr>
        <w:t xml:space="preserve"> муниципального района в сети «Интернет» и на информационных стендах в день официальн</w:t>
      </w:r>
      <w:r w:rsidRPr="00586B11">
        <w:rPr>
          <w:rFonts w:ascii="Arial" w:hAnsi="Arial" w:cs="Arial"/>
          <w:sz w:val="24"/>
          <w:szCs w:val="24"/>
        </w:rPr>
        <w:t xml:space="preserve">ого опубликования постановления Мэра города </w:t>
      </w:r>
      <w:r w:rsidR="003D4A4D" w:rsidRPr="00586B11">
        <w:rPr>
          <w:rFonts w:ascii="Arial" w:hAnsi="Arial" w:cs="Arial"/>
          <w:sz w:val="24"/>
          <w:szCs w:val="24"/>
        </w:rPr>
        <w:t>о назначении общественных обсуждений (рекомендуемая форма определена приложением № 4 к настоящему Положению).</w:t>
      </w:r>
    </w:p>
    <w:p w14:paraId="3DEE43A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Оповещение о начале общественных обсуждений распространяется не менее пяти дней на информационных стендах, оборудованных в органе, уполномоченном на проведение общественных обсуждений.</w:t>
      </w:r>
    </w:p>
    <w:p w14:paraId="78A7418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Оповещение о начале общественных обсуждений распространяется не менее одного дня на информационных стендах, расположенных на территории, в пределах которой проводятся общественные обсуждения.</w:t>
      </w:r>
    </w:p>
    <w:p w14:paraId="4388D3C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Оповещение о начале общественных обсуждений содержит:</w:t>
      </w:r>
    </w:p>
    <w:p w14:paraId="7331FC2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информацию о проекте, подлежащем рассмотрению на общественных обсуждениях, и перечень информационных материалов к такому проекту;</w:t>
      </w:r>
    </w:p>
    <w:p w14:paraId="5FA3ED4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информацию о порядке и сроках проведения общественных обсуждений по проекту, подлежащему рассмотрению на общественных обсуждениях;</w:t>
      </w:r>
    </w:p>
    <w:p w14:paraId="2ED2160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информацию о месте, дате открытия экспозиции проекта, подлежащего рассмотрению на общественных обсуждениях, о сроках проведения экспозиции такого проекта;</w:t>
      </w:r>
    </w:p>
    <w:p w14:paraId="4CA4F47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информацию о днях и часах, в которые возможно посещение экспозиции в здании организатора общественных обсуждений;</w:t>
      </w:r>
    </w:p>
    <w:p w14:paraId="6F429FB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информацию о порядке, сроке и форме внесения участниками общественных обсуждений предложений и замечаний, касающихся проекта,</w:t>
      </w:r>
      <w:r w:rsidR="00E65E8D" w:rsidRPr="00586B11">
        <w:rPr>
          <w:rFonts w:ascii="Arial" w:hAnsi="Arial" w:cs="Arial"/>
          <w:sz w:val="24"/>
          <w:szCs w:val="24"/>
        </w:rPr>
        <w:t xml:space="preserve"> </w:t>
      </w:r>
      <w:r w:rsidRPr="00586B11">
        <w:rPr>
          <w:rFonts w:ascii="Arial" w:hAnsi="Arial" w:cs="Arial"/>
          <w:sz w:val="24"/>
          <w:szCs w:val="24"/>
        </w:rPr>
        <w:t>подлежащего рассмотрению на общественных обсуждениях;</w:t>
      </w:r>
    </w:p>
    <w:p w14:paraId="69F520D1" w14:textId="77777777" w:rsidR="003D4A4D" w:rsidRPr="00586B11" w:rsidRDefault="005822C5" w:rsidP="003D4A4D">
      <w:pPr>
        <w:spacing w:line="360" w:lineRule="auto"/>
        <w:ind w:firstLine="709"/>
        <w:jc w:val="both"/>
        <w:rPr>
          <w:rFonts w:ascii="Arial" w:hAnsi="Arial" w:cs="Arial"/>
          <w:sz w:val="24"/>
          <w:szCs w:val="24"/>
        </w:rPr>
      </w:pPr>
      <w:r w:rsidRPr="00586B11">
        <w:rPr>
          <w:rFonts w:ascii="Arial" w:hAnsi="Arial" w:cs="Arial"/>
          <w:sz w:val="24"/>
          <w:szCs w:val="24"/>
        </w:rPr>
        <w:t xml:space="preserve">6) информацию о </w:t>
      </w:r>
      <w:r w:rsidR="003D4A4D" w:rsidRPr="00586B11">
        <w:rPr>
          <w:rFonts w:ascii="Arial" w:hAnsi="Arial" w:cs="Arial"/>
          <w:sz w:val="24"/>
          <w:szCs w:val="24"/>
        </w:rPr>
        <w:t>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
    <w:p w14:paraId="7BF8D1C1"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7) информ</w:t>
      </w:r>
      <w:r w:rsidR="008A6E3A" w:rsidRPr="00586B11">
        <w:rPr>
          <w:rFonts w:ascii="Arial" w:hAnsi="Arial" w:cs="Arial"/>
          <w:sz w:val="24"/>
          <w:szCs w:val="24"/>
        </w:rPr>
        <w:t xml:space="preserve">ацию о реквизитах постановления Мэра города </w:t>
      </w:r>
      <w:r w:rsidRPr="00586B11">
        <w:rPr>
          <w:rFonts w:ascii="Arial" w:hAnsi="Arial" w:cs="Arial"/>
          <w:sz w:val="24"/>
          <w:szCs w:val="24"/>
        </w:rPr>
        <w:t>о назначении общественных обсуждений.</w:t>
      </w:r>
    </w:p>
    <w:p w14:paraId="1393E588" w14:textId="77777777" w:rsidR="003D4A4D" w:rsidRPr="00586B11" w:rsidRDefault="003D4A4D" w:rsidP="003D4A4D">
      <w:pPr>
        <w:spacing w:line="360" w:lineRule="auto"/>
        <w:ind w:firstLine="709"/>
        <w:jc w:val="both"/>
        <w:rPr>
          <w:rFonts w:ascii="Arial" w:hAnsi="Arial" w:cs="Arial"/>
          <w:sz w:val="24"/>
          <w:szCs w:val="24"/>
        </w:rPr>
      </w:pPr>
      <w:bookmarkStart w:id="3" w:name="P202"/>
      <w:bookmarkEnd w:id="3"/>
      <w:r w:rsidRPr="00586B11">
        <w:rPr>
          <w:rFonts w:ascii="Arial" w:hAnsi="Arial" w:cs="Arial"/>
          <w:sz w:val="24"/>
          <w:szCs w:val="24"/>
        </w:rPr>
        <w:t>6. Информационные стенды оборудуются на хорошо просматриваемых местах с учетом возможности обеспечения к ним доступа пользователей информацией.</w:t>
      </w:r>
    </w:p>
    <w:p w14:paraId="2BD9552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7. В период работы экспозиции организовываются консультации для посетителей, распространение печатных информационных материалов о проекте.</w:t>
      </w:r>
    </w:p>
    <w:p w14:paraId="4BA5266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На экспозиции проекта представляются:</w:t>
      </w:r>
    </w:p>
    <w:p w14:paraId="19BEA70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проект;</w:t>
      </w:r>
    </w:p>
    <w:p w14:paraId="421A1261"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пояснительная записка к проекту;</w:t>
      </w:r>
    </w:p>
    <w:p w14:paraId="7D3FE97A"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14:paraId="17ECF02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копия публикации м</w:t>
      </w:r>
      <w:r w:rsidR="00195FE2" w:rsidRPr="00586B11">
        <w:rPr>
          <w:rFonts w:ascii="Arial" w:hAnsi="Arial" w:cs="Arial"/>
          <w:sz w:val="24"/>
          <w:szCs w:val="24"/>
        </w:rPr>
        <w:t xml:space="preserve">униципального акта о назначении </w:t>
      </w:r>
      <w:r w:rsidRPr="00586B11">
        <w:rPr>
          <w:rFonts w:ascii="Arial" w:hAnsi="Arial" w:cs="Arial"/>
          <w:sz w:val="24"/>
          <w:szCs w:val="24"/>
        </w:rPr>
        <w:t>общественных обсуждений по проекту с указанием выходных данных средства массовой информации;</w:t>
      </w:r>
    </w:p>
    <w:p w14:paraId="77C59AF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иные информационные и демонстрационные материалы в целях информирования граждан по обсуждаемому проекту.</w:t>
      </w:r>
    </w:p>
    <w:p w14:paraId="72D732F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8. Информационные стенды должны соответствовать следующим требованиям:</w:t>
      </w:r>
    </w:p>
    <w:p w14:paraId="44CC5A3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информационные стенды, оборудованные около зданий, допускаются как стационарные в виде настенных или щитовых конструкций, так и в виде электронных информационных конструкций;</w:t>
      </w:r>
    </w:p>
    <w:p w14:paraId="6EAEF53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информационные стенды, расположенные на территории, в пределах которой проводятся общественные обсуждения, должны представлять собой временные информационные конструкции с максимальными габаритами 1 метр в ширину и 1,5 метра в высоту для обеспечения мобильности посредством использования легкового транспорта. Крепление конструкций должно осуществляться к существующим поверхностям земли или мощения, при отсутствии такой возможности - с установкой утяжелителей. По форме и материалу вышеуказанные конструкции должны представлять собой складчатые конструкции из металлического или деревянного профиля со сменными изображениями, которые допустимо распечатать на лазерном принтере/плоттере;</w:t>
      </w:r>
    </w:p>
    <w:p w14:paraId="4902CA2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конструкции информационных стендов должны быть всесезонными, влагоустойчивыми, ветроустойчивыми, антивандальными и позволять воспринимать размещенную на них информацию на расстоянии не менее метра.</w:t>
      </w:r>
    </w:p>
    <w:p w14:paraId="0B12F000" w14:textId="77777777" w:rsidR="003D4A4D" w:rsidRPr="00586B11" w:rsidRDefault="003D4A4D" w:rsidP="003D4A4D">
      <w:pPr>
        <w:spacing w:line="360" w:lineRule="auto"/>
        <w:ind w:firstLine="709"/>
        <w:jc w:val="center"/>
        <w:rPr>
          <w:rFonts w:ascii="Arial" w:hAnsi="Arial" w:cs="Arial"/>
          <w:sz w:val="24"/>
          <w:szCs w:val="24"/>
        </w:rPr>
      </w:pPr>
    </w:p>
    <w:p w14:paraId="708DE6B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Статья 11. Порядок проведения общественных обсуждений</w:t>
      </w:r>
    </w:p>
    <w:p w14:paraId="0ED82B6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Общественные обсу</w:t>
      </w:r>
      <w:r w:rsidR="00195FE2" w:rsidRPr="00586B11">
        <w:rPr>
          <w:rFonts w:ascii="Arial" w:hAnsi="Arial" w:cs="Arial"/>
          <w:sz w:val="24"/>
          <w:szCs w:val="24"/>
        </w:rPr>
        <w:t xml:space="preserve">ждения проводятся </w:t>
      </w:r>
      <w:r w:rsidRPr="00586B11">
        <w:rPr>
          <w:rFonts w:ascii="Arial" w:hAnsi="Arial" w:cs="Arial"/>
          <w:sz w:val="24"/>
          <w:szCs w:val="24"/>
        </w:rPr>
        <w:t xml:space="preserve">путем размещения проекта, подлежащего рассмотрению на общественных обсуждениях, и информационных материалов к нему и </w:t>
      </w:r>
      <w:r w:rsidRPr="00586B11">
        <w:rPr>
          <w:rFonts w:ascii="Arial" w:hAnsi="Arial" w:cs="Arial"/>
          <w:sz w:val="24"/>
          <w:szCs w:val="24"/>
        </w:rPr>
        <w:lastRenderedPageBreak/>
        <w:t>проведения экспозиции проекта. Собрания участников общественных обсуждений не проводятся.</w:t>
      </w:r>
    </w:p>
    <w:p w14:paraId="1607030A"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Экспозиция проекта, подлежащего рассмотрению на общественных обсуждениях, и информационных материалов к нему проводится в течение всего периода размещения такого проекта.</w:t>
      </w:r>
    </w:p>
    <w:p w14:paraId="260C559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Срок проведения экспозиций проектов должен заканчиваться не позднее чем за 10 дней до дня опубликования заключения о результатах общественных обсуждений.</w:t>
      </w:r>
    </w:p>
    <w:p w14:paraId="423BB20F" w14:textId="77777777" w:rsidR="003D4A4D" w:rsidRPr="00586B11" w:rsidRDefault="00195FE2" w:rsidP="003D4A4D">
      <w:pPr>
        <w:spacing w:line="360" w:lineRule="auto"/>
        <w:ind w:firstLine="709"/>
        <w:jc w:val="both"/>
        <w:rPr>
          <w:rFonts w:ascii="Arial" w:hAnsi="Arial" w:cs="Arial"/>
          <w:sz w:val="24"/>
          <w:szCs w:val="24"/>
        </w:rPr>
      </w:pPr>
      <w:r w:rsidRPr="00586B11">
        <w:rPr>
          <w:rFonts w:ascii="Arial" w:hAnsi="Arial" w:cs="Arial"/>
          <w:sz w:val="24"/>
          <w:szCs w:val="24"/>
        </w:rPr>
        <w:t xml:space="preserve">Оповещение о начале общественных обсуждений </w:t>
      </w:r>
      <w:r w:rsidR="003D4A4D" w:rsidRPr="00586B11">
        <w:rPr>
          <w:rFonts w:ascii="Arial" w:hAnsi="Arial" w:cs="Arial"/>
          <w:sz w:val="24"/>
          <w:szCs w:val="24"/>
        </w:rPr>
        <w:t>не позднее чем за семь дней до дня размещения на официальном сайте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072AB22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w:t>
      </w:r>
      <w:bookmarkStart w:id="4" w:name="P229"/>
      <w:bookmarkEnd w:id="4"/>
      <w:r w:rsidR="00195FE2" w:rsidRPr="00586B11">
        <w:rPr>
          <w:rFonts w:ascii="Arial" w:hAnsi="Arial" w:cs="Arial"/>
          <w:sz w:val="24"/>
          <w:szCs w:val="24"/>
        </w:rPr>
        <w:t xml:space="preserve"> </w:t>
      </w:r>
      <w:r w:rsidRPr="00586B11">
        <w:rPr>
          <w:rFonts w:ascii="Arial" w:hAnsi="Arial" w:cs="Arial"/>
          <w:sz w:val="24"/>
          <w:szCs w:val="24"/>
        </w:rPr>
        <w:t>В период размещения проекта, подлежащего рассмотрению на общественных обсуждениях, и информационных материалов к нему и проведения экспозиции такого проекта участники общественных обсуждений, имеют право вносить предложения и замечания, касающиеся такого проекта в следующих формах:</w:t>
      </w:r>
    </w:p>
    <w:p w14:paraId="0C007D2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xml:space="preserve">1) </w:t>
      </w:r>
      <w:proofErr w:type="gramStart"/>
      <w:r w:rsidRPr="00586B11">
        <w:rPr>
          <w:rFonts w:ascii="Arial" w:hAnsi="Arial" w:cs="Arial"/>
          <w:sz w:val="24"/>
          <w:szCs w:val="24"/>
        </w:rPr>
        <w:t>посредством интернет</w:t>
      </w:r>
      <w:proofErr w:type="gramEnd"/>
      <w:r w:rsidRPr="00586B11">
        <w:rPr>
          <w:rFonts w:ascii="Arial" w:hAnsi="Arial" w:cs="Arial"/>
          <w:sz w:val="24"/>
          <w:szCs w:val="24"/>
        </w:rPr>
        <w:t xml:space="preserve"> - приемной сайта </w:t>
      </w:r>
      <w:r w:rsidR="00195FE2" w:rsidRPr="00586B11">
        <w:rPr>
          <w:rFonts w:ascii="Arial" w:hAnsi="Arial" w:cs="Arial"/>
          <w:sz w:val="24"/>
          <w:szCs w:val="24"/>
        </w:rPr>
        <w:t xml:space="preserve">Бавлинского муниципального района </w:t>
      </w:r>
      <w:r w:rsidRPr="00586B11">
        <w:rPr>
          <w:rFonts w:ascii="Arial" w:hAnsi="Arial" w:cs="Arial"/>
          <w:sz w:val="24"/>
          <w:szCs w:val="24"/>
        </w:rPr>
        <w:t>Республики Татарстан;</w:t>
      </w:r>
    </w:p>
    <w:p w14:paraId="09CECB0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в письменной форме или в форме электронного документа в адрес организатора общественных обсуждений;</w:t>
      </w:r>
    </w:p>
    <w:p w14:paraId="5D4F1D9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посредством записи в книге (журнале) учета посетителей экспозиции проекта, подлежащего</w:t>
      </w:r>
      <w:r w:rsidR="008A6E3A" w:rsidRPr="00586B11">
        <w:rPr>
          <w:rFonts w:ascii="Arial" w:hAnsi="Arial" w:cs="Arial"/>
          <w:sz w:val="24"/>
          <w:szCs w:val="24"/>
        </w:rPr>
        <w:t xml:space="preserve"> </w:t>
      </w:r>
      <w:r w:rsidRPr="00586B11">
        <w:rPr>
          <w:rFonts w:ascii="Arial" w:hAnsi="Arial" w:cs="Arial"/>
          <w:sz w:val="24"/>
          <w:szCs w:val="24"/>
        </w:rPr>
        <w:t>рассмотрению на общественных обсуждениях.</w:t>
      </w:r>
    </w:p>
    <w:p w14:paraId="3F2FDC9D" w14:textId="77777777" w:rsidR="003D4A4D" w:rsidRPr="00586B11" w:rsidRDefault="003D4A4D" w:rsidP="003D4A4D">
      <w:pPr>
        <w:spacing w:line="360" w:lineRule="auto"/>
        <w:ind w:firstLine="709"/>
        <w:jc w:val="both"/>
        <w:rPr>
          <w:rFonts w:ascii="Arial" w:hAnsi="Arial" w:cs="Arial"/>
          <w:sz w:val="24"/>
          <w:szCs w:val="24"/>
        </w:rPr>
      </w:pPr>
      <w:bookmarkStart w:id="5" w:name="P235"/>
      <w:bookmarkEnd w:id="5"/>
      <w:r w:rsidRPr="00586B11">
        <w:rPr>
          <w:rFonts w:ascii="Arial" w:hAnsi="Arial" w:cs="Arial"/>
          <w:sz w:val="24"/>
          <w:szCs w:val="24"/>
        </w:rPr>
        <w:t xml:space="preserve">4.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w:t>
      </w:r>
      <w:r w:rsidRPr="00586B11">
        <w:rPr>
          <w:rFonts w:ascii="Arial" w:hAnsi="Arial" w:cs="Arial"/>
          <w:sz w:val="24"/>
          <w:szCs w:val="24"/>
        </w:rPr>
        <w:lastRenderedPageBreak/>
        <w:t>капитального строительства, помещения, являющиеся частью указанных объектов капитального строительства.</w:t>
      </w:r>
    </w:p>
    <w:p w14:paraId="2A2F3EF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Обработка персональных данных участников общественных обсуждений осуществляется с учетом требований, установленных Федеральным</w:t>
      </w:r>
      <w:r w:rsidR="00195FE2" w:rsidRPr="00586B11">
        <w:rPr>
          <w:rFonts w:ascii="Arial" w:hAnsi="Arial" w:cs="Arial"/>
          <w:sz w:val="24"/>
          <w:szCs w:val="24"/>
        </w:rPr>
        <w:t xml:space="preserve"> </w:t>
      </w:r>
      <w:hyperlink r:id="rId21" w:history="1">
        <w:r w:rsidRPr="00586B11">
          <w:rPr>
            <w:rFonts w:ascii="Arial" w:hAnsi="Arial" w:cs="Arial"/>
            <w:sz w:val="24"/>
            <w:szCs w:val="24"/>
          </w:rPr>
          <w:t>законом</w:t>
        </w:r>
      </w:hyperlink>
      <w:r w:rsidR="00195FE2" w:rsidRPr="00586B11">
        <w:rPr>
          <w:rFonts w:ascii="Arial" w:hAnsi="Arial" w:cs="Arial"/>
          <w:sz w:val="24"/>
          <w:szCs w:val="24"/>
        </w:rPr>
        <w:t xml:space="preserve"> </w:t>
      </w:r>
      <w:hyperlink r:id="rId22" w:tgtFrame="_blank" w:history="1">
        <w:r w:rsidRPr="00586B11">
          <w:rPr>
            <w:rFonts w:ascii="Arial" w:hAnsi="Arial" w:cs="Arial"/>
            <w:sz w:val="24"/>
            <w:szCs w:val="24"/>
          </w:rPr>
          <w:t>от 27 июля 2006 года № 152-ФЗ</w:t>
        </w:r>
      </w:hyperlink>
      <w:r w:rsidR="00195FE2" w:rsidRPr="00586B11">
        <w:rPr>
          <w:rFonts w:ascii="Arial" w:hAnsi="Arial" w:cs="Arial"/>
          <w:sz w:val="24"/>
          <w:szCs w:val="24"/>
        </w:rPr>
        <w:t xml:space="preserve"> </w:t>
      </w:r>
      <w:r w:rsidRPr="00586B11">
        <w:rPr>
          <w:rFonts w:ascii="Arial" w:hAnsi="Arial" w:cs="Arial"/>
          <w:sz w:val="24"/>
          <w:szCs w:val="24"/>
        </w:rPr>
        <w:t>«О персональных данных».</w:t>
      </w:r>
    </w:p>
    <w:p w14:paraId="718E571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6. Предложения и замечания, внесенные в соответствии с настоящим Положением, подлежат регистрации, а также обязательному рассмотрению организатором общественных обсуждений, за исключением выявления фактов представления участником общественных обсуждений недостоверных сведений.</w:t>
      </w:r>
    </w:p>
    <w:p w14:paraId="7CB05915" w14:textId="77777777" w:rsidR="003D4A4D" w:rsidRPr="00586B11" w:rsidRDefault="003D4A4D" w:rsidP="003D4A4D">
      <w:pPr>
        <w:spacing w:line="360" w:lineRule="auto"/>
        <w:ind w:firstLine="709"/>
        <w:jc w:val="both"/>
        <w:rPr>
          <w:rFonts w:ascii="Arial" w:hAnsi="Arial" w:cs="Arial"/>
          <w:sz w:val="24"/>
          <w:szCs w:val="24"/>
        </w:rPr>
      </w:pPr>
    </w:p>
    <w:p w14:paraId="1456765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Статья 12. Итоги общественных обсуждений</w:t>
      </w:r>
    </w:p>
    <w:p w14:paraId="540696E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По итогам общественных обсуждений осущест</w:t>
      </w:r>
      <w:r w:rsidR="00195FE2" w:rsidRPr="00586B11">
        <w:rPr>
          <w:rFonts w:ascii="Arial" w:hAnsi="Arial" w:cs="Arial"/>
          <w:sz w:val="24"/>
          <w:szCs w:val="24"/>
        </w:rPr>
        <w:t xml:space="preserve">вляются подготовка и оформление </w:t>
      </w:r>
      <w:hyperlink r:id="rId23" w:anchor="P588" w:history="1">
        <w:r w:rsidRPr="00586B11">
          <w:rPr>
            <w:rFonts w:ascii="Arial" w:hAnsi="Arial" w:cs="Arial"/>
            <w:sz w:val="24"/>
            <w:szCs w:val="24"/>
          </w:rPr>
          <w:t>протокола</w:t>
        </w:r>
      </w:hyperlink>
      <w:r w:rsidR="00195FE2" w:rsidRPr="00586B11">
        <w:rPr>
          <w:rFonts w:ascii="Arial" w:hAnsi="Arial" w:cs="Arial"/>
          <w:sz w:val="24"/>
          <w:szCs w:val="24"/>
        </w:rPr>
        <w:t xml:space="preserve">, подготовка и опубликование </w:t>
      </w:r>
      <w:hyperlink r:id="rId24" w:anchor="P694" w:history="1">
        <w:r w:rsidRPr="00586B11">
          <w:rPr>
            <w:rFonts w:ascii="Arial" w:hAnsi="Arial" w:cs="Arial"/>
            <w:sz w:val="24"/>
            <w:szCs w:val="24"/>
          </w:rPr>
          <w:t>заключения</w:t>
        </w:r>
      </w:hyperlink>
      <w:r w:rsidR="00195FE2" w:rsidRPr="00586B11">
        <w:rPr>
          <w:rFonts w:ascii="Arial" w:hAnsi="Arial" w:cs="Arial"/>
          <w:sz w:val="24"/>
          <w:szCs w:val="24"/>
        </w:rPr>
        <w:t xml:space="preserve"> </w:t>
      </w:r>
      <w:r w:rsidRPr="00586B11">
        <w:rPr>
          <w:rFonts w:ascii="Arial" w:hAnsi="Arial" w:cs="Arial"/>
          <w:sz w:val="24"/>
          <w:szCs w:val="24"/>
        </w:rPr>
        <w:t>о результатах общественных обсуждений (рекомендуемая форма которых определена приложениями №5, № 6 к настоящему Положению).</w:t>
      </w:r>
    </w:p>
    <w:p w14:paraId="1BD74D8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Протокол общественных обсуждений и заключение о результатах общественных обсуждений подписываются организатором общественных обсуждений.</w:t>
      </w:r>
    </w:p>
    <w:p w14:paraId="2DC6A77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В протоколе общественных обсуждений указываются:</w:t>
      </w:r>
    </w:p>
    <w:p w14:paraId="39141FA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дата оформления протокола общественных обсуждений;</w:t>
      </w:r>
    </w:p>
    <w:p w14:paraId="540F412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информация об организаторе общественных обсуждений;</w:t>
      </w:r>
    </w:p>
    <w:p w14:paraId="684450A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информация, содержащаяся в опубликованном оповещении о начале общественных обсуждений, дата и источник его опубликования;</w:t>
      </w:r>
    </w:p>
    <w:p w14:paraId="1FD834A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проводились общественные обсуждения;</w:t>
      </w:r>
    </w:p>
    <w:p w14:paraId="44688D6F"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xml:space="preserve">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w:t>
      </w:r>
      <w:proofErr w:type="gramStart"/>
      <w:r w:rsidRPr="00586B11">
        <w:rPr>
          <w:rFonts w:ascii="Arial" w:hAnsi="Arial" w:cs="Arial"/>
          <w:sz w:val="24"/>
          <w:szCs w:val="24"/>
        </w:rPr>
        <w:t>предложения</w:t>
      </w:r>
      <w:proofErr w:type="gramEnd"/>
      <w:r w:rsidRPr="00586B11">
        <w:rPr>
          <w:rFonts w:ascii="Arial" w:hAnsi="Arial" w:cs="Arial"/>
          <w:sz w:val="24"/>
          <w:szCs w:val="24"/>
        </w:rPr>
        <w:t xml:space="preserve"> и замечания иных участников общественных обсуждений.</w:t>
      </w:r>
    </w:p>
    <w:p w14:paraId="7A06BFF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6FFECB4E"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Протокол общественных обсуждений хранится в материалах организатора общественных обсуждений.</w:t>
      </w:r>
    </w:p>
    <w:p w14:paraId="1CCA5D4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14:paraId="1A68727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В заключении о результатах общественных обсуждений должны быть указаны:</w:t>
      </w:r>
    </w:p>
    <w:p w14:paraId="33FAF4C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дата оформления заключения о результатах общественных обсуждений;</w:t>
      </w:r>
    </w:p>
    <w:p w14:paraId="3D8D31B6"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14:paraId="6CB8EE8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реквизиты протокола общественных обсуждений, на основании которого подготовлено заключение;</w:t>
      </w:r>
    </w:p>
    <w:p w14:paraId="0DA3A1F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xml:space="preserve">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w:t>
      </w:r>
      <w:proofErr w:type="gramStart"/>
      <w:r w:rsidRPr="00586B11">
        <w:rPr>
          <w:rFonts w:ascii="Arial" w:hAnsi="Arial" w:cs="Arial"/>
          <w:sz w:val="24"/>
          <w:szCs w:val="24"/>
        </w:rPr>
        <w:t>предложения</w:t>
      </w:r>
      <w:proofErr w:type="gramEnd"/>
      <w:r w:rsidRPr="00586B11">
        <w:rPr>
          <w:rFonts w:ascii="Arial" w:hAnsi="Arial" w:cs="Arial"/>
          <w:sz w:val="24"/>
          <w:szCs w:val="24"/>
        </w:rPr>
        <w:t xml:space="preserve"> и замечания иных участников общественных обсуждений.</w:t>
      </w:r>
    </w:p>
    <w:p w14:paraId="59892A0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14:paraId="7E1DB88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14:paraId="553C6A5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Заключение о результатах общественных обсуждений подлежит опубликованию в соответствии с официальным опубликованием муниципальных нормативных правовых актов, размещению на официальном портале и хранится в материалах организатора общественных обсуждений.</w:t>
      </w:r>
    </w:p>
    <w:p w14:paraId="09C90D23"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Результаты общественных обсуждений носят для органов местного самоуправления рекомендательный характер.</w:t>
      </w:r>
    </w:p>
    <w:p w14:paraId="0109B6A9" w14:textId="77777777" w:rsidR="003D4A4D" w:rsidRPr="00586B11" w:rsidRDefault="003D4A4D" w:rsidP="003D4A4D">
      <w:pPr>
        <w:spacing w:line="360" w:lineRule="auto"/>
        <w:ind w:firstLine="709"/>
        <w:jc w:val="both"/>
        <w:rPr>
          <w:rFonts w:ascii="Arial" w:hAnsi="Arial" w:cs="Arial"/>
          <w:sz w:val="24"/>
          <w:szCs w:val="24"/>
        </w:rPr>
      </w:pPr>
    </w:p>
    <w:p w14:paraId="6CB114AF" w14:textId="77777777" w:rsidR="003D4A4D" w:rsidRPr="00586B11" w:rsidRDefault="003D4A4D" w:rsidP="00E65E8D">
      <w:pPr>
        <w:jc w:val="center"/>
        <w:rPr>
          <w:rFonts w:ascii="Arial" w:hAnsi="Arial" w:cs="Arial"/>
          <w:sz w:val="24"/>
          <w:szCs w:val="24"/>
        </w:rPr>
      </w:pPr>
      <w:r w:rsidRPr="00586B11">
        <w:rPr>
          <w:rFonts w:ascii="Arial" w:hAnsi="Arial" w:cs="Arial"/>
          <w:sz w:val="24"/>
          <w:szCs w:val="24"/>
        </w:rPr>
        <w:t xml:space="preserve">Глава 4. </w:t>
      </w:r>
      <w:r w:rsidR="00E65E8D" w:rsidRPr="00586B11">
        <w:rPr>
          <w:rFonts w:ascii="Arial" w:hAnsi="Arial" w:cs="Arial"/>
          <w:sz w:val="24"/>
          <w:szCs w:val="24"/>
        </w:rPr>
        <w:t>ОСОБЕННОСТИ ОРГАНИЗАЦИИ И ПРОВЕДЕНИЯ ПУБЛИЧНЫХ СЛУШАНИЙ, ОБЩЕСТВЕННЫХ ОБСУЖДЕНИЙ</w:t>
      </w:r>
    </w:p>
    <w:p w14:paraId="60736C9E" w14:textId="77777777" w:rsidR="003D4A4D" w:rsidRPr="00586B11" w:rsidRDefault="003D4A4D" w:rsidP="003D4A4D">
      <w:pPr>
        <w:spacing w:line="360" w:lineRule="auto"/>
        <w:ind w:firstLine="709"/>
        <w:jc w:val="both"/>
        <w:rPr>
          <w:rFonts w:ascii="Arial" w:hAnsi="Arial" w:cs="Arial"/>
          <w:sz w:val="24"/>
          <w:szCs w:val="24"/>
        </w:rPr>
      </w:pPr>
    </w:p>
    <w:p w14:paraId="471AD61F" w14:textId="77777777" w:rsidR="003D4A4D" w:rsidRPr="00586B11" w:rsidRDefault="003D4A4D" w:rsidP="00E65E8D">
      <w:pPr>
        <w:ind w:firstLine="709"/>
        <w:jc w:val="both"/>
        <w:rPr>
          <w:rFonts w:ascii="Arial" w:hAnsi="Arial" w:cs="Arial"/>
          <w:sz w:val="24"/>
          <w:szCs w:val="24"/>
        </w:rPr>
      </w:pPr>
      <w:r w:rsidRPr="00586B11">
        <w:rPr>
          <w:rFonts w:ascii="Arial" w:hAnsi="Arial" w:cs="Arial"/>
          <w:sz w:val="24"/>
          <w:szCs w:val="24"/>
        </w:rPr>
        <w:t>Статья 13. Особенности рассмотрения на публичных слушаниях проекта Устава и проекта решения Совета Поселения о внесении изменений в Устав</w:t>
      </w:r>
    </w:p>
    <w:p w14:paraId="6B952C3D" w14:textId="77777777" w:rsidR="003D4A4D" w:rsidRPr="00586B11" w:rsidRDefault="003D4A4D" w:rsidP="008A6E3A">
      <w:pPr>
        <w:spacing w:before="240" w:line="360" w:lineRule="auto"/>
        <w:ind w:firstLine="709"/>
        <w:jc w:val="both"/>
        <w:rPr>
          <w:rFonts w:ascii="Arial" w:hAnsi="Arial" w:cs="Arial"/>
          <w:sz w:val="24"/>
          <w:szCs w:val="24"/>
        </w:rPr>
      </w:pPr>
      <w:r w:rsidRPr="00586B11">
        <w:rPr>
          <w:rFonts w:ascii="Arial" w:hAnsi="Arial" w:cs="Arial"/>
          <w:sz w:val="24"/>
          <w:szCs w:val="24"/>
        </w:rPr>
        <w:lastRenderedPageBreak/>
        <w:t>1. Проект Устава и проект решения Совета о внесении изменений и дополнений в Устав рассматривается на публичных слушаниях с учетом особенностей, предусмотренных Федеральным законом от 6 октября 2003 года №131-ФЗ «</w:t>
      </w:r>
      <w:hyperlink r:id="rId25" w:tgtFrame="_blank" w:history="1">
        <w:r w:rsidRPr="00586B11">
          <w:rPr>
            <w:rFonts w:ascii="Arial" w:hAnsi="Arial" w:cs="Arial"/>
            <w:sz w:val="24"/>
            <w:szCs w:val="24"/>
          </w:rPr>
          <w:t>Об общих принципах организации местного самоуправления в Российской Федерации</w:t>
        </w:r>
      </w:hyperlink>
      <w:r w:rsidR="00195FE2" w:rsidRPr="00586B11">
        <w:rPr>
          <w:rFonts w:ascii="Arial" w:hAnsi="Arial" w:cs="Arial"/>
          <w:sz w:val="24"/>
          <w:szCs w:val="24"/>
        </w:rPr>
        <w:t xml:space="preserve">» </w:t>
      </w:r>
      <w:r w:rsidRPr="00586B11">
        <w:rPr>
          <w:rFonts w:ascii="Arial" w:hAnsi="Arial" w:cs="Arial"/>
          <w:sz w:val="24"/>
          <w:szCs w:val="24"/>
        </w:rPr>
        <w:t>и Уставом.</w:t>
      </w:r>
    </w:p>
    <w:p w14:paraId="54CF1D3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Проект Устава и проект решения Совета Поселения о внесении изменений и дополнений в Устав подлежит официальному опубликованию не позднее, чем за 30 дней до дня рассмотрения Советом Поселения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Поселения о назначении публичных слушаний по проекту.</w:t>
      </w:r>
    </w:p>
    <w:p w14:paraId="28A0A6F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Не требуется официальное опубликование порядка учета предложений по проекту решения Совета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6" w:tgtFrame="_blank" w:history="1">
        <w:r w:rsidRPr="00586B11">
          <w:rPr>
            <w:rFonts w:ascii="Arial" w:hAnsi="Arial" w:cs="Arial"/>
            <w:sz w:val="24"/>
            <w:szCs w:val="24"/>
          </w:rPr>
          <w:t>Конституции Российской Федерации</w:t>
        </w:r>
      </w:hyperlink>
      <w:r w:rsidRPr="00586B11">
        <w:rPr>
          <w:rFonts w:ascii="Arial" w:hAnsi="Arial" w:cs="Arial"/>
          <w:sz w:val="24"/>
          <w:szCs w:val="24"/>
        </w:rPr>
        <w:t>, федеральных законов, Конституции Республики Татарстан, законов Республики Татарстан в целях приведения Устава в соответствие с этими нормативными правовыми актами.</w:t>
      </w:r>
    </w:p>
    <w:p w14:paraId="36321F5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Публичные слушания по проекту Устава или проекту решения Совета о внесении изменений и дополнений в Устав назначаются Советом Поселения и проводятся в сроки, установленные Уставом, но не ранее, чем через 15 дней после опубликования указанных проектов.</w:t>
      </w:r>
    </w:p>
    <w:p w14:paraId="3BE9C6CB"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После завершения публичных слушаний с учетом их результатов проект Устава дорабатывается и выносится на рассмотрение Совета Поселения.</w:t>
      </w:r>
    </w:p>
    <w:p w14:paraId="127C2055" w14:textId="77777777" w:rsidR="003D4A4D" w:rsidRPr="00586B11" w:rsidRDefault="003D4A4D" w:rsidP="003D4A4D">
      <w:pPr>
        <w:spacing w:line="360" w:lineRule="auto"/>
        <w:ind w:firstLine="709"/>
        <w:jc w:val="both"/>
        <w:rPr>
          <w:rFonts w:ascii="Arial" w:hAnsi="Arial" w:cs="Arial"/>
          <w:sz w:val="24"/>
          <w:szCs w:val="24"/>
        </w:rPr>
      </w:pPr>
    </w:p>
    <w:p w14:paraId="3EF11467" w14:textId="77777777" w:rsidR="003D4A4D" w:rsidRPr="00586B11" w:rsidRDefault="003D4A4D" w:rsidP="00E65E8D">
      <w:pPr>
        <w:ind w:firstLine="709"/>
        <w:jc w:val="both"/>
        <w:rPr>
          <w:rFonts w:ascii="Arial" w:hAnsi="Arial" w:cs="Arial"/>
          <w:sz w:val="24"/>
          <w:szCs w:val="24"/>
        </w:rPr>
      </w:pPr>
      <w:r w:rsidRPr="00586B11">
        <w:rPr>
          <w:rFonts w:ascii="Arial" w:hAnsi="Arial" w:cs="Arial"/>
          <w:sz w:val="24"/>
          <w:szCs w:val="24"/>
        </w:rPr>
        <w:t>Статья 14. Особенности рассмотрения на публичных слушаниях проекта местного бюджета и отчета о его исполнении</w:t>
      </w:r>
    </w:p>
    <w:p w14:paraId="41A87DBF" w14:textId="77777777" w:rsidR="00E65E8D" w:rsidRPr="00586B11" w:rsidRDefault="00E65E8D" w:rsidP="003D4A4D">
      <w:pPr>
        <w:spacing w:line="360" w:lineRule="auto"/>
        <w:ind w:firstLine="709"/>
        <w:jc w:val="both"/>
        <w:rPr>
          <w:rFonts w:ascii="Arial" w:hAnsi="Arial" w:cs="Arial"/>
          <w:sz w:val="24"/>
          <w:szCs w:val="24"/>
        </w:rPr>
      </w:pPr>
    </w:p>
    <w:p w14:paraId="77ECE96A"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Проект местного бюджета и годовой отчет о его исполнении рассматриваются на публичных слушаниях с учето</w:t>
      </w:r>
      <w:r w:rsidR="00195FE2" w:rsidRPr="00586B11">
        <w:rPr>
          <w:rFonts w:ascii="Arial" w:hAnsi="Arial" w:cs="Arial"/>
          <w:sz w:val="24"/>
          <w:szCs w:val="24"/>
        </w:rPr>
        <w:t xml:space="preserve">м особенностей, предусмотренных </w:t>
      </w:r>
      <w:hyperlink r:id="rId27" w:tgtFrame="_blank" w:history="1">
        <w:r w:rsidRPr="00586B11">
          <w:rPr>
            <w:rFonts w:ascii="Arial" w:hAnsi="Arial" w:cs="Arial"/>
            <w:sz w:val="24"/>
            <w:szCs w:val="24"/>
          </w:rPr>
          <w:t>Бюджетным кодексом Российской Федерации</w:t>
        </w:r>
      </w:hyperlink>
      <w:r w:rsidRPr="00586B11">
        <w:rPr>
          <w:rFonts w:ascii="Arial" w:hAnsi="Arial" w:cs="Arial"/>
          <w:sz w:val="24"/>
          <w:szCs w:val="24"/>
        </w:rPr>
        <w:t>, иными федеральными законами, Уставом, Положением о бюджетном процессе.</w:t>
      </w:r>
    </w:p>
    <w:p w14:paraId="56C39053" w14:textId="77777777" w:rsidR="003D4A4D" w:rsidRPr="00586B11" w:rsidRDefault="00195FE2" w:rsidP="003D4A4D">
      <w:pPr>
        <w:spacing w:line="360" w:lineRule="auto"/>
        <w:ind w:firstLine="709"/>
        <w:jc w:val="both"/>
        <w:rPr>
          <w:rFonts w:ascii="Arial" w:hAnsi="Arial" w:cs="Arial"/>
          <w:sz w:val="24"/>
          <w:szCs w:val="24"/>
        </w:rPr>
      </w:pPr>
      <w:r w:rsidRPr="00586B11">
        <w:rPr>
          <w:rFonts w:ascii="Arial" w:hAnsi="Arial" w:cs="Arial"/>
          <w:sz w:val="24"/>
          <w:szCs w:val="24"/>
        </w:rPr>
        <w:t xml:space="preserve">2. Мэром города </w:t>
      </w:r>
      <w:r w:rsidR="003D4A4D" w:rsidRPr="00586B11">
        <w:rPr>
          <w:rFonts w:ascii="Arial" w:hAnsi="Arial" w:cs="Arial"/>
          <w:sz w:val="24"/>
          <w:szCs w:val="24"/>
        </w:rPr>
        <w:t>издается муниципальный правовой акт о назначении публичных слушаний по проекту местного бюджета и отчету об исполнении местного бюджета.</w:t>
      </w:r>
    </w:p>
    <w:p w14:paraId="2784B411"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Pr="00586B11">
        <w:rPr>
          <w:rFonts w:ascii="Arial" w:hAnsi="Arial" w:cs="Arial"/>
          <w:sz w:val="24"/>
          <w:szCs w:val="24"/>
        </w:rPr>
        <w:t>дневный</w:t>
      </w:r>
      <w:proofErr w:type="spellEnd"/>
      <w:r w:rsidRPr="00586B11">
        <w:rPr>
          <w:rFonts w:ascii="Arial" w:hAnsi="Arial" w:cs="Arial"/>
          <w:sz w:val="24"/>
          <w:szCs w:val="24"/>
        </w:rPr>
        <w:t xml:space="preserve"> срок после их принятия.</w:t>
      </w:r>
    </w:p>
    <w:p w14:paraId="28FCC9F1"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14:paraId="04DBED42"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w:t>
      </w:r>
    </w:p>
    <w:p w14:paraId="0429B421" w14:textId="77777777" w:rsidR="003D4A4D" w:rsidRPr="00586B11" w:rsidRDefault="003D4A4D" w:rsidP="00E65E8D">
      <w:pPr>
        <w:ind w:firstLine="709"/>
        <w:jc w:val="both"/>
        <w:rPr>
          <w:rFonts w:ascii="Arial" w:hAnsi="Arial" w:cs="Arial"/>
          <w:sz w:val="24"/>
          <w:szCs w:val="24"/>
        </w:rPr>
      </w:pPr>
      <w:r w:rsidRPr="00586B11">
        <w:rPr>
          <w:rFonts w:ascii="Arial" w:hAnsi="Arial" w:cs="Arial"/>
          <w:sz w:val="24"/>
          <w:szCs w:val="24"/>
        </w:rPr>
        <w:t>Статья 15. Особенности рассмотрения на публичных слушаниях проекта стратегии социально-экономического развития Поселения</w:t>
      </w:r>
    </w:p>
    <w:p w14:paraId="4EEFFD7A" w14:textId="77777777" w:rsidR="003D4A4D" w:rsidRPr="00586B11" w:rsidRDefault="003D4A4D" w:rsidP="003D4A4D">
      <w:pPr>
        <w:spacing w:line="360" w:lineRule="auto"/>
        <w:ind w:firstLine="709"/>
        <w:jc w:val="both"/>
        <w:rPr>
          <w:rFonts w:ascii="Arial" w:hAnsi="Arial" w:cs="Arial"/>
          <w:sz w:val="24"/>
          <w:szCs w:val="24"/>
        </w:rPr>
      </w:pPr>
    </w:p>
    <w:p w14:paraId="67DC0098"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Вопросы, касающиеся проекта стратегии социально-экономического развития Поселения, выносятся на публичные слушания с учетом особенностей, предусмотренных Федеральным законом от 6 октября 2003 года №131-ФЗ «</w:t>
      </w:r>
      <w:hyperlink r:id="rId28" w:tgtFrame="_blank" w:history="1">
        <w:r w:rsidRPr="00586B11">
          <w:rPr>
            <w:rFonts w:ascii="Arial" w:hAnsi="Arial" w:cs="Arial"/>
            <w:sz w:val="24"/>
            <w:szCs w:val="24"/>
          </w:rPr>
          <w:t>Об общих принципах организации местн</w:t>
        </w:r>
        <w:r w:rsidR="008A6E3A" w:rsidRPr="00586B11">
          <w:rPr>
            <w:rFonts w:ascii="Arial" w:hAnsi="Arial" w:cs="Arial"/>
            <w:sz w:val="24"/>
            <w:szCs w:val="24"/>
          </w:rPr>
          <w:t xml:space="preserve">ого самоуправления в Российской </w:t>
        </w:r>
        <w:r w:rsidRPr="00586B11">
          <w:rPr>
            <w:rFonts w:ascii="Arial" w:hAnsi="Arial" w:cs="Arial"/>
            <w:sz w:val="24"/>
            <w:szCs w:val="24"/>
          </w:rPr>
          <w:t>Федерации</w:t>
        </w:r>
      </w:hyperlink>
      <w:r w:rsidR="00195FE2" w:rsidRPr="00586B11">
        <w:rPr>
          <w:rFonts w:ascii="Arial" w:hAnsi="Arial" w:cs="Arial"/>
          <w:sz w:val="24"/>
          <w:szCs w:val="24"/>
        </w:rPr>
        <w:t xml:space="preserve">», Федеральным </w:t>
      </w:r>
      <w:r w:rsidRPr="00586B11">
        <w:rPr>
          <w:rFonts w:ascii="Arial" w:hAnsi="Arial" w:cs="Arial"/>
          <w:sz w:val="24"/>
          <w:szCs w:val="24"/>
        </w:rPr>
        <w:t>законом от 28 июня 2014 года №172-ФЗ «О стратегическом планировании в Российской Федерации».</w:t>
      </w:r>
    </w:p>
    <w:p w14:paraId="7E0FA7CC" w14:textId="77777777" w:rsidR="003D4A4D" w:rsidRPr="00586B11" w:rsidRDefault="003D4A4D" w:rsidP="003D4A4D">
      <w:pPr>
        <w:spacing w:line="360" w:lineRule="auto"/>
        <w:ind w:firstLine="709"/>
        <w:jc w:val="center"/>
        <w:rPr>
          <w:rFonts w:ascii="Arial" w:hAnsi="Arial" w:cs="Arial"/>
          <w:sz w:val="24"/>
          <w:szCs w:val="24"/>
        </w:rPr>
      </w:pPr>
      <w:r w:rsidRPr="00586B11">
        <w:rPr>
          <w:rFonts w:ascii="Arial" w:hAnsi="Arial" w:cs="Arial"/>
          <w:sz w:val="24"/>
          <w:szCs w:val="24"/>
        </w:rPr>
        <w:t> </w:t>
      </w:r>
    </w:p>
    <w:p w14:paraId="39A5427C" w14:textId="77777777" w:rsidR="003D4A4D" w:rsidRPr="00586B11" w:rsidRDefault="003D4A4D" w:rsidP="00E65E8D">
      <w:pPr>
        <w:ind w:firstLine="709"/>
        <w:jc w:val="both"/>
        <w:rPr>
          <w:rFonts w:ascii="Arial" w:hAnsi="Arial" w:cs="Arial"/>
          <w:sz w:val="24"/>
          <w:szCs w:val="24"/>
        </w:rPr>
      </w:pPr>
      <w:r w:rsidRPr="00586B11">
        <w:rPr>
          <w:rFonts w:ascii="Arial" w:hAnsi="Arial" w:cs="Arial"/>
          <w:sz w:val="24"/>
          <w:szCs w:val="24"/>
        </w:rPr>
        <w:t>Статья 16. Особенности рассмотрения на публичных слушаниях вопроса о преобразовании Поселения</w:t>
      </w:r>
    </w:p>
    <w:p w14:paraId="13F44ED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w:t>
      </w:r>
    </w:p>
    <w:p w14:paraId="1E804B25"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Публичные слушания по вопросу о преобразовании Поселения проводятся в случаях, предусмо</w:t>
      </w:r>
      <w:r w:rsidR="00195FE2" w:rsidRPr="00586B11">
        <w:rPr>
          <w:rFonts w:ascii="Arial" w:hAnsi="Arial" w:cs="Arial"/>
          <w:sz w:val="24"/>
          <w:szCs w:val="24"/>
        </w:rPr>
        <w:t xml:space="preserve">тренных статьей 13 Федерального </w:t>
      </w:r>
      <w:r w:rsidRPr="00586B11">
        <w:rPr>
          <w:rFonts w:ascii="Arial" w:hAnsi="Arial" w:cs="Arial"/>
          <w:sz w:val="24"/>
          <w:szCs w:val="24"/>
        </w:rPr>
        <w:t>закона от 6 октября 2003 года №131-ФЗ «</w:t>
      </w:r>
      <w:hyperlink r:id="rId29" w:tgtFrame="_blank" w:history="1">
        <w:r w:rsidRPr="00586B11">
          <w:rPr>
            <w:rFonts w:ascii="Arial" w:hAnsi="Arial" w:cs="Arial"/>
            <w:sz w:val="24"/>
            <w:szCs w:val="24"/>
          </w:rPr>
          <w:t>Об общих принципах организации местного самоуправления в Российской Федерации</w:t>
        </w:r>
      </w:hyperlink>
      <w:r w:rsidRPr="00586B11">
        <w:rPr>
          <w:rFonts w:ascii="Arial" w:hAnsi="Arial" w:cs="Arial"/>
          <w:sz w:val="24"/>
          <w:szCs w:val="24"/>
        </w:rPr>
        <w:t>».</w:t>
      </w:r>
    </w:p>
    <w:p w14:paraId="3ACF8C27"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Уполномоченным органом по проведению публичных слушаний по вопросу о преобразовании муниципального образования является организационный комитет, образовываемый Советом Поселения.</w:t>
      </w:r>
    </w:p>
    <w:p w14:paraId="47409979"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Решение о проведении публичных слушаний по вопросам о преобразовании Поселения принимается Советом Поселения.</w:t>
      </w:r>
    </w:p>
    <w:p w14:paraId="144C809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 </w:t>
      </w:r>
    </w:p>
    <w:p w14:paraId="55EECFB7" w14:textId="77777777" w:rsidR="003D4A4D" w:rsidRPr="00586B11" w:rsidRDefault="00195FE2" w:rsidP="008A6E3A">
      <w:pPr>
        <w:ind w:firstLine="708"/>
        <w:jc w:val="both"/>
        <w:rPr>
          <w:rFonts w:ascii="Arial" w:hAnsi="Arial" w:cs="Arial"/>
          <w:sz w:val="24"/>
          <w:szCs w:val="24"/>
        </w:rPr>
      </w:pPr>
      <w:r w:rsidRPr="00586B11">
        <w:rPr>
          <w:rFonts w:ascii="Arial" w:hAnsi="Arial" w:cs="Arial"/>
          <w:sz w:val="24"/>
          <w:szCs w:val="24"/>
        </w:rPr>
        <w:t xml:space="preserve">Статья 17. </w:t>
      </w:r>
      <w:r w:rsidR="003D4A4D" w:rsidRPr="00586B11">
        <w:rPr>
          <w:rFonts w:ascii="Arial" w:hAnsi="Arial" w:cs="Arial"/>
          <w:sz w:val="24"/>
          <w:szCs w:val="24"/>
        </w:rPr>
        <w:t>Особенности проведения общественных обсуждений по проекту генерального плана Поселения, проектам муниципальных правовых актов о внесении изменений в генеральный план Поселения</w:t>
      </w:r>
    </w:p>
    <w:p w14:paraId="45A380AA" w14:textId="77777777" w:rsidR="003D4A4D" w:rsidRPr="00586B11" w:rsidRDefault="003D4A4D" w:rsidP="003D4A4D">
      <w:pPr>
        <w:spacing w:line="360" w:lineRule="auto"/>
        <w:ind w:firstLine="567"/>
        <w:jc w:val="center"/>
        <w:rPr>
          <w:rFonts w:ascii="Arial" w:hAnsi="Arial" w:cs="Arial"/>
          <w:sz w:val="24"/>
          <w:szCs w:val="24"/>
        </w:rPr>
      </w:pPr>
      <w:r w:rsidRPr="00586B11">
        <w:rPr>
          <w:rFonts w:ascii="Arial" w:hAnsi="Arial" w:cs="Arial"/>
          <w:sz w:val="24"/>
          <w:szCs w:val="24"/>
        </w:rPr>
        <w:t> </w:t>
      </w:r>
    </w:p>
    <w:p w14:paraId="2C8BC3CA"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1. Общественные обсуждения по проекту генерального плана Поселения, и по проектам, предусматривающим внесение изменений в генеральный план Поселения, проводятся в каждом населенном пункте муниципального образования.</w:t>
      </w:r>
    </w:p>
    <w:p w14:paraId="08E2E18C"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При проведении общественных обсуждений в целях обеспечения участников общественных обсуждений равными возможностями для участия в общественных обсуждений территория населенного пункта может быть разделена на части за исключением случаев, установленных пункт</w:t>
      </w:r>
      <w:r w:rsidR="0014129A" w:rsidRPr="00586B11">
        <w:rPr>
          <w:rFonts w:ascii="Arial" w:hAnsi="Arial" w:cs="Arial"/>
          <w:sz w:val="24"/>
          <w:szCs w:val="24"/>
        </w:rPr>
        <w:t>ами</w:t>
      </w:r>
      <w:r w:rsidRPr="00586B11">
        <w:rPr>
          <w:rFonts w:ascii="Arial" w:hAnsi="Arial" w:cs="Arial"/>
          <w:sz w:val="24"/>
          <w:szCs w:val="24"/>
        </w:rPr>
        <w:t xml:space="preserve"> 1.1.</w:t>
      </w:r>
      <w:r w:rsidR="0014129A" w:rsidRPr="00586B11">
        <w:rPr>
          <w:rFonts w:ascii="Arial" w:hAnsi="Arial" w:cs="Arial"/>
          <w:sz w:val="24"/>
          <w:szCs w:val="24"/>
        </w:rPr>
        <w:t xml:space="preserve"> и 1.2.</w:t>
      </w:r>
      <w:r w:rsidRPr="00586B11">
        <w:rPr>
          <w:rFonts w:ascii="Arial" w:hAnsi="Arial" w:cs="Arial"/>
          <w:sz w:val="24"/>
          <w:szCs w:val="24"/>
        </w:rPr>
        <w:t xml:space="preserve"> настоящей статьи.</w:t>
      </w:r>
    </w:p>
    <w:p w14:paraId="02F35E14"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lastRenderedPageBreak/>
        <w:t>1.1. В случае подготовки изменений в генеральный план Поселения в связи с принятием решения о комплексном развитии территории общественные обсуждения могут проводиться в границах территории, в отношении которой принято решение о комплексном развитии территории.</w:t>
      </w:r>
    </w:p>
    <w:p w14:paraId="4D6CCACE" w14:textId="77777777" w:rsidR="0014129A" w:rsidRPr="00586B11" w:rsidRDefault="0014129A" w:rsidP="003D4A4D">
      <w:pPr>
        <w:spacing w:line="360" w:lineRule="auto"/>
        <w:ind w:firstLine="709"/>
        <w:jc w:val="both"/>
        <w:rPr>
          <w:rFonts w:ascii="Arial" w:hAnsi="Arial" w:cs="Arial"/>
          <w:sz w:val="24"/>
          <w:szCs w:val="24"/>
        </w:rPr>
      </w:pPr>
      <w:r w:rsidRPr="00586B11">
        <w:rPr>
          <w:rFonts w:ascii="Arial" w:hAnsi="Arial" w:cs="Arial"/>
          <w:sz w:val="24"/>
          <w:szCs w:val="24"/>
        </w:rPr>
        <w:t>1.2. В случае подготовки изменений в генеральный план поселения, применительно к территории одного или нескольких населенных пунктов, их частей, общественные обсуждения проводятся в границах территории, в отношении которой принято решение о подготовке предложений о внесении в генеральный план изменений.</w:t>
      </w:r>
    </w:p>
    <w:p w14:paraId="61AD1AC0"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2. Обще</w:t>
      </w:r>
      <w:r w:rsidR="00195FE2" w:rsidRPr="00586B11">
        <w:rPr>
          <w:rFonts w:ascii="Arial" w:hAnsi="Arial" w:cs="Arial"/>
          <w:sz w:val="24"/>
          <w:szCs w:val="24"/>
        </w:rPr>
        <w:t xml:space="preserve">ственные обсуждения назначаются </w:t>
      </w:r>
      <w:r w:rsidRPr="00586B11">
        <w:rPr>
          <w:rFonts w:ascii="Arial" w:hAnsi="Arial" w:cs="Arial"/>
          <w:sz w:val="24"/>
          <w:szCs w:val="24"/>
        </w:rPr>
        <w:t>Мэром города.</w:t>
      </w:r>
    </w:p>
    <w:p w14:paraId="48E82765"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3. Общественные обсуждения проводятся Исполнительным комитетом Поселения (далее - организатор).</w:t>
      </w:r>
    </w:p>
    <w:p w14:paraId="0D3C19E6" w14:textId="77777777" w:rsidR="0014129A"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4. Срок проведения общественных обсуждений по проекту генерального плана Поселения, проекту муниципального правового акта о внесении в него изменений с момента оповещения населения о времени и месте их проведения до дня опубликования заключения о результатах общественных обсуждений составляет</w:t>
      </w:r>
      <w:r w:rsidR="0014129A" w:rsidRPr="00586B11">
        <w:rPr>
          <w:rFonts w:ascii="Arial" w:hAnsi="Arial" w:cs="Arial"/>
          <w:sz w:val="24"/>
          <w:szCs w:val="24"/>
        </w:rPr>
        <w:t xml:space="preserve"> не может превышать один месяц.</w:t>
      </w:r>
    </w:p>
    <w:p w14:paraId="55BA359D" w14:textId="77777777" w:rsidR="003D4A4D" w:rsidRPr="00586B11" w:rsidRDefault="003D4A4D" w:rsidP="003D4A4D">
      <w:pPr>
        <w:spacing w:line="360" w:lineRule="auto"/>
        <w:ind w:firstLine="709"/>
        <w:jc w:val="both"/>
        <w:rPr>
          <w:rFonts w:ascii="Arial" w:hAnsi="Arial" w:cs="Arial"/>
          <w:sz w:val="24"/>
          <w:szCs w:val="24"/>
        </w:rPr>
      </w:pPr>
      <w:r w:rsidRPr="00586B11">
        <w:rPr>
          <w:rFonts w:ascii="Arial" w:hAnsi="Arial" w:cs="Arial"/>
          <w:sz w:val="24"/>
          <w:szCs w:val="24"/>
        </w:rPr>
        <w:t>5. Внесение в генеральный план Поселения изменений, предусматривающих изменение границ Поселения в целях жилищного строительства или определения зон рекреационного назначения, осуществляется без проведения общественных обсуждений.</w:t>
      </w:r>
    </w:p>
    <w:p w14:paraId="63A7B68D" w14:textId="77777777" w:rsidR="003D4A4D" w:rsidRPr="00586B11" w:rsidRDefault="003D4A4D" w:rsidP="003D4A4D">
      <w:pPr>
        <w:spacing w:line="360" w:lineRule="auto"/>
        <w:ind w:firstLine="567"/>
        <w:jc w:val="center"/>
        <w:rPr>
          <w:rFonts w:ascii="Arial" w:hAnsi="Arial" w:cs="Arial"/>
          <w:sz w:val="24"/>
          <w:szCs w:val="24"/>
        </w:rPr>
      </w:pPr>
      <w:r w:rsidRPr="00586B11">
        <w:rPr>
          <w:rFonts w:ascii="Arial" w:hAnsi="Arial" w:cs="Arial"/>
          <w:sz w:val="24"/>
          <w:szCs w:val="24"/>
        </w:rPr>
        <w:t> </w:t>
      </w:r>
    </w:p>
    <w:p w14:paraId="34133C5B" w14:textId="77777777" w:rsidR="003D4A4D" w:rsidRPr="00586B11" w:rsidRDefault="003D4A4D" w:rsidP="008A6E3A">
      <w:pPr>
        <w:ind w:firstLine="539"/>
        <w:jc w:val="both"/>
        <w:rPr>
          <w:rFonts w:ascii="Arial" w:hAnsi="Arial" w:cs="Arial"/>
          <w:sz w:val="24"/>
          <w:szCs w:val="24"/>
        </w:rPr>
      </w:pPr>
      <w:r w:rsidRPr="00586B11">
        <w:rPr>
          <w:rFonts w:ascii="Arial" w:hAnsi="Arial" w:cs="Arial"/>
          <w:sz w:val="24"/>
          <w:szCs w:val="24"/>
        </w:rPr>
        <w:t>Статья 18. Особенности проведения общественных обсуждений по проектам правил землепользования и застройки Поселения и проектам муниципальных правовых актов о внесении в них изменений.</w:t>
      </w:r>
    </w:p>
    <w:p w14:paraId="60FF2F92" w14:textId="77777777" w:rsidR="003D4A4D" w:rsidRPr="00586B11" w:rsidRDefault="003D4A4D" w:rsidP="003D4A4D">
      <w:pPr>
        <w:spacing w:line="360" w:lineRule="auto"/>
        <w:ind w:firstLine="567"/>
        <w:jc w:val="center"/>
        <w:rPr>
          <w:rFonts w:ascii="Arial" w:hAnsi="Arial" w:cs="Arial"/>
          <w:sz w:val="24"/>
          <w:szCs w:val="24"/>
        </w:rPr>
      </w:pPr>
      <w:r w:rsidRPr="00586B11">
        <w:rPr>
          <w:rFonts w:ascii="Arial" w:hAnsi="Arial" w:cs="Arial"/>
          <w:sz w:val="24"/>
          <w:szCs w:val="24"/>
        </w:rPr>
        <w:t> </w:t>
      </w:r>
    </w:p>
    <w:p w14:paraId="38D0DCF0"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1. Решение о проведении общественных обсуждений по проекту правил землепользования и застройки Поселения, проекту муниципального правового акта о вне</w:t>
      </w:r>
      <w:r w:rsidR="00195FE2" w:rsidRPr="00586B11">
        <w:rPr>
          <w:rFonts w:ascii="Arial" w:hAnsi="Arial" w:cs="Arial"/>
          <w:sz w:val="24"/>
          <w:szCs w:val="24"/>
        </w:rPr>
        <w:t xml:space="preserve">сении в них изменений принимает Мэр города </w:t>
      </w:r>
      <w:r w:rsidRPr="00586B11">
        <w:rPr>
          <w:rFonts w:ascii="Arial" w:hAnsi="Arial" w:cs="Arial"/>
          <w:sz w:val="24"/>
          <w:szCs w:val="24"/>
        </w:rPr>
        <w:t>в срок не позднее чем через 10 дней со дня получения такого проекта.</w:t>
      </w:r>
    </w:p>
    <w:p w14:paraId="3FB8C86A"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2. Продолжительность общественн</w:t>
      </w:r>
      <w:r w:rsidR="00E65E8D" w:rsidRPr="00586B11">
        <w:rPr>
          <w:rFonts w:ascii="Arial" w:hAnsi="Arial" w:cs="Arial"/>
          <w:sz w:val="24"/>
          <w:szCs w:val="24"/>
        </w:rPr>
        <w:t xml:space="preserve">ых обсуждений по проекту правил </w:t>
      </w:r>
      <w:r w:rsidRPr="00586B11">
        <w:rPr>
          <w:rFonts w:ascii="Arial" w:hAnsi="Arial" w:cs="Arial"/>
          <w:sz w:val="24"/>
          <w:szCs w:val="24"/>
        </w:rPr>
        <w:t xml:space="preserve">землепользования и застройки составляет не менее </w:t>
      </w:r>
      <w:r w:rsidR="0014129A" w:rsidRPr="00586B11">
        <w:rPr>
          <w:rFonts w:ascii="Arial" w:hAnsi="Arial" w:cs="Arial"/>
          <w:sz w:val="24"/>
          <w:szCs w:val="24"/>
        </w:rPr>
        <w:t xml:space="preserve">не более одного месяца </w:t>
      </w:r>
      <w:r w:rsidRPr="00586B11">
        <w:rPr>
          <w:rFonts w:ascii="Arial" w:hAnsi="Arial" w:cs="Arial"/>
          <w:sz w:val="24"/>
          <w:szCs w:val="24"/>
        </w:rPr>
        <w:t>со дня опубликования такого проекта.</w:t>
      </w:r>
      <w:r w:rsidR="0014129A" w:rsidRPr="00586B11">
        <w:rPr>
          <w:rFonts w:ascii="Arial" w:hAnsi="Arial" w:cs="Arial"/>
          <w:sz w:val="24"/>
          <w:szCs w:val="24"/>
        </w:rPr>
        <w:t xml:space="preserve"> </w:t>
      </w:r>
    </w:p>
    <w:p w14:paraId="2EED738F" w14:textId="77777777" w:rsidR="003D4A4D" w:rsidRPr="00586B11" w:rsidRDefault="003D4A4D" w:rsidP="003D4A4D">
      <w:pPr>
        <w:spacing w:line="360" w:lineRule="auto"/>
        <w:ind w:firstLine="539"/>
        <w:jc w:val="both"/>
        <w:rPr>
          <w:rFonts w:ascii="Arial" w:hAnsi="Arial" w:cs="Arial"/>
          <w:sz w:val="24"/>
          <w:szCs w:val="24"/>
        </w:rPr>
      </w:pPr>
      <w:bookmarkStart w:id="6" w:name="P314"/>
      <w:bookmarkEnd w:id="6"/>
      <w:r w:rsidRPr="00586B11">
        <w:rPr>
          <w:rFonts w:ascii="Arial" w:hAnsi="Arial" w:cs="Arial"/>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не может быть более чем один месяц.</w:t>
      </w:r>
    </w:p>
    <w:p w14:paraId="667701C0"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lastRenderedPageBreak/>
        <w:t>3. Протокол общественных обсуждений и заключение о результатах общественных обсуждений являются обязательными приложениями к проекту правил землепользования и застройки.</w:t>
      </w:r>
    </w:p>
    <w:p w14:paraId="7E8B038E"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Обязательным приложением к проекту правил землепользования и застройки, подготовленному применительно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 уполномоченным органом исполнительной власти Республики Татарстан в области охраны объектов культурного наследия.</w:t>
      </w:r>
    </w:p>
    <w:p w14:paraId="36145280"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4. Не требуется проведение общественных обсуждений в целях внесения изменений в правила землепользования и застройки в следующих случаях:</w:t>
      </w:r>
    </w:p>
    <w:p w14:paraId="44ADD25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1)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B6B254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2) несоответствия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881EE2F"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3)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6B9B4F4C"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4)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03E08BA"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 </w:t>
      </w:r>
    </w:p>
    <w:p w14:paraId="26E193A0" w14:textId="77777777" w:rsidR="003D4A4D" w:rsidRPr="00586B11" w:rsidRDefault="003D4A4D" w:rsidP="008A6E3A">
      <w:pPr>
        <w:ind w:firstLine="539"/>
        <w:jc w:val="both"/>
        <w:rPr>
          <w:rFonts w:ascii="Arial" w:hAnsi="Arial" w:cs="Arial"/>
          <w:sz w:val="24"/>
          <w:szCs w:val="24"/>
        </w:rPr>
      </w:pPr>
      <w:r w:rsidRPr="00586B11">
        <w:rPr>
          <w:rFonts w:ascii="Arial" w:hAnsi="Arial" w:cs="Arial"/>
          <w:sz w:val="24"/>
          <w:szCs w:val="24"/>
        </w:rPr>
        <w:lastRenderedPageBreak/>
        <w:t>Статья 19. Особенности проведения общественных обсуждений по проектам планировки территории и проектам межевания территории, проектам муниципальных правовых актов о внесении в них изменений</w:t>
      </w:r>
    </w:p>
    <w:p w14:paraId="36E9229D" w14:textId="77777777" w:rsidR="003D4A4D" w:rsidRPr="00586B11" w:rsidRDefault="003D4A4D" w:rsidP="003D4A4D">
      <w:pPr>
        <w:spacing w:line="360" w:lineRule="auto"/>
        <w:ind w:firstLine="567"/>
        <w:jc w:val="both"/>
        <w:rPr>
          <w:rFonts w:ascii="Arial" w:hAnsi="Arial" w:cs="Arial"/>
          <w:sz w:val="24"/>
          <w:szCs w:val="24"/>
        </w:rPr>
      </w:pPr>
      <w:r w:rsidRPr="00586B11">
        <w:rPr>
          <w:rFonts w:ascii="Arial" w:hAnsi="Arial" w:cs="Arial"/>
          <w:sz w:val="24"/>
          <w:szCs w:val="24"/>
        </w:rPr>
        <w:t> </w:t>
      </w:r>
    </w:p>
    <w:p w14:paraId="28E1B16F" w14:textId="77777777" w:rsidR="003D4A4D" w:rsidRPr="00586B11" w:rsidRDefault="003D4A4D" w:rsidP="003D4A4D">
      <w:pPr>
        <w:spacing w:line="360" w:lineRule="auto"/>
        <w:ind w:firstLine="539"/>
        <w:jc w:val="both"/>
        <w:rPr>
          <w:rFonts w:ascii="Arial" w:hAnsi="Arial" w:cs="Arial"/>
          <w:sz w:val="24"/>
          <w:szCs w:val="24"/>
        </w:rPr>
      </w:pPr>
      <w:bookmarkStart w:id="7" w:name="P331"/>
      <w:bookmarkEnd w:id="7"/>
      <w:r w:rsidRPr="00586B11">
        <w:rPr>
          <w:rFonts w:ascii="Arial" w:hAnsi="Arial" w:cs="Arial"/>
          <w:sz w:val="24"/>
          <w:szCs w:val="24"/>
        </w:rPr>
        <w:t>1. Проекты планировки территории и проекты межевания территории, проекты муниципальных правовых актов о внесении изменений в ранее утвержденные проекты планировки и проекты межевания территорий, решение об утверждении которых принимается Исполнител</w:t>
      </w:r>
      <w:r w:rsidR="00195FE2" w:rsidRPr="00586B11">
        <w:rPr>
          <w:rFonts w:ascii="Arial" w:hAnsi="Arial" w:cs="Arial"/>
          <w:sz w:val="24"/>
          <w:szCs w:val="24"/>
        </w:rPr>
        <w:t xml:space="preserve">ьным комитетом Поселения, до их </w:t>
      </w:r>
      <w:r w:rsidRPr="00586B11">
        <w:rPr>
          <w:rFonts w:ascii="Arial" w:hAnsi="Arial" w:cs="Arial"/>
          <w:sz w:val="24"/>
          <w:szCs w:val="24"/>
        </w:rPr>
        <w:t>утверждения подлежат обязательному рассмотрению на общественных обсуждениях.</w:t>
      </w:r>
    </w:p>
    <w:p w14:paraId="7560C55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14:paraId="1C7F888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2. Общественные обсуждения по проектам планировки территории и проектам межевания территории, проектам муниципальных правовых актов о внесе</w:t>
      </w:r>
      <w:r w:rsidR="00195FE2" w:rsidRPr="00586B11">
        <w:rPr>
          <w:rFonts w:ascii="Arial" w:hAnsi="Arial" w:cs="Arial"/>
          <w:sz w:val="24"/>
          <w:szCs w:val="24"/>
        </w:rPr>
        <w:t xml:space="preserve">нии в них изменений назначаются </w:t>
      </w:r>
      <w:r w:rsidRPr="00586B11">
        <w:rPr>
          <w:rFonts w:ascii="Arial" w:hAnsi="Arial" w:cs="Arial"/>
          <w:sz w:val="24"/>
          <w:szCs w:val="24"/>
        </w:rPr>
        <w:t>Мэром города.</w:t>
      </w:r>
    </w:p>
    <w:p w14:paraId="63A56880" w14:textId="77777777" w:rsidR="00975198"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 xml:space="preserve">3. Срок проведения общественных обсуждений со дня оповещения жителей поселения об их проведении до дня опубликования заключения о результатах общественных обсуждений </w:t>
      </w:r>
      <w:r w:rsidR="00975198" w:rsidRPr="00586B11">
        <w:rPr>
          <w:rFonts w:ascii="Arial" w:hAnsi="Arial" w:cs="Arial"/>
          <w:sz w:val="24"/>
          <w:szCs w:val="24"/>
        </w:rPr>
        <w:t>не может быть менее четырнадцати дней и более тридцати дней.</w:t>
      </w:r>
    </w:p>
    <w:p w14:paraId="5BA6DEF3"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4. Проекты планировки территории, проекты муниципальных правовых актов о внесении изменений в ранее утвержденные проекты планировки подлежат утверждению при условии, что со дня опубликования заключения о результатах общественных обсуждений прошло не более трех лет.</w:t>
      </w:r>
    </w:p>
    <w:p w14:paraId="2BC3F20F"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Проекты межевания территорий, проекты муниципальных правовых актов о внесении изменений в ранее утвержденные проекты межевания территорий подлежат утверждению при условии, что со дня опубликования заключения о результатах общественных обсуждений прошло не более одного года.</w:t>
      </w:r>
    </w:p>
    <w:p w14:paraId="172A04DD"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5. Общественные обсуждения по проектам, указанным в части 1 статьи 19 настоящего Положения, не проводятся, если они подготовлены в отношении:</w:t>
      </w:r>
    </w:p>
    <w:p w14:paraId="42095CD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C3B73AD"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2) территории для размещения линейных объектов в границах земель лесного фонда.</w:t>
      </w:r>
    </w:p>
    <w:p w14:paraId="0FD1B04F"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не проводятся, за исключением случая подготовки проекта межевания территории для установления, </w:t>
      </w:r>
      <w:r w:rsidRPr="00586B11">
        <w:rPr>
          <w:rFonts w:ascii="Arial" w:hAnsi="Arial" w:cs="Arial"/>
          <w:sz w:val="24"/>
          <w:szCs w:val="24"/>
        </w:rPr>
        <w:lastRenderedPageBreak/>
        <w:t>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7A656EEF"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общественные обсуждения не проводятся.</w:t>
      </w:r>
    </w:p>
    <w:p w14:paraId="205DB56C" w14:textId="77777777" w:rsidR="003D4A4D" w:rsidRPr="00586B11" w:rsidRDefault="003D4A4D" w:rsidP="003D4A4D">
      <w:pPr>
        <w:spacing w:line="360" w:lineRule="auto"/>
        <w:ind w:firstLine="567"/>
        <w:jc w:val="both"/>
        <w:rPr>
          <w:rFonts w:ascii="Arial" w:hAnsi="Arial" w:cs="Arial"/>
          <w:sz w:val="24"/>
          <w:szCs w:val="24"/>
        </w:rPr>
      </w:pPr>
      <w:r w:rsidRPr="00586B11">
        <w:rPr>
          <w:rFonts w:ascii="Arial" w:hAnsi="Arial" w:cs="Arial"/>
          <w:sz w:val="24"/>
          <w:szCs w:val="24"/>
        </w:rPr>
        <w:t> </w:t>
      </w:r>
    </w:p>
    <w:p w14:paraId="4605A79B" w14:textId="77777777" w:rsidR="003D4A4D" w:rsidRPr="00586B11" w:rsidRDefault="003D4A4D" w:rsidP="008A6E3A">
      <w:pPr>
        <w:ind w:firstLine="539"/>
        <w:jc w:val="both"/>
        <w:rPr>
          <w:rFonts w:ascii="Arial" w:hAnsi="Arial" w:cs="Arial"/>
          <w:sz w:val="24"/>
          <w:szCs w:val="24"/>
        </w:rPr>
      </w:pPr>
      <w:r w:rsidRPr="00586B11">
        <w:rPr>
          <w:rFonts w:ascii="Arial" w:hAnsi="Arial" w:cs="Arial"/>
          <w:sz w:val="24"/>
          <w:szCs w:val="24"/>
        </w:rPr>
        <w:t>Статья 20. Особенности проведения общественных обсуждений по проекту решения о предоставлении разрешений на условно разрешенный вид использования земельного участка или объекта капитального строительства</w:t>
      </w:r>
    </w:p>
    <w:p w14:paraId="61FBC810" w14:textId="77777777" w:rsidR="003D4A4D" w:rsidRPr="00586B11" w:rsidRDefault="003D4A4D" w:rsidP="003D4A4D">
      <w:pPr>
        <w:spacing w:line="360" w:lineRule="auto"/>
        <w:ind w:firstLine="567"/>
        <w:jc w:val="center"/>
        <w:rPr>
          <w:rFonts w:ascii="Arial" w:hAnsi="Arial" w:cs="Arial"/>
          <w:sz w:val="24"/>
          <w:szCs w:val="24"/>
        </w:rPr>
      </w:pPr>
      <w:r w:rsidRPr="00586B11">
        <w:rPr>
          <w:rFonts w:ascii="Arial" w:hAnsi="Arial" w:cs="Arial"/>
          <w:sz w:val="24"/>
          <w:szCs w:val="24"/>
        </w:rPr>
        <w:t> </w:t>
      </w:r>
    </w:p>
    <w:p w14:paraId="1336F71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1. Общественные обсуждения по проекту решения о предоставлении разрешений на условно разрешенный вид использования земельного участка или объекта капитал</w:t>
      </w:r>
      <w:r w:rsidR="00195FE2" w:rsidRPr="00586B11">
        <w:rPr>
          <w:rFonts w:ascii="Arial" w:hAnsi="Arial" w:cs="Arial"/>
          <w:sz w:val="24"/>
          <w:szCs w:val="24"/>
        </w:rPr>
        <w:t xml:space="preserve">ьного строительства назначаются </w:t>
      </w:r>
      <w:r w:rsidRPr="00586B11">
        <w:rPr>
          <w:rFonts w:ascii="Arial" w:hAnsi="Arial" w:cs="Arial"/>
          <w:sz w:val="24"/>
          <w:szCs w:val="24"/>
        </w:rPr>
        <w:t>Мэром города.</w:t>
      </w:r>
    </w:p>
    <w:p w14:paraId="3EB1E8B3"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2. Организатор общественных обсуждений направляет сообщения о проведении общественных обсуждений по п</w:t>
      </w:r>
      <w:r w:rsidR="00195FE2" w:rsidRPr="00586B11">
        <w:rPr>
          <w:rFonts w:ascii="Arial" w:hAnsi="Arial" w:cs="Arial"/>
          <w:sz w:val="24"/>
          <w:szCs w:val="24"/>
        </w:rPr>
        <w:t xml:space="preserve">роекту решения о предоставлении </w:t>
      </w:r>
      <w:r w:rsidRPr="00586B11">
        <w:rPr>
          <w:rFonts w:ascii="Arial" w:hAnsi="Arial" w:cs="Arial"/>
          <w:sz w:val="24"/>
          <w:szCs w:val="24"/>
        </w:rPr>
        <w:t>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в Комиссию по землепользованию и застройке заявления заинтересованного лица о предоставлении разрешения на условно разрешенный вид использования.</w:t>
      </w:r>
    </w:p>
    <w:p w14:paraId="4A38EF79"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547C3A3"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lastRenderedPageBreak/>
        <w:t>4. Срок проведения общественных обсуждений со дня оповещения жителей об их проведении до дня опубликования заключения о результатах общественных обсуждений не может быть более одного месяца.</w:t>
      </w:r>
    </w:p>
    <w:p w14:paraId="2D28ED0D"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5.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61AE557"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14:paraId="20DCF760"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7.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по землепользованию и застройке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Исполкома.</w:t>
      </w:r>
    </w:p>
    <w:p w14:paraId="580ADD43" w14:textId="77777777" w:rsidR="003D4A4D" w:rsidRPr="00586B11" w:rsidRDefault="003D4A4D" w:rsidP="003D4A4D">
      <w:pPr>
        <w:spacing w:line="360" w:lineRule="auto"/>
        <w:ind w:firstLine="539"/>
        <w:jc w:val="both"/>
        <w:rPr>
          <w:rFonts w:ascii="Arial" w:hAnsi="Arial" w:cs="Arial"/>
          <w:sz w:val="24"/>
          <w:szCs w:val="24"/>
        </w:rPr>
      </w:pPr>
      <w:r w:rsidRPr="00586B11">
        <w:rPr>
          <w:rFonts w:ascii="Arial" w:hAnsi="Arial" w:cs="Arial"/>
          <w:sz w:val="24"/>
          <w:szCs w:val="24"/>
        </w:rPr>
        <w:t>Решение о предоставлении разрешения на условно разрешенный вид использования принимается при условии, что со дня опубликования заключения о результатах общественных обсуждений прошло не более одного года.</w:t>
      </w:r>
    </w:p>
    <w:p w14:paraId="33D746CE" w14:textId="77777777" w:rsidR="003D4A4D" w:rsidRPr="00586B11" w:rsidRDefault="003D4A4D" w:rsidP="003D4A4D">
      <w:pPr>
        <w:spacing w:line="360" w:lineRule="auto"/>
        <w:ind w:firstLine="567"/>
        <w:jc w:val="both"/>
        <w:rPr>
          <w:rFonts w:ascii="Arial" w:hAnsi="Arial" w:cs="Arial"/>
          <w:sz w:val="24"/>
          <w:szCs w:val="24"/>
        </w:rPr>
      </w:pPr>
      <w:r w:rsidRPr="00586B11">
        <w:rPr>
          <w:rFonts w:ascii="Arial" w:hAnsi="Arial" w:cs="Arial"/>
          <w:sz w:val="24"/>
          <w:szCs w:val="24"/>
        </w:rPr>
        <w:t> </w:t>
      </w:r>
    </w:p>
    <w:p w14:paraId="64C42327" w14:textId="77777777" w:rsidR="003D4A4D" w:rsidRPr="00586B11" w:rsidRDefault="003D4A4D" w:rsidP="008A6E3A">
      <w:pPr>
        <w:ind w:firstLine="539"/>
        <w:jc w:val="both"/>
        <w:rPr>
          <w:rFonts w:ascii="Arial" w:hAnsi="Arial" w:cs="Arial"/>
          <w:sz w:val="24"/>
          <w:szCs w:val="24"/>
        </w:rPr>
      </w:pPr>
      <w:r w:rsidRPr="00586B11">
        <w:rPr>
          <w:rFonts w:ascii="Arial" w:hAnsi="Arial" w:cs="Arial"/>
          <w:sz w:val="24"/>
          <w:szCs w:val="24"/>
        </w:rPr>
        <w:t>Статья 21. Особенности проведения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3857299" w14:textId="77777777" w:rsidR="003D4A4D" w:rsidRPr="00586B11" w:rsidRDefault="003D4A4D" w:rsidP="003D4A4D">
      <w:pPr>
        <w:spacing w:line="360" w:lineRule="auto"/>
        <w:ind w:firstLine="567"/>
        <w:jc w:val="center"/>
        <w:rPr>
          <w:rFonts w:ascii="Arial" w:hAnsi="Arial" w:cs="Arial"/>
          <w:sz w:val="24"/>
          <w:szCs w:val="24"/>
        </w:rPr>
      </w:pPr>
      <w:r w:rsidRPr="00586B11">
        <w:rPr>
          <w:rFonts w:ascii="Arial" w:hAnsi="Arial" w:cs="Arial"/>
          <w:sz w:val="24"/>
          <w:szCs w:val="24"/>
        </w:rPr>
        <w:t> </w:t>
      </w:r>
    </w:p>
    <w:p w14:paraId="418A32D8" w14:textId="77777777" w:rsidR="003D4A4D" w:rsidRPr="00586B11" w:rsidRDefault="003D4A4D" w:rsidP="003D4A4D">
      <w:pPr>
        <w:spacing w:line="360" w:lineRule="auto"/>
        <w:ind w:firstLine="540"/>
        <w:jc w:val="both"/>
        <w:rPr>
          <w:rFonts w:ascii="Arial" w:hAnsi="Arial" w:cs="Arial"/>
          <w:sz w:val="24"/>
          <w:szCs w:val="24"/>
        </w:rPr>
      </w:pPr>
      <w:r w:rsidRPr="00586B11">
        <w:rPr>
          <w:rFonts w:ascii="Arial" w:hAnsi="Arial" w:cs="Arial"/>
          <w:sz w:val="24"/>
          <w:szCs w:val="24"/>
        </w:rPr>
        <w:t>1. Общественные обсуждения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w:t>
      </w:r>
      <w:r w:rsidR="00195FE2" w:rsidRPr="00586B11">
        <w:rPr>
          <w:rFonts w:ascii="Arial" w:hAnsi="Arial" w:cs="Arial"/>
          <w:sz w:val="24"/>
          <w:szCs w:val="24"/>
        </w:rPr>
        <w:t xml:space="preserve">ительства назначаются </w:t>
      </w:r>
      <w:r w:rsidRPr="00586B11">
        <w:rPr>
          <w:rFonts w:ascii="Arial" w:hAnsi="Arial" w:cs="Arial"/>
          <w:sz w:val="24"/>
          <w:szCs w:val="24"/>
        </w:rPr>
        <w:t>Мэром города.</w:t>
      </w:r>
    </w:p>
    <w:p w14:paraId="6DCD6B72" w14:textId="77777777" w:rsidR="003D4A4D" w:rsidRPr="00586B11" w:rsidRDefault="003D4A4D" w:rsidP="003D4A4D">
      <w:pPr>
        <w:spacing w:line="360" w:lineRule="auto"/>
        <w:ind w:firstLine="540"/>
        <w:jc w:val="both"/>
        <w:rPr>
          <w:rFonts w:ascii="Arial" w:hAnsi="Arial" w:cs="Arial"/>
          <w:sz w:val="24"/>
          <w:szCs w:val="24"/>
        </w:rPr>
      </w:pPr>
      <w:r w:rsidRPr="00586B11">
        <w:rPr>
          <w:rFonts w:ascii="Arial" w:hAnsi="Arial" w:cs="Arial"/>
          <w:sz w:val="24"/>
          <w:szCs w:val="24"/>
        </w:rPr>
        <w:t xml:space="preserve">2. Общественные обсуждения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порядке и сроки, которые предусмотрены для проведения общественных обсуждений по проекту решения о </w:t>
      </w:r>
      <w:r w:rsidRPr="00586B11">
        <w:rPr>
          <w:rFonts w:ascii="Arial" w:hAnsi="Arial" w:cs="Arial"/>
          <w:sz w:val="24"/>
          <w:szCs w:val="24"/>
        </w:rPr>
        <w:lastRenderedPageBreak/>
        <w:t>предоставлении разрешений на условно разрешенный вид использования земельного участка или объекта капитального строительства.</w:t>
      </w:r>
    </w:p>
    <w:p w14:paraId="7C9FF297" w14:textId="77777777" w:rsidR="003D4A4D" w:rsidRPr="00586B11" w:rsidRDefault="003D4A4D" w:rsidP="003D4A4D">
      <w:pPr>
        <w:spacing w:line="360" w:lineRule="auto"/>
        <w:ind w:firstLine="540"/>
        <w:jc w:val="both"/>
        <w:rPr>
          <w:rFonts w:ascii="Arial" w:hAnsi="Arial" w:cs="Arial"/>
          <w:sz w:val="24"/>
          <w:szCs w:val="24"/>
        </w:rPr>
      </w:pPr>
      <w:r w:rsidRPr="00586B11">
        <w:rPr>
          <w:rFonts w:ascii="Arial" w:hAnsi="Arial" w:cs="Arial"/>
          <w:sz w:val="24"/>
          <w:szCs w:val="24"/>
        </w:rPr>
        <w:t>3. В случае обращения правообладателей земельных участков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не требуется.</w:t>
      </w:r>
    </w:p>
    <w:p w14:paraId="1F2A8690"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3D7917F5" w14:textId="77777777" w:rsidR="003D4A4D" w:rsidRPr="00586B11" w:rsidRDefault="003D4A4D" w:rsidP="003D4A4D">
      <w:pPr>
        <w:ind w:firstLine="720"/>
        <w:jc w:val="both"/>
        <w:rPr>
          <w:rFonts w:ascii="Arial" w:hAnsi="Arial" w:cs="Arial"/>
          <w:color w:val="000000"/>
          <w:sz w:val="24"/>
          <w:szCs w:val="24"/>
        </w:rPr>
      </w:pPr>
      <w:bookmarkStart w:id="8" w:name="P000C"/>
      <w:bookmarkEnd w:id="8"/>
      <w:r w:rsidRPr="00586B11">
        <w:rPr>
          <w:rFonts w:ascii="Arial" w:hAnsi="Arial" w:cs="Arial"/>
          <w:color w:val="000000"/>
          <w:sz w:val="24"/>
          <w:szCs w:val="24"/>
        </w:rPr>
        <w:br w:type="textWrapping" w:clear="all"/>
      </w:r>
    </w:p>
    <w:p w14:paraId="6998DD14" w14:textId="77777777" w:rsidR="008A6E3A" w:rsidRPr="00586B11" w:rsidRDefault="008A6E3A" w:rsidP="003D4A4D">
      <w:pPr>
        <w:ind w:firstLine="720"/>
        <w:jc w:val="both"/>
        <w:rPr>
          <w:rFonts w:ascii="Arial" w:hAnsi="Arial" w:cs="Arial"/>
          <w:color w:val="000000"/>
          <w:sz w:val="24"/>
          <w:szCs w:val="24"/>
        </w:rPr>
      </w:pPr>
    </w:p>
    <w:p w14:paraId="2866489F" w14:textId="77777777" w:rsidR="008A6E3A" w:rsidRPr="00586B11" w:rsidRDefault="008A6E3A" w:rsidP="003D4A4D">
      <w:pPr>
        <w:ind w:firstLine="720"/>
        <w:jc w:val="both"/>
        <w:rPr>
          <w:rFonts w:ascii="Arial" w:hAnsi="Arial" w:cs="Arial"/>
          <w:color w:val="000000"/>
          <w:sz w:val="24"/>
          <w:szCs w:val="24"/>
        </w:rPr>
      </w:pPr>
    </w:p>
    <w:p w14:paraId="76FCB501" w14:textId="77777777" w:rsidR="008A6E3A" w:rsidRPr="00586B11" w:rsidRDefault="008A6E3A" w:rsidP="003D4A4D">
      <w:pPr>
        <w:ind w:firstLine="720"/>
        <w:jc w:val="both"/>
        <w:rPr>
          <w:rFonts w:ascii="Arial" w:hAnsi="Arial" w:cs="Arial"/>
          <w:color w:val="000000"/>
          <w:sz w:val="24"/>
          <w:szCs w:val="24"/>
        </w:rPr>
      </w:pPr>
    </w:p>
    <w:p w14:paraId="57B8DEDF" w14:textId="77777777" w:rsidR="008A6E3A" w:rsidRPr="00586B11" w:rsidRDefault="008A6E3A" w:rsidP="003D4A4D">
      <w:pPr>
        <w:ind w:firstLine="720"/>
        <w:jc w:val="both"/>
        <w:rPr>
          <w:rFonts w:ascii="Arial" w:hAnsi="Arial" w:cs="Arial"/>
          <w:color w:val="000000"/>
          <w:sz w:val="24"/>
          <w:szCs w:val="24"/>
        </w:rPr>
      </w:pPr>
    </w:p>
    <w:p w14:paraId="6A4B066C" w14:textId="77777777" w:rsidR="008A6E3A" w:rsidRPr="00586B11" w:rsidRDefault="008A6E3A" w:rsidP="003D4A4D">
      <w:pPr>
        <w:ind w:firstLine="720"/>
        <w:jc w:val="both"/>
        <w:rPr>
          <w:rFonts w:ascii="Arial" w:hAnsi="Arial" w:cs="Arial"/>
          <w:color w:val="000000"/>
          <w:sz w:val="24"/>
          <w:szCs w:val="24"/>
        </w:rPr>
      </w:pPr>
    </w:p>
    <w:p w14:paraId="5B424F46" w14:textId="77777777" w:rsidR="008A6E3A" w:rsidRPr="00586B11" w:rsidRDefault="008A6E3A" w:rsidP="003D4A4D">
      <w:pPr>
        <w:ind w:firstLine="720"/>
        <w:jc w:val="both"/>
        <w:rPr>
          <w:rFonts w:ascii="Arial" w:hAnsi="Arial" w:cs="Arial"/>
          <w:color w:val="000000"/>
          <w:sz w:val="24"/>
          <w:szCs w:val="24"/>
        </w:rPr>
      </w:pPr>
    </w:p>
    <w:p w14:paraId="19E81BCE" w14:textId="77777777" w:rsidR="008A6E3A" w:rsidRPr="00586B11" w:rsidRDefault="008A6E3A" w:rsidP="003D4A4D">
      <w:pPr>
        <w:ind w:firstLine="720"/>
        <w:jc w:val="both"/>
        <w:rPr>
          <w:rFonts w:ascii="Arial" w:hAnsi="Arial" w:cs="Arial"/>
          <w:color w:val="000000"/>
          <w:sz w:val="24"/>
          <w:szCs w:val="24"/>
        </w:rPr>
      </w:pPr>
    </w:p>
    <w:p w14:paraId="787F6C79" w14:textId="77777777" w:rsidR="008A6E3A" w:rsidRPr="00586B11" w:rsidRDefault="008A6E3A" w:rsidP="003D4A4D">
      <w:pPr>
        <w:ind w:firstLine="720"/>
        <w:jc w:val="both"/>
        <w:rPr>
          <w:rFonts w:ascii="Arial" w:hAnsi="Arial" w:cs="Arial"/>
          <w:color w:val="000000"/>
          <w:sz w:val="24"/>
          <w:szCs w:val="24"/>
        </w:rPr>
      </w:pPr>
    </w:p>
    <w:p w14:paraId="4B715877" w14:textId="77777777" w:rsidR="008A6E3A" w:rsidRPr="00586B11" w:rsidRDefault="008A6E3A" w:rsidP="003D4A4D">
      <w:pPr>
        <w:ind w:firstLine="720"/>
        <w:jc w:val="both"/>
        <w:rPr>
          <w:rFonts w:ascii="Arial" w:hAnsi="Arial" w:cs="Arial"/>
          <w:color w:val="000000"/>
          <w:sz w:val="24"/>
          <w:szCs w:val="24"/>
        </w:rPr>
      </w:pPr>
    </w:p>
    <w:p w14:paraId="565BA678" w14:textId="77777777" w:rsidR="008A6E3A" w:rsidRPr="00586B11" w:rsidRDefault="008A6E3A" w:rsidP="003D4A4D">
      <w:pPr>
        <w:ind w:firstLine="720"/>
        <w:jc w:val="both"/>
        <w:rPr>
          <w:rFonts w:ascii="Arial" w:hAnsi="Arial" w:cs="Arial"/>
          <w:color w:val="000000"/>
          <w:sz w:val="24"/>
          <w:szCs w:val="24"/>
        </w:rPr>
      </w:pPr>
    </w:p>
    <w:p w14:paraId="150E3040" w14:textId="77777777" w:rsidR="008A6E3A" w:rsidRPr="00586B11" w:rsidRDefault="008A6E3A" w:rsidP="003D4A4D">
      <w:pPr>
        <w:ind w:firstLine="720"/>
        <w:jc w:val="both"/>
        <w:rPr>
          <w:rFonts w:ascii="Arial" w:hAnsi="Arial" w:cs="Arial"/>
          <w:color w:val="000000"/>
          <w:sz w:val="24"/>
          <w:szCs w:val="24"/>
        </w:rPr>
      </w:pPr>
    </w:p>
    <w:p w14:paraId="5C5DB4E1" w14:textId="77777777" w:rsidR="008A6E3A" w:rsidRPr="00586B11" w:rsidRDefault="008A6E3A" w:rsidP="003D4A4D">
      <w:pPr>
        <w:ind w:firstLine="720"/>
        <w:jc w:val="both"/>
        <w:rPr>
          <w:rFonts w:ascii="Arial" w:hAnsi="Arial" w:cs="Arial"/>
          <w:color w:val="000000"/>
          <w:sz w:val="24"/>
          <w:szCs w:val="24"/>
        </w:rPr>
      </w:pPr>
    </w:p>
    <w:p w14:paraId="11F10D55" w14:textId="77777777" w:rsidR="008A6E3A" w:rsidRPr="00586B11" w:rsidRDefault="008A6E3A" w:rsidP="003D4A4D">
      <w:pPr>
        <w:ind w:firstLine="720"/>
        <w:jc w:val="both"/>
        <w:rPr>
          <w:rFonts w:ascii="Arial" w:hAnsi="Arial" w:cs="Arial"/>
          <w:color w:val="000000"/>
          <w:sz w:val="24"/>
          <w:szCs w:val="24"/>
        </w:rPr>
      </w:pPr>
    </w:p>
    <w:p w14:paraId="67993770" w14:textId="77777777" w:rsidR="008A6E3A" w:rsidRPr="00586B11" w:rsidRDefault="008A6E3A" w:rsidP="003D4A4D">
      <w:pPr>
        <w:ind w:firstLine="720"/>
        <w:jc w:val="both"/>
        <w:rPr>
          <w:rFonts w:ascii="Arial" w:hAnsi="Arial" w:cs="Arial"/>
          <w:color w:val="000000"/>
          <w:sz w:val="24"/>
          <w:szCs w:val="24"/>
        </w:rPr>
      </w:pPr>
    </w:p>
    <w:p w14:paraId="7BF0C16A" w14:textId="77777777" w:rsidR="008A6E3A" w:rsidRPr="00586B11" w:rsidRDefault="008A6E3A" w:rsidP="003D4A4D">
      <w:pPr>
        <w:ind w:firstLine="720"/>
        <w:jc w:val="both"/>
        <w:rPr>
          <w:rFonts w:ascii="Arial" w:hAnsi="Arial" w:cs="Arial"/>
          <w:color w:val="000000"/>
          <w:sz w:val="24"/>
          <w:szCs w:val="24"/>
        </w:rPr>
      </w:pPr>
    </w:p>
    <w:p w14:paraId="5E38F7C4" w14:textId="77777777" w:rsidR="008A6E3A" w:rsidRPr="00586B11" w:rsidRDefault="008A6E3A" w:rsidP="003D4A4D">
      <w:pPr>
        <w:ind w:firstLine="720"/>
        <w:jc w:val="both"/>
        <w:rPr>
          <w:rFonts w:ascii="Arial" w:hAnsi="Arial" w:cs="Arial"/>
          <w:color w:val="000000"/>
          <w:sz w:val="24"/>
          <w:szCs w:val="24"/>
        </w:rPr>
      </w:pPr>
    </w:p>
    <w:p w14:paraId="4A860892" w14:textId="77777777" w:rsidR="008A6E3A" w:rsidRPr="00586B11" w:rsidRDefault="008A6E3A" w:rsidP="003D4A4D">
      <w:pPr>
        <w:ind w:firstLine="720"/>
        <w:jc w:val="both"/>
        <w:rPr>
          <w:rFonts w:ascii="Arial" w:hAnsi="Arial" w:cs="Arial"/>
          <w:color w:val="000000"/>
          <w:sz w:val="24"/>
          <w:szCs w:val="24"/>
        </w:rPr>
      </w:pPr>
    </w:p>
    <w:p w14:paraId="1303B83C" w14:textId="77777777" w:rsidR="008A6E3A" w:rsidRPr="00586B11" w:rsidRDefault="008A6E3A" w:rsidP="003D4A4D">
      <w:pPr>
        <w:ind w:firstLine="720"/>
        <w:jc w:val="both"/>
        <w:rPr>
          <w:rFonts w:ascii="Arial" w:hAnsi="Arial" w:cs="Arial"/>
          <w:color w:val="000000"/>
          <w:sz w:val="24"/>
          <w:szCs w:val="24"/>
        </w:rPr>
      </w:pPr>
    </w:p>
    <w:p w14:paraId="10BF9E8E" w14:textId="77777777" w:rsidR="008A6E3A" w:rsidRPr="00586B11" w:rsidRDefault="008A6E3A" w:rsidP="003D4A4D">
      <w:pPr>
        <w:ind w:firstLine="720"/>
        <w:jc w:val="both"/>
        <w:rPr>
          <w:rFonts w:ascii="Arial" w:hAnsi="Arial" w:cs="Arial"/>
          <w:color w:val="000000"/>
          <w:sz w:val="24"/>
          <w:szCs w:val="24"/>
        </w:rPr>
      </w:pPr>
    </w:p>
    <w:p w14:paraId="22326F60" w14:textId="77777777" w:rsidR="008A6E3A" w:rsidRPr="00586B11" w:rsidRDefault="008A6E3A" w:rsidP="003D4A4D">
      <w:pPr>
        <w:ind w:firstLine="720"/>
        <w:jc w:val="both"/>
        <w:rPr>
          <w:rFonts w:ascii="Arial" w:hAnsi="Arial" w:cs="Arial"/>
          <w:color w:val="000000"/>
          <w:sz w:val="24"/>
          <w:szCs w:val="24"/>
        </w:rPr>
      </w:pPr>
    </w:p>
    <w:p w14:paraId="03E77BC9" w14:textId="77777777" w:rsidR="008A6E3A" w:rsidRPr="00586B11" w:rsidRDefault="008A6E3A" w:rsidP="003D4A4D">
      <w:pPr>
        <w:ind w:firstLine="720"/>
        <w:jc w:val="both"/>
        <w:rPr>
          <w:rFonts w:ascii="Arial" w:hAnsi="Arial" w:cs="Arial"/>
          <w:color w:val="000000"/>
          <w:sz w:val="24"/>
          <w:szCs w:val="24"/>
        </w:rPr>
      </w:pPr>
    </w:p>
    <w:p w14:paraId="6284938D" w14:textId="77777777" w:rsidR="008A6E3A" w:rsidRPr="00586B11" w:rsidRDefault="008A6E3A" w:rsidP="003D4A4D">
      <w:pPr>
        <w:ind w:firstLine="720"/>
        <w:jc w:val="both"/>
        <w:rPr>
          <w:rFonts w:ascii="Arial" w:hAnsi="Arial" w:cs="Arial"/>
          <w:color w:val="000000"/>
          <w:sz w:val="24"/>
          <w:szCs w:val="24"/>
        </w:rPr>
      </w:pPr>
    </w:p>
    <w:p w14:paraId="131D77A5" w14:textId="77777777" w:rsidR="008A6E3A" w:rsidRPr="00586B11" w:rsidRDefault="008A6E3A" w:rsidP="003D4A4D">
      <w:pPr>
        <w:ind w:firstLine="720"/>
        <w:jc w:val="both"/>
        <w:rPr>
          <w:rFonts w:ascii="Arial" w:hAnsi="Arial" w:cs="Arial"/>
          <w:color w:val="000000"/>
          <w:sz w:val="24"/>
          <w:szCs w:val="24"/>
        </w:rPr>
      </w:pPr>
    </w:p>
    <w:p w14:paraId="6C83AC3C" w14:textId="77777777" w:rsidR="008A6E3A" w:rsidRPr="00586B11" w:rsidRDefault="008A6E3A" w:rsidP="003D4A4D">
      <w:pPr>
        <w:ind w:firstLine="720"/>
        <w:jc w:val="both"/>
        <w:rPr>
          <w:rFonts w:ascii="Arial" w:hAnsi="Arial" w:cs="Arial"/>
          <w:color w:val="000000"/>
          <w:sz w:val="24"/>
          <w:szCs w:val="24"/>
        </w:rPr>
      </w:pPr>
    </w:p>
    <w:p w14:paraId="12737BF3" w14:textId="77777777" w:rsidR="008A6E3A" w:rsidRPr="00586B11" w:rsidRDefault="008A6E3A" w:rsidP="003D4A4D">
      <w:pPr>
        <w:ind w:firstLine="720"/>
        <w:jc w:val="both"/>
        <w:rPr>
          <w:rFonts w:ascii="Arial" w:hAnsi="Arial" w:cs="Arial"/>
          <w:color w:val="000000"/>
          <w:sz w:val="24"/>
          <w:szCs w:val="24"/>
        </w:rPr>
      </w:pPr>
    </w:p>
    <w:p w14:paraId="7366E062" w14:textId="77777777" w:rsidR="008A6E3A" w:rsidRPr="00586B11" w:rsidRDefault="008A6E3A" w:rsidP="003D4A4D">
      <w:pPr>
        <w:ind w:firstLine="720"/>
        <w:jc w:val="both"/>
        <w:rPr>
          <w:rFonts w:ascii="Arial" w:hAnsi="Arial" w:cs="Arial"/>
          <w:color w:val="000000"/>
          <w:sz w:val="24"/>
          <w:szCs w:val="24"/>
        </w:rPr>
      </w:pPr>
    </w:p>
    <w:p w14:paraId="4CBAF7E7" w14:textId="77777777" w:rsidR="008A6E3A" w:rsidRPr="00586B11" w:rsidRDefault="008A6E3A" w:rsidP="003D4A4D">
      <w:pPr>
        <w:ind w:firstLine="720"/>
        <w:jc w:val="both"/>
        <w:rPr>
          <w:rFonts w:ascii="Arial" w:hAnsi="Arial" w:cs="Arial"/>
          <w:color w:val="000000"/>
          <w:sz w:val="24"/>
          <w:szCs w:val="24"/>
        </w:rPr>
      </w:pPr>
    </w:p>
    <w:p w14:paraId="3BC52CC3" w14:textId="77777777" w:rsidR="008A6E3A" w:rsidRPr="00586B11" w:rsidRDefault="008A6E3A" w:rsidP="003D4A4D">
      <w:pPr>
        <w:ind w:firstLine="720"/>
        <w:jc w:val="both"/>
        <w:rPr>
          <w:rFonts w:ascii="Arial" w:hAnsi="Arial" w:cs="Arial"/>
          <w:color w:val="000000"/>
          <w:sz w:val="24"/>
          <w:szCs w:val="24"/>
        </w:rPr>
      </w:pPr>
    </w:p>
    <w:p w14:paraId="1653187F" w14:textId="77777777" w:rsidR="008A6E3A" w:rsidRPr="00586B11" w:rsidRDefault="008A6E3A" w:rsidP="003D4A4D">
      <w:pPr>
        <w:ind w:firstLine="720"/>
        <w:jc w:val="both"/>
        <w:rPr>
          <w:rFonts w:ascii="Arial" w:hAnsi="Arial" w:cs="Arial"/>
          <w:color w:val="000000"/>
          <w:sz w:val="24"/>
          <w:szCs w:val="24"/>
        </w:rPr>
      </w:pPr>
    </w:p>
    <w:p w14:paraId="0CDF89F2" w14:textId="77777777" w:rsidR="008A6E3A" w:rsidRPr="00586B11" w:rsidRDefault="008A6E3A" w:rsidP="003D4A4D">
      <w:pPr>
        <w:ind w:firstLine="720"/>
        <w:jc w:val="both"/>
        <w:rPr>
          <w:rFonts w:ascii="Arial" w:hAnsi="Arial" w:cs="Arial"/>
          <w:color w:val="000000"/>
          <w:sz w:val="24"/>
          <w:szCs w:val="24"/>
        </w:rPr>
      </w:pPr>
    </w:p>
    <w:p w14:paraId="76BBB92A" w14:textId="77777777" w:rsidR="008A6E3A" w:rsidRPr="00586B11" w:rsidRDefault="008A6E3A" w:rsidP="003D4A4D">
      <w:pPr>
        <w:ind w:firstLine="720"/>
        <w:jc w:val="both"/>
        <w:rPr>
          <w:rFonts w:ascii="Arial" w:hAnsi="Arial" w:cs="Arial"/>
          <w:color w:val="000000"/>
          <w:sz w:val="24"/>
          <w:szCs w:val="24"/>
        </w:rPr>
      </w:pPr>
    </w:p>
    <w:p w14:paraId="1ABB7F90" w14:textId="77777777" w:rsidR="008A6E3A" w:rsidRPr="00586B11" w:rsidRDefault="008A6E3A" w:rsidP="003D4A4D">
      <w:pPr>
        <w:ind w:firstLine="720"/>
        <w:jc w:val="both"/>
        <w:rPr>
          <w:rFonts w:ascii="Arial" w:hAnsi="Arial" w:cs="Arial"/>
          <w:color w:val="000000"/>
          <w:sz w:val="24"/>
          <w:szCs w:val="24"/>
        </w:rPr>
      </w:pPr>
    </w:p>
    <w:p w14:paraId="2619822B" w14:textId="77777777" w:rsidR="008A6E3A" w:rsidRPr="00586B11" w:rsidRDefault="008A6E3A" w:rsidP="003D4A4D">
      <w:pPr>
        <w:ind w:firstLine="720"/>
        <w:jc w:val="both"/>
        <w:rPr>
          <w:rFonts w:ascii="Arial" w:hAnsi="Arial" w:cs="Arial"/>
          <w:color w:val="000000"/>
          <w:sz w:val="24"/>
          <w:szCs w:val="24"/>
        </w:rPr>
      </w:pPr>
    </w:p>
    <w:p w14:paraId="3BA370B5" w14:textId="77777777" w:rsidR="008A6E3A" w:rsidRPr="00586B11" w:rsidRDefault="008A6E3A" w:rsidP="003D4A4D">
      <w:pPr>
        <w:ind w:firstLine="720"/>
        <w:jc w:val="both"/>
        <w:rPr>
          <w:rFonts w:ascii="Arial" w:hAnsi="Arial" w:cs="Arial"/>
          <w:color w:val="000000"/>
          <w:sz w:val="24"/>
          <w:szCs w:val="24"/>
        </w:rPr>
      </w:pPr>
    </w:p>
    <w:p w14:paraId="0827955E" w14:textId="77777777" w:rsidR="008A6E3A" w:rsidRPr="00586B11" w:rsidRDefault="008A6E3A" w:rsidP="003D4A4D">
      <w:pPr>
        <w:ind w:firstLine="720"/>
        <w:jc w:val="both"/>
        <w:rPr>
          <w:rFonts w:ascii="Arial" w:hAnsi="Arial" w:cs="Arial"/>
          <w:color w:val="000000"/>
          <w:sz w:val="24"/>
          <w:szCs w:val="24"/>
        </w:rPr>
      </w:pPr>
    </w:p>
    <w:p w14:paraId="7199E0CE" w14:textId="77777777" w:rsidR="008A6E3A" w:rsidRPr="00586B11" w:rsidRDefault="008A6E3A" w:rsidP="003D4A4D">
      <w:pPr>
        <w:ind w:firstLine="720"/>
        <w:jc w:val="both"/>
        <w:rPr>
          <w:rFonts w:ascii="Arial" w:hAnsi="Arial" w:cs="Arial"/>
          <w:color w:val="000000"/>
          <w:sz w:val="24"/>
          <w:szCs w:val="24"/>
        </w:rPr>
      </w:pPr>
    </w:p>
    <w:p w14:paraId="37523EBD" w14:textId="77777777" w:rsidR="008A6E3A" w:rsidRPr="00586B11" w:rsidRDefault="008A6E3A" w:rsidP="003D4A4D">
      <w:pPr>
        <w:ind w:firstLine="720"/>
        <w:jc w:val="both"/>
        <w:rPr>
          <w:rFonts w:ascii="Arial" w:hAnsi="Arial" w:cs="Arial"/>
          <w:color w:val="000000"/>
          <w:sz w:val="24"/>
          <w:szCs w:val="24"/>
        </w:rPr>
      </w:pPr>
    </w:p>
    <w:p w14:paraId="248C35C9" w14:textId="77777777" w:rsidR="008A6E3A" w:rsidRPr="00586B11" w:rsidRDefault="008A6E3A" w:rsidP="003D4A4D">
      <w:pPr>
        <w:ind w:firstLine="720"/>
        <w:jc w:val="both"/>
        <w:rPr>
          <w:rFonts w:ascii="Arial" w:hAnsi="Arial" w:cs="Arial"/>
          <w:color w:val="000000"/>
          <w:sz w:val="24"/>
          <w:szCs w:val="24"/>
        </w:rPr>
      </w:pPr>
    </w:p>
    <w:p w14:paraId="31F81705" w14:textId="77777777" w:rsidR="003D4A4D" w:rsidRPr="00586B11" w:rsidRDefault="003D4A4D" w:rsidP="008A6E3A">
      <w:pPr>
        <w:ind w:left="5387" w:right="1" w:firstLine="567"/>
        <w:jc w:val="right"/>
        <w:rPr>
          <w:rFonts w:ascii="Arial" w:hAnsi="Arial" w:cs="Arial"/>
          <w:color w:val="000000"/>
          <w:sz w:val="24"/>
          <w:szCs w:val="24"/>
        </w:rPr>
      </w:pPr>
      <w:r w:rsidRPr="00586B11">
        <w:rPr>
          <w:rFonts w:ascii="Arial" w:hAnsi="Arial" w:cs="Arial"/>
          <w:color w:val="000000"/>
          <w:sz w:val="24"/>
          <w:szCs w:val="24"/>
        </w:rPr>
        <w:t>Приложение № 1</w:t>
      </w:r>
    </w:p>
    <w:p w14:paraId="1597DABC" w14:textId="77777777" w:rsidR="003D4A4D" w:rsidRPr="00586B11" w:rsidRDefault="003D4A4D" w:rsidP="008A6E3A">
      <w:pPr>
        <w:ind w:left="5387" w:right="1" w:firstLine="567"/>
        <w:jc w:val="right"/>
        <w:rPr>
          <w:rFonts w:ascii="Arial" w:hAnsi="Arial" w:cs="Arial"/>
          <w:color w:val="000000"/>
          <w:sz w:val="24"/>
          <w:szCs w:val="24"/>
        </w:rPr>
      </w:pPr>
      <w:r w:rsidRPr="00586B11">
        <w:rPr>
          <w:rFonts w:ascii="Arial" w:hAnsi="Arial" w:cs="Arial"/>
          <w:color w:val="000000"/>
          <w:sz w:val="24"/>
          <w:szCs w:val="24"/>
        </w:rPr>
        <w:t xml:space="preserve">к Положению о порядке организации и проведения публичных слушаний (общественных обсуждений) в муниципальном образовании «город </w:t>
      </w:r>
      <w:r w:rsidR="008A6E3A" w:rsidRPr="00586B11">
        <w:rPr>
          <w:rFonts w:ascii="Arial" w:hAnsi="Arial" w:cs="Arial"/>
          <w:color w:val="000000"/>
          <w:sz w:val="24"/>
          <w:szCs w:val="24"/>
        </w:rPr>
        <w:t>Бавлы</w:t>
      </w:r>
      <w:r w:rsidRPr="00586B11">
        <w:rPr>
          <w:rFonts w:ascii="Arial" w:hAnsi="Arial" w:cs="Arial"/>
          <w:color w:val="000000"/>
          <w:sz w:val="24"/>
          <w:szCs w:val="24"/>
        </w:rPr>
        <w:t>» Республики Татарстан</w:t>
      </w:r>
    </w:p>
    <w:p w14:paraId="7DAF0F72"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3FF08E9C"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Подписной лист членов инициативной группы</w:t>
      </w:r>
    </w:p>
    <w:p w14:paraId="0A9BDCCD"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По вопросу: «__________________________________________________________»</w:t>
      </w:r>
    </w:p>
    <w:p w14:paraId="18726E0E"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78F4D0CB"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xml:space="preserve">Мы, нижеподписавшиеся, поддерживаем проведение публичных слушаний по инициативе населения муниципального образования «город </w:t>
      </w:r>
      <w:r w:rsidR="008A6E3A" w:rsidRPr="00586B11">
        <w:rPr>
          <w:rFonts w:ascii="Arial" w:hAnsi="Arial" w:cs="Arial"/>
          <w:color w:val="000000"/>
          <w:sz w:val="24"/>
          <w:szCs w:val="24"/>
        </w:rPr>
        <w:t>Бавлы</w:t>
      </w:r>
      <w:r w:rsidRPr="00586B11">
        <w:rPr>
          <w:rFonts w:ascii="Arial" w:hAnsi="Arial" w:cs="Arial"/>
          <w:color w:val="000000"/>
          <w:sz w:val="24"/>
          <w:szCs w:val="24"/>
        </w:rPr>
        <w:t>» по вопросу: «__________________________________________________________________________________________________________________________________»</w:t>
      </w:r>
    </w:p>
    <w:p w14:paraId="62FB0769" w14:textId="77777777" w:rsidR="003D4A4D" w:rsidRPr="00586B11" w:rsidRDefault="003D4A4D" w:rsidP="003D4A4D">
      <w:pPr>
        <w:ind w:right="1" w:firstLine="720"/>
        <w:jc w:val="center"/>
        <w:rPr>
          <w:rFonts w:ascii="Arial" w:hAnsi="Arial" w:cs="Arial"/>
          <w:color w:val="000000"/>
          <w:sz w:val="24"/>
          <w:szCs w:val="24"/>
        </w:rPr>
      </w:pPr>
      <w:r w:rsidRPr="00586B11">
        <w:rPr>
          <w:rFonts w:ascii="Arial" w:hAnsi="Arial" w:cs="Arial"/>
          <w:color w:val="000000"/>
          <w:sz w:val="24"/>
          <w:szCs w:val="24"/>
        </w:rPr>
        <w:t> </w:t>
      </w:r>
    </w:p>
    <w:tbl>
      <w:tblPr>
        <w:tblW w:w="10170" w:type="dxa"/>
        <w:tblLayout w:type="fixed"/>
        <w:tblCellMar>
          <w:left w:w="0" w:type="dxa"/>
          <w:right w:w="0" w:type="dxa"/>
        </w:tblCellMar>
        <w:tblLook w:val="04A0" w:firstRow="1" w:lastRow="0" w:firstColumn="1" w:lastColumn="0" w:noHBand="0" w:noVBand="1"/>
      </w:tblPr>
      <w:tblGrid>
        <w:gridCol w:w="701"/>
        <w:gridCol w:w="1701"/>
        <w:gridCol w:w="1649"/>
        <w:gridCol w:w="1722"/>
        <w:gridCol w:w="2866"/>
        <w:gridCol w:w="1531"/>
      </w:tblGrid>
      <w:tr w:rsidR="003D4A4D" w:rsidRPr="00586B11" w14:paraId="0D196EB0" w14:textId="77777777" w:rsidTr="002240DC">
        <w:tc>
          <w:tcPr>
            <w:tcW w:w="70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53583729" w14:textId="77777777" w:rsidR="003D4A4D" w:rsidRPr="00586B11" w:rsidRDefault="003D4A4D" w:rsidP="008A6E3A">
            <w:pPr>
              <w:ind w:right="1"/>
              <w:jc w:val="center"/>
              <w:rPr>
                <w:rFonts w:ascii="Arial" w:hAnsi="Arial" w:cs="Arial"/>
                <w:sz w:val="24"/>
                <w:szCs w:val="24"/>
              </w:rPr>
            </w:pPr>
            <w:r w:rsidRPr="00586B11">
              <w:rPr>
                <w:rFonts w:ascii="Arial" w:hAnsi="Arial" w:cs="Arial"/>
                <w:sz w:val="24"/>
                <w:szCs w:val="24"/>
              </w:rPr>
              <w:t>№</w:t>
            </w:r>
          </w:p>
          <w:p w14:paraId="7A490EEF" w14:textId="77777777" w:rsidR="003D4A4D" w:rsidRPr="00586B11" w:rsidRDefault="003D4A4D" w:rsidP="008A6E3A">
            <w:pPr>
              <w:ind w:right="1"/>
              <w:jc w:val="center"/>
              <w:rPr>
                <w:rFonts w:ascii="Arial" w:hAnsi="Arial" w:cs="Arial"/>
                <w:sz w:val="24"/>
                <w:szCs w:val="24"/>
              </w:rPr>
            </w:pPr>
            <w:r w:rsidRPr="00586B11">
              <w:rPr>
                <w:rFonts w:ascii="Arial" w:hAnsi="Arial" w:cs="Arial"/>
                <w:sz w:val="24"/>
                <w:szCs w:val="24"/>
              </w:rPr>
              <w:t>п/п</w:t>
            </w:r>
          </w:p>
        </w:tc>
        <w:tc>
          <w:tcPr>
            <w:tcW w:w="170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5FCEEE5E" w14:textId="77777777" w:rsidR="003D4A4D" w:rsidRPr="00586B11" w:rsidRDefault="002240DC" w:rsidP="008A6E3A">
            <w:pPr>
              <w:ind w:right="1"/>
              <w:jc w:val="center"/>
              <w:rPr>
                <w:rFonts w:ascii="Arial" w:hAnsi="Arial" w:cs="Arial"/>
                <w:sz w:val="24"/>
                <w:szCs w:val="24"/>
              </w:rPr>
            </w:pPr>
            <w:r w:rsidRPr="00586B11">
              <w:rPr>
                <w:rFonts w:ascii="Arial" w:hAnsi="Arial" w:cs="Arial"/>
                <w:sz w:val="24"/>
                <w:szCs w:val="24"/>
              </w:rPr>
              <w:t xml:space="preserve">Фамилия, имя, отчество, дата </w:t>
            </w:r>
            <w:r w:rsidR="003D4A4D" w:rsidRPr="00586B11">
              <w:rPr>
                <w:rFonts w:ascii="Arial" w:hAnsi="Arial" w:cs="Arial"/>
                <w:sz w:val="24"/>
                <w:szCs w:val="24"/>
              </w:rPr>
              <w:t>рождения</w:t>
            </w:r>
          </w:p>
        </w:tc>
        <w:tc>
          <w:tcPr>
            <w:tcW w:w="164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09B7C9E" w14:textId="77777777" w:rsidR="003D4A4D" w:rsidRPr="00586B11" w:rsidRDefault="003D4A4D" w:rsidP="008A6E3A">
            <w:pPr>
              <w:ind w:right="1"/>
              <w:jc w:val="center"/>
              <w:rPr>
                <w:rFonts w:ascii="Arial" w:hAnsi="Arial" w:cs="Arial"/>
                <w:sz w:val="24"/>
                <w:szCs w:val="24"/>
              </w:rPr>
            </w:pPr>
            <w:r w:rsidRPr="00586B11">
              <w:rPr>
                <w:rFonts w:ascii="Arial" w:hAnsi="Arial" w:cs="Arial"/>
                <w:sz w:val="24"/>
                <w:szCs w:val="24"/>
              </w:rPr>
              <w:t>Адрес места жительства (согласно паспорту)</w:t>
            </w:r>
          </w:p>
        </w:tc>
        <w:tc>
          <w:tcPr>
            <w:tcW w:w="172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8088588" w14:textId="77777777" w:rsidR="003D4A4D" w:rsidRPr="00586B11" w:rsidRDefault="003D4A4D" w:rsidP="008A6E3A">
            <w:pPr>
              <w:ind w:right="1"/>
              <w:jc w:val="center"/>
              <w:rPr>
                <w:rFonts w:ascii="Arial" w:hAnsi="Arial" w:cs="Arial"/>
                <w:sz w:val="24"/>
                <w:szCs w:val="24"/>
              </w:rPr>
            </w:pPr>
            <w:r w:rsidRPr="00586B11">
              <w:rPr>
                <w:rFonts w:ascii="Arial" w:hAnsi="Arial" w:cs="Arial"/>
                <w:sz w:val="24"/>
                <w:szCs w:val="24"/>
              </w:rPr>
              <w:t>Серия, номер паспорта или документа, его заменяющего</w:t>
            </w:r>
          </w:p>
        </w:tc>
        <w:tc>
          <w:tcPr>
            <w:tcW w:w="286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9F75480" w14:textId="77777777" w:rsidR="003D4A4D" w:rsidRPr="00586B11" w:rsidRDefault="003D4A4D" w:rsidP="008A6E3A">
            <w:pPr>
              <w:ind w:right="1"/>
              <w:jc w:val="center"/>
              <w:rPr>
                <w:rFonts w:ascii="Arial" w:hAnsi="Arial" w:cs="Arial"/>
                <w:sz w:val="24"/>
                <w:szCs w:val="24"/>
              </w:rPr>
            </w:pPr>
            <w:r w:rsidRPr="00586B11">
              <w:rPr>
                <w:rFonts w:ascii="Arial" w:hAnsi="Arial" w:cs="Arial"/>
                <w:sz w:val="24"/>
                <w:szCs w:val="24"/>
              </w:rPr>
              <w:t>Согласие на обработку персональных данных</w:t>
            </w:r>
          </w:p>
        </w:tc>
        <w:tc>
          <w:tcPr>
            <w:tcW w:w="153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0717EC7" w14:textId="77777777" w:rsidR="003D4A4D" w:rsidRPr="00586B11" w:rsidRDefault="003D4A4D" w:rsidP="008A6E3A">
            <w:pPr>
              <w:ind w:right="1"/>
              <w:jc w:val="center"/>
              <w:rPr>
                <w:rFonts w:ascii="Arial" w:hAnsi="Arial" w:cs="Arial"/>
                <w:sz w:val="24"/>
                <w:szCs w:val="24"/>
              </w:rPr>
            </w:pPr>
            <w:r w:rsidRPr="00586B11">
              <w:rPr>
                <w:rFonts w:ascii="Arial" w:hAnsi="Arial" w:cs="Arial"/>
                <w:sz w:val="24"/>
                <w:szCs w:val="24"/>
              </w:rPr>
              <w:t>Личная подпись и дата ее внесения (вносится собственноручно каждым членом инициативной группы)</w:t>
            </w:r>
          </w:p>
        </w:tc>
      </w:tr>
      <w:tr w:rsidR="003D4A4D" w:rsidRPr="00586B11" w14:paraId="0E78F11C" w14:textId="77777777" w:rsidTr="002240DC">
        <w:tc>
          <w:tcPr>
            <w:tcW w:w="70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3B819F9"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170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8C93C99"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164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B269CF1"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172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35F777B"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286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07790C9" w14:textId="77777777" w:rsidR="003D4A4D" w:rsidRPr="00586B11" w:rsidRDefault="003D4A4D" w:rsidP="008A6E3A">
            <w:pPr>
              <w:ind w:right="1"/>
              <w:jc w:val="both"/>
              <w:rPr>
                <w:rFonts w:ascii="Arial" w:hAnsi="Arial" w:cs="Arial"/>
                <w:sz w:val="24"/>
                <w:szCs w:val="24"/>
              </w:rPr>
            </w:pPr>
            <w:r w:rsidRPr="00586B11">
              <w:rPr>
                <w:rFonts w:ascii="Arial" w:hAnsi="Arial" w:cs="Arial"/>
                <w:sz w:val="24"/>
                <w:szCs w:val="24"/>
              </w:rPr>
              <w:t>Даю согласие организатору, ответственному за организацию и проведение публичных слушаний на обработку своих персональных данных -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w:t>
            </w:r>
            <w:r w:rsidR="002240DC" w:rsidRPr="00586B11">
              <w:rPr>
                <w:rFonts w:ascii="Arial" w:hAnsi="Arial" w:cs="Arial"/>
                <w:sz w:val="24"/>
                <w:szCs w:val="24"/>
              </w:rPr>
              <w:t xml:space="preserve">  </w:t>
            </w:r>
            <w:r w:rsidRPr="00586B11">
              <w:rPr>
                <w:rFonts w:ascii="Arial" w:hAnsi="Arial" w:cs="Arial"/>
                <w:sz w:val="24"/>
                <w:szCs w:val="24"/>
              </w:rPr>
              <w:t xml:space="preserve">накопление, хранение, уточнение (обновление, изменение), извлечение, использование, </w:t>
            </w:r>
            <w:r w:rsidRPr="00586B11">
              <w:rPr>
                <w:rFonts w:ascii="Arial" w:hAnsi="Arial" w:cs="Arial"/>
                <w:sz w:val="24"/>
                <w:szCs w:val="24"/>
              </w:rPr>
              <w:lastRenderedPageBreak/>
              <w:t>передачу (распространение, предоставление, доступ), обезличивание, блокирование, удаление, уничтожение персональных данных в целях участия в публичных слушаниях по проекту муниципального правового акта.</w:t>
            </w:r>
          </w:p>
          <w:p w14:paraId="65FA4675" w14:textId="77777777" w:rsidR="003D4A4D" w:rsidRPr="00586B11" w:rsidRDefault="003D4A4D" w:rsidP="002240DC">
            <w:pPr>
              <w:ind w:right="1" w:firstLine="567"/>
              <w:jc w:val="both"/>
              <w:rPr>
                <w:rFonts w:ascii="Arial" w:hAnsi="Arial" w:cs="Arial"/>
                <w:sz w:val="24"/>
                <w:szCs w:val="24"/>
              </w:rPr>
            </w:pPr>
            <w:r w:rsidRPr="00586B11">
              <w:rPr>
                <w:rFonts w:ascii="Arial" w:hAnsi="Arial" w:cs="Arial"/>
                <w:sz w:val="24"/>
                <w:szCs w:val="24"/>
              </w:rPr>
              <w:t>Перечень персональных данных, на обработку которых дается согласие: фамилия, имя, отчество; дата рождения; адрес места жительства, данные паспорта. Согласие на обработку персональных данных действует в течение одного года со</w:t>
            </w:r>
            <w:r w:rsidR="002240DC" w:rsidRPr="00586B11">
              <w:rPr>
                <w:rFonts w:ascii="Arial" w:hAnsi="Arial" w:cs="Arial"/>
                <w:sz w:val="24"/>
                <w:szCs w:val="24"/>
              </w:rPr>
              <w:t xml:space="preserve"> </w:t>
            </w:r>
            <w:r w:rsidRPr="00586B11">
              <w:rPr>
                <w:rFonts w:ascii="Arial" w:hAnsi="Arial" w:cs="Arial"/>
                <w:sz w:val="24"/>
                <w:szCs w:val="24"/>
              </w:rPr>
              <w:t>дня его подписания и может быть</w:t>
            </w:r>
            <w:r w:rsidR="002240DC" w:rsidRPr="00586B11">
              <w:rPr>
                <w:rFonts w:ascii="Arial" w:hAnsi="Arial" w:cs="Arial"/>
                <w:sz w:val="24"/>
                <w:szCs w:val="24"/>
              </w:rPr>
              <w:t xml:space="preserve"> </w:t>
            </w:r>
            <w:r w:rsidRPr="00586B11">
              <w:rPr>
                <w:rFonts w:ascii="Arial" w:hAnsi="Arial" w:cs="Arial"/>
                <w:sz w:val="24"/>
                <w:szCs w:val="24"/>
              </w:rPr>
              <w:t>отозвано мной в любое время на основании моего письменного заявления в комиссию, ответственную за организацию и проведение публичных слушаний.</w:t>
            </w:r>
          </w:p>
        </w:tc>
        <w:tc>
          <w:tcPr>
            <w:tcW w:w="153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D6DF5BB"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lastRenderedPageBreak/>
              <w:t> </w:t>
            </w:r>
          </w:p>
        </w:tc>
      </w:tr>
    </w:tbl>
    <w:p w14:paraId="50C68168"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lastRenderedPageBreak/>
        <w:t> </w:t>
      </w:r>
    </w:p>
    <w:p w14:paraId="6A5F627F"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Председатель инициативной группы граждан _____________________________</w:t>
      </w:r>
    </w:p>
    <w:p w14:paraId="68529BAB"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(подпись) (Ф.И.О.)</w:t>
      </w:r>
    </w:p>
    <w:p w14:paraId="442AE0CA"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Секретарь инициативной группы граждан________________________________</w:t>
      </w:r>
    </w:p>
    <w:p w14:paraId="3BFE6DEA"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(подпись) (Ф.И.О.)</w:t>
      </w:r>
    </w:p>
    <w:p w14:paraId="2ACB7D41"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5B90F8E2" w14:textId="77777777" w:rsidR="003D4A4D" w:rsidRPr="00586B11" w:rsidRDefault="003D4A4D" w:rsidP="003D4A4D">
      <w:pPr>
        <w:ind w:firstLine="567"/>
        <w:jc w:val="right"/>
        <w:rPr>
          <w:rFonts w:ascii="Arial" w:hAnsi="Arial" w:cs="Arial"/>
          <w:color w:val="000000"/>
          <w:sz w:val="24"/>
          <w:szCs w:val="24"/>
        </w:rPr>
      </w:pPr>
      <w:r w:rsidRPr="00586B11">
        <w:rPr>
          <w:rFonts w:ascii="Arial" w:hAnsi="Arial" w:cs="Arial"/>
          <w:color w:val="000000"/>
          <w:sz w:val="24"/>
          <w:szCs w:val="24"/>
        </w:rPr>
        <w:t> </w:t>
      </w:r>
    </w:p>
    <w:p w14:paraId="63A8E0DF" w14:textId="77777777" w:rsidR="003D4A4D" w:rsidRPr="00586B11" w:rsidRDefault="003D4A4D" w:rsidP="003D4A4D">
      <w:pPr>
        <w:ind w:firstLine="567"/>
        <w:jc w:val="right"/>
        <w:rPr>
          <w:rFonts w:ascii="Arial" w:hAnsi="Arial" w:cs="Arial"/>
          <w:color w:val="000000"/>
          <w:sz w:val="24"/>
          <w:szCs w:val="24"/>
        </w:rPr>
      </w:pPr>
      <w:r w:rsidRPr="00586B11">
        <w:rPr>
          <w:rFonts w:ascii="Arial" w:hAnsi="Arial" w:cs="Arial"/>
          <w:color w:val="000000"/>
          <w:sz w:val="24"/>
          <w:szCs w:val="24"/>
        </w:rPr>
        <w:t> </w:t>
      </w:r>
    </w:p>
    <w:p w14:paraId="60C7C4FE" w14:textId="77777777" w:rsidR="003D4A4D" w:rsidRPr="00586B11" w:rsidRDefault="003D4A4D" w:rsidP="003D4A4D">
      <w:pPr>
        <w:ind w:firstLine="567"/>
        <w:jc w:val="right"/>
        <w:rPr>
          <w:rFonts w:ascii="Arial" w:hAnsi="Arial" w:cs="Arial"/>
          <w:color w:val="000000"/>
          <w:sz w:val="24"/>
          <w:szCs w:val="24"/>
        </w:rPr>
      </w:pPr>
      <w:r w:rsidRPr="00586B11">
        <w:rPr>
          <w:rFonts w:ascii="Arial" w:hAnsi="Arial" w:cs="Arial"/>
          <w:color w:val="000000"/>
          <w:sz w:val="24"/>
          <w:szCs w:val="24"/>
        </w:rPr>
        <w:t> </w:t>
      </w:r>
    </w:p>
    <w:p w14:paraId="6ADD3962" w14:textId="77777777" w:rsidR="002240DC" w:rsidRPr="00586B11" w:rsidRDefault="002240DC" w:rsidP="003D4A4D">
      <w:pPr>
        <w:ind w:firstLine="567"/>
        <w:jc w:val="both"/>
        <w:rPr>
          <w:rFonts w:ascii="Arial" w:hAnsi="Arial" w:cs="Arial"/>
          <w:color w:val="000000"/>
          <w:sz w:val="24"/>
          <w:szCs w:val="24"/>
        </w:rPr>
      </w:pPr>
    </w:p>
    <w:p w14:paraId="43EF6122" w14:textId="77777777" w:rsidR="002240DC" w:rsidRPr="00586B11" w:rsidRDefault="002240DC" w:rsidP="003D4A4D">
      <w:pPr>
        <w:ind w:firstLine="567"/>
        <w:jc w:val="both"/>
        <w:rPr>
          <w:rFonts w:ascii="Arial" w:hAnsi="Arial" w:cs="Arial"/>
          <w:color w:val="000000"/>
          <w:sz w:val="24"/>
          <w:szCs w:val="24"/>
        </w:rPr>
      </w:pPr>
    </w:p>
    <w:p w14:paraId="516E2AFE" w14:textId="77777777" w:rsidR="002240DC" w:rsidRPr="00586B11" w:rsidRDefault="002240DC" w:rsidP="003D4A4D">
      <w:pPr>
        <w:ind w:firstLine="567"/>
        <w:jc w:val="both"/>
        <w:rPr>
          <w:rFonts w:ascii="Arial" w:hAnsi="Arial" w:cs="Arial"/>
          <w:color w:val="000000"/>
          <w:sz w:val="24"/>
          <w:szCs w:val="24"/>
        </w:rPr>
      </w:pPr>
    </w:p>
    <w:p w14:paraId="0A7443B8" w14:textId="77777777" w:rsidR="002240DC" w:rsidRPr="00586B11" w:rsidRDefault="002240DC" w:rsidP="003D4A4D">
      <w:pPr>
        <w:ind w:firstLine="567"/>
        <w:jc w:val="both"/>
        <w:rPr>
          <w:rFonts w:ascii="Arial" w:hAnsi="Arial" w:cs="Arial"/>
          <w:color w:val="000000"/>
          <w:sz w:val="24"/>
          <w:szCs w:val="24"/>
        </w:rPr>
      </w:pPr>
    </w:p>
    <w:p w14:paraId="29569D79" w14:textId="77777777" w:rsidR="002240DC" w:rsidRPr="00586B11" w:rsidRDefault="002240DC" w:rsidP="003D4A4D">
      <w:pPr>
        <w:ind w:firstLine="567"/>
        <w:jc w:val="both"/>
        <w:rPr>
          <w:rFonts w:ascii="Arial" w:hAnsi="Arial" w:cs="Arial"/>
          <w:color w:val="000000"/>
          <w:sz w:val="24"/>
          <w:szCs w:val="24"/>
        </w:rPr>
      </w:pPr>
    </w:p>
    <w:p w14:paraId="7AE3E433" w14:textId="77777777" w:rsidR="002240DC" w:rsidRPr="00586B11" w:rsidRDefault="002240DC" w:rsidP="003D4A4D">
      <w:pPr>
        <w:ind w:firstLine="567"/>
        <w:jc w:val="both"/>
        <w:rPr>
          <w:rFonts w:ascii="Arial" w:hAnsi="Arial" w:cs="Arial"/>
          <w:color w:val="000000"/>
          <w:sz w:val="24"/>
          <w:szCs w:val="24"/>
        </w:rPr>
      </w:pPr>
    </w:p>
    <w:p w14:paraId="13B6700A" w14:textId="77777777" w:rsidR="002240DC" w:rsidRPr="00586B11" w:rsidRDefault="002240DC" w:rsidP="003D4A4D">
      <w:pPr>
        <w:ind w:firstLine="567"/>
        <w:jc w:val="both"/>
        <w:rPr>
          <w:rFonts w:ascii="Arial" w:hAnsi="Arial" w:cs="Arial"/>
          <w:color w:val="000000"/>
          <w:sz w:val="24"/>
          <w:szCs w:val="24"/>
        </w:rPr>
      </w:pPr>
    </w:p>
    <w:p w14:paraId="30D376EC"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lastRenderedPageBreak/>
        <w:br w:type="textWrapping" w:clear="all"/>
      </w:r>
    </w:p>
    <w:p w14:paraId="3B85F62E" w14:textId="77777777" w:rsidR="003D4A4D" w:rsidRPr="00586B11" w:rsidRDefault="003D4A4D" w:rsidP="003D4A4D">
      <w:pPr>
        <w:ind w:firstLine="567"/>
        <w:jc w:val="right"/>
        <w:rPr>
          <w:rFonts w:ascii="Arial" w:hAnsi="Arial" w:cs="Arial"/>
          <w:color w:val="000000"/>
          <w:sz w:val="24"/>
          <w:szCs w:val="24"/>
        </w:rPr>
      </w:pPr>
      <w:r w:rsidRPr="00586B11">
        <w:rPr>
          <w:rFonts w:ascii="Arial" w:hAnsi="Arial" w:cs="Arial"/>
          <w:color w:val="000000"/>
          <w:sz w:val="24"/>
          <w:szCs w:val="24"/>
        </w:rPr>
        <w:t>Приложение № 2</w:t>
      </w:r>
    </w:p>
    <w:p w14:paraId="1D421044" w14:textId="77777777" w:rsidR="002240DC" w:rsidRPr="00586B11" w:rsidRDefault="003D4A4D" w:rsidP="002240DC">
      <w:pPr>
        <w:ind w:left="5387" w:right="1" w:firstLine="567"/>
        <w:jc w:val="right"/>
        <w:rPr>
          <w:rFonts w:ascii="Arial" w:hAnsi="Arial" w:cs="Arial"/>
          <w:color w:val="000000"/>
          <w:sz w:val="24"/>
          <w:szCs w:val="24"/>
        </w:rPr>
      </w:pPr>
      <w:r w:rsidRPr="00586B11">
        <w:rPr>
          <w:rFonts w:ascii="Arial" w:hAnsi="Arial" w:cs="Arial"/>
          <w:color w:val="000000"/>
          <w:sz w:val="24"/>
          <w:szCs w:val="24"/>
        </w:rPr>
        <w:t xml:space="preserve">к Положению о порядке организации и проведения публичных слушаний (общественных обсуждений) в муниципальном образовании «город </w:t>
      </w:r>
      <w:r w:rsidR="002240DC" w:rsidRPr="00586B11">
        <w:rPr>
          <w:rFonts w:ascii="Arial" w:hAnsi="Arial" w:cs="Arial"/>
          <w:color w:val="000000"/>
          <w:sz w:val="24"/>
          <w:szCs w:val="24"/>
        </w:rPr>
        <w:t>Бавлы</w:t>
      </w:r>
      <w:r w:rsidRPr="00586B11">
        <w:rPr>
          <w:rFonts w:ascii="Arial" w:hAnsi="Arial" w:cs="Arial"/>
          <w:color w:val="000000"/>
          <w:sz w:val="24"/>
          <w:szCs w:val="24"/>
        </w:rPr>
        <w:t>» Республики Татарстан</w:t>
      </w:r>
    </w:p>
    <w:p w14:paraId="0A76B41C" w14:textId="77777777" w:rsidR="003D4A4D" w:rsidRPr="00586B11" w:rsidRDefault="003D4A4D" w:rsidP="002240DC">
      <w:pPr>
        <w:ind w:left="5387" w:right="1" w:firstLine="567"/>
        <w:jc w:val="right"/>
        <w:rPr>
          <w:rFonts w:ascii="Arial" w:hAnsi="Arial" w:cs="Arial"/>
          <w:color w:val="000000"/>
          <w:sz w:val="24"/>
          <w:szCs w:val="24"/>
        </w:rPr>
      </w:pPr>
      <w:r w:rsidRPr="00586B11">
        <w:rPr>
          <w:rFonts w:ascii="Arial" w:hAnsi="Arial" w:cs="Arial"/>
          <w:color w:val="000000"/>
          <w:sz w:val="24"/>
          <w:szCs w:val="24"/>
        </w:rPr>
        <w:t xml:space="preserve"> (форма)</w:t>
      </w:r>
    </w:p>
    <w:p w14:paraId="06E83A84" w14:textId="77777777" w:rsidR="003D4A4D" w:rsidRPr="00586B11" w:rsidRDefault="003D4A4D" w:rsidP="003D4A4D">
      <w:pPr>
        <w:ind w:left="5670" w:right="1" w:firstLine="567"/>
        <w:jc w:val="both"/>
        <w:rPr>
          <w:rFonts w:ascii="Arial" w:hAnsi="Arial" w:cs="Arial"/>
          <w:color w:val="000000"/>
          <w:sz w:val="24"/>
          <w:szCs w:val="24"/>
        </w:rPr>
      </w:pPr>
      <w:r w:rsidRPr="00586B11">
        <w:rPr>
          <w:rFonts w:ascii="Arial" w:hAnsi="Arial" w:cs="Arial"/>
          <w:color w:val="000000"/>
          <w:sz w:val="24"/>
          <w:szCs w:val="24"/>
        </w:rPr>
        <w:t> </w:t>
      </w:r>
    </w:p>
    <w:p w14:paraId="1619911A" w14:textId="77777777" w:rsidR="003D4A4D" w:rsidRPr="00586B11" w:rsidRDefault="003D4A4D" w:rsidP="003D4A4D">
      <w:pPr>
        <w:ind w:right="1" w:firstLine="567"/>
        <w:jc w:val="center"/>
        <w:rPr>
          <w:rFonts w:ascii="Arial" w:hAnsi="Arial" w:cs="Arial"/>
          <w:color w:val="000000"/>
          <w:sz w:val="24"/>
          <w:szCs w:val="24"/>
        </w:rPr>
      </w:pPr>
      <w:r w:rsidRPr="00586B11">
        <w:rPr>
          <w:rFonts w:ascii="Arial" w:hAnsi="Arial" w:cs="Arial"/>
          <w:color w:val="000000"/>
          <w:sz w:val="24"/>
          <w:szCs w:val="24"/>
        </w:rPr>
        <w:t>Протокол публичных слушаний</w:t>
      </w:r>
    </w:p>
    <w:p w14:paraId="6DE0604B" w14:textId="77777777" w:rsidR="003D4A4D" w:rsidRPr="00586B11" w:rsidRDefault="003D4A4D" w:rsidP="003D4A4D">
      <w:pPr>
        <w:ind w:right="1" w:firstLine="567"/>
        <w:jc w:val="center"/>
        <w:rPr>
          <w:rFonts w:ascii="Arial" w:hAnsi="Arial" w:cs="Arial"/>
          <w:color w:val="000000"/>
          <w:sz w:val="24"/>
          <w:szCs w:val="24"/>
        </w:rPr>
      </w:pPr>
      <w:r w:rsidRPr="00586B11">
        <w:rPr>
          <w:rFonts w:ascii="Arial" w:hAnsi="Arial" w:cs="Arial"/>
          <w:color w:val="000000"/>
          <w:sz w:val="24"/>
          <w:szCs w:val="24"/>
        </w:rPr>
        <w:t>«____» _________ 20__ г.                                                                                      № _____</w:t>
      </w:r>
    </w:p>
    <w:p w14:paraId="53DB12E2"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167048D6" w14:textId="03012316"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Публичные слушания по инициативе: _____________________________________</w:t>
      </w:r>
    </w:p>
    <w:p w14:paraId="6CA70052" w14:textId="7E0EC5C4"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назначены ________________________________________ от ____________ № ___</w:t>
      </w:r>
    </w:p>
    <w:p w14:paraId="5DC44E09" w14:textId="77777777" w:rsidR="003D4A4D" w:rsidRPr="00586B11" w:rsidRDefault="003D4A4D" w:rsidP="002240DC">
      <w:pPr>
        <w:ind w:right="1" w:firstLine="567"/>
        <w:jc w:val="center"/>
        <w:rPr>
          <w:rFonts w:ascii="Arial" w:hAnsi="Arial" w:cs="Arial"/>
          <w:color w:val="000000"/>
          <w:sz w:val="24"/>
          <w:szCs w:val="24"/>
        </w:rPr>
      </w:pPr>
      <w:r w:rsidRPr="00586B11">
        <w:rPr>
          <w:rFonts w:ascii="Arial" w:hAnsi="Arial" w:cs="Arial"/>
          <w:color w:val="000000"/>
          <w:sz w:val="24"/>
          <w:szCs w:val="24"/>
          <w:vertAlign w:val="superscript"/>
        </w:rPr>
        <w:t>(муниципальный правовой акт)</w:t>
      </w:r>
    </w:p>
    <w:p w14:paraId="4EF2A009" w14:textId="038F6F2E"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_______________________________________________________________________</w:t>
      </w:r>
    </w:p>
    <w:p w14:paraId="4CF26145" w14:textId="77777777" w:rsidR="003D4A4D" w:rsidRPr="00586B11" w:rsidRDefault="003D4A4D" w:rsidP="002240DC">
      <w:pPr>
        <w:ind w:right="1" w:firstLine="567"/>
        <w:jc w:val="center"/>
        <w:rPr>
          <w:rFonts w:ascii="Arial" w:hAnsi="Arial" w:cs="Arial"/>
          <w:color w:val="000000"/>
          <w:sz w:val="24"/>
          <w:szCs w:val="24"/>
        </w:rPr>
      </w:pPr>
      <w:r w:rsidRPr="00586B11">
        <w:rPr>
          <w:rFonts w:ascii="Arial" w:hAnsi="Arial" w:cs="Arial"/>
          <w:color w:val="000000"/>
          <w:sz w:val="24"/>
          <w:szCs w:val="24"/>
          <w:vertAlign w:val="superscript"/>
        </w:rPr>
        <w:t>(наименование муниципального правового акта)</w:t>
      </w:r>
    </w:p>
    <w:p w14:paraId="098A7268" w14:textId="77777777"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опубликованным (обнародованным</w:t>
      </w:r>
      <w:proofErr w:type="gramStart"/>
      <w:r w:rsidRPr="00586B11">
        <w:rPr>
          <w:rFonts w:ascii="Arial" w:hAnsi="Arial" w:cs="Arial"/>
          <w:color w:val="000000"/>
          <w:sz w:val="24"/>
          <w:szCs w:val="24"/>
        </w:rPr>
        <w:t>):_</w:t>
      </w:r>
      <w:proofErr w:type="gramEnd"/>
      <w:r w:rsidRPr="00586B11">
        <w:rPr>
          <w:rFonts w:ascii="Arial" w:hAnsi="Arial" w:cs="Arial"/>
          <w:color w:val="000000"/>
          <w:sz w:val="24"/>
          <w:szCs w:val="24"/>
        </w:rPr>
        <w:t>___________________________________________</w:t>
      </w:r>
    </w:p>
    <w:p w14:paraId="1F53A732" w14:textId="75A1A3FF"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 xml:space="preserve">проведены по </w:t>
      </w:r>
      <w:proofErr w:type="gramStart"/>
      <w:r w:rsidRPr="00586B11">
        <w:rPr>
          <w:rFonts w:ascii="Arial" w:hAnsi="Arial" w:cs="Arial"/>
          <w:color w:val="000000"/>
          <w:sz w:val="24"/>
          <w:szCs w:val="24"/>
        </w:rPr>
        <w:t>адресу:_</w:t>
      </w:r>
      <w:proofErr w:type="gramEnd"/>
      <w:r w:rsidRPr="00586B11">
        <w:rPr>
          <w:rFonts w:ascii="Arial" w:hAnsi="Arial" w:cs="Arial"/>
          <w:color w:val="000000"/>
          <w:sz w:val="24"/>
          <w:szCs w:val="24"/>
        </w:rPr>
        <w:t>________________________________________________</w:t>
      </w:r>
    </w:p>
    <w:p w14:paraId="6741F178" w14:textId="77777777" w:rsidR="003D4A4D" w:rsidRPr="00586B11" w:rsidRDefault="003D4A4D" w:rsidP="003D4A4D">
      <w:pPr>
        <w:spacing w:line="276" w:lineRule="atLeast"/>
        <w:ind w:right="1" w:firstLine="567"/>
        <w:jc w:val="center"/>
        <w:rPr>
          <w:rFonts w:ascii="Arial" w:hAnsi="Arial" w:cs="Arial"/>
          <w:color w:val="000000"/>
          <w:sz w:val="24"/>
          <w:szCs w:val="24"/>
        </w:rPr>
      </w:pPr>
      <w:r w:rsidRPr="00586B11">
        <w:rPr>
          <w:rFonts w:ascii="Arial" w:hAnsi="Arial" w:cs="Arial"/>
          <w:color w:val="000000"/>
          <w:sz w:val="24"/>
          <w:szCs w:val="24"/>
          <w:vertAlign w:val="superscript"/>
        </w:rPr>
        <w:t>(дата проведения)</w:t>
      </w:r>
    </w:p>
    <w:p w14:paraId="67D96D4C" w14:textId="14360FFC" w:rsidR="003D4A4D" w:rsidRPr="00586B11" w:rsidRDefault="003D4A4D" w:rsidP="003D4A4D">
      <w:pPr>
        <w:spacing w:line="276" w:lineRule="atLeast"/>
        <w:ind w:right="1" w:firstLine="567"/>
        <w:jc w:val="both"/>
        <w:rPr>
          <w:rFonts w:ascii="Arial" w:hAnsi="Arial" w:cs="Arial"/>
          <w:color w:val="000000"/>
          <w:sz w:val="24"/>
          <w:szCs w:val="24"/>
        </w:rPr>
      </w:pPr>
      <w:proofErr w:type="gramStart"/>
      <w:r w:rsidRPr="00586B11">
        <w:rPr>
          <w:rFonts w:ascii="Arial" w:hAnsi="Arial" w:cs="Arial"/>
          <w:color w:val="000000"/>
          <w:sz w:val="24"/>
          <w:szCs w:val="24"/>
        </w:rPr>
        <w:t>Оргкомитет:_</w:t>
      </w:r>
      <w:proofErr w:type="gramEnd"/>
      <w:r w:rsidRPr="00586B11">
        <w:rPr>
          <w:rFonts w:ascii="Arial" w:hAnsi="Arial" w:cs="Arial"/>
          <w:color w:val="000000"/>
          <w:sz w:val="24"/>
          <w:szCs w:val="24"/>
        </w:rPr>
        <w:t>____________________________________________________________</w:t>
      </w:r>
    </w:p>
    <w:p w14:paraId="1B42DB3F" w14:textId="13C961BD"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Присутствовали: ________________________________________________________</w:t>
      </w:r>
    </w:p>
    <w:p w14:paraId="6EE1C32B" w14:textId="77E0B499"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Председательствующий: __________________________________________________</w:t>
      </w:r>
    </w:p>
    <w:p w14:paraId="66094D2B" w14:textId="1FC5B1C8" w:rsidR="003D4A4D" w:rsidRPr="00586B11" w:rsidRDefault="003D4A4D" w:rsidP="003D4A4D">
      <w:pPr>
        <w:spacing w:line="276" w:lineRule="atLeast"/>
        <w:ind w:right="1" w:firstLine="567"/>
        <w:jc w:val="both"/>
        <w:rPr>
          <w:rFonts w:ascii="Arial" w:hAnsi="Arial" w:cs="Arial"/>
          <w:color w:val="000000"/>
          <w:sz w:val="24"/>
          <w:szCs w:val="24"/>
        </w:rPr>
      </w:pPr>
      <w:proofErr w:type="gramStart"/>
      <w:r w:rsidRPr="00586B11">
        <w:rPr>
          <w:rFonts w:ascii="Arial" w:hAnsi="Arial" w:cs="Arial"/>
          <w:color w:val="000000"/>
          <w:sz w:val="24"/>
          <w:szCs w:val="24"/>
        </w:rPr>
        <w:t>Секретарь:_</w:t>
      </w:r>
      <w:proofErr w:type="gramEnd"/>
      <w:r w:rsidRPr="00586B11">
        <w:rPr>
          <w:rFonts w:ascii="Arial" w:hAnsi="Arial" w:cs="Arial"/>
          <w:color w:val="000000"/>
          <w:sz w:val="24"/>
          <w:szCs w:val="24"/>
        </w:rPr>
        <w:t>_____________________________________________________________</w:t>
      </w:r>
    </w:p>
    <w:p w14:paraId="0DE250E7" w14:textId="46719398"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Эксперты: ______________________________________________________________</w:t>
      </w:r>
    </w:p>
    <w:p w14:paraId="3E465F12" w14:textId="77777777"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Участники публичных слушаний: (количество зарегистрированных участников)</w:t>
      </w:r>
    </w:p>
    <w:p w14:paraId="2CBA1560" w14:textId="4078AD22" w:rsidR="003D4A4D" w:rsidRPr="00586B11" w:rsidRDefault="003D4A4D" w:rsidP="003D4A4D">
      <w:pPr>
        <w:spacing w:line="276" w:lineRule="atLeast"/>
        <w:ind w:right="1"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_______________________________________________________________</w:t>
      </w:r>
      <w:r w:rsidR="00586B11">
        <w:rPr>
          <w:rFonts w:ascii="Arial" w:hAnsi="Arial" w:cs="Arial"/>
          <w:color w:val="000000"/>
          <w:sz w:val="24"/>
          <w:szCs w:val="24"/>
        </w:rPr>
        <w:t>____</w:t>
      </w:r>
    </w:p>
    <w:p w14:paraId="79D2C390" w14:textId="3AE9091A"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Участники, выступающие на публичных слушаниях: ________________________</w:t>
      </w:r>
    </w:p>
    <w:p w14:paraId="25A5544A" w14:textId="1BFC8640" w:rsidR="003D4A4D" w:rsidRPr="00586B11" w:rsidRDefault="003D4A4D" w:rsidP="003D4A4D">
      <w:pPr>
        <w:ind w:right="1" w:firstLine="567"/>
        <w:jc w:val="center"/>
        <w:rPr>
          <w:rFonts w:ascii="Arial" w:hAnsi="Arial" w:cs="Arial"/>
          <w:color w:val="000000"/>
          <w:sz w:val="24"/>
          <w:szCs w:val="24"/>
        </w:rPr>
      </w:pPr>
      <w:r w:rsidRPr="00586B11">
        <w:rPr>
          <w:rFonts w:ascii="Arial" w:hAnsi="Arial" w:cs="Arial"/>
          <w:color w:val="000000"/>
          <w:sz w:val="24"/>
          <w:szCs w:val="24"/>
          <w:vertAlign w:val="superscript"/>
        </w:rPr>
        <w:t>                                                                                                                                    (Ф.И.О.)</w:t>
      </w:r>
    </w:p>
    <w:p w14:paraId="529F60CA"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p w14:paraId="47511148"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Слушали:</w:t>
      </w:r>
    </w:p>
    <w:p w14:paraId="0C10C037" w14:textId="34AB945E"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1.______________________________________________________________________</w:t>
      </w:r>
    </w:p>
    <w:p w14:paraId="79AAB546" w14:textId="77777777" w:rsidR="003D4A4D" w:rsidRPr="00586B11" w:rsidRDefault="003D4A4D" w:rsidP="003D4A4D">
      <w:pPr>
        <w:ind w:right="1" w:firstLine="567"/>
        <w:jc w:val="center"/>
        <w:rPr>
          <w:rFonts w:ascii="Arial" w:hAnsi="Arial" w:cs="Arial"/>
          <w:color w:val="000000"/>
          <w:sz w:val="24"/>
          <w:szCs w:val="24"/>
        </w:rPr>
      </w:pPr>
      <w:r w:rsidRPr="00586B11">
        <w:rPr>
          <w:rFonts w:ascii="Arial" w:hAnsi="Arial" w:cs="Arial"/>
          <w:color w:val="000000"/>
          <w:sz w:val="24"/>
          <w:szCs w:val="24"/>
          <w:vertAlign w:val="superscript"/>
        </w:rPr>
        <w:t>(Ф.И.О.)</w:t>
      </w:r>
    </w:p>
    <w:p w14:paraId="24F94095" w14:textId="3567B962"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2. ______________________________________________________________________</w:t>
      </w:r>
    </w:p>
    <w:p w14:paraId="092F5B3D" w14:textId="77777777" w:rsidR="003D4A4D" w:rsidRPr="00586B11" w:rsidRDefault="003D4A4D" w:rsidP="003D4A4D">
      <w:pPr>
        <w:ind w:right="1" w:firstLine="567"/>
        <w:jc w:val="center"/>
        <w:rPr>
          <w:rFonts w:ascii="Arial" w:hAnsi="Arial" w:cs="Arial"/>
          <w:color w:val="000000"/>
          <w:sz w:val="24"/>
          <w:szCs w:val="24"/>
        </w:rPr>
      </w:pPr>
      <w:r w:rsidRPr="00586B11">
        <w:rPr>
          <w:rFonts w:ascii="Arial" w:hAnsi="Arial" w:cs="Arial"/>
          <w:color w:val="000000"/>
          <w:sz w:val="24"/>
          <w:szCs w:val="24"/>
          <w:vertAlign w:val="superscript"/>
        </w:rPr>
        <w:t>(Ф.И.О.)</w:t>
      </w:r>
    </w:p>
    <w:p w14:paraId="78CBF518"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Количество внесенных рекомендаций и предложений в устной и письменной форме, в том числе</w:t>
      </w:r>
    </w:p>
    <w:p w14:paraId="438693ED"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tbl>
      <w:tblPr>
        <w:tblW w:w="9887" w:type="dxa"/>
        <w:tblCellMar>
          <w:left w:w="0" w:type="dxa"/>
          <w:right w:w="0" w:type="dxa"/>
        </w:tblCellMar>
        <w:tblLook w:val="04A0" w:firstRow="1" w:lastRow="0" w:firstColumn="1" w:lastColumn="0" w:noHBand="0" w:noVBand="1"/>
      </w:tblPr>
      <w:tblGrid>
        <w:gridCol w:w="951"/>
        <w:gridCol w:w="5439"/>
        <w:gridCol w:w="3497"/>
      </w:tblGrid>
      <w:tr w:rsidR="003D4A4D" w:rsidRPr="00586B11" w14:paraId="2B15B358" w14:textId="77777777" w:rsidTr="003D4A4D">
        <w:tc>
          <w:tcPr>
            <w:tcW w:w="81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CE5CED4" w14:textId="77777777" w:rsidR="003D4A4D" w:rsidRPr="00586B11" w:rsidRDefault="003D4A4D" w:rsidP="003D4A4D">
            <w:pPr>
              <w:ind w:right="1" w:firstLine="567"/>
              <w:jc w:val="center"/>
              <w:rPr>
                <w:rFonts w:ascii="Arial" w:hAnsi="Arial" w:cs="Arial"/>
                <w:sz w:val="24"/>
                <w:szCs w:val="24"/>
              </w:rPr>
            </w:pPr>
            <w:r w:rsidRPr="00586B11">
              <w:rPr>
                <w:rFonts w:ascii="Arial" w:hAnsi="Arial" w:cs="Arial"/>
                <w:sz w:val="24"/>
                <w:szCs w:val="24"/>
              </w:rPr>
              <w:t>№</w:t>
            </w:r>
          </w:p>
          <w:p w14:paraId="373C6BCA" w14:textId="77777777" w:rsidR="003D4A4D" w:rsidRPr="00586B11" w:rsidRDefault="003D4A4D" w:rsidP="003D4A4D">
            <w:pPr>
              <w:ind w:right="1" w:firstLine="567"/>
              <w:jc w:val="center"/>
              <w:rPr>
                <w:rFonts w:ascii="Arial" w:hAnsi="Arial" w:cs="Arial"/>
                <w:sz w:val="24"/>
                <w:szCs w:val="24"/>
              </w:rPr>
            </w:pPr>
            <w:r w:rsidRPr="00586B11">
              <w:rPr>
                <w:rFonts w:ascii="Arial" w:hAnsi="Arial" w:cs="Arial"/>
                <w:sz w:val="24"/>
                <w:szCs w:val="24"/>
              </w:rPr>
              <w:t>п/п</w:t>
            </w:r>
          </w:p>
        </w:tc>
        <w:tc>
          <w:tcPr>
            <w:tcW w:w="5528"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3FFF6E2" w14:textId="77777777" w:rsidR="003D4A4D" w:rsidRPr="00586B11" w:rsidRDefault="003D4A4D" w:rsidP="003D4A4D">
            <w:pPr>
              <w:ind w:right="1" w:firstLine="567"/>
              <w:jc w:val="center"/>
              <w:rPr>
                <w:rFonts w:ascii="Arial" w:hAnsi="Arial" w:cs="Arial"/>
                <w:sz w:val="24"/>
                <w:szCs w:val="24"/>
              </w:rPr>
            </w:pPr>
            <w:r w:rsidRPr="00586B11">
              <w:rPr>
                <w:rFonts w:ascii="Arial" w:hAnsi="Arial" w:cs="Arial"/>
                <w:sz w:val="24"/>
                <w:szCs w:val="24"/>
              </w:rPr>
              <w:t>Рекомендации и предложения</w:t>
            </w:r>
          </w:p>
        </w:tc>
        <w:tc>
          <w:tcPr>
            <w:tcW w:w="354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DAEEF0E" w14:textId="77777777" w:rsidR="003D4A4D" w:rsidRPr="00586B11" w:rsidRDefault="003D4A4D" w:rsidP="003D4A4D">
            <w:pPr>
              <w:ind w:right="1" w:firstLine="567"/>
              <w:jc w:val="center"/>
              <w:rPr>
                <w:rFonts w:ascii="Arial" w:hAnsi="Arial" w:cs="Arial"/>
                <w:sz w:val="24"/>
                <w:szCs w:val="24"/>
              </w:rPr>
            </w:pPr>
            <w:r w:rsidRPr="00586B11">
              <w:rPr>
                <w:rFonts w:ascii="Arial" w:hAnsi="Arial" w:cs="Arial"/>
                <w:sz w:val="24"/>
                <w:szCs w:val="24"/>
              </w:rPr>
              <w:t>Заявитель</w:t>
            </w:r>
          </w:p>
        </w:tc>
      </w:tr>
      <w:tr w:rsidR="003D4A4D" w:rsidRPr="00586B11" w14:paraId="100F7C8D" w14:textId="77777777" w:rsidTr="003D4A4D">
        <w:tc>
          <w:tcPr>
            <w:tcW w:w="81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A8E06D7" w14:textId="77777777" w:rsidR="003D4A4D" w:rsidRPr="00586B11" w:rsidRDefault="003D4A4D" w:rsidP="003D4A4D">
            <w:pPr>
              <w:ind w:right="1" w:firstLine="567"/>
              <w:jc w:val="center"/>
              <w:rPr>
                <w:rFonts w:ascii="Arial" w:hAnsi="Arial" w:cs="Arial"/>
                <w:sz w:val="24"/>
                <w:szCs w:val="24"/>
              </w:rPr>
            </w:pPr>
            <w:r w:rsidRPr="00586B11">
              <w:rPr>
                <w:rFonts w:ascii="Arial" w:hAnsi="Arial" w:cs="Arial"/>
                <w:sz w:val="24"/>
                <w:szCs w:val="24"/>
              </w:rPr>
              <w:t> </w:t>
            </w:r>
          </w:p>
        </w:tc>
        <w:tc>
          <w:tcPr>
            <w:tcW w:w="5528"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5A95813" w14:textId="77777777" w:rsidR="003D4A4D" w:rsidRPr="00586B11" w:rsidRDefault="003D4A4D" w:rsidP="003D4A4D">
            <w:pPr>
              <w:ind w:right="1" w:firstLine="567"/>
              <w:jc w:val="both"/>
              <w:rPr>
                <w:rFonts w:ascii="Arial" w:hAnsi="Arial" w:cs="Arial"/>
                <w:sz w:val="24"/>
                <w:szCs w:val="24"/>
              </w:rPr>
            </w:pPr>
            <w:r w:rsidRPr="00586B11">
              <w:rPr>
                <w:rFonts w:ascii="Arial" w:hAnsi="Arial" w:cs="Arial"/>
                <w:sz w:val="24"/>
                <w:szCs w:val="24"/>
              </w:rPr>
              <w:t> </w:t>
            </w:r>
          </w:p>
        </w:tc>
        <w:tc>
          <w:tcPr>
            <w:tcW w:w="354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CA48F05" w14:textId="77777777" w:rsidR="003D4A4D" w:rsidRPr="00586B11" w:rsidRDefault="003D4A4D" w:rsidP="003D4A4D">
            <w:pPr>
              <w:ind w:right="1" w:firstLine="567"/>
              <w:jc w:val="both"/>
              <w:rPr>
                <w:rFonts w:ascii="Arial" w:hAnsi="Arial" w:cs="Arial"/>
                <w:sz w:val="24"/>
                <w:szCs w:val="24"/>
              </w:rPr>
            </w:pPr>
            <w:r w:rsidRPr="00586B11">
              <w:rPr>
                <w:rFonts w:ascii="Arial" w:hAnsi="Arial" w:cs="Arial"/>
                <w:sz w:val="24"/>
                <w:szCs w:val="24"/>
              </w:rPr>
              <w:t> </w:t>
            </w:r>
          </w:p>
        </w:tc>
      </w:tr>
    </w:tbl>
    <w:p w14:paraId="3D29D682"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p w14:paraId="0917164B" w14:textId="47B9C8BE"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Председательствующий публичных слушаний_________</w:t>
      </w:r>
      <w:r w:rsidR="002240DC" w:rsidRPr="00586B11">
        <w:rPr>
          <w:rFonts w:ascii="Arial" w:hAnsi="Arial" w:cs="Arial"/>
          <w:color w:val="000000"/>
          <w:sz w:val="24"/>
          <w:szCs w:val="24"/>
        </w:rPr>
        <w:t>____</w:t>
      </w:r>
      <w:r w:rsidRPr="00586B11">
        <w:rPr>
          <w:rFonts w:ascii="Arial" w:hAnsi="Arial" w:cs="Arial"/>
          <w:color w:val="000000"/>
          <w:sz w:val="24"/>
          <w:szCs w:val="24"/>
        </w:rPr>
        <w:t xml:space="preserve">___ </w:t>
      </w:r>
      <w:r w:rsidR="002240DC" w:rsidRPr="00586B11">
        <w:rPr>
          <w:rFonts w:ascii="Arial" w:hAnsi="Arial" w:cs="Arial"/>
          <w:color w:val="000000"/>
          <w:sz w:val="24"/>
          <w:szCs w:val="24"/>
        </w:rPr>
        <w:t xml:space="preserve">      </w:t>
      </w:r>
      <w:r w:rsidRPr="00586B11">
        <w:rPr>
          <w:rFonts w:ascii="Arial" w:hAnsi="Arial" w:cs="Arial"/>
          <w:color w:val="000000"/>
          <w:sz w:val="24"/>
          <w:szCs w:val="24"/>
        </w:rPr>
        <w:t>____________</w:t>
      </w:r>
    </w:p>
    <w:p w14:paraId="55BEDF49" w14:textId="039DAC2C"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vertAlign w:val="superscript"/>
        </w:rPr>
        <w:t>                                    </w:t>
      </w:r>
      <w:r w:rsidR="002240DC" w:rsidRPr="00586B11">
        <w:rPr>
          <w:rFonts w:ascii="Arial" w:hAnsi="Arial" w:cs="Arial"/>
          <w:color w:val="000000"/>
          <w:sz w:val="24"/>
          <w:szCs w:val="24"/>
          <w:vertAlign w:val="superscript"/>
        </w:rPr>
        <w:t xml:space="preserve">                                                                                       </w:t>
      </w:r>
      <w:r w:rsidRPr="00586B11">
        <w:rPr>
          <w:rFonts w:ascii="Arial" w:hAnsi="Arial" w:cs="Arial"/>
          <w:color w:val="000000"/>
          <w:sz w:val="24"/>
          <w:szCs w:val="24"/>
          <w:vertAlign w:val="superscript"/>
        </w:rPr>
        <w:t>     (</w:t>
      </w:r>
      <w:proofErr w:type="gramStart"/>
      <w:r w:rsidRPr="00586B11">
        <w:rPr>
          <w:rFonts w:ascii="Arial" w:hAnsi="Arial" w:cs="Arial"/>
          <w:color w:val="000000"/>
          <w:sz w:val="24"/>
          <w:szCs w:val="24"/>
          <w:vertAlign w:val="superscript"/>
        </w:rPr>
        <w:t>подпись)   </w:t>
      </w:r>
      <w:proofErr w:type="gramEnd"/>
      <w:r w:rsidRPr="00586B11">
        <w:rPr>
          <w:rFonts w:ascii="Arial" w:hAnsi="Arial" w:cs="Arial"/>
          <w:color w:val="000000"/>
          <w:sz w:val="24"/>
          <w:szCs w:val="24"/>
          <w:vertAlign w:val="superscript"/>
        </w:rPr>
        <w:t>            </w:t>
      </w:r>
      <w:r w:rsidR="002240DC" w:rsidRPr="00586B11">
        <w:rPr>
          <w:rFonts w:ascii="Arial" w:hAnsi="Arial" w:cs="Arial"/>
          <w:color w:val="000000"/>
          <w:sz w:val="24"/>
          <w:szCs w:val="24"/>
          <w:vertAlign w:val="superscript"/>
        </w:rPr>
        <w:t xml:space="preserve">             </w:t>
      </w:r>
      <w:r w:rsidRPr="00586B11">
        <w:rPr>
          <w:rFonts w:ascii="Arial" w:hAnsi="Arial" w:cs="Arial"/>
          <w:color w:val="000000"/>
          <w:sz w:val="24"/>
          <w:szCs w:val="24"/>
          <w:vertAlign w:val="superscript"/>
        </w:rPr>
        <w:t>        (Ф.И.О)</w:t>
      </w:r>
    </w:p>
    <w:p w14:paraId="1688DB86" w14:textId="2169166F"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Секретарь публичных слушаний_______</w:t>
      </w:r>
      <w:r w:rsidR="002240DC" w:rsidRPr="00586B11">
        <w:rPr>
          <w:rFonts w:ascii="Arial" w:hAnsi="Arial" w:cs="Arial"/>
          <w:color w:val="000000"/>
          <w:sz w:val="24"/>
          <w:szCs w:val="24"/>
        </w:rPr>
        <w:t>___</w:t>
      </w:r>
      <w:r w:rsidRPr="00586B11">
        <w:rPr>
          <w:rFonts w:ascii="Arial" w:hAnsi="Arial" w:cs="Arial"/>
          <w:color w:val="000000"/>
          <w:sz w:val="24"/>
          <w:szCs w:val="24"/>
        </w:rPr>
        <w:t xml:space="preserve">______ </w:t>
      </w:r>
      <w:r w:rsidR="002240DC" w:rsidRPr="00586B11">
        <w:rPr>
          <w:rFonts w:ascii="Arial" w:hAnsi="Arial" w:cs="Arial"/>
          <w:color w:val="000000"/>
          <w:sz w:val="24"/>
          <w:szCs w:val="24"/>
        </w:rPr>
        <w:t xml:space="preserve">         </w:t>
      </w:r>
      <w:r w:rsidRPr="00586B11">
        <w:rPr>
          <w:rFonts w:ascii="Arial" w:hAnsi="Arial" w:cs="Arial"/>
          <w:color w:val="000000"/>
          <w:sz w:val="24"/>
          <w:szCs w:val="24"/>
        </w:rPr>
        <w:t>__________________</w:t>
      </w:r>
    </w:p>
    <w:p w14:paraId="1B5A5BA7"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vertAlign w:val="superscript"/>
        </w:rPr>
        <w:t>                                                                        </w:t>
      </w:r>
      <w:r w:rsidR="002240DC" w:rsidRPr="00586B11">
        <w:rPr>
          <w:rFonts w:ascii="Arial" w:hAnsi="Arial" w:cs="Arial"/>
          <w:color w:val="000000"/>
          <w:sz w:val="24"/>
          <w:szCs w:val="24"/>
          <w:vertAlign w:val="superscript"/>
        </w:rPr>
        <w:t xml:space="preserve"> </w:t>
      </w:r>
      <w:r w:rsidRPr="00586B11">
        <w:rPr>
          <w:rFonts w:ascii="Arial" w:hAnsi="Arial" w:cs="Arial"/>
          <w:color w:val="000000"/>
          <w:sz w:val="24"/>
          <w:szCs w:val="24"/>
          <w:vertAlign w:val="superscript"/>
        </w:rPr>
        <w:t>                              (</w:t>
      </w:r>
      <w:proofErr w:type="gramStart"/>
      <w:r w:rsidRPr="00586B11">
        <w:rPr>
          <w:rFonts w:ascii="Arial" w:hAnsi="Arial" w:cs="Arial"/>
          <w:color w:val="000000"/>
          <w:sz w:val="24"/>
          <w:szCs w:val="24"/>
          <w:vertAlign w:val="superscript"/>
        </w:rPr>
        <w:t>подпись)   </w:t>
      </w:r>
      <w:proofErr w:type="gramEnd"/>
      <w:r w:rsidRPr="00586B11">
        <w:rPr>
          <w:rFonts w:ascii="Arial" w:hAnsi="Arial" w:cs="Arial"/>
          <w:color w:val="000000"/>
          <w:sz w:val="24"/>
          <w:szCs w:val="24"/>
          <w:vertAlign w:val="superscript"/>
        </w:rPr>
        <w:t>                                                (Ф.И.О)</w:t>
      </w:r>
    </w:p>
    <w:p w14:paraId="747AE371"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297454B9"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6EE2FB9F"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14DBE85E" w14:textId="77777777" w:rsidR="002240DC" w:rsidRPr="00586B11" w:rsidRDefault="002240DC" w:rsidP="003D4A4D">
      <w:pPr>
        <w:ind w:firstLine="567"/>
        <w:jc w:val="both"/>
        <w:rPr>
          <w:rFonts w:ascii="Arial" w:hAnsi="Arial" w:cs="Arial"/>
          <w:color w:val="000000"/>
          <w:sz w:val="24"/>
          <w:szCs w:val="24"/>
        </w:rPr>
      </w:pPr>
    </w:p>
    <w:p w14:paraId="138C0A72" w14:textId="77777777" w:rsidR="003D4A4D" w:rsidRPr="00586B11" w:rsidRDefault="003D4A4D" w:rsidP="003D4A4D">
      <w:pPr>
        <w:ind w:firstLine="567"/>
        <w:jc w:val="both"/>
        <w:rPr>
          <w:rFonts w:ascii="Arial" w:hAnsi="Arial" w:cs="Arial"/>
          <w:color w:val="000000"/>
          <w:sz w:val="24"/>
          <w:szCs w:val="24"/>
        </w:rPr>
      </w:pPr>
    </w:p>
    <w:p w14:paraId="7E79735A" w14:textId="77777777" w:rsidR="003D4A4D" w:rsidRPr="00586B11" w:rsidRDefault="003D4A4D" w:rsidP="002240DC">
      <w:pPr>
        <w:ind w:left="5387" w:right="1" w:firstLine="567"/>
        <w:jc w:val="right"/>
        <w:rPr>
          <w:rFonts w:ascii="Arial" w:hAnsi="Arial" w:cs="Arial"/>
          <w:color w:val="000000"/>
          <w:sz w:val="24"/>
          <w:szCs w:val="24"/>
        </w:rPr>
      </w:pPr>
      <w:r w:rsidRPr="00586B11">
        <w:rPr>
          <w:rFonts w:ascii="Arial" w:hAnsi="Arial" w:cs="Arial"/>
          <w:color w:val="000000"/>
          <w:sz w:val="24"/>
          <w:szCs w:val="24"/>
        </w:rPr>
        <w:t>Приложение № 3</w:t>
      </w:r>
    </w:p>
    <w:p w14:paraId="144B4FE4" w14:textId="77777777" w:rsidR="003D4A4D" w:rsidRPr="00586B11" w:rsidRDefault="003D4A4D" w:rsidP="002240DC">
      <w:pPr>
        <w:ind w:left="5387" w:right="1" w:firstLine="567"/>
        <w:jc w:val="right"/>
        <w:rPr>
          <w:rFonts w:ascii="Arial" w:hAnsi="Arial" w:cs="Arial"/>
          <w:color w:val="000000"/>
          <w:sz w:val="24"/>
          <w:szCs w:val="24"/>
        </w:rPr>
      </w:pPr>
      <w:r w:rsidRPr="00586B11">
        <w:rPr>
          <w:rFonts w:ascii="Arial" w:hAnsi="Arial" w:cs="Arial"/>
          <w:color w:val="000000"/>
          <w:sz w:val="24"/>
          <w:szCs w:val="24"/>
        </w:rPr>
        <w:t xml:space="preserve">к Положению о порядке организации и проведения публичных слушаний (общественных обсуждений) в муниципальном образовании «город </w:t>
      </w:r>
      <w:r w:rsidR="002240DC" w:rsidRPr="00586B11">
        <w:rPr>
          <w:rFonts w:ascii="Arial" w:hAnsi="Arial" w:cs="Arial"/>
          <w:color w:val="000000"/>
          <w:sz w:val="24"/>
          <w:szCs w:val="24"/>
        </w:rPr>
        <w:t>Бавлы</w:t>
      </w:r>
      <w:r w:rsidRPr="00586B11">
        <w:rPr>
          <w:rFonts w:ascii="Arial" w:hAnsi="Arial" w:cs="Arial"/>
          <w:color w:val="000000"/>
          <w:sz w:val="24"/>
          <w:szCs w:val="24"/>
        </w:rPr>
        <w:t>» Республики Татарстан</w:t>
      </w:r>
    </w:p>
    <w:p w14:paraId="28448B9C" w14:textId="77777777" w:rsidR="003D4A4D" w:rsidRPr="00586B11" w:rsidRDefault="003D4A4D" w:rsidP="003D4A4D">
      <w:pPr>
        <w:ind w:left="5387" w:right="1" w:firstLine="567"/>
        <w:jc w:val="right"/>
        <w:rPr>
          <w:rFonts w:ascii="Arial" w:hAnsi="Arial" w:cs="Arial"/>
          <w:color w:val="000000"/>
          <w:sz w:val="24"/>
          <w:szCs w:val="24"/>
        </w:rPr>
      </w:pPr>
      <w:r w:rsidRPr="00586B11">
        <w:rPr>
          <w:rFonts w:ascii="Arial" w:hAnsi="Arial" w:cs="Arial"/>
          <w:color w:val="000000"/>
          <w:sz w:val="24"/>
          <w:szCs w:val="24"/>
        </w:rPr>
        <w:t>(форма)</w:t>
      </w:r>
    </w:p>
    <w:p w14:paraId="68ACB8D6"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p w14:paraId="453BC96D" w14:textId="77777777" w:rsidR="003D4A4D" w:rsidRPr="00586B11" w:rsidRDefault="003D4A4D" w:rsidP="003D4A4D">
      <w:pPr>
        <w:ind w:right="1" w:firstLine="720"/>
        <w:jc w:val="center"/>
        <w:rPr>
          <w:rFonts w:ascii="Arial" w:hAnsi="Arial" w:cs="Arial"/>
          <w:color w:val="000000"/>
          <w:sz w:val="24"/>
          <w:szCs w:val="24"/>
        </w:rPr>
      </w:pPr>
      <w:r w:rsidRPr="00586B11">
        <w:rPr>
          <w:rFonts w:ascii="Arial" w:hAnsi="Arial" w:cs="Arial"/>
          <w:color w:val="000000"/>
          <w:sz w:val="24"/>
          <w:szCs w:val="24"/>
        </w:rPr>
        <w:t>Заключение о результатах публичных слушаний</w:t>
      </w:r>
    </w:p>
    <w:p w14:paraId="21AB32B7"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p w14:paraId="3FC56156"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«___» _________ 20__ г. ___________</w:t>
      </w:r>
    </w:p>
    <w:p w14:paraId="1233E554"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p w14:paraId="6BF18D1F"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Публичные слушания по инициативе: ___________________________ н</w:t>
      </w:r>
      <w:r w:rsidR="002240DC" w:rsidRPr="00586B11">
        <w:rPr>
          <w:rFonts w:ascii="Arial" w:hAnsi="Arial" w:cs="Arial"/>
          <w:color w:val="000000"/>
          <w:sz w:val="24"/>
          <w:szCs w:val="24"/>
        </w:rPr>
        <w:t>азначены ______________</w:t>
      </w:r>
      <w:r w:rsidRPr="00586B11">
        <w:rPr>
          <w:rFonts w:ascii="Arial" w:hAnsi="Arial" w:cs="Arial"/>
          <w:color w:val="000000"/>
          <w:sz w:val="24"/>
          <w:szCs w:val="24"/>
        </w:rPr>
        <w:t>_____________________________________________</w:t>
      </w:r>
    </w:p>
    <w:p w14:paraId="2CBFD4A6" w14:textId="77777777" w:rsidR="003D4A4D" w:rsidRPr="00586B11" w:rsidRDefault="003D4A4D" w:rsidP="003D4A4D">
      <w:pPr>
        <w:ind w:right="1" w:firstLine="720"/>
        <w:jc w:val="center"/>
        <w:rPr>
          <w:rFonts w:ascii="Arial" w:hAnsi="Arial" w:cs="Arial"/>
          <w:color w:val="000000"/>
          <w:sz w:val="24"/>
          <w:szCs w:val="24"/>
        </w:rPr>
      </w:pPr>
      <w:r w:rsidRPr="00586B11">
        <w:rPr>
          <w:rFonts w:ascii="Arial" w:hAnsi="Arial" w:cs="Arial"/>
          <w:color w:val="000000"/>
          <w:sz w:val="24"/>
          <w:szCs w:val="24"/>
          <w:vertAlign w:val="superscript"/>
        </w:rPr>
        <w:t>(муниципальный правовой акт)</w:t>
      </w:r>
    </w:p>
    <w:p w14:paraId="564DBDD8"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от _____№ ____________________</w:t>
      </w:r>
    </w:p>
    <w:p w14:paraId="7F78E3A1" w14:textId="77777777" w:rsidR="003D4A4D" w:rsidRPr="00586B11" w:rsidRDefault="003D4A4D" w:rsidP="002240DC">
      <w:pPr>
        <w:ind w:right="1"/>
        <w:jc w:val="both"/>
        <w:rPr>
          <w:rFonts w:ascii="Arial" w:hAnsi="Arial" w:cs="Arial"/>
          <w:color w:val="000000"/>
          <w:sz w:val="24"/>
          <w:szCs w:val="24"/>
        </w:rPr>
      </w:pPr>
      <w:r w:rsidRPr="00586B11">
        <w:rPr>
          <w:rFonts w:ascii="Arial" w:hAnsi="Arial" w:cs="Arial"/>
          <w:color w:val="000000"/>
          <w:sz w:val="24"/>
          <w:szCs w:val="24"/>
        </w:rPr>
        <w:t>_________________________________________</w:t>
      </w:r>
      <w:r w:rsidR="002240DC" w:rsidRPr="00586B11">
        <w:rPr>
          <w:rFonts w:ascii="Arial" w:hAnsi="Arial" w:cs="Arial"/>
          <w:color w:val="000000"/>
          <w:sz w:val="24"/>
          <w:szCs w:val="24"/>
        </w:rPr>
        <w:t>____________</w:t>
      </w:r>
      <w:r w:rsidRPr="00586B11">
        <w:rPr>
          <w:rFonts w:ascii="Arial" w:hAnsi="Arial" w:cs="Arial"/>
          <w:color w:val="000000"/>
          <w:sz w:val="24"/>
          <w:szCs w:val="24"/>
        </w:rPr>
        <w:t>_______________</w:t>
      </w:r>
    </w:p>
    <w:p w14:paraId="5BC1815C" w14:textId="77777777" w:rsidR="003D4A4D" w:rsidRPr="00586B11" w:rsidRDefault="003D4A4D" w:rsidP="003D4A4D">
      <w:pPr>
        <w:ind w:right="1" w:firstLine="720"/>
        <w:jc w:val="center"/>
        <w:rPr>
          <w:rFonts w:ascii="Arial" w:hAnsi="Arial" w:cs="Arial"/>
          <w:color w:val="000000"/>
          <w:sz w:val="24"/>
          <w:szCs w:val="24"/>
        </w:rPr>
      </w:pPr>
      <w:r w:rsidRPr="00586B11">
        <w:rPr>
          <w:rFonts w:ascii="Arial" w:hAnsi="Arial" w:cs="Arial"/>
          <w:color w:val="000000"/>
          <w:sz w:val="24"/>
          <w:szCs w:val="24"/>
          <w:vertAlign w:val="superscript"/>
        </w:rPr>
        <w:t>(наименование муниципального правового акта)</w:t>
      </w:r>
    </w:p>
    <w:p w14:paraId="298C9997" w14:textId="77777777" w:rsidR="003D4A4D" w:rsidRPr="00586B11" w:rsidRDefault="003D4A4D" w:rsidP="002240DC">
      <w:pPr>
        <w:ind w:right="1"/>
        <w:jc w:val="both"/>
        <w:rPr>
          <w:rFonts w:ascii="Arial" w:hAnsi="Arial" w:cs="Arial"/>
          <w:color w:val="000000"/>
          <w:sz w:val="24"/>
          <w:szCs w:val="24"/>
        </w:rPr>
      </w:pPr>
      <w:r w:rsidRPr="00586B11">
        <w:rPr>
          <w:rFonts w:ascii="Arial" w:hAnsi="Arial" w:cs="Arial"/>
          <w:color w:val="000000"/>
          <w:sz w:val="24"/>
          <w:szCs w:val="24"/>
        </w:rPr>
        <w:t>опубликованным (обнародованным</w:t>
      </w:r>
      <w:proofErr w:type="gramStart"/>
      <w:r w:rsidRPr="00586B11">
        <w:rPr>
          <w:rFonts w:ascii="Arial" w:hAnsi="Arial" w:cs="Arial"/>
          <w:color w:val="000000"/>
          <w:sz w:val="24"/>
          <w:szCs w:val="24"/>
        </w:rPr>
        <w:t>):_</w:t>
      </w:r>
      <w:proofErr w:type="gramEnd"/>
      <w:r w:rsidRPr="00586B11">
        <w:rPr>
          <w:rFonts w:ascii="Arial" w:hAnsi="Arial" w:cs="Arial"/>
          <w:color w:val="000000"/>
          <w:sz w:val="24"/>
          <w:szCs w:val="24"/>
        </w:rPr>
        <w:t>__</w:t>
      </w:r>
      <w:r w:rsidR="002240DC" w:rsidRPr="00586B11">
        <w:rPr>
          <w:rFonts w:ascii="Arial" w:hAnsi="Arial" w:cs="Arial"/>
          <w:color w:val="000000"/>
          <w:sz w:val="24"/>
          <w:szCs w:val="24"/>
        </w:rPr>
        <w:t xml:space="preserve">_________________________________ проведены </w:t>
      </w:r>
      <w:r w:rsidRPr="00586B11">
        <w:rPr>
          <w:rFonts w:ascii="Arial" w:hAnsi="Arial" w:cs="Arial"/>
          <w:color w:val="000000"/>
          <w:sz w:val="24"/>
          <w:szCs w:val="24"/>
        </w:rPr>
        <w:t>по адресу:</w:t>
      </w:r>
      <w:r w:rsidR="002240DC" w:rsidRPr="00586B11">
        <w:rPr>
          <w:rFonts w:ascii="Arial" w:hAnsi="Arial" w:cs="Arial"/>
          <w:color w:val="000000"/>
          <w:sz w:val="24"/>
          <w:szCs w:val="24"/>
        </w:rPr>
        <w:t xml:space="preserve"> </w:t>
      </w:r>
      <w:r w:rsidRPr="00586B11">
        <w:rPr>
          <w:rFonts w:ascii="Arial" w:hAnsi="Arial" w:cs="Arial"/>
          <w:color w:val="000000"/>
          <w:sz w:val="24"/>
          <w:szCs w:val="24"/>
        </w:rPr>
        <w:t>_________________________</w:t>
      </w:r>
      <w:r w:rsidR="002240DC" w:rsidRPr="00586B11">
        <w:rPr>
          <w:rFonts w:ascii="Arial" w:hAnsi="Arial" w:cs="Arial"/>
          <w:color w:val="000000"/>
          <w:sz w:val="24"/>
          <w:szCs w:val="24"/>
        </w:rPr>
        <w:t>________________________</w:t>
      </w:r>
    </w:p>
    <w:p w14:paraId="11ECF04D" w14:textId="77777777" w:rsidR="003D4A4D" w:rsidRPr="00586B11" w:rsidRDefault="002240DC" w:rsidP="002240DC">
      <w:pPr>
        <w:ind w:right="1" w:firstLine="720"/>
        <w:jc w:val="center"/>
        <w:rPr>
          <w:rFonts w:ascii="Arial" w:hAnsi="Arial" w:cs="Arial"/>
          <w:color w:val="000000"/>
          <w:sz w:val="24"/>
          <w:szCs w:val="24"/>
        </w:rPr>
      </w:pPr>
      <w:r w:rsidRPr="00586B11">
        <w:rPr>
          <w:rFonts w:ascii="Arial" w:hAnsi="Arial" w:cs="Arial"/>
          <w:color w:val="000000"/>
          <w:sz w:val="24"/>
          <w:szCs w:val="24"/>
          <w:vertAlign w:val="subscript"/>
        </w:rPr>
        <w:t>(</w:t>
      </w:r>
      <w:r w:rsidR="003D4A4D" w:rsidRPr="00586B11">
        <w:rPr>
          <w:rFonts w:ascii="Arial" w:hAnsi="Arial" w:cs="Arial"/>
          <w:color w:val="000000"/>
          <w:sz w:val="24"/>
          <w:szCs w:val="24"/>
          <w:vertAlign w:val="subscript"/>
        </w:rPr>
        <w:t>дата проведения)</w:t>
      </w:r>
    </w:p>
    <w:p w14:paraId="49CB8786" w14:textId="07D58C6E" w:rsidR="003D4A4D" w:rsidRPr="00586B11" w:rsidRDefault="003D4A4D" w:rsidP="003D4A4D">
      <w:pPr>
        <w:ind w:right="1" w:firstLine="708"/>
        <w:jc w:val="both"/>
        <w:rPr>
          <w:rFonts w:ascii="Arial" w:hAnsi="Arial" w:cs="Arial"/>
          <w:color w:val="000000"/>
          <w:sz w:val="24"/>
          <w:szCs w:val="24"/>
        </w:rPr>
      </w:pPr>
      <w:r w:rsidRPr="00586B11">
        <w:rPr>
          <w:rFonts w:ascii="Arial" w:hAnsi="Arial" w:cs="Arial"/>
          <w:color w:val="000000"/>
          <w:sz w:val="24"/>
          <w:szCs w:val="24"/>
        </w:rPr>
        <w:t>Вопрос (вопросы),</w:t>
      </w:r>
      <w:r w:rsidR="002240DC" w:rsidRPr="00586B11">
        <w:rPr>
          <w:rFonts w:ascii="Arial" w:hAnsi="Arial" w:cs="Arial"/>
          <w:color w:val="000000"/>
          <w:sz w:val="24"/>
          <w:szCs w:val="24"/>
        </w:rPr>
        <w:t xml:space="preserve"> выносимые на публичные </w:t>
      </w:r>
      <w:r w:rsidRPr="00586B11">
        <w:rPr>
          <w:rFonts w:ascii="Arial" w:hAnsi="Arial" w:cs="Arial"/>
          <w:color w:val="000000"/>
          <w:sz w:val="24"/>
          <w:szCs w:val="24"/>
        </w:rPr>
        <w:t>слушания</w:t>
      </w:r>
      <w:r w:rsidR="002240DC" w:rsidRPr="00586B11">
        <w:rPr>
          <w:rFonts w:ascii="Arial" w:hAnsi="Arial" w:cs="Arial"/>
          <w:color w:val="000000"/>
          <w:sz w:val="24"/>
          <w:szCs w:val="24"/>
        </w:rPr>
        <w:t xml:space="preserve"> </w:t>
      </w:r>
      <w:r w:rsidRPr="00586B11">
        <w:rPr>
          <w:rFonts w:ascii="Arial" w:hAnsi="Arial" w:cs="Arial"/>
          <w:color w:val="000000"/>
          <w:sz w:val="24"/>
          <w:szCs w:val="24"/>
        </w:rPr>
        <w:t>____________________</w:t>
      </w:r>
    </w:p>
    <w:p w14:paraId="201AF972" w14:textId="2D7F656D"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Инициатор проведения публичных слушаний _______________________</w:t>
      </w:r>
      <w:r w:rsidR="002240DC" w:rsidRPr="00586B11">
        <w:rPr>
          <w:rFonts w:ascii="Arial" w:hAnsi="Arial" w:cs="Arial"/>
          <w:color w:val="000000"/>
          <w:sz w:val="24"/>
          <w:szCs w:val="24"/>
        </w:rPr>
        <w:t>_</w:t>
      </w:r>
    </w:p>
    <w:p w14:paraId="45E0551E"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Дата, время и место проведения публичных слушаний ____________________</w:t>
      </w:r>
      <w:r w:rsidR="002240DC" w:rsidRPr="00586B11">
        <w:rPr>
          <w:rFonts w:ascii="Arial" w:hAnsi="Arial" w:cs="Arial"/>
          <w:color w:val="000000"/>
          <w:sz w:val="24"/>
          <w:szCs w:val="24"/>
        </w:rPr>
        <w:t>______________</w:t>
      </w:r>
      <w:r w:rsidRPr="00586B11">
        <w:rPr>
          <w:rFonts w:ascii="Arial" w:hAnsi="Arial" w:cs="Arial"/>
          <w:color w:val="000000"/>
          <w:sz w:val="24"/>
          <w:szCs w:val="24"/>
        </w:rPr>
        <w:t>__________________________________</w:t>
      </w:r>
    </w:p>
    <w:p w14:paraId="4A2E3D69" w14:textId="2A6F76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Оргкомитет, проводивший публичные слушания</w:t>
      </w:r>
      <w:r w:rsidR="002240DC" w:rsidRPr="00586B11">
        <w:rPr>
          <w:rFonts w:ascii="Arial" w:hAnsi="Arial" w:cs="Arial"/>
          <w:color w:val="000000"/>
          <w:sz w:val="24"/>
          <w:szCs w:val="24"/>
        </w:rPr>
        <w:t xml:space="preserve"> </w:t>
      </w:r>
      <w:r w:rsidRPr="00586B11">
        <w:rPr>
          <w:rFonts w:ascii="Arial" w:hAnsi="Arial" w:cs="Arial"/>
          <w:color w:val="000000"/>
          <w:sz w:val="24"/>
          <w:szCs w:val="24"/>
        </w:rPr>
        <w:t>_______________</w:t>
      </w:r>
      <w:r w:rsidR="002240DC" w:rsidRPr="00586B11">
        <w:rPr>
          <w:rFonts w:ascii="Arial" w:hAnsi="Arial" w:cs="Arial"/>
          <w:color w:val="000000"/>
          <w:sz w:val="24"/>
          <w:szCs w:val="24"/>
        </w:rPr>
        <w:t>____</w:t>
      </w:r>
      <w:r w:rsidR="00586B11">
        <w:rPr>
          <w:rFonts w:ascii="Arial" w:hAnsi="Arial" w:cs="Arial"/>
          <w:color w:val="000000"/>
          <w:sz w:val="24"/>
          <w:szCs w:val="24"/>
        </w:rPr>
        <w:t>_________</w:t>
      </w:r>
    </w:p>
    <w:p w14:paraId="6AF6B2FE" w14:textId="1D8DC7AA"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Информация об участниках публичных слушаний, в том числе получивших право на выступление _</w:t>
      </w:r>
      <w:r w:rsidR="002240DC" w:rsidRPr="00586B11">
        <w:rPr>
          <w:rFonts w:ascii="Arial" w:hAnsi="Arial" w:cs="Arial"/>
          <w:color w:val="000000"/>
          <w:sz w:val="24"/>
          <w:szCs w:val="24"/>
        </w:rPr>
        <w:t>__</w:t>
      </w:r>
      <w:r w:rsidRPr="00586B11">
        <w:rPr>
          <w:rFonts w:ascii="Arial" w:hAnsi="Arial" w:cs="Arial"/>
          <w:color w:val="000000"/>
          <w:sz w:val="24"/>
          <w:szCs w:val="24"/>
        </w:rPr>
        <w:t>______________________</w:t>
      </w:r>
      <w:r w:rsidR="002240DC" w:rsidRPr="00586B11">
        <w:rPr>
          <w:rFonts w:ascii="Arial" w:hAnsi="Arial" w:cs="Arial"/>
          <w:color w:val="000000"/>
          <w:sz w:val="24"/>
          <w:szCs w:val="24"/>
        </w:rPr>
        <w:t>__</w:t>
      </w:r>
      <w:r w:rsidR="00586B11">
        <w:rPr>
          <w:rFonts w:ascii="Arial" w:hAnsi="Arial" w:cs="Arial"/>
          <w:color w:val="000000"/>
          <w:sz w:val="24"/>
          <w:szCs w:val="24"/>
        </w:rPr>
        <w:t>______________________________</w:t>
      </w:r>
    </w:p>
    <w:p w14:paraId="153DAFEA" w14:textId="77777777" w:rsidR="003D4A4D" w:rsidRPr="00586B11" w:rsidRDefault="003D4A4D" w:rsidP="003D4A4D">
      <w:pPr>
        <w:ind w:right="1" w:firstLine="567"/>
        <w:jc w:val="both"/>
        <w:rPr>
          <w:rFonts w:ascii="Arial" w:hAnsi="Arial" w:cs="Arial"/>
          <w:color w:val="000000"/>
          <w:sz w:val="24"/>
          <w:szCs w:val="24"/>
        </w:rPr>
      </w:pPr>
      <w:r w:rsidRPr="00586B11">
        <w:rPr>
          <w:rFonts w:ascii="Arial" w:hAnsi="Arial" w:cs="Arial"/>
          <w:color w:val="000000"/>
          <w:sz w:val="24"/>
          <w:szCs w:val="24"/>
        </w:rPr>
        <w:t> </w:t>
      </w:r>
    </w:p>
    <w:p w14:paraId="7A925E60"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Единый список предложений и рекомендаций по решению вопроса (вопросов) местного значения, вынесенного на публичные слушания:</w:t>
      </w:r>
    </w:p>
    <w:p w14:paraId="5C3B75D2"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840"/>
        <w:gridCol w:w="2310"/>
        <w:gridCol w:w="525"/>
        <w:gridCol w:w="1995"/>
        <w:gridCol w:w="2694"/>
        <w:gridCol w:w="1575"/>
      </w:tblGrid>
      <w:tr w:rsidR="003D4A4D" w:rsidRPr="00586B11" w14:paraId="73E1E415" w14:textId="77777777" w:rsidTr="003D4A4D">
        <w:tc>
          <w:tcPr>
            <w:tcW w:w="315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023D752"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Вопросы, вынесенные на обсуждение</w:t>
            </w:r>
          </w:p>
        </w:tc>
        <w:tc>
          <w:tcPr>
            <w:tcW w:w="252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A08636B" w14:textId="77777777" w:rsidR="003D4A4D" w:rsidRPr="00586B11" w:rsidRDefault="003D4A4D" w:rsidP="002240DC">
            <w:pPr>
              <w:ind w:right="1" w:firstLine="567"/>
              <w:jc w:val="center"/>
              <w:rPr>
                <w:rFonts w:ascii="Arial" w:hAnsi="Arial" w:cs="Arial"/>
                <w:sz w:val="24"/>
                <w:szCs w:val="24"/>
              </w:rPr>
            </w:pPr>
            <w:r w:rsidRPr="00586B11">
              <w:rPr>
                <w:rFonts w:ascii="Arial" w:hAnsi="Arial" w:cs="Arial"/>
                <w:sz w:val="24"/>
                <w:szCs w:val="24"/>
              </w:rPr>
              <w:t>Предложения и рекомендации экспертов и участников</w:t>
            </w: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EDAD8D0" w14:textId="77777777" w:rsidR="003D4A4D" w:rsidRPr="00586B11" w:rsidRDefault="003D4A4D" w:rsidP="002240DC">
            <w:pPr>
              <w:ind w:right="1" w:firstLine="567"/>
              <w:jc w:val="center"/>
              <w:rPr>
                <w:rFonts w:ascii="Arial" w:hAnsi="Arial" w:cs="Arial"/>
                <w:sz w:val="24"/>
                <w:szCs w:val="24"/>
              </w:rPr>
            </w:pPr>
            <w:r w:rsidRPr="00586B11">
              <w:rPr>
                <w:rFonts w:ascii="Arial" w:hAnsi="Arial" w:cs="Arial"/>
                <w:sz w:val="24"/>
                <w:szCs w:val="24"/>
              </w:rPr>
              <w:t>Предложения рекомендации) внесены поддержаны)</w:t>
            </w: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CBC6E57" w14:textId="77777777" w:rsidR="003D4A4D" w:rsidRPr="00586B11" w:rsidRDefault="003D4A4D" w:rsidP="002240DC">
            <w:pPr>
              <w:ind w:right="1" w:firstLine="59"/>
              <w:jc w:val="center"/>
              <w:rPr>
                <w:rFonts w:ascii="Arial" w:hAnsi="Arial" w:cs="Arial"/>
                <w:sz w:val="24"/>
                <w:szCs w:val="24"/>
              </w:rPr>
            </w:pPr>
            <w:r w:rsidRPr="00586B11">
              <w:rPr>
                <w:rFonts w:ascii="Arial" w:hAnsi="Arial" w:cs="Arial"/>
                <w:sz w:val="24"/>
                <w:szCs w:val="24"/>
              </w:rPr>
              <w:t>Примечание</w:t>
            </w:r>
          </w:p>
        </w:tc>
      </w:tr>
      <w:tr w:rsidR="003D4A4D" w:rsidRPr="00586B11" w14:paraId="16737438"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BF7E9B9"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w:t>
            </w:r>
          </w:p>
          <w:p w14:paraId="30CE2DDB"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п/п</w:t>
            </w: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0C2079E"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Формулировка вопроса</w:t>
            </w: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5EAB292A"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w:t>
            </w:r>
          </w:p>
          <w:p w14:paraId="67571855"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п/п</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34D5A2F"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Текст предложения</w:t>
            </w: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98986BB"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Ф.И.О. эксперта (участника)</w:t>
            </w: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C027C9D" w14:textId="77777777" w:rsidR="003D4A4D" w:rsidRPr="00586B11" w:rsidRDefault="003D4A4D" w:rsidP="002240DC">
            <w:pPr>
              <w:ind w:right="1" w:firstLine="720"/>
              <w:jc w:val="center"/>
              <w:rPr>
                <w:rFonts w:ascii="Arial" w:hAnsi="Arial" w:cs="Arial"/>
                <w:sz w:val="24"/>
                <w:szCs w:val="24"/>
              </w:rPr>
            </w:pPr>
          </w:p>
        </w:tc>
      </w:tr>
      <w:tr w:rsidR="003D4A4D" w:rsidRPr="00586B11" w14:paraId="50E3586A"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63E525F"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1</w:t>
            </w:r>
            <w:r w:rsidR="002240DC" w:rsidRPr="00586B11">
              <w:rPr>
                <w:rFonts w:ascii="Arial" w:hAnsi="Arial" w:cs="Arial"/>
                <w:sz w:val="24"/>
                <w:szCs w:val="24"/>
              </w:rPr>
              <w:t>.</w:t>
            </w: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FEAF208" w14:textId="77777777" w:rsidR="003D4A4D" w:rsidRPr="00586B11" w:rsidRDefault="003D4A4D" w:rsidP="002240DC">
            <w:pPr>
              <w:ind w:right="1" w:firstLine="720"/>
              <w:jc w:val="center"/>
              <w:rPr>
                <w:rFonts w:ascii="Arial" w:hAnsi="Arial" w:cs="Arial"/>
                <w:sz w:val="24"/>
                <w:szCs w:val="24"/>
              </w:rPr>
            </w:pP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3540FD8"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1.1.</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AF0C3E2" w14:textId="77777777" w:rsidR="003D4A4D" w:rsidRPr="00586B11" w:rsidRDefault="003D4A4D" w:rsidP="002240DC">
            <w:pPr>
              <w:ind w:right="1" w:firstLine="720"/>
              <w:jc w:val="center"/>
              <w:rPr>
                <w:rFonts w:ascii="Arial" w:hAnsi="Arial" w:cs="Arial"/>
                <w:sz w:val="24"/>
                <w:szCs w:val="24"/>
              </w:rPr>
            </w:pP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1979D08" w14:textId="77777777" w:rsidR="003D4A4D" w:rsidRPr="00586B11" w:rsidRDefault="003D4A4D" w:rsidP="002240DC">
            <w:pPr>
              <w:ind w:right="1" w:firstLine="720"/>
              <w:jc w:val="center"/>
              <w:rPr>
                <w:rFonts w:ascii="Arial" w:hAnsi="Arial" w:cs="Arial"/>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06FECFC" w14:textId="77777777" w:rsidR="003D4A4D" w:rsidRPr="00586B11" w:rsidRDefault="003D4A4D" w:rsidP="002240DC">
            <w:pPr>
              <w:ind w:right="1" w:firstLine="720"/>
              <w:jc w:val="center"/>
              <w:rPr>
                <w:rFonts w:ascii="Arial" w:hAnsi="Arial" w:cs="Arial"/>
                <w:sz w:val="24"/>
                <w:szCs w:val="24"/>
              </w:rPr>
            </w:pPr>
          </w:p>
        </w:tc>
      </w:tr>
      <w:tr w:rsidR="003D4A4D" w:rsidRPr="00586B11" w14:paraId="5304A0B0"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CC3A9D2" w14:textId="77777777" w:rsidR="003D4A4D" w:rsidRPr="00586B11" w:rsidRDefault="003D4A4D" w:rsidP="002240DC">
            <w:pPr>
              <w:ind w:right="1" w:firstLine="567"/>
              <w:jc w:val="center"/>
              <w:rPr>
                <w:rFonts w:ascii="Arial" w:hAnsi="Arial" w:cs="Arial"/>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956AE36" w14:textId="77777777" w:rsidR="003D4A4D" w:rsidRPr="00586B11" w:rsidRDefault="003D4A4D" w:rsidP="002240DC">
            <w:pPr>
              <w:ind w:right="1" w:firstLine="720"/>
              <w:jc w:val="center"/>
              <w:rPr>
                <w:rFonts w:ascii="Arial" w:hAnsi="Arial" w:cs="Arial"/>
                <w:sz w:val="24"/>
                <w:szCs w:val="24"/>
              </w:rPr>
            </w:pP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D662E0D"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1.2.</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40179CB" w14:textId="77777777" w:rsidR="003D4A4D" w:rsidRPr="00586B11" w:rsidRDefault="003D4A4D" w:rsidP="002240DC">
            <w:pPr>
              <w:ind w:right="1" w:firstLine="720"/>
              <w:jc w:val="center"/>
              <w:rPr>
                <w:rFonts w:ascii="Arial" w:hAnsi="Arial" w:cs="Arial"/>
                <w:sz w:val="24"/>
                <w:szCs w:val="24"/>
              </w:rPr>
            </w:pP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7AA4F1E" w14:textId="77777777" w:rsidR="003D4A4D" w:rsidRPr="00586B11" w:rsidRDefault="003D4A4D" w:rsidP="002240DC">
            <w:pPr>
              <w:ind w:right="1" w:firstLine="720"/>
              <w:jc w:val="center"/>
              <w:rPr>
                <w:rFonts w:ascii="Arial" w:hAnsi="Arial" w:cs="Arial"/>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BA9FABA" w14:textId="77777777" w:rsidR="003D4A4D" w:rsidRPr="00586B11" w:rsidRDefault="003D4A4D" w:rsidP="002240DC">
            <w:pPr>
              <w:ind w:right="1" w:firstLine="720"/>
              <w:jc w:val="center"/>
              <w:rPr>
                <w:rFonts w:ascii="Arial" w:hAnsi="Arial" w:cs="Arial"/>
                <w:sz w:val="24"/>
                <w:szCs w:val="24"/>
              </w:rPr>
            </w:pPr>
          </w:p>
        </w:tc>
      </w:tr>
      <w:tr w:rsidR="003D4A4D" w:rsidRPr="00586B11" w14:paraId="61D9B18C"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3956816"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2</w:t>
            </w:r>
            <w:r w:rsidR="002240DC" w:rsidRPr="00586B11">
              <w:rPr>
                <w:rFonts w:ascii="Arial" w:hAnsi="Arial" w:cs="Arial"/>
                <w:sz w:val="24"/>
                <w:szCs w:val="24"/>
              </w:rPr>
              <w:t>.</w:t>
            </w: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5C70043" w14:textId="77777777" w:rsidR="003D4A4D" w:rsidRPr="00586B11" w:rsidRDefault="003D4A4D" w:rsidP="002240DC">
            <w:pPr>
              <w:ind w:right="1" w:firstLine="720"/>
              <w:jc w:val="center"/>
              <w:rPr>
                <w:rFonts w:ascii="Arial" w:hAnsi="Arial" w:cs="Arial"/>
                <w:sz w:val="24"/>
                <w:szCs w:val="24"/>
              </w:rPr>
            </w:pP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E61F64F"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2.1.</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F332B17" w14:textId="77777777" w:rsidR="003D4A4D" w:rsidRPr="00586B11" w:rsidRDefault="003D4A4D" w:rsidP="002240DC">
            <w:pPr>
              <w:ind w:right="1" w:firstLine="720"/>
              <w:jc w:val="center"/>
              <w:rPr>
                <w:rFonts w:ascii="Arial" w:hAnsi="Arial" w:cs="Arial"/>
                <w:sz w:val="24"/>
                <w:szCs w:val="24"/>
              </w:rPr>
            </w:pP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3908C488" w14:textId="77777777" w:rsidR="003D4A4D" w:rsidRPr="00586B11" w:rsidRDefault="003D4A4D" w:rsidP="002240DC">
            <w:pPr>
              <w:ind w:right="1" w:firstLine="720"/>
              <w:jc w:val="center"/>
              <w:rPr>
                <w:rFonts w:ascii="Arial" w:hAnsi="Arial" w:cs="Arial"/>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20687192" w14:textId="77777777" w:rsidR="003D4A4D" w:rsidRPr="00586B11" w:rsidRDefault="003D4A4D" w:rsidP="002240DC">
            <w:pPr>
              <w:ind w:right="1" w:firstLine="720"/>
              <w:jc w:val="center"/>
              <w:rPr>
                <w:rFonts w:ascii="Arial" w:hAnsi="Arial" w:cs="Arial"/>
                <w:sz w:val="24"/>
                <w:szCs w:val="24"/>
              </w:rPr>
            </w:pPr>
          </w:p>
        </w:tc>
      </w:tr>
      <w:tr w:rsidR="003D4A4D" w:rsidRPr="00586B11" w14:paraId="35606E05"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77D3AF2" w14:textId="77777777" w:rsidR="003D4A4D" w:rsidRPr="00586B11" w:rsidRDefault="003D4A4D" w:rsidP="002240DC">
            <w:pPr>
              <w:ind w:right="1" w:firstLine="567"/>
              <w:jc w:val="center"/>
              <w:rPr>
                <w:rFonts w:ascii="Arial" w:hAnsi="Arial" w:cs="Arial"/>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A4B561E" w14:textId="77777777" w:rsidR="003D4A4D" w:rsidRPr="00586B11" w:rsidRDefault="003D4A4D" w:rsidP="002240DC">
            <w:pPr>
              <w:ind w:right="1" w:firstLine="720"/>
              <w:jc w:val="center"/>
              <w:rPr>
                <w:rFonts w:ascii="Arial" w:hAnsi="Arial" w:cs="Arial"/>
                <w:sz w:val="24"/>
                <w:szCs w:val="24"/>
              </w:rPr>
            </w:pP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57338EA5"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2.2.</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FF4304C" w14:textId="77777777" w:rsidR="003D4A4D" w:rsidRPr="00586B11" w:rsidRDefault="003D4A4D" w:rsidP="002240DC">
            <w:pPr>
              <w:ind w:right="1" w:firstLine="720"/>
              <w:jc w:val="center"/>
              <w:rPr>
                <w:rFonts w:ascii="Arial" w:hAnsi="Arial" w:cs="Arial"/>
                <w:sz w:val="24"/>
                <w:szCs w:val="24"/>
              </w:rPr>
            </w:pP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5EDC415" w14:textId="77777777" w:rsidR="003D4A4D" w:rsidRPr="00586B11" w:rsidRDefault="003D4A4D" w:rsidP="002240DC">
            <w:pPr>
              <w:ind w:right="1" w:firstLine="720"/>
              <w:jc w:val="center"/>
              <w:rPr>
                <w:rFonts w:ascii="Arial" w:hAnsi="Arial" w:cs="Arial"/>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D87FF79" w14:textId="77777777" w:rsidR="003D4A4D" w:rsidRPr="00586B11" w:rsidRDefault="003D4A4D" w:rsidP="002240DC">
            <w:pPr>
              <w:ind w:right="1" w:firstLine="720"/>
              <w:jc w:val="center"/>
              <w:rPr>
                <w:rFonts w:ascii="Arial" w:hAnsi="Arial" w:cs="Arial"/>
                <w:sz w:val="24"/>
                <w:szCs w:val="24"/>
              </w:rPr>
            </w:pPr>
          </w:p>
        </w:tc>
      </w:tr>
      <w:tr w:rsidR="003D4A4D" w:rsidRPr="00586B11" w14:paraId="3D016B33"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F697DF9"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3</w:t>
            </w:r>
            <w:r w:rsidR="002240DC" w:rsidRPr="00586B11">
              <w:rPr>
                <w:rFonts w:ascii="Arial" w:hAnsi="Arial" w:cs="Arial"/>
                <w:sz w:val="24"/>
                <w:szCs w:val="24"/>
              </w:rPr>
              <w:t>.</w:t>
            </w: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D12903A"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C33C195"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3.1.</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18965A08"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5B08A3C5"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57FA59D"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r>
      <w:tr w:rsidR="003D4A4D" w:rsidRPr="00586B11" w14:paraId="291714F2" w14:textId="77777777" w:rsidTr="003D4A4D">
        <w:tc>
          <w:tcPr>
            <w:tcW w:w="8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A7A6468" w14:textId="77777777" w:rsidR="003D4A4D" w:rsidRPr="00586B11" w:rsidRDefault="003D4A4D" w:rsidP="003D4A4D">
            <w:pPr>
              <w:ind w:right="1" w:firstLine="567"/>
              <w:jc w:val="center"/>
              <w:rPr>
                <w:rFonts w:ascii="Arial" w:hAnsi="Arial" w:cs="Arial"/>
                <w:sz w:val="24"/>
                <w:szCs w:val="24"/>
              </w:rPr>
            </w:pPr>
            <w:r w:rsidRPr="00586B11">
              <w:rPr>
                <w:rFonts w:ascii="Arial" w:hAnsi="Arial" w:cs="Arial"/>
                <w:sz w:val="24"/>
                <w:szCs w:val="24"/>
              </w:rPr>
              <w:t> </w:t>
            </w:r>
          </w:p>
        </w:tc>
        <w:tc>
          <w:tcPr>
            <w:tcW w:w="231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446AE4AA"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52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53D32366" w14:textId="77777777" w:rsidR="003D4A4D" w:rsidRPr="00586B11" w:rsidRDefault="003D4A4D" w:rsidP="002240DC">
            <w:pPr>
              <w:ind w:right="1"/>
              <w:jc w:val="center"/>
              <w:rPr>
                <w:rFonts w:ascii="Arial" w:hAnsi="Arial" w:cs="Arial"/>
                <w:sz w:val="24"/>
                <w:szCs w:val="24"/>
              </w:rPr>
            </w:pPr>
            <w:r w:rsidRPr="00586B11">
              <w:rPr>
                <w:rFonts w:ascii="Arial" w:hAnsi="Arial" w:cs="Arial"/>
                <w:sz w:val="24"/>
                <w:szCs w:val="24"/>
              </w:rPr>
              <w:t>3.2.</w:t>
            </w: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6601F17E"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269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739A6F1F"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c>
          <w:tcPr>
            <w:tcW w:w="157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14:paraId="06A5FE3D" w14:textId="77777777" w:rsidR="003D4A4D" w:rsidRPr="00586B11" w:rsidRDefault="003D4A4D" w:rsidP="003D4A4D">
            <w:pPr>
              <w:ind w:right="1" w:firstLine="720"/>
              <w:jc w:val="both"/>
              <w:rPr>
                <w:rFonts w:ascii="Arial" w:hAnsi="Arial" w:cs="Arial"/>
                <w:sz w:val="24"/>
                <w:szCs w:val="24"/>
              </w:rPr>
            </w:pPr>
            <w:r w:rsidRPr="00586B11">
              <w:rPr>
                <w:rFonts w:ascii="Arial" w:hAnsi="Arial" w:cs="Arial"/>
                <w:sz w:val="24"/>
                <w:szCs w:val="24"/>
              </w:rPr>
              <w:t> </w:t>
            </w:r>
          </w:p>
        </w:tc>
      </w:tr>
    </w:tbl>
    <w:p w14:paraId="758B56E3"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7D912D89"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lastRenderedPageBreak/>
        <w:t>Итоговый вариант решения вопроса местного значения: _______________</w:t>
      </w:r>
    </w:p>
    <w:p w14:paraId="458CD056"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мотивированное обоснование принятых решений_____________________</w:t>
      </w:r>
    </w:p>
    <w:p w14:paraId="46215EEA"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Результаты голосования участников публичных слушаний:</w:t>
      </w:r>
    </w:p>
    <w:p w14:paraId="09431186"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6D040556"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за __________________ (чел.)</w:t>
      </w:r>
    </w:p>
    <w:p w14:paraId="4E4DB545"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162FE9D1"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против_________________ (чел.)</w:t>
      </w:r>
    </w:p>
    <w:p w14:paraId="4729B0EC"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257517D7"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воздержались___________ (чел.)</w:t>
      </w:r>
    </w:p>
    <w:p w14:paraId="18205F3C"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2CF24941"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65F10EE3"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6BD51738"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Председатель публичных слушаний _____________________________</w:t>
      </w:r>
    </w:p>
    <w:p w14:paraId="68E8A9BD"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40C4B52A"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Секретарь публичных слушаний ________________________________</w:t>
      </w:r>
    </w:p>
    <w:p w14:paraId="5566EF9D" w14:textId="77777777" w:rsidR="003D4A4D" w:rsidRPr="00586B11" w:rsidRDefault="003D4A4D" w:rsidP="003D4A4D">
      <w:pPr>
        <w:ind w:right="1" w:firstLine="720"/>
        <w:jc w:val="both"/>
        <w:rPr>
          <w:rFonts w:ascii="Arial" w:hAnsi="Arial" w:cs="Arial"/>
          <w:color w:val="000000"/>
          <w:sz w:val="24"/>
          <w:szCs w:val="24"/>
        </w:rPr>
      </w:pPr>
      <w:r w:rsidRPr="00586B11">
        <w:rPr>
          <w:rFonts w:ascii="Arial" w:hAnsi="Arial" w:cs="Arial"/>
          <w:color w:val="000000"/>
          <w:sz w:val="24"/>
          <w:szCs w:val="24"/>
        </w:rPr>
        <w:t> </w:t>
      </w:r>
    </w:p>
    <w:p w14:paraId="69032E54" w14:textId="77777777" w:rsidR="002240DC" w:rsidRPr="00586B11" w:rsidRDefault="002240DC" w:rsidP="003D4A4D">
      <w:pPr>
        <w:ind w:firstLine="720"/>
        <w:jc w:val="right"/>
        <w:rPr>
          <w:rFonts w:ascii="Arial" w:hAnsi="Arial" w:cs="Arial"/>
          <w:color w:val="000000"/>
          <w:sz w:val="24"/>
          <w:szCs w:val="24"/>
        </w:rPr>
      </w:pPr>
    </w:p>
    <w:p w14:paraId="3A15339E" w14:textId="77777777" w:rsidR="002240DC" w:rsidRPr="00586B11" w:rsidRDefault="002240DC" w:rsidP="003D4A4D">
      <w:pPr>
        <w:ind w:firstLine="720"/>
        <w:jc w:val="right"/>
        <w:rPr>
          <w:rFonts w:ascii="Arial" w:hAnsi="Arial" w:cs="Arial"/>
          <w:color w:val="000000"/>
          <w:sz w:val="24"/>
          <w:szCs w:val="24"/>
        </w:rPr>
      </w:pPr>
    </w:p>
    <w:p w14:paraId="5A6A0BD7" w14:textId="77777777" w:rsidR="002240DC" w:rsidRPr="00586B11" w:rsidRDefault="002240DC" w:rsidP="003D4A4D">
      <w:pPr>
        <w:ind w:firstLine="720"/>
        <w:jc w:val="right"/>
        <w:rPr>
          <w:rFonts w:ascii="Arial" w:hAnsi="Arial" w:cs="Arial"/>
          <w:color w:val="000000"/>
          <w:sz w:val="24"/>
          <w:szCs w:val="24"/>
        </w:rPr>
      </w:pPr>
    </w:p>
    <w:p w14:paraId="31550FF9" w14:textId="77777777" w:rsidR="002240DC" w:rsidRPr="00586B11" w:rsidRDefault="002240DC" w:rsidP="003D4A4D">
      <w:pPr>
        <w:ind w:firstLine="720"/>
        <w:jc w:val="right"/>
        <w:rPr>
          <w:rFonts w:ascii="Arial" w:hAnsi="Arial" w:cs="Arial"/>
          <w:color w:val="000000"/>
          <w:sz w:val="24"/>
          <w:szCs w:val="24"/>
        </w:rPr>
      </w:pPr>
    </w:p>
    <w:p w14:paraId="27528745" w14:textId="77777777" w:rsidR="002240DC" w:rsidRPr="00586B11" w:rsidRDefault="002240DC" w:rsidP="003D4A4D">
      <w:pPr>
        <w:ind w:firstLine="720"/>
        <w:jc w:val="right"/>
        <w:rPr>
          <w:rFonts w:ascii="Arial" w:hAnsi="Arial" w:cs="Arial"/>
          <w:color w:val="000000"/>
          <w:sz w:val="24"/>
          <w:szCs w:val="24"/>
        </w:rPr>
      </w:pPr>
    </w:p>
    <w:p w14:paraId="241C244E" w14:textId="77777777" w:rsidR="002240DC" w:rsidRPr="00586B11" w:rsidRDefault="002240DC" w:rsidP="003D4A4D">
      <w:pPr>
        <w:ind w:firstLine="720"/>
        <w:jc w:val="right"/>
        <w:rPr>
          <w:rFonts w:ascii="Arial" w:hAnsi="Arial" w:cs="Arial"/>
          <w:color w:val="000000"/>
          <w:sz w:val="24"/>
          <w:szCs w:val="24"/>
        </w:rPr>
      </w:pPr>
    </w:p>
    <w:p w14:paraId="66A98DB0" w14:textId="77777777" w:rsidR="002240DC" w:rsidRPr="00586B11" w:rsidRDefault="002240DC" w:rsidP="003D4A4D">
      <w:pPr>
        <w:ind w:firstLine="720"/>
        <w:jc w:val="right"/>
        <w:rPr>
          <w:rFonts w:ascii="Arial" w:hAnsi="Arial" w:cs="Arial"/>
          <w:color w:val="000000"/>
          <w:sz w:val="24"/>
          <w:szCs w:val="24"/>
        </w:rPr>
      </w:pPr>
    </w:p>
    <w:p w14:paraId="11AD9279" w14:textId="77777777" w:rsidR="002240DC" w:rsidRPr="00586B11" w:rsidRDefault="002240DC" w:rsidP="003D4A4D">
      <w:pPr>
        <w:ind w:firstLine="720"/>
        <w:jc w:val="right"/>
        <w:rPr>
          <w:rFonts w:ascii="Arial" w:hAnsi="Arial" w:cs="Arial"/>
          <w:color w:val="000000"/>
          <w:sz w:val="24"/>
          <w:szCs w:val="24"/>
        </w:rPr>
      </w:pPr>
    </w:p>
    <w:p w14:paraId="4AD8F742" w14:textId="77777777" w:rsidR="002240DC" w:rsidRPr="00586B11" w:rsidRDefault="002240DC" w:rsidP="003D4A4D">
      <w:pPr>
        <w:ind w:firstLine="720"/>
        <w:jc w:val="right"/>
        <w:rPr>
          <w:rFonts w:ascii="Arial" w:hAnsi="Arial" w:cs="Arial"/>
          <w:color w:val="000000"/>
          <w:sz w:val="24"/>
          <w:szCs w:val="24"/>
        </w:rPr>
      </w:pPr>
    </w:p>
    <w:p w14:paraId="00928DE0" w14:textId="77777777" w:rsidR="002240DC" w:rsidRPr="00586B11" w:rsidRDefault="002240DC" w:rsidP="003D4A4D">
      <w:pPr>
        <w:ind w:firstLine="720"/>
        <w:jc w:val="right"/>
        <w:rPr>
          <w:rFonts w:ascii="Arial" w:hAnsi="Arial" w:cs="Arial"/>
          <w:color w:val="000000"/>
          <w:sz w:val="24"/>
          <w:szCs w:val="24"/>
        </w:rPr>
      </w:pPr>
    </w:p>
    <w:p w14:paraId="11597743" w14:textId="77777777" w:rsidR="002240DC" w:rsidRPr="00586B11" w:rsidRDefault="002240DC" w:rsidP="003D4A4D">
      <w:pPr>
        <w:ind w:firstLine="720"/>
        <w:jc w:val="right"/>
        <w:rPr>
          <w:rFonts w:ascii="Arial" w:hAnsi="Arial" w:cs="Arial"/>
          <w:color w:val="000000"/>
          <w:sz w:val="24"/>
          <w:szCs w:val="24"/>
        </w:rPr>
      </w:pPr>
    </w:p>
    <w:p w14:paraId="3040F140" w14:textId="77777777" w:rsidR="002240DC" w:rsidRPr="00586B11" w:rsidRDefault="002240DC" w:rsidP="003D4A4D">
      <w:pPr>
        <w:ind w:firstLine="720"/>
        <w:jc w:val="right"/>
        <w:rPr>
          <w:rFonts w:ascii="Arial" w:hAnsi="Arial" w:cs="Arial"/>
          <w:color w:val="000000"/>
          <w:sz w:val="24"/>
          <w:szCs w:val="24"/>
        </w:rPr>
      </w:pPr>
    </w:p>
    <w:p w14:paraId="4673F429" w14:textId="77777777" w:rsidR="002240DC" w:rsidRPr="00586B11" w:rsidRDefault="002240DC" w:rsidP="003D4A4D">
      <w:pPr>
        <w:ind w:firstLine="720"/>
        <w:jc w:val="right"/>
        <w:rPr>
          <w:rFonts w:ascii="Arial" w:hAnsi="Arial" w:cs="Arial"/>
          <w:color w:val="000000"/>
          <w:sz w:val="24"/>
          <w:szCs w:val="24"/>
        </w:rPr>
      </w:pPr>
    </w:p>
    <w:p w14:paraId="696AAB29" w14:textId="77777777" w:rsidR="002240DC" w:rsidRPr="00586B11" w:rsidRDefault="002240DC" w:rsidP="003D4A4D">
      <w:pPr>
        <w:ind w:firstLine="720"/>
        <w:jc w:val="right"/>
        <w:rPr>
          <w:rFonts w:ascii="Arial" w:hAnsi="Arial" w:cs="Arial"/>
          <w:color w:val="000000"/>
          <w:sz w:val="24"/>
          <w:szCs w:val="24"/>
        </w:rPr>
      </w:pPr>
    </w:p>
    <w:p w14:paraId="3C353962" w14:textId="77777777" w:rsidR="002240DC" w:rsidRPr="00586B11" w:rsidRDefault="002240DC" w:rsidP="003D4A4D">
      <w:pPr>
        <w:ind w:firstLine="720"/>
        <w:jc w:val="right"/>
        <w:rPr>
          <w:rFonts w:ascii="Arial" w:hAnsi="Arial" w:cs="Arial"/>
          <w:color w:val="000000"/>
          <w:sz w:val="24"/>
          <w:szCs w:val="24"/>
        </w:rPr>
      </w:pPr>
    </w:p>
    <w:p w14:paraId="60E7373F" w14:textId="77777777" w:rsidR="002240DC" w:rsidRPr="00586B11" w:rsidRDefault="002240DC" w:rsidP="003D4A4D">
      <w:pPr>
        <w:ind w:firstLine="720"/>
        <w:jc w:val="right"/>
        <w:rPr>
          <w:rFonts w:ascii="Arial" w:hAnsi="Arial" w:cs="Arial"/>
          <w:color w:val="000000"/>
          <w:sz w:val="24"/>
          <w:szCs w:val="24"/>
        </w:rPr>
      </w:pPr>
    </w:p>
    <w:p w14:paraId="213F5324" w14:textId="77777777" w:rsidR="002240DC" w:rsidRPr="00586B11" w:rsidRDefault="002240DC" w:rsidP="003D4A4D">
      <w:pPr>
        <w:ind w:firstLine="720"/>
        <w:jc w:val="right"/>
        <w:rPr>
          <w:rFonts w:ascii="Arial" w:hAnsi="Arial" w:cs="Arial"/>
          <w:color w:val="000000"/>
          <w:sz w:val="24"/>
          <w:szCs w:val="24"/>
        </w:rPr>
      </w:pPr>
    </w:p>
    <w:p w14:paraId="15654B19" w14:textId="77777777" w:rsidR="002240DC" w:rsidRPr="00586B11" w:rsidRDefault="002240DC" w:rsidP="003D4A4D">
      <w:pPr>
        <w:ind w:firstLine="720"/>
        <w:jc w:val="right"/>
        <w:rPr>
          <w:rFonts w:ascii="Arial" w:hAnsi="Arial" w:cs="Arial"/>
          <w:color w:val="000000"/>
          <w:sz w:val="24"/>
          <w:szCs w:val="24"/>
        </w:rPr>
      </w:pPr>
    </w:p>
    <w:p w14:paraId="69FEA857" w14:textId="77777777" w:rsidR="002240DC" w:rsidRPr="00586B11" w:rsidRDefault="002240DC" w:rsidP="003D4A4D">
      <w:pPr>
        <w:ind w:firstLine="720"/>
        <w:jc w:val="right"/>
        <w:rPr>
          <w:rFonts w:ascii="Arial" w:hAnsi="Arial" w:cs="Arial"/>
          <w:color w:val="000000"/>
          <w:sz w:val="24"/>
          <w:szCs w:val="24"/>
        </w:rPr>
      </w:pPr>
    </w:p>
    <w:p w14:paraId="698CFC87" w14:textId="77777777" w:rsidR="002240DC" w:rsidRPr="00586B11" w:rsidRDefault="002240DC" w:rsidP="003D4A4D">
      <w:pPr>
        <w:ind w:firstLine="720"/>
        <w:jc w:val="right"/>
        <w:rPr>
          <w:rFonts w:ascii="Arial" w:hAnsi="Arial" w:cs="Arial"/>
          <w:color w:val="000000"/>
          <w:sz w:val="24"/>
          <w:szCs w:val="24"/>
        </w:rPr>
      </w:pPr>
    </w:p>
    <w:p w14:paraId="60C0A899" w14:textId="77777777" w:rsidR="002240DC" w:rsidRPr="00586B11" w:rsidRDefault="002240DC" w:rsidP="003D4A4D">
      <w:pPr>
        <w:ind w:firstLine="720"/>
        <w:jc w:val="right"/>
        <w:rPr>
          <w:rFonts w:ascii="Arial" w:hAnsi="Arial" w:cs="Arial"/>
          <w:color w:val="000000"/>
          <w:sz w:val="24"/>
          <w:szCs w:val="24"/>
        </w:rPr>
      </w:pPr>
    </w:p>
    <w:p w14:paraId="5A10E274" w14:textId="77777777" w:rsidR="002240DC" w:rsidRPr="00586B11" w:rsidRDefault="002240DC" w:rsidP="003D4A4D">
      <w:pPr>
        <w:ind w:firstLine="720"/>
        <w:jc w:val="right"/>
        <w:rPr>
          <w:rFonts w:ascii="Arial" w:hAnsi="Arial" w:cs="Arial"/>
          <w:color w:val="000000"/>
          <w:sz w:val="24"/>
          <w:szCs w:val="24"/>
        </w:rPr>
      </w:pPr>
    </w:p>
    <w:p w14:paraId="54CC530E" w14:textId="77777777" w:rsidR="002240DC" w:rsidRPr="00586B11" w:rsidRDefault="002240DC" w:rsidP="003D4A4D">
      <w:pPr>
        <w:ind w:firstLine="720"/>
        <w:jc w:val="right"/>
        <w:rPr>
          <w:rFonts w:ascii="Arial" w:hAnsi="Arial" w:cs="Arial"/>
          <w:color w:val="000000"/>
          <w:sz w:val="24"/>
          <w:szCs w:val="24"/>
        </w:rPr>
      </w:pPr>
    </w:p>
    <w:p w14:paraId="3D9B34E6" w14:textId="77777777" w:rsidR="002240DC" w:rsidRPr="00586B11" w:rsidRDefault="002240DC" w:rsidP="003D4A4D">
      <w:pPr>
        <w:ind w:firstLine="720"/>
        <w:jc w:val="right"/>
        <w:rPr>
          <w:rFonts w:ascii="Arial" w:hAnsi="Arial" w:cs="Arial"/>
          <w:color w:val="000000"/>
          <w:sz w:val="24"/>
          <w:szCs w:val="24"/>
        </w:rPr>
      </w:pPr>
    </w:p>
    <w:p w14:paraId="06493C37" w14:textId="77777777" w:rsidR="002240DC" w:rsidRPr="00586B11" w:rsidRDefault="002240DC" w:rsidP="003D4A4D">
      <w:pPr>
        <w:ind w:firstLine="720"/>
        <w:jc w:val="right"/>
        <w:rPr>
          <w:rFonts w:ascii="Arial" w:hAnsi="Arial" w:cs="Arial"/>
          <w:color w:val="000000"/>
          <w:sz w:val="24"/>
          <w:szCs w:val="24"/>
        </w:rPr>
      </w:pPr>
    </w:p>
    <w:p w14:paraId="4297C998" w14:textId="77777777" w:rsidR="002240DC" w:rsidRPr="00586B11" w:rsidRDefault="002240DC" w:rsidP="003D4A4D">
      <w:pPr>
        <w:ind w:firstLine="720"/>
        <w:jc w:val="right"/>
        <w:rPr>
          <w:rFonts w:ascii="Arial" w:hAnsi="Arial" w:cs="Arial"/>
          <w:color w:val="000000"/>
          <w:sz w:val="24"/>
          <w:szCs w:val="24"/>
        </w:rPr>
      </w:pPr>
    </w:p>
    <w:p w14:paraId="541DAE39" w14:textId="77777777" w:rsidR="002240DC" w:rsidRPr="00586B11" w:rsidRDefault="002240DC" w:rsidP="003D4A4D">
      <w:pPr>
        <w:ind w:firstLine="720"/>
        <w:jc w:val="right"/>
        <w:rPr>
          <w:rFonts w:ascii="Arial" w:hAnsi="Arial" w:cs="Arial"/>
          <w:color w:val="000000"/>
          <w:sz w:val="24"/>
          <w:szCs w:val="24"/>
        </w:rPr>
      </w:pPr>
    </w:p>
    <w:p w14:paraId="11B1B107" w14:textId="77777777" w:rsidR="002240DC" w:rsidRPr="00586B11" w:rsidRDefault="002240DC" w:rsidP="003D4A4D">
      <w:pPr>
        <w:ind w:firstLine="720"/>
        <w:jc w:val="right"/>
        <w:rPr>
          <w:rFonts w:ascii="Arial" w:hAnsi="Arial" w:cs="Arial"/>
          <w:color w:val="000000"/>
          <w:sz w:val="24"/>
          <w:szCs w:val="24"/>
        </w:rPr>
      </w:pPr>
    </w:p>
    <w:p w14:paraId="68E117BB" w14:textId="77777777" w:rsidR="002240DC" w:rsidRPr="00586B11" w:rsidRDefault="002240DC" w:rsidP="003D4A4D">
      <w:pPr>
        <w:ind w:firstLine="720"/>
        <w:jc w:val="right"/>
        <w:rPr>
          <w:rFonts w:ascii="Arial" w:hAnsi="Arial" w:cs="Arial"/>
          <w:color w:val="000000"/>
          <w:sz w:val="24"/>
          <w:szCs w:val="24"/>
        </w:rPr>
      </w:pPr>
    </w:p>
    <w:p w14:paraId="1E5857FF" w14:textId="77777777" w:rsidR="002240DC" w:rsidRPr="00586B11" w:rsidRDefault="002240DC" w:rsidP="003D4A4D">
      <w:pPr>
        <w:ind w:firstLine="720"/>
        <w:jc w:val="right"/>
        <w:rPr>
          <w:rFonts w:ascii="Arial" w:hAnsi="Arial" w:cs="Arial"/>
          <w:color w:val="000000"/>
          <w:sz w:val="24"/>
          <w:szCs w:val="24"/>
        </w:rPr>
      </w:pPr>
    </w:p>
    <w:p w14:paraId="3E349D2A" w14:textId="77777777" w:rsidR="002240DC" w:rsidRPr="00586B11" w:rsidRDefault="002240DC" w:rsidP="003D4A4D">
      <w:pPr>
        <w:ind w:firstLine="720"/>
        <w:jc w:val="right"/>
        <w:rPr>
          <w:rFonts w:ascii="Arial" w:hAnsi="Arial" w:cs="Arial"/>
          <w:color w:val="000000"/>
          <w:sz w:val="24"/>
          <w:szCs w:val="24"/>
        </w:rPr>
      </w:pPr>
    </w:p>
    <w:p w14:paraId="037E31B3" w14:textId="77777777" w:rsidR="002240DC" w:rsidRPr="00586B11" w:rsidRDefault="002240DC" w:rsidP="003D4A4D">
      <w:pPr>
        <w:ind w:firstLine="720"/>
        <w:jc w:val="right"/>
        <w:rPr>
          <w:rFonts w:ascii="Arial" w:hAnsi="Arial" w:cs="Arial"/>
          <w:color w:val="000000"/>
          <w:sz w:val="24"/>
          <w:szCs w:val="24"/>
        </w:rPr>
      </w:pPr>
    </w:p>
    <w:p w14:paraId="1B45408C" w14:textId="77777777" w:rsidR="002240DC" w:rsidRPr="00586B11" w:rsidRDefault="002240DC" w:rsidP="003D4A4D">
      <w:pPr>
        <w:ind w:firstLine="720"/>
        <w:jc w:val="right"/>
        <w:rPr>
          <w:rFonts w:ascii="Arial" w:hAnsi="Arial" w:cs="Arial"/>
          <w:color w:val="000000"/>
          <w:sz w:val="24"/>
          <w:szCs w:val="24"/>
        </w:rPr>
      </w:pPr>
    </w:p>
    <w:p w14:paraId="4ACA0E41" w14:textId="77777777" w:rsidR="002240DC" w:rsidRPr="00586B11" w:rsidRDefault="002240DC" w:rsidP="003D4A4D">
      <w:pPr>
        <w:ind w:firstLine="720"/>
        <w:jc w:val="right"/>
        <w:rPr>
          <w:rFonts w:ascii="Arial" w:hAnsi="Arial" w:cs="Arial"/>
          <w:color w:val="000000"/>
          <w:sz w:val="24"/>
          <w:szCs w:val="24"/>
        </w:rPr>
      </w:pPr>
    </w:p>
    <w:p w14:paraId="4491B3D2" w14:textId="77777777" w:rsidR="002240DC" w:rsidRPr="00586B11" w:rsidRDefault="002240DC" w:rsidP="003D4A4D">
      <w:pPr>
        <w:ind w:firstLine="720"/>
        <w:jc w:val="right"/>
        <w:rPr>
          <w:rFonts w:ascii="Arial" w:hAnsi="Arial" w:cs="Arial"/>
          <w:color w:val="000000"/>
          <w:sz w:val="24"/>
          <w:szCs w:val="24"/>
        </w:rPr>
      </w:pPr>
    </w:p>
    <w:p w14:paraId="24AC61D2" w14:textId="77777777" w:rsidR="002240DC" w:rsidRPr="00586B11" w:rsidRDefault="002240DC" w:rsidP="003D4A4D">
      <w:pPr>
        <w:ind w:firstLine="720"/>
        <w:jc w:val="right"/>
        <w:rPr>
          <w:rFonts w:ascii="Arial" w:hAnsi="Arial" w:cs="Arial"/>
          <w:color w:val="000000"/>
          <w:sz w:val="24"/>
          <w:szCs w:val="24"/>
        </w:rPr>
      </w:pPr>
    </w:p>
    <w:p w14:paraId="043189AA" w14:textId="77777777" w:rsidR="002240DC" w:rsidRPr="00586B11" w:rsidRDefault="002240DC" w:rsidP="003D4A4D">
      <w:pPr>
        <w:ind w:firstLine="720"/>
        <w:jc w:val="right"/>
        <w:rPr>
          <w:rFonts w:ascii="Arial" w:hAnsi="Arial" w:cs="Arial"/>
          <w:color w:val="000000"/>
          <w:sz w:val="24"/>
          <w:szCs w:val="24"/>
        </w:rPr>
      </w:pPr>
    </w:p>
    <w:p w14:paraId="7B7AE019" w14:textId="77777777" w:rsidR="003D4A4D" w:rsidRPr="00586B11" w:rsidRDefault="003D4A4D" w:rsidP="002240DC">
      <w:pPr>
        <w:ind w:firstLine="720"/>
        <w:jc w:val="right"/>
        <w:rPr>
          <w:rFonts w:ascii="Arial" w:hAnsi="Arial" w:cs="Arial"/>
          <w:color w:val="000000"/>
          <w:sz w:val="24"/>
          <w:szCs w:val="24"/>
        </w:rPr>
      </w:pPr>
      <w:r w:rsidRPr="00586B11">
        <w:rPr>
          <w:rFonts w:ascii="Arial" w:hAnsi="Arial" w:cs="Arial"/>
          <w:color w:val="000000"/>
          <w:sz w:val="24"/>
          <w:szCs w:val="24"/>
        </w:rPr>
        <w:lastRenderedPageBreak/>
        <w:t>                                                           Приложение № 4</w:t>
      </w:r>
    </w:p>
    <w:p w14:paraId="33F418C4" w14:textId="77777777" w:rsidR="003D4A4D" w:rsidRPr="00586B11" w:rsidRDefault="003D4A4D" w:rsidP="002240DC">
      <w:pPr>
        <w:ind w:left="5387" w:right="1" w:firstLine="567"/>
        <w:jc w:val="right"/>
        <w:rPr>
          <w:rFonts w:ascii="Arial" w:hAnsi="Arial" w:cs="Arial"/>
          <w:color w:val="000000"/>
          <w:sz w:val="24"/>
          <w:szCs w:val="24"/>
        </w:rPr>
      </w:pPr>
      <w:r w:rsidRPr="00586B11">
        <w:rPr>
          <w:rFonts w:ascii="Arial" w:hAnsi="Arial" w:cs="Arial"/>
          <w:color w:val="000000"/>
          <w:sz w:val="24"/>
          <w:szCs w:val="24"/>
        </w:rPr>
        <w:t xml:space="preserve">к Положению о порядке организации и проведения публичных слушаний (общественных обсуждений) в муниципальном образовании «город </w:t>
      </w:r>
      <w:r w:rsidR="002240DC" w:rsidRPr="00586B11">
        <w:rPr>
          <w:rFonts w:ascii="Arial" w:hAnsi="Arial" w:cs="Arial"/>
          <w:color w:val="000000"/>
          <w:sz w:val="24"/>
          <w:szCs w:val="24"/>
        </w:rPr>
        <w:t>Бавлы</w:t>
      </w:r>
      <w:r w:rsidRPr="00586B11">
        <w:rPr>
          <w:rFonts w:ascii="Arial" w:hAnsi="Arial" w:cs="Arial"/>
          <w:color w:val="000000"/>
          <w:sz w:val="24"/>
          <w:szCs w:val="24"/>
        </w:rPr>
        <w:t>» Республики Татарстан</w:t>
      </w:r>
    </w:p>
    <w:p w14:paraId="3666F072" w14:textId="77777777" w:rsidR="003D4A4D" w:rsidRPr="00586B11" w:rsidRDefault="003D4A4D" w:rsidP="003D4A4D">
      <w:pPr>
        <w:ind w:firstLine="720"/>
        <w:jc w:val="right"/>
        <w:rPr>
          <w:rFonts w:ascii="Arial" w:hAnsi="Arial" w:cs="Arial"/>
          <w:color w:val="000000"/>
          <w:sz w:val="24"/>
          <w:szCs w:val="24"/>
        </w:rPr>
      </w:pPr>
      <w:r w:rsidRPr="00586B11">
        <w:rPr>
          <w:rFonts w:ascii="Arial" w:hAnsi="Arial" w:cs="Arial"/>
          <w:color w:val="000000"/>
          <w:sz w:val="24"/>
          <w:szCs w:val="24"/>
        </w:rPr>
        <w:t>(форма)</w:t>
      </w:r>
    </w:p>
    <w:p w14:paraId="262305B4"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289E9E63" w14:textId="77777777" w:rsidR="003D4A4D" w:rsidRPr="00586B11" w:rsidRDefault="003D4A4D" w:rsidP="003D4A4D">
      <w:pPr>
        <w:ind w:firstLine="567"/>
        <w:jc w:val="center"/>
        <w:rPr>
          <w:rFonts w:ascii="Arial" w:hAnsi="Arial" w:cs="Arial"/>
          <w:color w:val="000000"/>
          <w:sz w:val="24"/>
          <w:szCs w:val="24"/>
        </w:rPr>
      </w:pPr>
      <w:bookmarkStart w:id="9" w:name="P543"/>
      <w:bookmarkEnd w:id="9"/>
      <w:r w:rsidRPr="00586B11">
        <w:rPr>
          <w:rFonts w:ascii="Arial" w:hAnsi="Arial" w:cs="Arial"/>
          <w:color w:val="000000"/>
          <w:sz w:val="24"/>
          <w:szCs w:val="24"/>
        </w:rPr>
        <w:t>Оповещение о начале общественных обсуждений по проекту</w:t>
      </w:r>
    </w:p>
    <w:p w14:paraId="682F0731"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__________________________________________________________________</w:t>
      </w:r>
    </w:p>
    <w:p w14:paraId="6F33CAB9"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rPr>
        <w:t>(наименование проекта, подлежащего рассмотрению на общественных обсуждениях)</w:t>
      </w:r>
    </w:p>
    <w:p w14:paraId="30F518F0" w14:textId="77777777" w:rsidR="002D49F0" w:rsidRPr="00586B11" w:rsidRDefault="002D49F0" w:rsidP="003D4A4D">
      <w:pPr>
        <w:ind w:firstLine="567"/>
        <w:jc w:val="both"/>
        <w:rPr>
          <w:rFonts w:ascii="Arial" w:hAnsi="Arial" w:cs="Arial"/>
          <w:color w:val="000000"/>
          <w:sz w:val="24"/>
          <w:szCs w:val="24"/>
        </w:rPr>
      </w:pPr>
    </w:p>
    <w:p w14:paraId="45CA813C"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В соответстви</w:t>
      </w:r>
      <w:r w:rsidR="002D49F0" w:rsidRPr="00586B11">
        <w:rPr>
          <w:rFonts w:ascii="Arial" w:hAnsi="Arial" w:cs="Arial"/>
          <w:color w:val="000000"/>
          <w:sz w:val="24"/>
          <w:szCs w:val="24"/>
        </w:rPr>
        <w:t>и с постановлением Мэра города Бавлы</w:t>
      </w:r>
      <w:r w:rsidRPr="00586B11">
        <w:rPr>
          <w:rFonts w:ascii="Arial" w:hAnsi="Arial" w:cs="Arial"/>
          <w:color w:val="000000"/>
          <w:sz w:val="24"/>
          <w:szCs w:val="24"/>
        </w:rPr>
        <w:t xml:space="preserve"> от ___________ № ___ «О назначении общественных обсуждений» в период с ___/по/___ на сайте </w:t>
      </w:r>
      <w:r w:rsidR="002D49F0" w:rsidRPr="00586B11">
        <w:rPr>
          <w:rFonts w:ascii="Arial" w:hAnsi="Arial" w:cs="Arial"/>
          <w:color w:val="000000"/>
          <w:sz w:val="24"/>
          <w:szCs w:val="24"/>
        </w:rPr>
        <w:t xml:space="preserve">Бавлинского </w:t>
      </w:r>
      <w:r w:rsidRPr="00586B11">
        <w:rPr>
          <w:rFonts w:ascii="Arial" w:hAnsi="Arial" w:cs="Arial"/>
          <w:color w:val="000000"/>
          <w:sz w:val="24"/>
          <w:szCs w:val="24"/>
        </w:rPr>
        <w:t>муниципального района в составе портала муниципальных образований Республики Татарстан (http://</w:t>
      </w:r>
      <w:proofErr w:type="spellStart"/>
      <w:r w:rsidR="002D49F0" w:rsidRPr="00586B11">
        <w:rPr>
          <w:rFonts w:ascii="Arial" w:hAnsi="Arial" w:cs="Arial"/>
          <w:color w:val="000000"/>
          <w:sz w:val="24"/>
          <w:szCs w:val="24"/>
          <w:lang w:val="en-US"/>
        </w:rPr>
        <w:t>bavly</w:t>
      </w:r>
      <w:proofErr w:type="spellEnd"/>
      <w:r w:rsidRPr="00586B11">
        <w:rPr>
          <w:rFonts w:ascii="Arial" w:hAnsi="Arial" w:cs="Arial"/>
          <w:color w:val="000000"/>
          <w:sz w:val="24"/>
          <w:szCs w:val="24"/>
        </w:rPr>
        <w:t>.tatarstan.ru) в информационно-телекоммуникационной сети «Интернет» проводятся общественные обсуждения по проекту</w:t>
      </w:r>
    </w:p>
    <w:p w14:paraId="04CCB0AB" w14:textId="77777777" w:rsidR="003D4A4D" w:rsidRPr="00586B11" w:rsidRDefault="003D4A4D" w:rsidP="002D49F0">
      <w:pPr>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w:t>
      </w:r>
      <w:r w:rsidR="002D49F0" w:rsidRPr="00586B11">
        <w:rPr>
          <w:rFonts w:ascii="Arial" w:hAnsi="Arial" w:cs="Arial"/>
          <w:color w:val="000000"/>
          <w:sz w:val="24"/>
          <w:szCs w:val="24"/>
        </w:rPr>
        <w:t>__________</w:t>
      </w:r>
      <w:r w:rsidRPr="00586B11">
        <w:rPr>
          <w:rFonts w:ascii="Arial" w:hAnsi="Arial" w:cs="Arial"/>
          <w:color w:val="000000"/>
          <w:sz w:val="24"/>
          <w:szCs w:val="24"/>
        </w:rPr>
        <w:t>_______</w:t>
      </w:r>
    </w:p>
    <w:p w14:paraId="3BA249BE" w14:textId="77777777" w:rsidR="003D4A4D" w:rsidRPr="00586B11" w:rsidRDefault="003D4A4D" w:rsidP="002D49F0">
      <w:pPr>
        <w:jc w:val="center"/>
        <w:rPr>
          <w:rFonts w:ascii="Arial" w:hAnsi="Arial" w:cs="Arial"/>
          <w:color w:val="000000"/>
          <w:sz w:val="24"/>
          <w:szCs w:val="24"/>
        </w:rPr>
      </w:pPr>
      <w:r w:rsidRPr="00586B11">
        <w:rPr>
          <w:rFonts w:ascii="Arial" w:hAnsi="Arial" w:cs="Arial"/>
          <w:color w:val="000000"/>
          <w:sz w:val="24"/>
          <w:szCs w:val="24"/>
        </w:rPr>
        <w:t>(наименование проекта, подлежащего рассмотрению на общественных</w:t>
      </w:r>
      <w:r w:rsidR="002D49F0" w:rsidRPr="00586B11">
        <w:rPr>
          <w:rFonts w:ascii="Arial" w:hAnsi="Arial" w:cs="Arial"/>
          <w:color w:val="000000"/>
          <w:sz w:val="24"/>
          <w:szCs w:val="24"/>
        </w:rPr>
        <w:t xml:space="preserve"> </w:t>
      </w:r>
      <w:r w:rsidRPr="00586B11">
        <w:rPr>
          <w:rFonts w:ascii="Arial" w:hAnsi="Arial" w:cs="Arial"/>
          <w:color w:val="000000"/>
          <w:sz w:val="24"/>
          <w:szCs w:val="24"/>
        </w:rPr>
        <w:t>обсуждениях, и перечень информационных материалов к такому проекту)</w:t>
      </w:r>
    </w:p>
    <w:p w14:paraId="5BF3CBA6"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xml:space="preserve">Экспозиция проекта будет открыта на сайте </w:t>
      </w:r>
      <w:r w:rsidR="002D49F0" w:rsidRPr="00586B11">
        <w:rPr>
          <w:rFonts w:ascii="Arial" w:hAnsi="Arial" w:cs="Arial"/>
          <w:color w:val="000000"/>
          <w:sz w:val="24"/>
          <w:szCs w:val="24"/>
        </w:rPr>
        <w:t>Бавлинского</w:t>
      </w:r>
      <w:r w:rsidRPr="00586B11">
        <w:rPr>
          <w:rFonts w:ascii="Arial" w:hAnsi="Arial" w:cs="Arial"/>
          <w:color w:val="000000"/>
          <w:sz w:val="24"/>
          <w:szCs w:val="24"/>
        </w:rPr>
        <w:t xml:space="preserve"> муниципального района по адре</w:t>
      </w:r>
      <w:r w:rsidR="002D49F0" w:rsidRPr="00586B11">
        <w:rPr>
          <w:rFonts w:ascii="Arial" w:hAnsi="Arial" w:cs="Arial"/>
          <w:color w:val="000000"/>
          <w:sz w:val="24"/>
          <w:szCs w:val="24"/>
        </w:rPr>
        <w:t>су: ________________________</w:t>
      </w:r>
      <w:r w:rsidRPr="00586B11">
        <w:rPr>
          <w:rFonts w:ascii="Arial" w:hAnsi="Arial" w:cs="Arial"/>
          <w:color w:val="000000"/>
          <w:sz w:val="24"/>
          <w:szCs w:val="24"/>
        </w:rPr>
        <w:t>____ _______ года и продлится _____ дня (дней).</w:t>
      </w:r>
    </w:p>
    <w:p w14:paraId="32D8800A"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Посещение в здании организатора общественных обсуждений возможно по адресу:</w:t>
      </w:r>
      <w:r w:rsidR="002D49F0" w:rsidRPr="00586B11">
        <w:rPr>
          <w:rFonts w:ascii="Arial" w:hAnsi="Arial" w:cs="Arial"/>
          <w:color w:val="000000"/>
          <w:sz w:val="24"/>
          <w:szCs w:val="24"/>
        </w:rPr>
        <w:t xml:space="preserve"> </w:t>
      </w:r>
      <w:r w:rsidRPr="00586B11">
        <w:rPr>
          <w:rFonts w:ascii="Arial" w:hAnsi="Arial" w:cs="Arial"/>
          <w:color w:val="000000"/>
          <w:sz w:val="24"/>
          <w:szCs w:val="24"/>
        </w:rPr>
        <w:t>____</w:t>
      </w:r>
      <w:r w:rsidR="002D49F0" w:rsidRPr="00586B11">
        <w:rPr>
          <w:rFonts w:ascii="Arial" w:hAnsi="Arial" w:cs="Arial"/>
          <w:color w:val="000000"/>
          <w:sz w:val="24"/>
          <w:szCs w:val="24"/>
        </w:rPr>
        <w:t>____</w:t>
      </w:r>
      <w:r w:rsidRPr="00586B11">
        <w:rPr>
          <w:rFonts w:ascii="Arial" w:hAnsi="Arial" w:cs="Arial"/>
          <w:color w:val="000000"/>
          <w:sz w:val="24"/>
          <w:szCs w:val="24"/>
        </w:rPr>
        <w:t>_____________________________________________________,</w:t>
      </w:r>
    </w:p>
    <w:p w14:paraId="36B4C637"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режим посещения: ______________________</w:t>
      </w:r>
      <w:r w:rsidR="002D49F0" w:rsidRPr="00586B11">
        <w:rPr>
          <w:rFonts w:ascii="Arial" w:hAnsi="Arial" w:cs="Arial"/>
          <w:color w:val="000000"/>
          <w:sz w:val="24"/>
          <w:szCs w:val="24"/>
        </w:rPr>
        <w:t>_____________________</w:t>
      </w:r>
      <w:r w:rsidRPr="00586B11">
        <w:rPr>
          <w:rFonts w:ascii="Arial" w:hAnsi="Arial" w:cs="Arial"/>
          <w:color w:val="000000"/>
          <w:sz w:val="24"/>
          <w:szCs w:val="24"/>
        </w:rPr>
        <w:t>_____.</w:t>
      </w:r>
    </w:p>
    <w:p w14:paraId="502509DD"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Участники общественных обсуждений в сро</w:t>
      </w:r>
      <w:r w:rsidR="002D49F0" w:rsidRPr="00586B11">
        <w:rPr>
          <w:rFonts w:ascii="Arial" w:hAnsi="Arial" w:cs="Arial"/>
          <w:color w:val="000000"/>
          <w:sz w:val="24"/>
          <w:szCs w:val="24"/>
        </w:rPr>
        <w:t>к с ___________________</w:t>
      </w:r>
      <w:r w:rsidRPr="00586B11">
        <w:rPr>
          <w:rFonts w:ascii="Arial" w:hAnsi="Arial" w:cs="Arial"/>
          <w:color w:val="000000"/>
          <w:sz w:val="24"/>
          <w:szCs w:val="24"/>
        </w:rPr>
        <w:t>_ по _______________</w:t>
      </w:r>
      <w:r w:rsidR="002D49F0" w:rsidRPr="00586B11">
        <w:rPr>
          <w:rFonts w:ascii="Arial" w:hAnsi="Arial" w:cs="Arial"/>
          <w:color w:val="000000"/>
          <w:sz w:val="24"/>
          <w:szCs w:val="24"/>
        </w:rPr>
        <w:t>____________________________________________________</w:t>
      </w:r>
      <w:r w:rsidRPr="00586B11">
        <w:rPr>
          <w:rFonts w:ascii="Arial" w:hAnsi="Arial" w:cs="Arial"/>
          <w:color w:val="000000"/>
          <w:sz w:val="24"/>
          <w:szCs w:val="24"/>
        </w:rPr>
        <w:t>_</w:t>
      </w:r>
    </w:p>
    <w:p w14:paraId="37F853FA"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имеют право внести предложения и замечания, касающиеся проекта, подлежащего рассмотрению на общественных обсуждениях:</w:t>
      </w:r>
    </w:p>
    <w:p w14:paraId="4CBA7EDA" w14:textId="77777777" w:rsidR="003D4A4D" w:rsidRPr="00586B11" w:rsidRDefault="002D49F0" w:rsidP="002D49F0">
      <w:pPr>
        <w:ind w:firstLine="567"/>
        <w:jc w:val="both"/>
        <w:rPr>
          <w:rFonts w:ascii="Arial" w:hAnsi="Arial" w:cs="Arial"/>
          <w:color w:val="000000"/>
          <w:sz w:val="24"/>
          <w:szCs w:val="24"/>
        </w:rPr>
      </w:pPr>
      <w:r w:rsidRPr="00586B11">
        <w:rPr>
          <w:rFonts w:ascii="Arial" w:hAnsi="Arial" w:cs="Arial"/>
          <w:color w:val="000000"/>
          <w:sz w:val="24"/>
          <w:szCs w:val="24"/>
        </w:rPr>
        <w:t xml:space="preserve">1) посредством </w:t>
      </w:r>
      <w:r w:rsidR="003D4A4D" w:rsidRPr="00586B11">
        <w:rPr>
          <w:rFonts w:ascii="Arial" w:hAnsi="Arial" w:cs="Arial"/>
          <w:color w:val="000000"/>
          <w:sz w:val="24"/>
          <w:szCs w:val="24"/>
        </w:rPr>
        <w:t xml:space="preserve">интернет-приемной </w:t>
      </w:r>
      <w:r w:rsidRPr="00586B11">
        <w:rPr>
          <w:rFonts w:ascii="Arial" w:hAnsi="Arial" w:cs="Arial"/>
          <w:color w:val="000000"/>
          <w:sz w:val="24"/>
          <w:szCs w:val="24"/>
        </w:rPr>
        <w:t>сайта Бавлинского</w:t>
      </w:r>
      <w:r w:rsidR="003D4A4D" w:rsidRPr="00586B11">
        <w:rPr>
          <w:rFonts w:ascii="Arial" w:hAnsi="Arial" w:cs="Arial"/>
          <w:color w:val="000000"/>
          <w:sz w:val="24"/>
          <w:szCs w:val="24"/>
        </w:rPr>
        <w:t xml:space="preserve"> муниципального района по адресу:</w:t>
      </w:r>
      <w:r w:rsidRPr="00586B11">
        <w:rPr>
          <w:rFonts w:ascii="Arial" w:hAnsi="Arial" w:cs="Arial"/>
          <w:color w:val="000000"/>
          <w:sz w:val="24"/>
          <w:szCs w:val="24"/>
        </w:rPr>
        <w:t xml:space="preserve"> </w:t>
      </w:r>
      <w:r w:rsidR="003D4A4D" w:rsidRPr="00586B11">
        <w:rPr>
          <w:rFonts w:ascii="Arial" w:hAnsi="Arial" w:cs="Arial"/>
          <w:color w:val="000000"/>
          <w:sz w:val="24"/>
          <w:szCs w:val="24"/>
        </w:rPr>
        <w:t>_________</w:t>
      </w:r>
      <w:r w:rsidRPr="00586B11">
        <w:rPr>
          <w:rFonts w:ascii="Arial" w:hAnsi="Arial" w:cs="Arial"/>
          <w:color w:val="000000"/>
          <w:sz w:val="24"/>
          <w:szCs w:val="24"/>
        </w:rPr>
        <w:t>___________________</w:t>
      </w:r>
      <w:r w:rsidR="003D4A4D" w:rsidRPr="00586B11">
        <w:rPr>
          <w:rFonts w:ascii="Arial" w:hAnsi="Arial" w:cs="Arial"/>
          <w:color w:val="000000"/>
          <w:sz w:val="24"/>
          <w:szCs w:val="24"/>
        </w:rPr>
        <w:t>__</w:t>
      </w:r>
      <w:r w:rsidRPr="00586B11">
        <w:rPr>
          <w:rFonts w:ascii="Arial" w:hAnsi="Arial" w:cs="Arial"/>
          <w:color w:val="000000"/>
          <w:sz w:val="24"/>
          <w:szCs w:val="24"/>
        </w:rPr>
        <w:t>______________________</w:t>
      </w:r>
      <w:r w:rsidR="003D4A4D" w:rsidRPr="00586B11">
        <w:rPr>
          <w:rFonts w:ascii="Arial" w:hAnsi="Arial" w:cs="Arial"/>
          <w:color w:val="000000"/>
          <w:sz w:val="24"/>
          <w:szCs w:val="24"/>
        </w:rPr>
        <w:t>;</w:t>
      </w:r>
    </w:p>
    <w:p w14:paraId="29A153A7" w14:textId="77777777" w:rsidR="003D4A4D" w:rsidRPr="00586B11" w:rsidRDefault="002D49F0" w:rsidP="003D4A4D">
      <w:pPr>
        <w:ind w:firstLine="567"/>
        <w:jc w:val="both"/>
        <w:rPr>
          <w:rFonts w:ascii="Arial" w:hAnsi="Arial" w:cs="Arial"/>
          <w:color w:val="000000"/>
          <w:sz w:val="24"/>
          <w:szCs w:val="24"/>
        </w:rPr>
      </w:pPr>
      <w:r w:rsidRPr="00586B11">
        <w:rPr>
          <w:rFonts w:ascii="Arial" w:hAnsi="Arial" w:cs="Arial"/>
          <w:color w:val="000000"/>
          <w:sz w:val="24"/>
          <w:szCs w:val="24"/>
        </w:rPr>
        <w:t xml:space="preserve">2) </w:t>
      </w:r>
      <w:r w:rsidR="003D4A4D" w:rsidRPr="00586B11">
        <w:rPr>
          <w:rFonts w:ascii="Arial" w:hAnsi="Arial" w:cs="Arial"/>
          <w:color w:val="000000"/>
          <w:sz w:val="24"/>
          <w:szCs w:val="24"/>
        </w:rPr>
        <w:t xml:space="preserve">в письменной форме или в форме электронного документа в адрес организатора общественных обсуждений по </w:t>
      </w:r>
      <w:proofErr w:type="gramStart"/>
      <w:r w:rsidR="003D4A4D" w:rsidRPr="00586B11">
        <w:rPr>
          <w:rFonts w:ascii="Arial" w:hAnsi="Arial" w:cs="Arial"/>
          <w:color w:val="000000"/>
          <w:sz w:val="24"/>
          <w:szCs w:val="24"/>
        </w:rPr>
        <w:t>адресу:_</w:t>
      </w:r>
      <w:proofErr w:type="gramEnd"/>
      <w:r w:rsidR="003D4A4D" w:rsidRPr="00586B11">
        <w:rPr>
          <w:rFonts w:ascii="Arial" w:hAnsi="Arial" w:cs="Arial"/>
          <w:color w:val="000000"/>
          <w:sz w:val="24"/>
          <w:szCs w:val="24"/>
        </w:rPr>
        <w:t>_______________________;</w:t>
      </w:r>
    </w:p>
    <w:p w14:paraId="2D12FB12" w14:textId="77777777" w:rsidR="003D4A4D" w:rsidRPr="00586B11" w:rsidRDefault="002D49F0" w:rsidP="003D4A4D">
      <w:pPr>
        <w:ind w:firstLine="567"/>
        <w:jc w:val="both"/>
        <w:rPr>
          <w:rFonts w:ascii="Arial" w:hAnsi="Arial" w:cs="Arial"/>
          <w:color w:val="000000"/>
          <w:sz w:val="24"/>
          <w:szCs w:val="24"/>
        </w:rPr>
      </w:pPr>
      <w:r w:rsidRPr="00586B11">
        <w:rPr>
          <w:rFonts w:ascii="Arial" w:hAnsi="Arial" w:cs="Arial"/>
          <w:color w:val="000000"/>
          <w:sz w:val="24"/>
          <w:szCs w:val="24"/>
        </w:rPr>
        <w:t xml:space="preserve">3) посредством записи </w:t>
      </w:r>
      <w:r w:rsidR="003D4A4D" w:rsidRPr="00586B11">
        <w:rPr>
          <w:rFonts w:ascii="Arial" w:hAnsi="Arial" w:cs="Arial"/>
          <w:color w:val="000000"/>
          <w:sz w:val="24"/>
          <w:szCs w:val="24"/>
        </w:rPr>
        <w:t>в книге (журнал</w:t>
      </w:r>
      <w:r w:rsidRPr="00586B11">
        <w:rPr>
          <w:rFonts w:ascii="Arial" w:hAnsi="Arial" w:cs="Arial"/>
          <w:color w:val="000000"/>
          <w:sz w:val="24"/>
          <w:szCs w:val="24"/>
        </w:rPr>
        <w:t xml:space="preserve">е) учета посетителей экспозиции проекта, подлежащего </w:t>
      </w:r>
      <w:r w:rsidR="003D4A4D" w:rsidRPr="00586B11">
        <w:rPr>
          <w:rFonts w:ascii="Arial" w:hAnsi="Arial" w:cs="Arial"/>
          <w:color w:val="000000"/>
          <w:sz w:val="24"/>
          <w:szCs w:val="24"/>
        </w:rPr>
        <w:t xml:space="preserve">рассмотрению на общественных обсуждениях, по </w:t>
      </w:r>
      <w:proofErr w:type="gramStart"/>
      <w:r w:rsidR="003D4A4D" w:rsidRPr="00586B11">
        <w:rPr>
          <w:rFonts w:ascii="Arial" w:hAnsi="Arial" w:cs="Arial"/>
          <w:color w:val="000000"/>
          <w:sz w:val="24"/>
          <w:szCs w:val="24"/>
        </w:rPr>
        <w:t>адресу:_</w:t>
      </w:r>
      <w:proofErr w:type="gramEnd"/>
      <w:r w:rsidR="003D4A4D" w:rsidRPr="00586B11">
        <w:rPr>
          <w:rFonts w:ascii="Arial" w:hAnsi="Arial" w:cs="Arial"/>
          <w:color w:val="000000"/>
          <w:sz w:val="24"/>
          <w:szCs w:val="24"/>
        </w:rPr>
        <w:t>_________________________</w:t>
      </w:r>
      <w:r w:rsidRPr="00586B11">
        <w:rPr>
          <w:rFonts w:ascii="Arial" w:hAnsi="Arial" w:cs="Arial"/>
          <w:color w:val="000000"/>
          <w:sz w:val="24"/>
          <w:szCs w:val="24"/>
        </w:rPr>
        <w:t>________</w:t>
      </w:r>
      <w:r w:rsidR="003D4A4D" w:rsidRPr="00586B11">
        <w:rPr>
          <w:rFonts w:ascii="Arial" w:hAnsi="Arial" w:cs="Arial"/>
          <w:color w:val="000000"/>
          <w:sz w:val="24"/>
          <w:szCs w:val="24"/>
        </w:rPr>
        <w:t>__________________________________.</w:t>
      </w:r>
    </w:p>
    <w:p w14:paraId="4C36AD5E" w14:textId="77777777" w:rsidR="002D49F0" w:rsidRPr="00586B11" w:rsidRDefault="003D4A4D" w:rsidP="003D4A4D">
      <w:pPr>
        <w:ind w:left="5387"/>
        <w:jc w:val="right"/>
        <w:rPr>
          <w:rFonts w:ascii="Arial" w:hAnsi="Arial" w:cs="Arial"/>
          <w:color w:val="000000"/>
          <w:sz w:val="24"/>
          <w:szCs w:val="24"/>
        </w:rPr>
      </w:pPr>
      <w:r w:rsidRPr="00586B11">
        <w:rPr>
          <w:rFonts w:ascii="Arial" w:hAnsi="Arial" w:cs="Arial"/>
          <w:color w:val="000000"/>
          <w:sz w:val="24"/>
          <w:szCs w:val="24"/>
        </w:rPr>
        <w:br w:type="textWrapping" w:clear="all"/>
      </w:r>
    </w:p>
    <w:p w14:paraId="68A5C218" w14:textId="77777777" w:rsidR="002D49F0" w:rsidRPr="00586B11" w:rsidRDefault="002D49F0" w:rsidP="003D4A4D">
      <w:pPr>
        <w:ind w:left="5387"/>
        <w:jc w:val="right"/>
        <w:rPr>
          <w:rFonts w:ascii="Arial" w:hAnsi="Arial" w:cs="Arial"/>
          <w:color w:val="000000"/>
          <w:sz w:val="24"/>
          <w:szCs w:val="24"/>
        </w:rPr>
      </w:pPr>
    </w:p>
    <w:p w14:paraId="3A13EF7B" w14:textId="77777777" w:rsidR="002D49F0" w:rsidRPr="00586B11" w:rsidRDefault="002D49F0" w:rsidP="003D4A4D">
      <w:pPr>
        <w:ind w:left="5387"/>
        <w:jc w:val="right"/>
        <w:rPr>
          <w:rFonts w:ascii="Arial" w:hAnsi="Arial" w:cs="Arial"/>
          <w:color w:val="000000"/>
          <w:sz w:val="24"/>
          <w:szCs w:val="24"/>
        </w:rPr>
      </w:pPr>
    </w:p>
    <w:p w14:paraId="29D71694" w14:textId="77777777" w:rsidR="002D49F0" w:rsidRPr="00586B11" w:rsidRDefault="002D49F0" w:rsidP="003D4A4D">
      <w:pPr>
        <w:ind w:left="5387"/>
        <w:jc w:val="right"/>
        <w:rPr>
          <w:rFonts w:ascii="Arial" w:hAnsi="Arial" w:cs="Arial"/>
          <w:color w:val="000000"/>
          <w:sz w:val="24"/>
          <w:szCs w:val="24"/>
        </w:rPr>
      </w:pPr>
    </w:p>
    <w:p w14:paraId="3B89FDE3" w14:textId="77777777" w:rsidR="002D49F0" w:rsidRPr="00586B11" w:rsidRDefault="002D49F0" w:rsidP="003D4A4D">
      <w:pPr>
        <w:ind w:left="5387"/>
        <w:jc w:val="right"/>
        <w:rPr>
          <w:rFonts w:ascii="Arial" w:hAnsi="Arial" w:cs="Arial"/>
          <w:color w:val="000000"/>
          <w:sz w:val="24"/>
          <w:szCs w:val="24"/>
        </w:rPr>
      </w:pPr>
    </w:p>
    <w:p w14:paraId="37DDCA4D" w14:textId="77777777" w:rsidR="002D49F0" w:rsidRPr="00586B11" w:rsidRDefault="002D49F0" w:rsidP="003D4A4D">
      <w:pPr>
        <w:ind w:left="5387"/>
        <w:jc w:val="right"/>
        <w:rPr>
          <w:rFonts w:ascii="Arial" w:hAnsi="Arial" w:cs="Arial"/>
          <w:color w:val="000000"/>
          <w:sz w:val="24"/>
          <w:szCs w:val="24"/>
        </w:rPr>
      </w:pPr>
    </w:p>
    <w:p w14:paraId="52A6C7D5" w14:textId="77777777" w:rsidR="002D49F0" w:rsidRPr="00586B11" w:rsidRDefault="002D49F0" w:rsidP="003D4A4D">
      <w:pPr>
        <w:ind w:left="5387"/>
        <w:jc w:val="right"/>
        <w:rPr>
          <w:rFonts w:ascii="Arial" w:hAnsi="Arial" w:cs="Arial"/>
          <w:color w:val="000000"/>
          <w:sz w:val="24"/>
          <w:szCs w:val="24"/>
        </w:rPr>
      </w:pPr>
    </w:p>
    <w:p w14:paraId="634D2ABE" w14:textId="77777777" w:rsidR="002D49F0" w:rsidRPr="00586B11" w:rsidRDefault="002D49F0" w:rsidP="003D4A4D">
      <w:pPr>
        <w:ind w:left="5387"/>
        <w:jc w:val="right"/>
        <w:rPr>
          <w:rFonts w:ascii="Arial" w:hAnsi="Arial" w:cs="Arial"/>
          <w:color w:val="000000"/>
          <w:sz w:val="24"/>
          <w:szCs w:val="24"/>
        </w:rPr>
      </w:pPr>
    </w:p>
    <w:p w14:paraId="226D983D" w14:textId="77777777" w:rsidR="002D49F0" w:rsidRPr="00586B11" w:rsidRDefault="002D49F0" w:rsidP="003D4A4D">
      <w:pPr>
        <w:ind w:left="5387"/>
        <w:jc w:val="right"/>
        <w:rPr>
          <w:rFonts w:ascii="Arial" w:hAnsi="Arial" w:cs="Arial"/>
          <w:color w:val="000000"/>
          <w:sz w:val="24"/>
          <w:szCs w:val="24"/>
        </w:rPr>
      </w:pPr>
    </w:p>
    <w:p w14:paraId="61760E23" w14:textId="77777777" w:rsidR="002D49F0" w:rsidRPr="00586B11" w:rsidRDefault="002D49F0" w:rsidP="003D4A4D">
      <w:pPr>
        <w:ind w:left="5387"/>
        <w:jc w:val="right"/>
        <w:rPr>
          <w:rFonts w:ascii="Arial" w:hAnsi="Arial" w:cs="Arial"/>
          <w:color w:val="000000"/>
          <w:sz w:val="24"/>
          <w:szCs w:val="24"/>
        </w:rPr>
      </w:pPr>
    </w:p>
    <w:p w14:paraId="0909347A" w14:textId="77777777" w:rsidR="002D49F0" w:rsidRPr="00586B11" w:rsidRDefault="002D49F0" w:rsidP="003D4A4D">
      <w:pPr>
        <w:ind w:left="5387"/>
        <w:jc w:val="right"/>
        <w:rPr>
          <w:rFonts w:ascii="Arial" w:hAnsi="Arial" w:cs="Arial"/>
          <w:color w:val="000000"/>
          <w:sz w:val="24"/>
          <w:szCs w:val="24"/>
        </w:rPr>
      </w:pPr>
    </w:p>
    <w:p w14:paraId="412EE50B" w14:textId="77777777" w:rsidR="002D49F0" w:rsidRPr="00586B11" w:rsidRDefault="002D49F0" w:rsidP="003D4A4D">
      <w:pPr>
        <w:ind w:left="5387"/>
        <w:jc w:val="right"/>
        <w:rPr>
          <w:rFonts w:ascii="Arial" w:hAnsi="Arial" w:cs="Arial"/>
          <w:color w:val="000000"/>
          <w:sz w:val="24"/>
          <w:szCs w:val="24"/>
        </w:rPr>
      </w:pPr>
    </w:p>
    <w:p w14:paraId="3F159DBB" w14:textId="77777777" w:rsidR="002D49F0" w:rsidRPr="00586B11" w:rsidRDefault="002D49F0" w:rsidP="003D4A4D">
      <w:pPr>
        <w:ind w:left="5387"/>
        <w:jc w:val="right"/>
        <w:rPr>
          <w:rFonts w:ascii="Arial" w:hAnsi="Arial" w:cs="Arial"/>
          <w:color w:val="000000"/>
          <w:sz w:val="24"/>
          <w:szCs w:val="24"/>
        </w:rPr>
      </w:pPr>
    </w:p>
    <w:p w14:paraId="3B50D465" w14:textId="77777777" w:rsidR="002D49F0" w:rsidRPr="00586B11" w:rsidRDefault="002D49F0" w:rsidP="003D4A4D">
      <w:pPr>
        <w:ind w:left="5387"/>
        <w:jc w:val="right"/>
        <w:rPr>
          <w:rFonts w:ascii="Arial" w:hAnsi="Arial" w:cs="Arial"/>
          <w:color w:val="000000"/>
          <w:sz w:val="24"/>
          <w:szCs w:val="24"/>
        </w:rPr>
      </w:pPr>
    </w:p>
    <w:p w14:paraId="26F0E8C8" w14:textId="77777777" w:rsidR="003D4A4D" w:rsidRPr="00586B11" w:rsidRDefault="003D4A4D" w:rsidP="002D49F0">
      <w:pPr>
        <w:ind w:left="5387"/>
        <w:jc w:val="right"/>
        <w:rPr>
          <w:rFonts w:ascii="Arial" w:hAnsi="Arial" w:cs="Arial"/>
          <w:color w:val="000000"/>
          <w:sz w:val="24"/>
          <w:szCs w:val="24"/>
        </w:rPr>
      </w:pPr>
      <w:r w:rsidRPr="00586B11">
        <w:rPr>
          <w:rFonts w:ascii="Arial" w:hAnsi="Arial" w:cs="Arial"/>
          <w:color w:val="000000"/>
          <w:sz w:val="24"/>
          <w:szCs w:val="24"/>
        </w:rPr>
        <w:t>Приложение № 5</w:t>
      </w:r>
    </w:p>
    <w:p w14:paraId="031EFC14" w14:textId="77777777" w:rsidR="003D4A4D" w:rsidRPr="00586B11" w:rsidRDefault="003D4A4D" w:rsidP="002D49F0">
      <w:pPr>
        <w:ind w:left="5387"/>
        <w:jc w:val="right"/>
        <w:rPr>
          <w:rFonts w:ascii="Arial" w:hAnsi="Arial" w:cs="Arial"/>
          <w:color w:val="000000"/>
          <w:sz w:val="24"/>
          <w:szCs w:val="24"/>
        </w:rPr>
      </w:pPr>
      <w:r w:rsidRPr="00586B11">
        <w:rPr>
          <w:rFonts w:ascii="Arial" w:hAnsi="Arial" w:cs="Arial"/>
          <w:color w:val="000000"/>
          <w:sz w:val="24"/>
          <w:szCs w:val="24"/>
        </w:rPr>
        <w:lastRenderedPageBreak/>
        <w:t xml:space="preserve">к Положению о порядке организации и проведения публичных слушаний (общественных обсуждений) в муниципальном образовании «город </w:t>
      </w:r>
      <w:r w:rsidR="002D49F0" w:rsidRPr="00586B11">
        <w:rPr>
          <w:rFonts w:ascii="Arial" w:hAnsi="Arial" w:cs="Arial"/>
          <w:color w:val="000000"/>
          <w:sz w:val="24"/>
          <w:szCs w:val="24"/>
        </w:rPr>
        <w:t>Бавлы</w:t>
      </w:r>
      <w:r w:rsidRPr="00586B11">
        <w:rPr>
          <w:rFonts w:ascii="Arial" w:hAnsi="Arial" w:cs="Arial"/>
          <w:color w:val="000000"/>
          <w:sz w:val="24"/>
          <w:szCs w:val="24"/>
        </w:rPr>
        <w:t>» Республики Татарстан</w:t>
      </w:r>
    </w:p>
    <w:p w14:paraId="56B94050" w14:textId="77777777" w:rsidR="002D49F0" w:rsidRPr="00586B11" w:rsidRDefault="002D49F0" w:rsidP="003D4A4D">
      <w:pPr>
        <w:ind w:left="5387" w:firstLine="720"/>
        <w:jc w:val="right"/>
        <w:rPr>
          <w:rFonts w:ascii="Arial" w:hAnsi="Arial" w:cs="Arial"/>
          <w:color w:val="000000"/>
          <w:sz w:val="24"/>
          <w:szCs w:val="24"/>
        </w:rPr>
      </w:pPr>
    </w:p>
    <w:p w14:paraId="1BE52DFC" w14:textId="77777777" w:rsidR="003D4A4D" w:rsidRPr="00586B11" w:rsidRDefault="003D4A4D" w:rsidP="003D4A4D">
      <w:pPr>
        <w:ind w:left="5387" w:firstLine="720"/>
        <w:jc w:val="right"/>
        <w:rPr>
          <w:rFonts w:ascii="Arial" w:hAnsi="Arial" w:cs="Arial"/>
          <w:color w:val="000000"/>
          <w:sz w:val="24"/>
          <w:szCs w:val="24"/>
        </w:rPr>
      </w:pPr>
      <w:r w:rsidRPr="00586B11">
        <w:rPr>
          <w:rFonts w:ascii="Arial" w:hAnsi="Arial" w:cs="Arial"/>
          <w:color w:val="000000"/>
          <w:sz w:val="24"/>
          <w:szCs w:val="24"/>
        </w:rPr>
        <w:t>(форма)</w:t>
      </w:r>
    </w:p>
    <w:p w14:paraId="4221DCC3" w14:textId="77777777" w:rsidR="003D4A4D" w:rsidRPr="00586B11" w:rsidRDefault="003D4A4D" w:rsidP="003D4A4D">
      <w:pPr>
        <w:ind w:firstLine="720"/>
        <w:jc w:val="both"/>
        <w:rPr>
          <w:rFonts w:ascii="Arial" w:hAnsi="Arial" w:cs="Arial"/>
          <w:color w:val="000000"/>
          <w:sz w:val="24"/>
          <w:szCs w:val="24"/>
        </w:rPr>
      </w:pPr>
    </w:p>
    <w:p w14:paraId="281EF1DE" w14:textId="77777777" w:rsidR="003D4A4D" w:rsidRPr="00586B11" w:rsidRDefault="003D4A4D" w:rsidP="003D4A4D">
      <w:pPr>
        <w:ind w:firstLine="567"/>
        <w:jc w:val="center"/>
        <w:rPr>
          <w:rFonts w:ascii="Arial" w:hAnsi="Arial" w:cs="Arial"/>
          <w:color w:val="000000"/>
          <w:sz w:val="24"/>
          <w:szCs w:val="24"/>
        </w:rPr>
      </w:pPr>
      <w:bookmarkStart w:id="10" w:name="P588"/>
      <w:bookmarkEnd w:id="10"/>
      <w:r w:rsidRPr="00586B11">
        <w:rPr>
          <w:rFonts w:ascii="Arial" w:hAnsi="Arial" w:cs="Arial"/>
          <w:color w:val="000000"/>
          <w:sz w:val="24"/>
          <w:szCs w:val="24"/>
        </w:rPr>
        <w:t>Протокол общественных обсуждений №____</w:t>
      </w:r>
    </w:p>
    <w:p w14:paraId="4631A0FF"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78FA3E2F"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 __________ 20__ год</w:t>
      </w:r>
    </w:p>
    <w:p w14:paraId="33309254" w14:textId="77777777" w:rsidR="003D4A4D" w:rsidRPr="00586B11" w:rsidRDefault="003D4A4D" w:rsidP="003D4A4D">
      <w:pPr>
        <w:ind w:firstLine="567"/>
        <w:jc w:val="both"/>
        <w:rPr>
          <w:rFonts w:ascii="Arial" w:hAnsi="Arial" w:cs="Arial"/>
          <w:color w:val="000000"/>
          <w:sz w:val="24"/>
          <w:szCs w:val="24"/>
        </w:rPr>
      </w:pPr>
    </w:p>
    <w:p w14:paraId="696A60BA"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Общественные обсуждения назначены постановлением</w:t>
      </w:r>
      <w:r w:rsidR="002D49F0" w:rsidRPr="00586B11">
        <w:rPr>
          <w:rFonts w:ascii="Arial" w:hAnsi="Arial" w:cs="Arial"/>
          <w:color w:val="000000"/>
          <w:sz w:val="24"/>
          <w:szCs w:val="24"/>
        </w:rPr>
        <w:t xml:space="preserve"> </w:t>
      </w:r>
      <w:r w:rsidRPr="00586B11">
        <w:rPr>
          <w:rFonts w:ascii="Arial" w:hAnsi="Arial" w:cs="Arial"/>
          <w:color w:val="000000"/>
          <w:sz w:val="24"/>
          <w:szCs w:val="24"/>
        </w:rPr>
        <w:t>Мэра города</w:t>
      </w:r>
      <w:r w:rsidR="002D49F0" w:rsidRPr="00586B11">
        <w:rPr>
          <w:rFonts w:ascii="Arial" w:hAnsi="Arial" w:cs="Arial"/>
          <w:color w:val="000000"/>
          <w:sz w:val="24"/>
          <w:szCs w:val="24"/>
        </w:rPr>
        <w:t xml:space="preserve"> </w:t>
      </w:r>
      <w:proofErr w:type="gramStart"/>
      <w:r w:rsidR="002D49F0" w:rsidRPr="00586B11">
        <w:rPr>
          <w:rFonts w:ascii="Arial" w:hAnsi="Arial" w:cs="Arial"/>
          <w:color w:val="000000"/>
          <w:sz w:val="24"/>
          <w:szCs w:val="24"/>
        </w:rPr>
        <w:t>Бавлы  от</w:t>
      </w:r>
      <w:proofErr w:type="gramEnd"/>
      <w:r w:rsidR="002D49F0" w:rsidRPr="00586B11">
        <w:rPr>
          <w:rFonts w:ascii="Arial" w:hAnsi="Arial" w:cs="Arial"/>
          <w:color w:val="000000"/>
          <w:sz w:val="24"/>
          <w:szCs w:val="24"/>
        </w:rPr>
        <w:t xml:space="preserve"> ________ №___ </w:t>
      </w:r>
      <w:r w:rsidRPr="00586B11">
        <w:rPr>
          <w:rFonts w:ascii="Arial" w:hAnsi="Arial" w:cs="Arial"/>
          <w:color w:val="000000"/>
          <w:sz w:val="24"/>
          <w:szCs w:val="24"/>
        </w:rPr>
        <w:t>«___________________________________________________________».</w:t>
      </w:r>
    </w:p>
    <w:p w14:paraId="310DB2F6" w14:textId="77777777" w:rsidR="003D4A4D" w:rsidRPr="00586B11" w:rsidRDefault="003D4A4D" w:rsidP="002D49F0">
      <w:pPr>
        <w:jc w:val="center"/>
        <w:rPr>
          <w:rFonts w:ascii="Arial" w:hAnsi="Arial" w:cs="Arial"/>
          <w:color w:val="000000"/>
          <w:sz w:val="24"/>
          <w:szCs w:val="24"/>
        </w:rPr>
      </w:pPr>
      <w:r w:rsidRPr="00586B11">
        <w:rPr>
          <w:rFonts w:ascii="Arial" w:hAnsi="Arial" w:cs="Arial"/>
          <w:color w:val="000000"/>
          <w:sz w:val="24"/>
          <w:szCs w:val="24"/>
          <w:vertAlign w:val="superscript"/>
        </w:rPr>
        <w:t>(на</w:t>
      </w:r>
      <w:r w:rsidR="002D49F0" w:rsidRPr="00586B11">
        <w:rPr>
          <w:rFonts w:ascii="Arial" w:hAnsi="Arial" w:cs="Arial"/>
          <w:color w:val="000000"/>
          <w:sz w:val="24"/>
          <w:szCs w:val="24"/>
          <w:vertAlign w:val="superscript"/>
        </w:rPr>
        <w:t>именование</w:t>
      </w:r>
      <w:r w:rsidRPr="00586B11">
        <w:rPr>
          <w:rFonts w:ascii="Arial" w:hAnsi="Arial" w:cs="Arial"/>
          <w:color w:val="000000"/>
          <w:sz w:val="24"/>
          <w:szCs w:val="24"/>
          <w:vertAlign w:val="superscript"/>
        </w:rPr>
        <w:t xml:space="preserve"> постановления)</w:t>
      </w:r>
    </w:p>
    <w:p w14:paraId="759756B7" w14:textId="50F6A0D3" w:rsidR="003D4A4D" w:rsidRPr="00586B11" w:rsidRDefault="003D4A4D" w:rsidP="002D49F0">
      <w:pPr>
        <w:ind w:firstLine="567"/>
        <w:rPr>
          <w:rFonts w:ascii="Arial" w:hAnsi="Arial" w:cs="Arial"/>
          <w:color w:val="000000"/>
          <w:sz w:val="24"/>
          <w:szCs w:val="24"/>
        </w:rPr>
      </w:pPr>
      <w:r w:rsidRPr="00586B11">
        <w:rPr>
          <w:rFonts w:ascii="Arial" w:hAnsi="Arial" w:cs="Arial"/>
          <w:color w:val="000000"/>
          <w:sz w:val="24"/>
          <w:szCs w:val="24"/>
        </w:rPr>
        <w:t>Организатор общественных обсуждений: ___________________________________________________________</w:t>
      </w:r>
      <w:r w:rsidR="002D49F0" w:rsidRPr="00586B11">
        <w:rPr>
          <w:rFonts w:ascii="Arial" w:hAnsi="Arial" w:cs="Arial"/>
          <w:color w:val="000000"/>
          <w:sz w:val="24"/>
          <w:szCs w:val="24"/>
        </w:rPr>
        <w:t>______________</w:t>
      </w:r>
      <w:r w:rsidRPr="00586B11">
        <w:rPr>
          <w:rFonts w:ascii="Arial" w:hAnsi="Arial" w:cs="Arial"/>
          <w:color w:val="000000"/>
          <w:sz w:val="24"/>
          <w:szCs w:val="24"/>
        </w:rPr>
        <w:t>___</w:t>
      </w:r>
    </w:p>
    <w:p w14:paraId="49E69208" w14:textId="77777777" w:rsidR="003D4A4D" w:rsidRPr="00586B11" w:rsidRDefault="003D4A4D" w:rsidP="002D49F0">
      <w:pPr>
        <w:jc w:val="center"/>
        <w:rPr>
          <w:rFonts w:ascii="Arial" w:hAnsi="Arial" w:cs="Arial"/>
          <w:color w:val="000000"/>
          <w:sz w:val="24"/>
          <w:szCs w:val="24"/>
        </w:rPr>
      </w:pPr>
      <w:r w:rsidRPr="00586B11">
        <w:rPr>
          <w:rFonts w:ascii="Arial" w:hAnsi="Arial" w:cs="Arial"/>
          <w:color w:val="000000"/>
          <w:sz w:val="24"/>
          <w:szCs w:val="24"/>
          <w:vertAlign w:val="superscript"/>
        </w:rPr>
        <w:t>(наименование, адрес местонахождения организатора общественных обсуждений)</w:t>
      </w:r>
    </w:p>
    <w:p w14:paraId="2D7D17F2"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Проект, рассмотренный на общественных обсуждениях:</w:t>
      </w:r>
    </w:p>
    <w:p w14:paraId="330C6CFE" w14:textId="41044C94"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w:t>
      </w:r>
      <w:r w:rsidR="002D49F0" w:rsidRPr="00586B11">
        <w:rPr>
          <w:rFonts w:ascii="Arial" w:hAnsi="Arial" w:cs="Arial"/>
          <w:color w:val="000000"/>
          <w:sz w:val="24"/>
          <w:szCs w:val="24"/>
        </w:rPr>
        <w:t>_________</w:t>
      </w:r>
      <w:r w:rsidRPr="00586B11">
        <w:rPr>
          <w:rFonts w:ascii="Arial" w:hAnsi="Arial" w:cs="Arial"/>
          <w:color w:val="000000"/>
          <w:sz w:val="24"/>
          <w:szCs w:val="24"/>
        </w:rPr>
        <w:t>________________________________________________</w:t>
      </w:r>
    </w:p>
    <w:p w14:paraId="7EBE0A16"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(наименование проекта и перечень информационных материалов к нему)</w:t>
      </w:r>
    </w:p>
    <w:p w14:paraId="5B95E893"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Территория, в пределах которой проводились общественные обсуждения</w:t>
      </w:r>
    </w:p>
    <w:p w14:paraId="21082F8A" w14:textId="6734BD5B"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w:t>
      </w:r>
      <w:r w:rsidR="002D49F0" w:rsidRPr="00586B11">
        <w:rPr>
          <w:rFonts w:ascii="Arial" w:hAnsi="Arial" w:cs="Arial"/>
          <w:color w:val="000000"/>
          <w:sz w:val="24"/>
          <w:szCs w:val="24"/>
        </w:rPr>
        <w:t>_________</w:t>
      </w:r>
      <w:r w:rsidRPr="00586B11">
        <w:rPr>
          <w:rFonts w:ascii="Arial" w:hAnsi="Arial" w:cs="Arial"/>
          <w:color w:val="000000"/>
          <w:sz w:val="24"/>
          <w:szCs w:val="24"/>
        </w:rPr>
        <w:t>____________________</w:t>
      </w:r>
    </w:p>
    <w:p w14:paraId="52147655"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Общественные обсуждения проводились:</w:t>
      </w:r>
    </w:p>
    <w:p w14:paraId="760C735E" w14:textId="3A427F6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w:t>
      </w:r>
      <w:r w:rsidR="002D49F0" w:rsidRPr="00586B11">
        <w:rPr>
          <w:rFonts w:ascii="Arial" w:hAnsi="Arial" w:cs="Arial"/>
          <w:color w:val="000000"/>
          <w:sz w:val="24"/>
          <w:szCs w:val="24"/>
        </w:rPr>
        <w:t>_________</w:t>
      </w:r>
      <w:r w:rsidRPr="00586B11">
        <w:rPr>
          <w:rFonts w:ascii="Arial" w:hAnsi="Arial" w:cs="Arial"/>
          <w:color w:val="000000"/>
          <w:sz w:val="24"/>
          <w:szCs w:val="24"/>
        </w:rPr>
        <w:t>____________________________________________________________</w:t>
      </w:r>
    </w:p>
    <w:p w14:paraId="56B2CAD8"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(срок проведения общественных обсуждений)</w:t>
      </w:r>
    </w:p>
    <w:p w14:paraId="241C9750"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Экспозиция проекта проводилась:</w:t>
      </w:r>
    </w:p>
    <w:p w14:paraId="77E59F8A"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__________________________________________________________________</w:t>
      </w:r>
    </w:p>
    <w:p w14:paraId="3F267C46" w14:textId="77777777" w:rsidR="003D4A4D" w:rsidRPr="00586B11" w:rsidRDefault="002D49F0"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 xml:space="preserve">(информация о </w:t>
      </w:r>
      <w:r w:rsidR="003D4A4D" w:rsidRPr="00586B11">
        <w:rPr>
          <w:rFonts w:ascii="Arial" w:hAnsi="Arial" w:cs="Arial"/>
          <w:color w:val="000000"/>
          <w:sz w:val="24"/>
          <w:szCs w:val="24"/>
          <w:vertAlign w:val="superscript"/>
        </w:rPr>
        <w:t>месте, да</w:t>
      </w:r>
      <w:r w:rsidRPr="00586B11">
        <w:rPr>
          <w:rFonts w:ascii="Arial" w:hAnsi="Arial" w:cs="Arial"/>
          <w:color w:val="000000"/>
          <w:sz w:val="24"/>
          <w:szCs w:val="24"/>
          <w:vertAlign w:val="superscript"/>
        </w:rPr>
        <w:t xml:space="preserve">те открытия экспозиции проекта, </w:t>
      </w:r>
      <w:r w:rsidR="003D4A4D" w:rsidRPr="00586B11">
        <w:rPr>
          <w:rFonts w:ascii="Arial" w:hAnsi="Arial" w:cs="Arial"/>
          <w:color w:val="000000"/>
          <w:sz w:val="24"/>
          <w:szCs w:val="24"/>
          <w:vertAlign w:val="superscript"/>
        </w:rPr>
        <w:t>сроках ее проведения)</w:t>
      </w:r>
    </w:p>
    <w:p w14:paraId="427A6F1C"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Оповещение о начале общественных обсуждений размещено:</w:t>
      </w:r>
    </w:p>
    <w:p w14:paraId="6E054B4D"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xml:space="preserve">- на сайте </w:t>
      </w:r>
      <w:r w:rsidR="002D49F0" w:rsidRPr="00586B11">
        <w:rPr>
          <w:rFonts w:ascii="Arial" w:hAnsi="Arial" w:cs="Arial"/>
          <w:color w:val="000000"/>
          <w:sz w:val="24"/>
          <w:szCs w:val="24"/>
        </w:rPr>
        <w:t>Бавлинского</w:t>
      </w:r>
      <w:r w:rsidRPr="00586B11">
        <w:rPr>
          <w:rFonts w:ascii="Arial" w:hAnsi="Arial" w:cs="Arial"/>
          <w:color w:val="000000"/>
          <w:sz w:val="24"/>
          <w:szCs w:val="24"/>
        </w:rPr>
        <w:t xml:space="preserve"> муниципального Поселения в составе портала муниципальных образований Республики Татарстан (http://</w:t>
      </w:r>
      <w:proofErr w:type="spellStart"/>
      <w:r w:rsidR="005822C5" w:rsidRPr="00586B11">
        <w:rPr>
          <w:rFonts w:ascii="Arial" w:hAnsi="Arial" w:cs="Arial"/>
          <w:color w:val="000000"/>
          <w:sz w:val="24"/>
          <w:szCs w:val="24"/>
          <w:lang w:val="en-US"/>
        </w:rPr>
        <w:t>bavly</w:t>
      </w:r>
      <w:proofErr w:type="spellEnd"/>
      <w:r w:rsidRPr="00586B11">
        <w:rPr>
          <w:rFonts w:ascii="Arial" w:hAnsi="Arial" w:cs="Arial"/>
          <w:color w:val="000000"/>
          <w:sz w:val="24"/>
          <w:szCs w:val="24"/>
        </w:rPr>
        <w:t>.tatarstan.ru) в информационно-телекоммуникационной сети «Интернет»;</w:t>
      </w:r>
    </w:p>
    <w:p w14:paraId="5C26C9C6"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в период с ______________ по _____________;</w:t>
      </w:r>
    </w:p>
    <w:p w14:paraId="5717940F"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на информационном</w:t>
      </w:r>
      <w:r w:rsidR="002D49F0" w:rsidRPr="00586B11">
        <w:rPr>
          <w:rFonts w:ascii="Arial" w:hAnsi="Arial" w:cs="Arial"/>
          <w:color w:val="000000"/>
          <w:sz w:val="24"/>
          <w:szCs w:val="24"/>
        </w:rPr>
        <w:t xml:space="preserve"> стенде </w:t>
      </w:r>
      <w:r w:rsidRPr="00586B11">
        <w:rPr>
          <w:rFonts w:ascii="Arial" w:hAnsi="Arial" w:cs="Arial"/>
          <w:color w:val="000000"/>
          <w:sz w:val="24"/>
          <w:szCs w:val="24"/>
        </w:rPr>
        <w:t>(информационных стендах)</w:t>
      </w:r>
      <w:r w:rsidR="002D49F0" w:rsidRPr="00586B11">
        <w:rPr>
          <w:rFonts w:ascii="Arial" w:hAnsi="Arial" w:cs="Arial"/>
          <w:color w:val="000000"/>
          <w:sz w:val="24"/>
          <w:szCs w:val="24"/>
        </w:rPr>
        <w:t xml:space="preserve"> </w:t>
      </w:r>
      <w:r w:rsidRPr="00586B11">
        <w:rPr>
          <w:rFonts w:ascii="Arial" w:hAnsi="Arial" w:cs="Arial"/>
          <w:color w:val="000000"/>
          <w:sz w:val="24"/>
          <w:szCs w:val="24"/>
        </w:rPr>
        <w:t xml:space="preserve">на территории, в пределах которой проводились общественные обсуждения, по адресу (адресам): __________________________________________ в период с </w:t>
      </w:r>
      <w:r w:rsidR="00EB46AA" w:rsidRPr="00586B11">
        <w:rPr>
          <w:rFonts w:ascii="Arial" w:hAnsi="Arial" w:cs="Arial"/>
          <w:color w:val="000000"/>
          <w:sz w:val="24"/>
          <w:szCs w:val="24"/>
        </w:rPr>
        <w:t>___</w:t>
      </w:r>
      <w:r w:rsidRPr="00586B11">
        <w:rPr>
          <w:rFonts w:ascii="Arial" w:hAnsi="Arial" w:cs="Arial"/>
          <w:color w:val="000000"/>
          <w:sz w:val="24"/>
          <w:szCs w:val="24"/>
        </w:rPr>
        <w:t>__________ по ___</w:t>
      </w:r>
      <w:r w:rsidR="00EB46AA" w:rsidRPr="00586B11">
        <w:rPr>
          <w:rFonts w:ascii="Arial" w:hAnsi="Arial" w:cs="Arial"/>
          <w:color w:val="000000"/>
          <w:sz w:val="24"/>
          <w:szCs w:val="24"/>
        </w:rPr>
        <w:t>__</w:t>
      </w:r>
      <w:r w:rsidRPr="00586B11">
        <w:rPr>
          <w:rFonts w:ascii="Arial" w:hAnsi="Arial" w:cs="Arial"/>
          <w:color w:val="000000"/>
          <w:sz w:val="24"/>
          <w:szCs w:val="24"/>
        </w:rPr>
        <w:t>_______.</w:t>
      </w:r>
    </w:p>
    <w:p w14:paraId="3E97E934" w14:textId="77777777" w:rsidR="003D4A4D" w:rsidRPr="00586B11" w:rsidRDefault="003D4A4D" w:rsidP="003D4A4D">
      <w:pPr>
        <w:ind w:firstLine="708"/>
        <w:jc w:val="both"/>
        <w:rPr>
          <w:rFonts w:ascii="Arial" w:hAnsi="Arial" w:cs="Arial"/>
          <w:color w:val="000000"/>
          <w:sz w:val="24"/>
          <w:szCs w:val="24"/>
        </w:rPr>
      </w:pPr>
      <w:r w:rsidRPr="00586B11">
        <w:rPr>
          <w:rFonts w:ascii="Arial" w:hAnsi="Arial" w:cs="Arial"/>
          <w:color w:val="000000"/>
          <w:sz w:val="24"/>
          <w:szCs w:val="24"/>
        </w:rPr>
        <w:t>Оповещение о начале общественных обсуждений опубликовано</w:t>
      </w:r>
    </w:p>
    <w:p w14:paraId="64DA3CFD" w14:textId="52D8FFC3"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w:t>
      </w:r>
      <w:r w:rsidR="00EB46AA" w:rsidRPr="00586B11">
        <w:rPr>
          <w:rFonts w:ascii="Arial" w:hAnsi="Arial" w:cs="Arial"/>
          <w:color w:val="000000"/>
          <w:sz w:val="24"/>
          <w:szCs w:val="24"/>
        </w:rPr>
        <w:t>_________</w:t>
      </w:r>
      <w:r w:rsidRPr="00586B11">
        <w:rPr>
          <w:rFonts w:ascii="Arial" w:hAnsi="Arial" w:cs="Arial"/>
          <w:color w:val="000000"/>
          <w:sz w:val="24"/>
          <w:szCs w:val="24"/>
        </w:rPr>
        <w:t>________</w:t>
      </w:r>
    </w:p>
    <w:p w14:paraId="2362B298"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(место и дата опубликования оповещения)</w:t>
      </w:r>
    </w:p>
    <w:p w14:paraId="1C6A2E4A" w14:textId="77777777" w:rsidR="003D4A4D" w:rsidRPr="00586B11" w:rsidRDefault="003D4A4D" w:rsidP="003D4A4D">
      <w:pPr>
        <w:ind w:firstLine="708"/>
        <w:jc w:val="both"/>
        <w:rPr>
          <w:rFonts w:ascii="Arial" w:hAnsi="Arial" w:cs="Arial"/>
          <w:color w:val="000000"/>
          <w:sz w:val="24"/>
          <w:szCs w:val="24"/>
        </w:rPr>
      </w:pPr>
      <w:r w:rsidRPr="00586B11">
        <w:rPr>
          <w:rFonts w:ascii="Arial" w:hAnsi="Arial" w:cs="Arial"/>
          <w:color w:val="000000"/>
          <w:sz w:val="24"/>
          <w:szCs w:val="24"/>
        </w:rPr>
        <w:t>Организатором общественных обсуждений в срок с _</w:t>
      </w:r>
      <w:r w:rsidR="00EB46AA" w:rsidRPr="00586B11">
        <w:rPr>
          <w:rFonts w:ascii="Arial" w:hAnsi="Arial" w:cs="Arial"/>
          <w:color w:val="000000"/>
          <w:sz w:val="24"/>
          <w:szCs w:val="24"/>
        </w:rPr>
        <w:t>___</w:t>
      </w:r>
      <w:r w:rsidRPr="00586B11">
        <w:rPr>
          <w:rFonts w:ascii="Arial" w:hAnsi="Arial" w:cs="Arial"/>
          <w:color w:val="000000"/>
          <w:sz w:val="24"/>
          <w:szCs w:val="24"/>
        </w:rPr>
        <w:t>_________ по ____</w:t>
      </w:r>
      <w:r w:rsidR="00EB46AA" w:rsidRPr="00586B11">
        <w:rPr>
          <w:rFonts w:ascii="Arial" w:hAnsi="Arial" w:cs="Arial"/>
          <w:color w:val="000000"/>
          <w:sz w:val="24"/>
          <w:szCs w:val="24"/>
        </w:rPr>
        <w:t>____</w:t>
      </w:r>
      <w:r w:rsidRPr="00586B11">
        <w:rPr>
          <w:rFonts w:ascii="Arial" w:hAnsi="Arial" w:cs="Arial"/>
          <w:color w:val="000000"/>
          <w:sz w:val="24"/>
          <w:szCs w:val="24"/>
        </w:rPr>
        <w:t>______ принимались предложения и замечания участников общественных обсуждений:</w:t>
      </w:r>
    </w:p>
    <w:p w14:paraId="307E81C9" w14:textId="77777777" w:rsidR="003D4A4D" w:rsidRPr="00586B11" w:rsidRDefault="00EB46AA" w:rsidP="003D4A4D">
      <w:pPr>
        <w:ind w:firstLine="708"/>
        <w:jc w:val="both"/>
        <w:rPr>
          <w:rFonts w:ascii="Arial" w:hAnsi="Arial" w:cs="Arial"/>
          <w:color w:val="000000"/>
          <w:sz w:val="24"/>
          <w:szCs w:val="24"/>
        </w:rPr>
      </w:pPr>
      <w:r w:rsidRPr="00586B11">
        <w:rPr>
          <w:rFonts w:ascii="Arial" w:hAnsi="Arial" w:cs="Arial"/>
          <w:color w:val="000000"/>
          <w:sz w:val="24"/>
          <w:szCs w:val="24"/>
        </w:rPr>
        <w:t xml:space="preserve">1) в письменной форме или </w:t>
      </w:r>
      <w:r w:rsidR="003D4A4D" w:rsidRPr="00586B11">
        <w:rPr>
          <w:rFonts w:ascii="Arial" w:hAnsi="Arial" w:cs="Arial"/>
          <w:color w:val="000000"/>
          <w:sz w:val="24"/>
          <w:szCs w:val="24"/>
        </w:rPr>
        <w:t>в форме электронного документа</w:t>
      </w:r>
      <w:r w:rsidRPr="00586B11">
        <w:rPr>
          <w:rFonts w:ascii="Arial" w:hAnsi="Arial" w:cs="Arial"/>
          <w:color w:val="000000"/>
          <w:sz w:val="24"/>
          <w:szCs w:val="24"/>
        </w:rPr>
        <w:t xml:space="preserve"> </w:t>
      </w:r>
      <w:r w:rsidR="003D4A4D" w:rsidRPr="00586B11">
        <w:rPr>
          <w:rFonts w:ascii="Arial" w:hAnsi="Arial" w:cs="Arial"/>
          <w:color w:val="000000"/>
          <w:sz w:val="24"/>
          <w:szCs w:val="24"/>
        </w:rPr>
        <w:t>в адрес организатора общественных обсуждений;</w:t>
      </w:r>
    </w:p>
    <w:p w14:paraId="0045B8A4" w14:textId="77777777" w:rsidR="003D4A4D" w:rsidRPr="00586B11" w:rsidRDefault="003D4A4D" w:rsidP="003D4A4D">
      <w:pPr>
        <w:ind w:firstLine="708"/>
        <w:jc w:val="both"/>
        <w:rPr>
          <w:rFonts w:ascii="Arial" w:hAnsi="Arial" w:cs="Arial"/>
          <w:color w:val="000000"/>
          <w:sz w:val="24"/>
          <w:szCs w:val="24"/>
        </w:rPr>
      </w:pPr>
      <w:r w:rsidRPr="00586B11">
        <w:rPr>
          <w:rFonts w:ascii="Arial" w:hAnsi="Arial" w:cs="Arial"/>
          <w:color w:val="000000"/>
          <w:sz w:val="24"/>
          <w:szCs w:val="24"/>
        </w:rPr>
        <w:t>2) посредством записи</w:t>
      </w:r>
      <w:r w:rsidR="00EB46AA" w:rsidRPr="00586B11">
        <w:rPr>
          <w:rFonts w:ascii="Arial" w:hAnsi="Arial" w:cs="Arial"/>
          <w:color w:val="000000"/>
          <w:sz w:val="24"/>
          <w:szCs w:val="24"/>
        </w:rPr>
        <w:t xml:space="preserve"> </w:t>
      </w:r>
      <w:r w:rsidRPr="00586B11">
        <w:rPr>
          <w:rFonts w:ascii="Arial" w:hAnsi="Arial" w:cs="Arial"/>
          <w:color w:val="000000"/>
          <w:sz w:val="24"/>
          <w:szCs w:val="24"/>
        </w:rPr>
        <w:t>в книге (журнале) учета посетителей экспозиции проекта, подлежащего рассмотрению на общественных обсуждениях.</w:t>
      </w:r>
    </w:p>
    <w:p w14:paraId="0DC91D09" w14:textId="77777777" w:rsidR="003D4A4D" w:rsidRPr="00586B11" w:rsidRDefault="003D4A4D" w:rsidP="003D4A4D">
      <w:pPr>
        <w:ind w:firstLine="708"/>
        <w:jc w:val="both"/>
        <w:rPr>
          <w:rFonts w:ascii="Arial" w:hAnsi="Arial" w:cs="Arial"/>
          <w:color w:val="000000"/>
          <w:sz w:val="24"/>
          <w:szCs w:val="24"/>
        </w:rPr>
      </w:pPr>
      <w:r w:rsidRPr="00586B11">
        <w:rPr>
          <w:rFonts w:ascii="Arial" w:hAnsi="Arial" w:cs="Arial"/>
          <w:color w:val="000000"/>
          <w:sz w:val="24"/>
          <w:szCs w:val="24"/>
        </w:rPr>
        <w:t>В ходе о</w:t>
      </w:r>
      <w:r w:rsidR="00EB46AA" w:rsidRPr="00586B11">
        <w:rPr>
          <w:rFonts w:ascii="Arial" w:hAnsi="Arial" w:cs="Arial"/>
          <w:color w:val="000000"/>
          <w:sz w:val="24"/>
          <w:szCs w:val="24"/>
        </w:rPr>
        <w:t xml:space="preserve">бщественных </w:t>
      </w:r>
      <w:r w:rsidRPr="00586B11">
        <w:rPr>
          <w:rFonts w:ascii="Arial" w:hAnsi="Arial" w:cs="Arial"/>
          <w:color w:val="000000"/>
          <w:sz w:val="24"/>
          <w:szCs w:val="24"/>
        </w:rPr>
        <w:t xml:space="preserve">обсуждений </w:t>
      </w:r>
      <w:r w:rsidR="00EB46AA" w:rsidRPr="00586B11">
        <w:rPr>
          <w:rFonts w:ascii="Arial" w:hAnsi="Arial" w:cs="Arial"/>
          <w:color w:val="000000"/>
          <w:sz w:val="24"/>
          <w:szCs w:val="24"/>
        </w:rPr>
        <w:t xml:space="preserve">поступили следующие предложения и </w:t>
      </w:r>
      <w:r w:rsidRPr="00586B11">
        <w:rPr>
          <w:rFonts w:ascii="Arial" w:hAnsi="Arial" w:cs="Arial"/>
          <w:color w:val="000000"/>
          <w:sz w:val="24"/>
          <w:szCs w:val="24"/>
        </w:rPr>
        <w:t>замечания:</w:t>
      </w:r>
    </w:p>
    <w:p w14:paraId="776B913F" w14:textId="77777777" w:rsidR="003D4A4D" w:rsidRPr="00586B11" w:rsidRDefault="003D4A4D" w:rsidP="00EB46AA">
      <w:pPr>
        <w:spacing w:after="240"/>
        <w:ind w:firstLine="708"/>
        <w:jc w:val="both"/>
        <w:rPr>
          <w:rFonts w:ascii="Arial" w:hAnsi="Arial" w:cs="Arial"/>
          <w:color w:val="000000"/>
          <w:sz w:val="24"/>
          <w:szCs w:val="24"/>
        </w:rPr>
      </w:pPr>
      <w:r w:rsidRPr="00586B11">
        <w:rPr>
          <w:rFonts w:ascii="Arial" w:hAnsi="Arial" w:cs="Arial"/>
          <w:color w:val="000000"/>
          <w:sz w:val="24"/>
          <w:szCs w:val="24"/>
        </w:rPr>
        <w:t>1) предложения и замечания участников</w:t>
      </w:r>
      <w:r w:rsidR="00EB46AA" w:rsidRPr="00586B11">
        <w:rPr>
          <w:rFonts w:ascii="Arial" w:hAnsi="Arial" w:cs="Arial"/>
          <w:color w:val="000000"/>
          <w:sz w:val="24"/>
          <w:szCs w:val="24"/>
        </w:rPr>
        <w:t xml:space="preserve"> </w:t>
      </w:r>
      <w:r w:rsidRPr="00586B11">
        <w:rPr>
          <w:rFonts w:ascii="Arial" w:hAnsi="Arial" w:cs="Arial"/>
          <w:color w:val="000000"/>
          <w:sz w:val="24"/>
          <w:szCs w:val="24"/>
        </w:rPr>
        <w:t>общественных обсуж</w:t>
      </w:r>
      <w:r w:rsidR="00EB46AA" w:rsidRPr="00586B11">
        <w:rPr>
          <w:rFonts w:ascii="Arial" w:hAnsi="Arial" w:cs="Arial"/>
          <w:color w:val="000000"/>
          <w:sz w:val="24"/>
          <w:szCs w:val="24"/>
        </w:rPr>
        <w:t xml:space="preserve">дений, постоянно проживающих на </w:t>
      </w:r>
      <w:r w:rsidRPr="00586B11">
        <w:rPr>
          <w:rFonts w:ascii="Arial" w:hAnsi="Arial" w:cs="Arial"/>
          <w:color w:val="000000"/>
          <w:sz w:val="24"/>
          <w:szCs w:val="24"/>
        </w:rPr>
        <w:t>территории, в пределах которой</w:t>
      </w:r>
      <w:r w:rsidR="00EB46AA" w:rsidRPr="00586B11">
        <w:rPr>
          <w:rFonts w:ascii="Arial" w:hAnsi="Arial" w:cs="Arial"/>
          <w:color w:val="000000"/>
          <w:sz w:val="24"/>
          <w:szCs w:val="24"/>
        </w:rPr>
        <w:t xml:space="preserve"> </w:t>
      </w:r>
      <w:r w:rsidRPr="00586B11">
        <w:rPr>
          <w:rFonts w:ascii="Arial" w:hAnsi="Arial" w:cs="Arial"/>
          <w:color w:val="000000"/>
          <w:sz w:val="24"/>
          <w:szCs w:val="24"/>
        </w:rPr>
        <w:t>проводились общественные обсуждения:</w:t>
      </w:r>
    </w:p>
    <w:tbl>
      <w:tblPr>
        <w:tblW w:w="9631" w:type="dxa"/>
        <w:tblCellMar>
          <w:left w:w="0" w:type="dxa"/>
          <w:right w:w="0" w:type="dxa"/>
        </w:tblCellMar>
        <w:tblLook w:val="04A0" w:firstRow="1" w:lastRow="0" w:firstColumn="1" w:lastColumn="0" w:noHBand="0" w:noVBand="1"/>
      </w:tblPr>
      <w:tblGrid>
        <w:gridCol w:w="1073"/>
        <w:gridCol w:w="8558"/>
      </w:tblGrid>
      <w:tr w:rsidR="003D4A4D" w:rsidRPr="00586B11" w14:paraId="6C0FFC9C" w14:textId="77777777" w:rsidTr="00EB46AA">
        <w:tc>
          <w:tcPr>
            <w:tcW w:w="10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4B0282F" w14:textId="77777777" w:rsidR="003D4A4D" w:rsidRPr="00586B11" w:rsidRDefault="003D4A4D" w:rsidP="00EB46AA">
            <w:pPr>
              <w:rPr>
                <w:rFonts w:ascii="Arial" w:hAnsi="Arial" w:cs="Arial"/>
                <w:sz w:val="24"/>
                <w:szCs w:val="24"/>
              </w:rPr>
            </w:pPr>
            <w:r w:rsidRPr="00586B11">
              <w:rPr>
                <w:rFonts w:ascii="Arial" w:hAnsi="Arial" w:cs="Arial"/>
                <w:sz w:val="24"/>
                <w:szCs w:val="24"/>
              </w:rPr>
              <w:t>№ п/п</w:t>
            </w:r>
          </w:p>
        </w:tc>
        <w:tc>
          <w:tcPr>
            <w:tcW w:w="8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50280B2" w14:textId="77777777" w:rsidR="003D4A4D" w:rsidRPr="00586B11" w:rsidRDefault="003D4A4D" w:rsidP="003D4A4D">
            <w:pPr>
              <w:ind w:firstLine="720"/>
              <w:jc w:val="center"/>
              <w:rPr>
                <w:rFonts w:ascii="Arial" w:hAnsi="Arial" w:cs="Arial"/>
                <w:sz w:val="24"/>
                <w:szCs w:val="24"/>
              </w:rPr>
            </w:pPr>
            <w:r w:rsidRPr="00586B11">
              <w:rPr>
                <w:rFonts w:ascii="Arial" w:hAnsi="Arial" w:cs="Arial"/>
                <w:sz w:val="24"/>
                <w:szCs w:val="24"/>
              </w:rPr>
              <w:t>Предложение или замечание</w:t>
            </w:r>
          </w:p>
        </w:tc>
      </w:tr>
      <w:tr w:rsidR="003D4A4D" w:rsidRPr="00586B11" w14:paraId="2C918919" w14:textId="77777777" w:rsidTr="00EB46AA">
        <w:tc>
          <w:tcPr>
            <w:tcW w:w="10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C5AE59B" w14:textId="77777777" w:rsidR="003D4A4D" w:rsidRPr="00586B11" w:rsidRDefault="003D4A4D" w:rsidP="003D4A4D">
            <w:pPr>
              <w:ind w:firstLine="720"/>
              <w:rPr>
                <w:rFonts w:ascii="Arial" w:hAnsi="Arial" w:cs="Arial"/>
                <w:sz w:val="24"/>
                <w:szCs w:val="24"/>
              </w:rPr>
            </w:pPr>
            <w:r w:rsidRPr="00586B11">
              <w:rPr>
                <w:rFonts w:ascii="Arial" w:hAnsi="Arial" w:cs="Arial"/>
                <w:sz w:val="24"/>
                <w:szCs w:val="24"/>
              </w:rPr>
              <w:lastRenderedPageBreak/>
              <w:t> </w:t>
            </w:r>
          </w:p>
        </w:tc>
        <w:tc>
          <w:tcPr>
            <w:tcW w:w="8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6274BBF" w14:textId="77777777" w:rsidR="003D4A4D" w:rsidRPr="00586B11" w:rsidRDefault="003D4A4D" w:rsidP="003D4A4D">
            <w:pPr>
              <w:ind w:firstLine="720"/>
              <w:rPr>
                <w:rFonts w:ascii="Arial" w:hAnsi="Arial" w:cs="Arial"/>
                <w:sz w:val="24"/>
                <w:szCs w:val="24"/>
              </w:rPr>
            </w:pPr>
            <w:r w:rsidRPr="00586B11">
              <w:rPr>
                <w:rFonts w:ascii="Arial" w:hAnsi="Arial" w:cs="Arial"/>
                <w:sz w:val="24"/>
                <w:szCs w:val="24"/>
              </w:rPr>
              <w:t> </w:t>
            </w:r>
          </w:p>
        </w:tc>
      </w:tr>
    </w:tbl>
    <w:p w14:paraId="66454C16"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1. Предложения и замечания лиц, не являющихся участниками общественных обсуждений и (или) представивших в ходе общественных обсуждений недостоверные сведения, не указываются.</w:t>
      </w:r>
    </w:p>
    <w:p w14:paraId="0B84D730"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2. Орфография и пунктуация авторов предложений и замечаний сохранены.</w:t>
      </w:r>
    </w:p>
    <w:p w14:paraId="02401532"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2) предложения и замечания иных участников общественных обсуждений:</w:t>
      </w:r>
    </w:p>
    <w:p w14:paraId="6F79E0F3"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tbl>
      <w:tblPr>
        <w:tblW w:w="9631" w:type="dxa"/>
        <w:tblCellMar>
          <w:left w:w="0" w:type="dxa"/>
          <w:right w:w="0" w:type="dxa"/>
        </w:tblCellMar>
        <w:tblLook w:val="04A0" w:firstRow="1" w:lastRow="0" w:firstColumn="1" w:lastColumn="0" w:noHBand="0" w:noVBand="1"/>
      </w:tblPr>
      <w:tblGrid>
        <w:gridCol w:w="911"/>
        <w:gridCol w:w="8720"/>
      </w:tblGrid>
      <w:tr w:rsidR="003D4A4D" w:rsidRPr="00586B11" w14:paraId="76ACC7D3" w14:textId="77777777" w:rsidTr="00EB46AA">
        <w:tc>
          <w:tcPr>
            <w:tcW w:w="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1B7B68D" w14:textId="77777777" w:rsidR="003D4A4D" w:rsidRPr="00586B11" w:rsidRDefault="003D4A4D" w:rsidP="00EB46AA">
            <w:pPr>
              <w:rPr>
                <w:rFonts w:ascii="Arial" w:hAnsi="Arial" w:cs="Arial"/>
                <w:sz w:val="24"/>
                <w:szCs w:val="24"/>
              </w:rPr>
            </w:pPr>
            <w:r w:rsidRPr="00586B11">
              <w:rPr>
                <w:rFonts w:ascii="Arial" w:hAnsi="Arial" w:cs="Arial"/>
                <w:sz w:val="24"/>
                <w:szCs w:val="24"/>
              </w:rPr>
              <w:t>№ п/п</w:t>
            </w:r>
          </w:p>
        </w:tc>
        <w:tc>
          <w:tcPr>
            <w:tcW w:w="87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FE31BC2" w14:textId="77777777" w:rsidR="003D4A4D" w:rsidRPr="00586B11" w:rsidRDefault="003D4A4D" w:rsidP="003D4A4D">
            <w:pPr>
              <w:ind w:firstLine="720"/>
              <w:jc w:val="center"/>
              <w:rPr>
                <w:rFonts w:ascii="Arial" w:hAnsi="Arial" w:cs="Arial"/>
                <w:sz w:val="24"/>
                <w:szCs w:val="24"/>
              </w:rPr>
            </w:pPr>
            <w:r w:rsidRPr="00586B11">
              <w:rPr>
                <w:rFonts w:ascii="Arial" w:hAnsi="Arial" w:cs="Arial"/>
                <w:sz w:val="24"/>
                <w:szCs w:val="24"/>
              </w:rPr>
              <w:t>Предложение или замечание</w:t>
            </w:r>
          </w:p>
        </w:tc>
      </w:tr>
      <w:tr w:rsidR="003D4A4D" w:rsidRPr="00586B11" w14:paraId="4CFF31B2" w14:textId="77777777" w:rsidTr="00EB46AA">
        <w:tc>
          <w:tcPr>
            <w:tcW w:w="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D7AEEA6" w14:textId="77777777" w:rsidR="003D4A4D" w:rsidRPr="00586B11" w:rsidRDefault="003D4A4D" w:rsidP="003D4A4D">
            <w:pPr>
              <w:ind w:firstLine="720"/>
              <w:rPr>
                <w:rFonts w:ascii="Arial" w:hAnsi="Arial" w:cs="Arial"/>
                <w:sz w:val="24"/>
                <w:szCs w:val="24"/>
              </w:rPr>
            </w:pPr>
            <w:r w:rsidRPr="00586B11">
              <w:rPr>
                <w:rFonts w:ascii="Arial" w:hAnsi="Arial" w:cs="Arial"/>
                <w:sz w:val="24"/>
                <w:szCs w:val="24"/>
              </w:rPr>
              <w:t> </w:t>
            </w:r>
          </w:p>
        </w:tc>
        <w:tc>
          <w:tcPr>
            <w:tcW w:w="87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0224007" w14:textId="77777777" w:rsidR="003D4A4D" w:rsidRPr="00586B11" w:rsidRDefault="003D4A4D" w:rsidP="003D4A4D">
            <w:pPr>
              <w:ind w:firstLine="720"/>
              <w:rPr>
                <w:rFonts w:ascii="Arial" w:hAnsi="Arial" w:cs="Arial"/>
                <w:sz w:val="24"/>
                <w:szCs w:val="24"/>
              </w:rPr>
            </w:pPr>
            <w:r w:rsidRPr="00586B11">
              <w:rPr>
                <w:rFonts w:ascii="Arial" w:hAnsi="Arial" w:cs="Arial"/>
                <w:sz w:val="24"/>
                <w:szCs w:val="24"/>
              </w:rPr>
              <w:t> </w:t>
            </w:r>
          </w:p>
        </w:tc>
      </w:tr>
    </w:tbl>
    <w:p w14:paraId="75225BBE"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42267F4F"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1. Предложения и замечания лиц, не являющихся участниками общественных обсуждений и (или) представивших в ходе общественных обсуждений недостоверные сведения, не указываются.</w:t>
      </w:r>
    </w:p>
    <w:p w14:paraId="59EEDA21"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2. Орфография и пунктуация авторов предложений и замечаний сохранены.</w:t>
      </w:r>
    </w:p>
    <w:p w14:paraId="3B331B6D"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32AFEC9B"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Организатор общественных обсуждений:</w:t>
      </w:r>
    </w:p>
    <w:p w14:paraId="2214BF24"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__________________________________________________________________</w:t>
      </w:r>
    </w:p>
    <w:p w14:paraId="10F590D6"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(должность, Ф.И.О. и подпись уполномоченного должностного лица)</w:t>
      </w:r>
    </w:p>
    <w:p w14:paraId="37C22388"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2DD9DE51"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Приложения к протоколу:</w:t>
      </w:r>
    </w:p>
    <w:p w14:paraId="1A328EF6" w14:textId="77777777" w:rsidR="003D4A4D" w:rsidRPr="00586B11" w:rsidRDefault="00EB46AA" w:rsidP="003D4A4D">
      <w:pPr>
        <w:numPr>
          <w:ilvl w:val="0"/>
          <w:numId w:val="4"/>
        </w:numPr>
        <w:ind w:left="0" w:firstLine="540"/>
        <w:jc w:val="both"/>
        <w:rPr>
          <w:rFonts w:ascii="Arial" w:hAnsi="Arial" w:cs="Arial"/>
          <w:color w:val="000000"/>
          <w:sz w:val="24"/>
          <w:szCs w:val="24"/>
        </w:rPr>
      </w:pPr>
      <w:r w:rsidRPr="00586B11">
        <w:rPr>
          <w:rFonts w:ascii="Arial" w:hAnsi="Arial" w:cs="Arial"/>
          <w:color w:val="000000"/>
          <w:sz w:val="24"/>
          <w:szCs w:val="24"/>
        </w:rPr>
        <w:t xml:space="preserve"> </w:t>
      </w:r>
      <w:r w:rsidR="003D4A4D" w:rsidRPr="00586B11">
        <w:rPr>
          <w:rFonts w:ascii="Arial" w:hAnsi="Arial" w:cs="Arial"/>
          <w:color w:val="000000"/>
          <w:sz w:val="24"/>
          <w:szCs w:val="24"/>
        </w:rPr>
        <w:t>Перечень принявших участие в рассмотрении проекта участников общественных обсуждений:</w:t>
      </w:r>
    </w:p>
    <w:tbl>
      <w:tblPr>
        <w:tblW w:w="9631" w:type="dxa"/>
        <w:tblCellMar>
          <w:left w:w="0" w:type="dxa"/>
          <w:right w:w="0" w:type="dxa"/>
        </w:tblCellMar>
        <w:tblLook w:val="04A0" w:firstRow="1" w:lastRow="0" w:firstColumn="1" w:lastColumn="0" w:noHBand="0" w:noVBand="1"/>
      </w:tblPr>
      <w:tblGrid>
        <w:gridCol w:w="911"/>
        <w:gridCol w:w="2671"/>
        <w:gridCol w:w="2440"/>
        <w:gridCol w:w="3609"/>
      </w:tblGrid>
      <w:tr w:rsidR="003D4A4D" w:rsidRPr="00586B11" w14:paraId="16C8D008" w14:textId="77777777" w:rsidTr="00EB46AA">
        <w:tc>
          <w:tcPr>
            <w:tcW w:w="9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A33C6D" w14:textId="77777777" w:rsidR="003D4A4D" w:rsidRPr="00586B11" w:rsidRDefault="003D4A4D" w:rsidP="00EB46AA">
            <w:pPr>
              <w:rPr>
                <w:rFonts w:ascii="Arial" w:hAnsi="Arial" w:cs="Arial"/>
                <w:sz w:val="24"/>
                <w:szCs w:val="24"/>
              </w:rPr>
            </w:pPr>
            <w:r w:rsidRPr="00586B11">
              <w:rPr>
                <w:rFonts w:ascii="Arial" w:hAnsi="Arial" w:cs="Arial"/>
                <w:sz w:val="24"/>
                <w:szCs w:val="24"/>
              </w:rPr>
              <w:t>№ п/п</w:t>
            </w:r>
          </w:p>
        </w:tc>
        <w:tc>
          <w:tcPr>
            <w:tcW w:w="26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151D8E5"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Фамилия, имя, отчество (при наличии), дата рождения физического лица или наименование, основной государственный регистрационный номер юридического лица</w:t>
            </w:r>
          </w:p>
          <w:p w14:paraId="2BFAA4FB"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(с приложением документов, подтверждающих такие сведения)</w:t>
            </w:r>
          </w:p>
        </w:tc>
        <w:tc>
          <w:tcPr>
            <w:tcW w:w="24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997F837" w14:textId="77777777" w:rsidR="003D4A4D" w:rsidRPr="00586B11" w:rsidRDefault="003D4A4D" w:rsidP="003D4A4D">
            <w:pPr>
              <w:ind w:firstLine="1"/>
              <w:jc w:val="center"/>
              <w:rPr>
                <w:rFonts w:ascii="Arial" w:hAnsi="Arial" w:cs="Arial"/>
                <w:sz w:val="24"/>
                <w:szCs w:val="24"/>
              </w:rPr>
            </w:pPr>
            <w:r w:rsidRPr="00586B11">
              <w:rPr>
                <w:rFonts w:ascii="Arial" w:hAnsi="Arial" w:cs="Arial"/>
                <w:sz w:val="24"/>
                <w:szCs w:val="24"/>
              </w:rPr>
              <w:t>Адрес места жительства (регистрации) физического лица или место нахождения и адрес юридического лица (с приложением документов, подтверждающих такие сведения)</w:t>
            </w:r>
          </w:p>
        </w:tc>
        <w:tc>
          <w:tcPr>
            <w:tcW w:w="36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61A374F"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Сведения о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сведения об иных документах, устанавливающих или удостоверяющих права на них</w:t>
            </w:r>
          </w:p>
        </w:tc>
      </w:tr>
      <w:tr w:rsidR="003D4A4D" w:rsidRPr="00586B11" w14:paraId="2F716333" w14:textId="77777777" w:rsidTr="00EB46AA">
        <w:tc>
          <w:tcPr>
            <w:tcW w:w="9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0E17FD3" w14:textId="77777777" w:rsidR="003D4A4D" w:rsidRPr="00586B11" w:rsidRDefault="003D4A4D" w:rsidP="003D4A4D">
            <w:pPr>
              <w:ind w:firstLine="720"/>
              <w:rPr>
                <w:rFonts w:ascii="Arial" w:hAnsi="Arial" w:cs="Arial"/>
                <w:sz w:val="24"/>
                <w:szCs w:val="24"/>
              </w:rPr>
            </w:pPr>
            <w:r w:rsidRPr="00586B11">
              <w:rPr>
                <w:rFonts w:ascii="Arial" w:hAnsi="Arial" w:cs="Arial"/>
                <w:sz w:val="24"/>
                <w:szCs w:val="24"/>
              </w:rPr>
              <w:t> </w:t>
            </w:r>
          </w:p>
        </w:tc>
        <w:tc>
          <w:tcPr>
            <w:tcW w:w="26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F18EFA" w14:textId="77777777" w:rsidR="003D4A4D" w:rsidRPr="00586B11" w:rsidRDefault="003D4A4D" w:rsidP="003D4A4D">
            <w:pPr>
              <w:rPr>
                <w:rFonts w:ascii="Arial" w:hAnsi="Arial" w:cs="Arial"/>
                <w:sz w:val="24"/>
                <w:szCs w:val="24"/>
              </w:rPr>
            </w:pPr>
            <w:r w:rsidRPr="00586B11">
              <w:rPr>
                <w:rFonts w:ascii="Arial" w:hAnsi="Arial" w:cs="Arial"/>
                <w:sz w:val="24"/>
                <w:szCs w:val="24"/>
              </w:rPr>
              <w:t> </w:t>
            </w:r>
          </w:p>
        </w:tc>
        <w:tc>
          <w:tcPr>
            <w:tcW w:w="24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F06F80B" w14:textId="77777777" w:rsidR="003D4A4D" w:rsidRPr="00586B11" w:rsidRDefault="003D4A4D" w:rsidP="003D4A4D">
            <w:pPr>
              <w:ind w:firstLine="1"/>
              <w:rPr>
                <w:rFonts w:ascii="Arial" w:hAnsi="Arial" w:cs="Arial"/>
                <w:sz w:val="24"/>
                <w:szCs w:val="24"/>
              </w:rPr>
            </w:pPr>
            <w:r w:rsidRPr="00586B11">
              <w:rPr>
                <w:rFonts w:ascii="Arial" w:hAnsi="Arial" w:cs="Arial"/>
                <w:sz w:val="24"/>
                <w:szCs w:val="24"/>
              </w:rPr>
              <w:t> </w:t>
            </w:r>
          </w:p>
        </w:tc>
        <w:tc>
          <w:tcPr>
            <w:tcW w:w="36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669510" w14:textId="77777777" w:rsidR="003D4A4D" w:rsidRPr="00586B11" w:rsidRDefault="003D4A4D" w:rsidP="003D4A4D">
            <w:pPr>
              <w:rPr>
                <w:rFonts w:ascii="Arial" w:hAnsi="Arial" w:cs="Arial"/>
                <w:sz w:val="24"/>
                <w:szCs w:val="24"/>
              </w:rPr>
            </w:pPr>
            <w:r w:rsidRPr="00586B11">
              <w:rPr>
                <w:rFonts w:ascii="Arial" w:hAnsi="Arial" w:cs="Arial"/>
                <w:sz w:val="24"/>
                <w:szCs w:val="24"/>
              </w:rPr>
              <w:t> </w:t>
            </w:r>
          </w:p>
        </w:tc>
      </w:tr>
    </w:tbl>
    <w:p w14:paraId="2BF773F2"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4F27CB47"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Указываются только лица, которые являются участниками общественных обсуждений.</w:t>
      </w:r>
    </w:p>
    <w:p w14:paraId="44AE3DC2"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 </w:t>
      </w:r>
    </w:p>
    <w:p w14:paraId="6B840295"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2. Снимки с информационных стендов и акты о размещении оповещения о начале общественных обсуждений на информационном стенде (информационных стендах), расположенном (расположенных) на территории, в пределах которой проводятся общественные обсуждения.</w:t>
      </w:r>
    </w:p>
    <w:p w14:paraId="4263F66E"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0FF1ADCF"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lastRenderedPageBreak/>
        <w:t> </w:t>
      </w:r>
    </w:p>
    <w:p w14:paraId="45A59B7E"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7D4AFA93"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p w14:paraId="407BD662" w14:textId="69D8CE1A" w:rsidR="00EB46AA" w:rsidRDefault="003D4A4D" w:rsidP="003D4A4D">
      <w:pPr>
        <w:ind w:firstLine="720"/>
        <w:jc w:val="right"/>
        <w:rPr>
          <w:rFonts w:ascii="Arial" w:hAnsi="Arial" w:cs="Arial"/>
          <w:color w:val="000000"/>
          <w:sz w:val="24"/>
          <w:szCs w:val="24"/>
        </w:rPr>
      </w:pPr>
      <w:r w:rsidRPr="00586B11">
        <w:rPr>
          <w:rFonts w:ascii="Arial" w:hAnsi="Arial" w:cs="Arial"/>
          <w:color w:val="000000"/>
          <w:sz w:val="24"/>
          <w:szCs w:val="24"/>
        </w:rPr>
        <w:br w:type="textWrapping" w:clear="all"/>
      </w:r>
    </w:p>
    <w:p w14:paraId="3D67BBB9" w14:textId="4F9980D9" w:rsidR="00586B11" w:rsidRDefault="00586B11" w:rsidP="003D4A4D">
      <w:pPr>
        <w:ind w:firstLine="720"/>
        <w:jc w:val="right"/>
        <w:rPr>
          <w:rFonts w:ascii="Arial" w:hAnsi="Arial" w:cs="Arial"/>
          <w:color w:val="000000"/>
          <w:sz w:val="24"/>
          <w:szCs w:val="24"/>
        </w:rPr>
      </w:pPr>
    </w:p>
    <w:p w14:paraId="4EF0DA1A" w14:textId="08EBE60C" w:rsidR="00586B11" w:rsidRDefault="00586B11" w:rsidP="003D4A4D">
      <w:pPr>
        <w:ind w:firstLine="720"/>
        <w:jc w:val="right"/>
        <w:rPr>
          <w:rFonts w:ascii="Arial" w:hAnsi="Arial" w:cs="Arial"/>
          <w:color w:val="000000"/>
          <w:sz w:val="24"/>
          <w:szCs w:val="24"/>
        </w:rPr>
      </w:pPr>
    </w:p>
    <w:p w14:paraId="5CE52297" w14:textId="5D6CD897" w:rsidR="00586B11" w:rsidRDefault="00586B11" w:rsidP="003D4A4D">
      <w:pPr>
        <w:ind w:firstLine="720"/>
        <w:jc w:val="right"/>
        <w:rPr>
          <w:rFonts w:ascii="Arial" w:hAnsi="Arial" w:cs="Arial"/>
          <w:color w:val="000000"/>
          <w:sz w:val="24"/>
          <w:szCs w:val="24"/>
        </w:rPr>
      </w:pPr>
    </w:p>
    <w:p w14:paraId="33BDFB9D" w14:textId="1A6A78F3" w:rsidR="00586B11" w:rsidRDefault="00586B11" w:rsidP="003D4A4D">
      <w:pPr>
        <w:ind w:firstLine="720"/>
        <w:jc w:val="right"/>
        <w:rPr>
          <w:rFonts w:ascii="Arial" w:hAnsi="Arial" w:cs="Arial"/>
          <w:color w:val="000000"/>
          <w:sz w:val="24"/>
          <w:szCs w:val="24"/>
        </w:rPr>
      </w:pPr>
    </w:p>
    <w:p w14:paraId="01AEBDA0" w14:textId="27AD5135" w:rsidR="00586B11" w:rsidRDefault="00586B11" w:rsidP="003D4A4D">
      <w:pPr>
        <w:ind w:firstLine="720"/>
        <w:jc w:val="right"/>
        <w:rPr>
          <w:rFonts w:ascii="Arial" w:hAnsi="Arial" w:cs="Arial"/>
          <w:color w:val="000000"/>
          <w:sz w:val="24"/>
          <w:szCs w:val="24"/>
        </w:rPr>
      </w:pPr>
    </w:p>
    <w:p w14:paraId="3F112CEE" w14:textId="10F58CAB" w:rsidR="00586B11" w:rsidRDefault="00586B11" w:rsidP="003D4A4D">
      <w:pPr>
        <w:ind w:firstLine="720"/>
        <w:jc w:val="right"/>
        <w:rPr>
          <w:rFonts w:ascii="Arial" w:hAnsi="Arial" w:cs="Arial"/>
          <w:color w:val="000000"/>
          <w:sz w:val="24"/>
          <w:szCs w:val="24"/>
        </w:rPr>
      </w:pPr>
    </w:p>
    <w:p w14:paraId="3722264E" w14:textId="3424624B" w:rsidR="00586B11" w:rsidRDefault="00586B11" w:rsidP="003D4A4D">
      <w:pPr>
        <w:ind w:firstLine="720"/>
        <w:jc w:val="right"/>
        <w:rPr>
          <w:rFonts w:ascii="Arial" w:hAnsi="Arial" w:cs="Arial"/>
          <w:color w:val="000000"/>
          <w:sz w:val="24"/>
          <w:szCs w:val="24"/>
        </w:rPr>
      </w:pPr>
    </w:p>
    <w:p w14:paraId="72DB968F" w14:textId="6D2BD871" w:rsidR="00586B11" w:rsidRDefault="00586B11" w:rsidP="003D4A4D">
      <w:pPr>
        <w:ind w:firstLine="720"/>
        <w:jc w:val="right"/>
        <w:rPr>
          <w:rFonts w:ascii="Arial" w:hAnsi="Arial" w:cs="Arial"/>
          <w:color w:val="000000"/>
          <w:sz w:val="24"/>
          <w:szCs w:val="24"/>
        </w:rPr>
      </w:pPr>
    </w:p>
    <w:p w14:paraId="461B67DA" w14:textId="246BF954" w:rsidR="00586B11" w:rsidRDefault="00586B11" w:rsidP="003D4A4D">
      <w:pPr>
        <w:ind w:firstLine="720"/>
        <w:jc w:val="right"/>
        <w:rPr>
          <w:rFonts w:ascii="Arial" w:hAnsi="Arial" w:cs="Arial"/>
          <w:color w:val="000000"/>
          <w:sz w:val="24"/>
          <w:szCs w:val="24"/>
        </w:rPr>
      </w:pPr>
    </w:p>
    <w:p w14:paraId="5D48CAE7" w14:textId="4C9CF362" w:rsidR="00586B11" w:rsidRDefault="00586B11" w:rsidP="003D4A4D">
      <w:pPr>
        <w:ind w:firstLine="720"/>
        <w:jc w:val="right"/>
        <w:rPr>
          <w:rFonts w:ascii="Arial" w:hAnsi="Arial" w:cs="Arial"/>
          <w:color w:val="000000"/>
          <w:sz w:val="24"/>
          <w:szCs w:val="24"/>
        </w:rPr>
      </w:pPr>
    </w:p>
    <w:p w14:paraId="3C31CCEB" w14:textId="5D8F36CD" w:rsidR="00586B11" w:rsidRDefault="00586B11" w:rsidP="003D4A4D">
      <w:pPr>
        <w:ind w:firstLine="720"/>
        <w:jc w:val="right"/>
        <w:rPr>
          <w:rFonts w:ascii="Arial" w:hAnsi="Arial" w:cs="Arial"/>
          <w:color w:val="000000"/>
          <w:sz w:val="24"/>
          <w:szCs w:val="24"/>
        </w:rPr>
      </w:pPr>
    </w:p>
    <w:p w14:paraId="5A3631BC" w14:textId="6C1EDC46" w:rsidR="00586B11" w:rsidRDefault="00586B11" w:rsidP="003D4A4D">
      <w:pPr>
        <w:ind w:firstLine="720"/>
        <w:jc w:val="right"/>
        <w:rPr>
          <w:rFonts w:ascii="Arial" w:hAnsi="Arial" w:cs="Arial"/>
          <w:color w:val="000000"/>
          <w:sz w:val="24"/>
          <w:szCs w:val="24"/>
        </w:rPr>
      </w:pPr>
    </w:p>
    <w:p w14:paraId="76F5679B" w14:textId="3F94A104" w:rsidR="00586B11" w:rsidRDefault="00586B11" w:rsidP="003D4A4D">
      <w:pPr>
        <w:ind w:firstLine="720"/>
        <w:jc w:val="right"/>
        <w:rPr>
          <w:rFonts w:ascii="Arial" w:hAnsi="Arial" w:cs="Arial"/>
          <w:color w:val="000000"/>
          <w:sz w:val="24"/>
          <w:szCs w:val="24"/>
        </w:rPr>
      </w:pPr>
    </w:p>
    <w:p w14:paraId="43F1EC19" w14:textId="32FB4629" w:rsidR="00586B11" w:rsidRDefault="00586B11" w:rsidP="003D4A4D">
      <w:pPr>
        <w:ind w:firstLine="720"/>
        <w:jc w:val="right"/>
        <w:rPr>
          <w:rFonts w:ascii="Arial" w:hAnsi="Arial" w:cs="Arial"/>
          <w:color w:val="000000"/>
          <w:sz w:val="24"/>
          <w:szCs w:val="24"/>
        </w:rPr>
      </w:pPr>
    </w:p>
    <w:p w14:paraId="6CBF6CE2" w14:textId="06C0F9B7" w:rsidR="00586B11" w:rsidRDefault="00586B11" w:rsidP="003D4A4D">
      <w:pPr>
        <w:ind w:firstLine="720"/>
        <w:jc w:val="right"/>
        <w:rPr>
          <w:rFonts w:ascii="Arial" w:hAnsi="Arial" w:cs="Arial"/>
          <w:color w:val="000000"/>
          <w:sz w:val="24"/>
          <w:szCs w:val="24"/>
        </w:rPr>
      </w:pPr>
    </w:p>
    <w:p w14:paraId="34388C44" w14:textId="7869DBAD" w:rsidR="00586B11" w:rsidRDefault="00586B11" w:rsidP="003D4A4D">
      <w:pPr>
        <w:ind w:firstLine="720"/>
        <w:jc w:val="right"/>
        <w:rPr>
          <w:rFonts w:ascii="Arial" w:hAnsi="Arial" w:cs="Arial"/>
          <w:color w:val="000000"/>
          <w:sz w:val="24"/>
          <w:szCs w:val="24"/>
        </w:rPr>
      </w:pPr>
    </w:p>
    <w:p w14:paraId="101D66EC" w14:textId="530234F0" w:rsidR="00586B11" w:rsidRDefault="00586B11" w:rsidP="003D4A4D">
      <w:pPr>
        <w:ind w:firstLine="720"/>
        <w:jc w:val="right"/>
        <w:rPr>
          <w:rFonts w:ascii="Arial" w:hAnsi="Arial" w:cs="Arial"/>
          <w:color w:val="000000"/>
          <w:sz w:val="24"/>
          <w:szCs w:val="24"/>
        </w:rPr>
      </w:pPr>
    </w:p>
    <w:p w14:paraId="16B5C6CA" w14:textId="5697E090" w:rsidR="00586B11" w:rsidRDefault="00586B11" w:rsidP="003D4A4D">
      <w:pPr>
        <w:ind w:firstLine="720"/>
        <w:jc w:val="right"/>
        <w:rPr>
          <w:rFonts w:ascii="Arial" w:hAnsi="Arial" w:cs="Arial"/>
          <w:color w:val="000000"/>
          <w:sz w:val="24"/>
          <w:szCs w:val="24"/>
        </w:rPr>
      </w:pPr>
    </w:p>
    <w:p w14:paraId="1B8EE276" w14:textId="53927CCB" w:rsidR="00586B11" w:rsidRDefault="00586B11" w:rsidP="003D4A4D">
      <w:pPr>
        <w:ind w:firstLine="720"/>
        <w:jc w:val="right"/>
        <w:rPr>
          <w:rFonts w:ascii="Arial" w:hAnsi="Arial" w:cs="Arial"/>
          <w:color w:val="000000"/>
          <w:sz w:val="24"/>
          <w:szCs w:val="24"/>
        </w:rPr>
      </w:pPr>
    </w:p>
    <w:p w14:paraId="35CA4CDE" w14:textId="2CF3A150" w:rsidR="00586B11" w:rsidRDefault="00586B11" w:rsidP="003D4A4D">
      <w:pPr>
        <w:ind w:firstLine="720"/>
        <w:jc w:val="right"/>
        <w:rPr>
          <w:rFonts w:ascii="Arial" w:hAnsi="Arial" w:cs="Arial"/>
          <w:color w:val="000000"/>
          <w:sz w:val="24"/>
          <w:szCs w:val="24"/>
        </w:rPr>
      </w:pPr>
    </w:p>
    <w:p w14:paraId="19804A8A" w14:textId="69B846C1" w:rsidR="00586B11" w:rsidRDefault="00586B11" w:rsidP="003D4A4D">
      <w:pPr>
        <w:ind w:firstLine="720"/>
        <w:jc w:val="right"/>
        <w:rPr>
          <w:rFonts w:ascii="Arial" w:hAnsi="Arial" w:cs="Arial"/>
          <w:color w:val="000000"/>
          <w:sz w:val="24"/>
          <w:szCs w:val="24"/>
        </w:rPr>
      </w:pPr>
    </w:p>
    <w:p w14:paraId="5D7F43E9" w14:textId="765D2DC3" w:rsidR="00586B11" w:rsidRDefault="00586B11" w:rsidP="003D4A4D">
      <w:pPr>
        <w:ind w:firstLine="720"/>
        <w:jc w:val="right"/>
        <w:rPr>
          <w:rFonts w:ascii="Arial" w:hAnsi="Arial" w:cs="Arial"/>
          <w:color w:val="000000"/>
          <w:sz w:val="24"/>
          <w:szCs w:val="24"/>
        </w:rPr>
      </w:pPr>
    </w:p>
    <w:p w14:paraId="6FB19629" w14:textId="0ADA9AB5" w:rsidR="00586B11" w:rsidRDefault="00586B11" w:rsidP="003D4A4D">
      <w:pPr>
        <w:ind w:firstLine="720"/>
        <w:jc w:val="right"/>
        <w:rPr>
          <w:rFonts w:ascii="Arial" w:hAnsi="Arial" w:cs="Arial"/>
          <w:color w:val="000000"/>
          <w:sz w:val="24"/>
          <w:szCs w:val="24"/>
        </w:rPr>
      </w:pPr>
    </w:p>
    <w:p w14:paraId="7F6DD64F" w14:textId="33C39C9F" w:rsidR="00586B11" w:rsidRDefault="00586B11" w:rsidP="003D4A4D">
      <w:pPr>
        <w:ind w:firstLine="720"/>
        <w:jc w:val="right"/>
        <w:rPr>
          <w:rFonts w:ascii="Arial" w:hAnsi="Arial" w:cs="Arial"/>
          <w:color w:val="000000"/>
          <w:sz w:val="24"/>
          <w:szCs w:val="24"/>
        </w:rPr>
      </w:pPr>
    </w:p>
    <w:p w14:paraId="725C466B" w14:textId="59065BB9" w:rsidR="00586B11" w:rsidRDefault="00586B11" w:rsidP="003D4A4D">
      <w:pPr>
        <w:ind w:firstLine="720"/>
        <w:jc w:val="right"/>
        <w:rPr>
          <w:rFonts w:ascii="Arial" w:hAnsi="Arial" w:cs="Arial"/>
          <w:color w:val="000000"/>
          <w:sz w:val="24"/>
          <w:szCs w:val="24"/>
        </w:rPr>
      </w:pPr>
    </w:p>
    <w:p w14:paraId="63F9B4ED" w14:textId="7D9ED770" w:rsidR="00586B11" w:rsidRDefault="00586B11" w:rsidP="003D4A4D">
      <w:pPr>
        <w:ind w:firstLine="720"/>
        <w:jc w:val="right"/>
        <w:rPr>
          <w:rFonts w:ascii="Arial" w:hAnsi="Arial" w:cs="Arial"/>
          <w:color w:val="000000"/>
          <w:sz w:val="24"/>
          <w:szCs w:val="24"/>
        </w:rPr>
      </w:pPr>
    </w:p>
    <w:p w14:paraId="51BBE0BE" w14:textId="2FA9B902" w:rsidR="00586B11" w:rsidRDefault="00586B11" w:rsidP="003D4A4D">
      <w:pPr>
        <w:ind w:firstLine="720"/>
        <w:jc w:val="right"/>
        <w:rPr>
          <w:rFonts w:ascii="Arial" w:hAnsi="Arial" w:cs="Arial"/>
          <w:color w:val="000000"/>
          <w:sz w:val="24"/>
          <w:szCs w:val="24"/>
        </w:rPr>
      </w:pPr>
    </w:p>
    <w:p w14:paraId="1D2B4F5B" w14:textId="2190106E" w:rsidR="00586B11" w:rsidRDefault="00586B11" w:rsidP="003D4A4D">
      <w:pPr>
        <w:ind w:firstLine="720"/>
        <w:jc w:val="right"/>
        <w:rPr>
          <w:rFonts w:ascii="Arial" w:hAnsi="Arial" w:cs="Arial"/>
          <w:color w:val="000000"/>
          <w:sz w:val="24"/>
          <w:szCs w:val="24"/>
        </w:rPr>
      </w:pPr>
    </w:p>
    <w:p w14:paraId="2ED3128B" w14:textId="727B3C61" w:rsidR="00586B11" w:rsidRDefault="00586B11" w:rsidP="003D4A4D">
      <w:pPr>
        <w:ind w:firstLine="720"/>
        <w:jc w:val="right"/>
        <w:rPr>
          <w:rFonts w:ascii="Arial" w:hAnsi="Arial" w:cs="Arial"/>
          <w:color w:val="000000"/>
          <w:sz w:val="24"/>
          <w:szCs w:val="24"/>
        </w:rPr>
      </w:pPr>
    </w:p>
    <w:p w14:paraId="7CC845ED" w14:textId="2A2F9C7F" w:rsidR="00586B11" w:rsidRDefault="00586B11" w:rsidP="003D4A4D">
      <w:pPr>
        <w:ind w:firstLine="720"/>
        <w:jc w:val="right"/>
        <w:rPr>
          <w:rFonts w:ascii="Arial" w:hAnsi="Arial" w:cs="Arial"/>
          <w:color w:val="000000"/>
          <w:sz w:val="24"/>
          <w:szCs w:val="24"/>
        </w:rPr>
      </w:pPr>
    </w:p>
    <w:p w14:paraId="7F93704D" w14:textId="564834B4" w:rsidR="00586B11" w:rsidRDefault="00586B11" w:rsidP="003D4A4D">
      <w:pPr>
        <w:ind w:firstLine="720"/>
        <w:jc w:val="right"/>
        <w:rPr>
          <w:rFonts w:ascii="Arial" w:hAnsi="Arial" w:cs="Arial"/>
          <w:color w:val="000000"/>
          <w:sz w:val="24"/>
          <w:szCs w:val="24"/>
        </w:rPr>
      </w:pPr>
    </w:p>
    <w:p w14:paraId="2B1ACB9D" w14:textId="3E0200EE" w:rsidR="00586B11" w:rsidRDefault="00586B11" w:rsidP="003D4A4D">
      <w:pPr>
        <w:ind w:firstLine="720"/>
        <w:jc w:val="right"/>
        <w:rPr>
          <w:rFonts w:ascii="Arial" w:hAnsi="Arial" w:cs="Arial"/>
          <w:color w:val="000000"/>
          <w:sz w:val="24"/>
          <w:szCs w:val="24"/>
        </w:rPr>
      </w:pPr>
    </w:p>
    <w:p w14:paraId="6DEA7B75" w14:textId="578F1EE7" w:rsidR="00586B11" w:rsidRDefault="00586B11" w:rsidP="003D4A4D">
      <w:pPr>
        <w:ind w:firstLine="720"/>
        <w:jc w:val="right"/>
        <w:rPr>
          <w:rFonts w:ascii="Arial" w:hAnsi="Arial" w:cs="Arial"/>
          <w:color w:val="000000"/>
          <w:sz w:val="24"/>
          <w:szCs w:val="24"/>
        </w:rPr>
      </w:pPr>
    </w:p>
    <w:p w14:paraId="28A1773C" w14:textId="5568012D" w:rsidR="00586B11" w:rsidRDefault="00586B11" w:rsidP="003D4A4D">
      <w:pPr>
        <w:ind w:firstLine="720"/>
        <w:jc w:val="right"/>
        <w:rPr>
          <w:rFonts w:ascii="Arial" w:hAnsi="Arial" w:cs="Arial"/>
          <w:color w:val="000000"/>
          <w:sz w:val="24"/>
          <w:szCs w:val="24"/>
        </w:rPr>
      </w:pPr>
    </w:p>
    <w:p w14:paraId="12020706" w14:textId="72D42554" w:rsidR="00586B11" w:rsidRDefault="00586B11" w:rsidP="003D4A4D">
      <w:pPr>
        <w:ind w:firstLine="720"/>
        <w:jc w:val="right"/>
        <w:rPr>
          <w:rFonts w:ascii="Arial" w:hAnsi="Arial" w:cs="Arial"/>
          <w:color w:val="000000"/>
          <w:sz w:val="24"/>
          <w:szCs w:val="24"/>
        </w:rPr>
      </w:pPr>
    </w:p>
    <w:p w14:paraId="4FA8F18A" w14:textId="1F4715E0" w:rsidR="00586B11" w:rsidRDefault="00586B11" w:rsidP="003D4A4D">
      <w:pPr>
        <w:ind w:firstLine="720"/>
        <w:jc w:val="right"/>
        <w:rPr>
          <w:rFonts w:ascii="Arial" w:hAnsi="Arial" w:cs="Arial"/>
          <w:color w:val="000000"/>
          <w:sz w:val="24"/>
          <w:szCs w:val="24"/>
        </w:rPr>
      </w:pPr>
    </w:p>
    <w:p w14:paraId="051EE495" w14:textId="0D33D012" w:rsidR="00586B11" w:rsidRDefault="00586B11" w:rsidP="003D4A4D">
      <w:pPr>
        <w:ind w:firstLine="720"/>
        <w:jc w:val="right"/>
        <w:rPr>
          <w:rFonts w:ascii="Arial" w:hAnsi="Arial" w:cs="Arial"/>
          <w:color w:val="000000"/>
          <w:sz w:val="24"/>
          <w:szCs w:val="24"/>
        </w:rPr>
      </w:pPr>
    </w:p>
    <w:p w14:paraId="17C1EEE6" w14:textId="05F6B56A" w:rsidR="00586B11" w:rsidRDefault="00586B11" w:rsidP="003D4A4D">
      <w:pPr>
        <w:ind w:firstLine="720"/>
        <w:jc w:val="right"/>
        <w:rPr>
          <w:rFonts w:ascii="Arial" w:hAnsi="Arial" w:cs="Arial"/>
          <w:color w:val="000000"/>
          <w:sz w:val="24"/>
          <w:szCs w:val="24"/>
        </w:rPr>
      </w:pPr>
    </w:p>
    <w:p w14:paraId="649A5E66" w14:textId="1124666B" w:rsidR="00586B11" w:rsidRDefault="00586B11" w:rsidP="003D4A4D">
      <w:pPr>
        <w:ind w:firstLine="720"/>
        <w:jc w:val="right"/>
        <w:rPr>
          <w:rFonts w:ascii="Arial" w:hAnsi="Arial" w:cs="Arial"/>
          <w:color w:val="000000"/>
          <w:sz w:val="24"/>
          <w:szCs w:val="24"/>
        </w:rPr>
      </w:pPr>
    </w:p>
    <w:p w14:paraId="3C79D7E9" w14:textId="295CD299" w:rsidR="00586B11" w:rsidRDefault="00586B11" w:rsidP="003D4A4D">
      <w:pPr>
        <w:ind w:firstLine="720"/>
        <w:jc w:val="right"/>
        <w:rPr>
          <w:rFonts w:ascii="Arial" w:hAnsi="Arial" w:cs="Arial"/>
          <w:color w:val="000000"/>
          <w:sz w:val="24"/>
          <w:szCs w:val="24"/>
        </w:rPr>
      </w:pPr>
    </w:p>
    <w:p w14:paraId="6907FFF6" w14:textId="72F36C09" w:rsidR="00586B11" w:rsidRDefault="00586B11" w:rsidP="003D4A4D">
      <w:pPr>
        <w:ind w:firstLine="720"/>
        <w:jc w:val="right"/>
        <w:rPr>
          <w:rFonts w:ascii="Arial" w:hAnsi="Arial" w:cs="Arial"/>
          <w:color w:val="000000"/>
          <w:sz w:val="24"/>
          <w:szCs w:val="24"/>
        </w:rPr>
      </w:pPr>
    </w:p>
    <w:p w14:paraId="7F849625" w14:textId="77777777" w:rsidR="00586B11" w:rsidRPr="00586B11" w:rsidRDefault="00586B11" w:rsidP="003D4A4D">
      <w:pPr>
        <w:ind w:firstLine="720"/>
        <w:jc w:val="right"/>
        <w:rPr>
          <w:rFonts w:ascii="Arial" w:hAnsi="Arial" w:cs="Arial"/>
          <w:color w:val="000000"/>
          <w:sz w:val="24"/>
          <w:szCs w:val="24"/>
        </w:rPr>
      </w:pPr>
    </w:p>
    <w:p w14:paraId="69DC468A" w14:textId="77777777" w:rsidR="00EB46AA" w:rsidRPr="00586B11" w:rsidRDefault="00EB46AA" w:rsidP="003D4A4D">
      <w:pPr>
        <w:ind w:firstLine="720"/>
        <w:jc w:val="right"/>
        <w:rPr>
          <w:rFonts w:ascii="Arial" w:hAnsi="Arial" w:cs="Arial"/>
          <w:color w:val="000000"/>
          <w:sz w:val="24"/>
          <w:szCs w:val="24"/>
        </w:rPr>
      </w:pPr>
    </w:p>
    <w:p w14:paraId="428B0D46" w14:textId="77777777" w:rsidR="00EB46AA" w:rsidRPr="00586B11" w:rsidRDefault="00EB46AA" w:rsidP="003D4A4D">
      <w:pPr>
        <w:ind w:firstLine="720"/>
        <w:jc w:val="right"/>
        <w:rPr>
          <w:rFonts w:ascii="Arial" w:hAnsi="Arial" w:cs="Arial"/>
          <w:color w:val="000000"/>
          <w:sz w:val="24"/>
          <w:szCs w:val="24"/>
        </w:rPr>
      </w:pPr>
    </w:p>
    <w:p w14:paraId="6B891AE8" w14:textId="77777777" w:rsidR="00EB46AA" w:rsidRPr="00586B11" w:rsidRDefault="00EB46AA" w:rsidP="003D4A4D">
      <w:pPr>
        <w:ind w:firstLine="720"/>
        <w:jc w:val="right"/>
        <w:rPr>
          <w:rFonts w:ascii="Arial" w:hAnsi="Arial" w:cs="Arial"/>
          <w:color w:val="000000"/>
          <w:sz w:val="24"/>
          <w:szCs w:val="24"/>
        </w:rPr>
      </w:pPr>
    </w:p>
    <w:p w14:paraId="05DA2661" w14:textId="77777777" w:rsidR="003D4A4D" w:rsidRPr="00586B11" w:rsidRDefault="003D4A4D" w:rsidP="003D4A4D">
      <w:pPr>
        <w:ind w:firstLine="720"/>
        <w:jc w:val="right"/>
        <w:rPr>
          <w:rFonts w:ascii="Arial" w:hAnsi="Arial" w:cs="Arial"/>
          <w:color w:val="000000"/>
          <w:sz w:val="24"/>
          <w:szCs w:val="24"/>
        </w:rPr>
      </w:pPr>
      <w:r w:rsidRPr="00586B11">
        <w:rPr>
          <w:rFonts w:ascii="Arial" w:hAnsi="Arial" w:cs="Arial"/>
          <w:color w:val="000000"/>
          <w:sz w:val="24"/>
          <w:szCs w:val="24"/>
        </w:rPr>
        <w:t>Приложение №6</w:t>
      </w:r>
    </w:p>
    <w:p w14:paraId="1CFF0087" w14:textId="77777777" w:rsidR="003D4A4D" w:rsidRPr="00586B11" w:rsidRDefault="003D4A4D" w:rsidP="00EB46AA">
      <w:pPr>
        <w:ind w:left="5387" w:right="1" w:firstLine="567"/>
        <w:jc w:val="right"/>
        <w:rPr>
          <w:rFonts w:ascii="Arial" w:hAnsi="Arial" w:cs="Arial"/>
          <w:color w:val="000000"/>
          <w:sz w:val="24"/>
          <w:szCs w:val="24"/>
        </w:rPr>
      </w:pPr>
      <w:r w:rsidRPr="00586B11">
        <w:rPr>
          <w:rFonts w:ascii="Arial" w:hAnsi="Arial" w:cs="Arial"/>
          <w:color w:val="000000"/>
          <w:sz w:val="24"/>
          <w:szCs w:val="24"/>
        </w:rPr>
        <w:t xml:space="preserve">к Положению о порядке организации и проведения публичных слушаний </w:t>
      </w:r>
      <w:r w:rsidRPr="00586B11">
        <w:rPr>
          <w:rFonts w:ascii="Arial" w:hAnsi="Arial" w:cs="Arial"/>
          <w:color w:val="000000"/>
          <w:sz w:val="24"/>
          <w:szCs w:val="24"/>
        </w:rPr>
        <w:lastRenderedPageBreak/>
        <w:t xml:space="preserve">(общественных обсуждений) в муниципальном образовании «город </w:t>
      </w:r>
      <w:r w:rsidR="00EB46AA" w:rsidRPr="00586B11">
        <w:rPr>
          <w:rFonts w:ascii="Arial" w:hAnsi="Arial" w:cs="Arial"/>
          <w:color w:val="000000"/>
          <w:sz w:val="24"/>
          <w:szCs w:val="24"/>
        </w:rPr>
        <w:t>Бавлы</w:t>
      </w:r>
      <w:r w:rsidRPr="00586B11">
        <w:rPr>
          <w:rFonts w:ascii="Arial" w:hAnsi="Arial" w:cs="Arial"/>
          <w:color w:val="000000"/>
          <w:sz w:val="24"/>
          <w:szCs w:val="24"/>
        </w:rPr>
        <w:t>» Республики Татарстан</w:t>
      </w:r>
    </w:p>
    <w:p w14:paraId="611DD06D" w14:textId="77777777" w:rsidR="003D4A4D" w:rsidRPr="00586B11" w:rsidRDefault="003D4A4D" w:rsidP="003D4A4D">
      <w:pPr>
        <w:ind w:left="5387" w:right="1" w:firstLine="567"/>
        <w:jc w:val="right"/>
        <w:rPr>
          <w:rFonts w:ascii="Arial" w:hAnsi="Arial" w:cs="Arial"/>
          <w:color w:val="000000"/>
          <w:sz w:val="24"/>
          <w:szCs w:val="24"/>
        </w:rPr>
      </w:pPr>
      <w:r w:rsidRPr="00586B11">
        <w:rPr>
          <w:rFonts w:ascii="Arial" w:hAnsi="Arial" w:cs="Arial"/>
          <w:color w:val="000000"/>
          <w:sz w:val="24"/>
          <w:szCs w:val="24"/>
        </w:rPr>
        <w:t>(форма)</w:t>
      </w:r>
    </w:p>
    <w:p w14:paraId="4FD1CDAC" w14:textId="77777777" w:rsidR="003D4A4D" w:rsidRPr="00586B11" w:rsidRDefault="003D4A4D" w:rsidP="003D4A4D">
      <w:pPr>
        <w:ind w:firstLine="720"/>
        <w:jc w:val="right"/>
        <w:rPr>
          <w:rFonts w:ascii="Arial" w:hAnsi="Arial" w:cs="Arial"/>
          <w:color w:val="000000"/>
          <w:sz w:val="24"/>
          <w:szCs w:val="24"/>
        </w:rPr>
      </w:pPr>
      <w:r w:rsidRPr="00586B11">
        <w:rPr>
          <w:rFonts w:ascii="Arial" w:hAnsi="Arial" w:cs="Arial"/>
          <w:color w:val="000000"/>
          <w:sz w:val="24"/>
          <w:szCs w:val="24"/>
        </w:rPr>
        <w:t> </w:t>
      </w:r>
    </w:p>
    <w:p w14:paraId="3ECC24CA" w14:textId="77777777" w:rsidR="003D4A4D" w:rsidRPr="00586B11" w:rsidRDefault="003D4A4D" w:rsidP="003D4A4D">
      <w:pPr>
        <w:ind w:firstLine="567"/>
        <w:jc w:val="center"/>
        <w:rPr>
          <w:rFonts w:ascii="Arial" w:hAnsi="Arial" w:cs="Arial"/>
          <w:color w:val="000000"/>
          <w:sz w:val="24"/>
          <w:szCs w:val="24"/>
        </w:rPr>
      </w:pPr>
      <w:bookmarkStart w:id="11" w:name="P694"/>
      <w:bookmarkEnd w:id="11"/>
      <w:r w:rsidRPr="00586B11">
        <w:rPr>
          <w:rFonts w:ascii="Arial" w:hAnsi="Arial" w:cs="Arial"/>
          <w:color w:val="000000"/>
          <w:sz w:val="24"/>
          <w:szCs w:val="24"/>
        </w:rPr>
        <w:t>Заключение о результатах общественных обсуждений</w:t>
      </w:r>
    </w:p>
    <w:p w14:paraId="38AC230A"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3EC8FF50"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 __________ 20__ год</w:t>
      </w:r>
    </w:p>
    <w:p w14:paraId="3FF7813F"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w:t>
      </w:r>
    </w:p>
    <w:p w14:paraId="152617EB" w14:textId="77777777" w:rsidR="003D4A4D" w:rsidRPr="00586B11" w:rsidRDefault="003D4A4D" w:rsidP="003D4A4D">
      <w:pPr>
        <w:ind w:firstLine="708"/>
        <w:jc w:val="both"/>
        <w:rPr>
          <w:rFonts w:ascii="Arial" w:hAnsi="Arial" w:cs="Arial"/>
          <w:color w:val="000000"/>
          <w:sz w:val="24"/>
          <w:szCs w:val="24"/>
        </w:rPr>
      </w:pPr>
      <w:r w:rsidRPr="00586B11">
        <w:rPr>
          <w:rFonts w:ascii="Arial" w:hAnsi="Arial" w:cs="Arial"/>
          <w:color w:val="000000"/>
          <w:sz w:val="24"/>
          <w:szCs w:val="24"/>
        </w:rPr>
        <w:t>Проект, рассмотренный на общественных обсуждениях:</w:t>
      </w:r>
    </w:p>
    <w:p w14:paraId="71705787" w14:textId="64F760A8"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w:t>
      </w:r>
      <w:r w:rsidR="00EB46AA" w:rsidRPr="00586B11">
        <w:rPr>
          <w:rFonts w:ascii="Arial" w:hAnsi="Arial" w:cs="Arial"/>
          <w:color w:val="000000"/>
          <w:sz w:val="24"/>
          <w:szCs w:val="24"/>
        </w:rPr>
        <w:t>_________</w:t>
      </w:r>
      <w:r w:rsidRPr="00586B11">
        <w:rPr>
          <w:rFonts w:ascii="Arial" w:hAnsi="Arial" w:cs="Arial"/>
          <w:color w:val="000000"/>
          <w:sz w:val="24"/>
          <w:szCs w:val="24"/>
        </w:rPr>
        <w:t>______________________________________________</w:t>
      </w:r>
    </w:p>
    <w:p w14:paraId="7DDAC8FB"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(наименование проекта)</w:t>
      </w:r>
    </w:p>
    <w:p w14:paraId="4D5D3799"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В общественных обсуждениях принял</w:t>
      </w:r>
      <w:r w:rsidR="00EB46AA" w:rsidRPr="00586B11">
        <w:rPr>
          <w:rFonts w:ascii="Arial" w:hAnsi="Arial" w:cs="Arial"/>
          <w:color w:val="000000"/>
          <w:sz w:val="24"/>
          <w:szCs w:val="24"/>
        </w:rPr>
        <w:t xml:space="preserve"> (приняло) участие ____________ </w:t>
      </w:r>
      <w:r w:rsidRPr="00586B11">
        <w:rPr>
          <w:rFonts w:ascii="Arial" w:hAnsi="Arial" w:cs="Arial"/>
          <w:color w:val="000000"/>
          <w:sz w:val="24"/>
          <w:szCs w:val="24"/>
        </w:rPr>
        <w:t>участников общественных обсуждений.</w:t>
      </w:r>
    </w:p>
    <w:p w14:paraId="0C2AD083"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Не учитываются лица, не являющиеся участниками общественных обсуждений, и (или) представившие в ходе общественных обсуждений недостоверные сведения.</w:t>
      </w:r>
    </w:p>
    <w:p w14:paraId="1B3AB31E" w14:textId="73A08550" w:rsidR="003D4A4D" w:rsidRPr="00586B11" w:rsidRDefault="003D4A4D" w:rsidP="00761C16">
      <w:pPr>
        <w:ind w:firstLine="720"/>
        <w:jc w:val="both"/>
        <w:rPr>
          <w:rFonts w:ascii="Arial" w:hAnsi="Arial" w:cs="Arial"/>
          <w:color w:val="000000"/>
          <w:sz w:val="24"/>
          <w:szCs w:val="24"/>
        </w:rPr>
      </w:pPr>
      <w:r w:rsidRPr="00586B11">
        <w:rPr>
          <w:rFonts w:ascii="Arial" w:hAnsi="Arial" w:cs="Arial"/>
          <w:color w:val="000000"/>
          <w:sz w:val="24"/>
          <w:szCs w:val="24"/>
        </w:rPr>
        <w:t> Настоящее заключение подготовлено на основании протокола общественных обсуждений от ____________ № ____.</w:t>
      </w:r>
    </w:p>
    <w:p w14:paraId="35F64DD5"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В ходе общественных обсуждений поступили следующие предложения и замечания:</w:t>
      </w:r>
    </w:p>
    <w:p w14:paraId="4514A63E"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1) предложения и замечания участников общественных обсуждений, постоянно проживающих на территории, в пределах которой проводились общественные обсуждения:</w:t>
      </w:r>
    </w:p>
    <w:p w14:paraId="443A6566"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tbl>
      <w:tblPr>
        <w:tblW w:w="9631" w:type="dxa"/>
        <w:tblCellMar>
          <w:left w:w="0" w:type="dxa"/>
          <w:right w:w="0" w:type="dxa"/>
        </w:tblCellMar>
        <w:tblLook w:val="04A0" w:firstRow="1" w:lastRow="0" w:firstColumn="1" w:lastColumn="0" w:noHBand="0" w:noVBand="1"/>
      </w:tblPr>
      <w:tblGrid>
        <w:gridCol w:w="1073"/>
        <w:gridCol w:w="1739"/>
        <w:gridCol w:w="6819"/>
      </w:tblGrid>
      <w:tr w:rsidR="003D4A4D" w:rsidRPr="00586B11" w14:paraId="0F7D8CCA" w14:textId="77777777" w:rsidTr="00EB46AA">
        <w:tc>
          <w:tcPr>
            <w:tcW w:w="10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50E1D5" w14:textId="77777777" w:rsidR="003D4A4D" w:rsidRPr="00586B11" w:rsidRDefault="003D4A4D" w:rsidP="00EB46AA">
            <w:pPr>
              <w:rPr>
                <w:rFonts w:ascii="Arial" w:hAnsi="Arial" w:cs="Arial"/>
                <w:sz w:val="24"/>
                <w:szCs w:val="24"/>
              </w:rPr>
            </w:pPr>
            <w:r w:rsidRPr="00586B11">
              <w:rPr>
                <w:rFonts w:ascii="Arial" w:hAnsi="Arial" w:cs="Arial"/>
                <w:sz w:val="24"/>
                <w:szCs w:val="24"/>
              </w:rPr>
              <w:t>№ п/п</w:t>
            </w:r>
          </w:p>
        </w:tc>
        <w:tc>
          <w:tcPr>
            <w:tcW w:w="17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F471CF"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Предложение или замечание</w:t>
            </w:r>
          </w:p>
        </w:tc>
        <w:tc>
          <w:tcPr>
            <w:tcW w:w="6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8BEEC57"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w:t>
            </w:r>
          </w:p>
        </w:tc>
      </w:tr>
      <w:tr w:rsidR="003D4A4D" w:rsidRPr="00586B11" w14:paraId="35D8DDE4" w14:textId="77777777" w:rsidTr="00EB46AA">
        <w:tc>
          <w:tcPr>
            <w:tcW w:w="10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E8EEA49" w14:textId="77777777" w:rsidR="003D4A4D" w:rsidRPr="00586B11" w:rsidRDefault="003D4A4D" w:rsidP="003D4A4D">
            <w:pPr>
              <w:ind w:firstLine="720"/>
              <w:rPr>
                <w:rFonts w:ascii="Arial" w:hAnsi="Arial" w:cs="Arial"/>
                <w:sz w:val="24"/>
                <w:szCs w:val="24"/>
              </w:rPr>
            </w:pPr>
          </w:p>
        </w:tc>
        <w:tc>
          <w:tcPr>
            <w:tcW w:w="17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BEE89C" w14:textId="77777777" w:rsidR="003D4A4D" w:rsidRPr="00586B11" w:rsidRDefault="003D4A4D" w:rsidP="003D4A4D">
            <w:pPr>
              <w:ind w:firstLine="720"/>
              <w:rPr>
                <w:rFonts w:ascii="Arial" w:hAnsi="Arial" w:cs="Arial"/>
                <w:sz w:val="24"/>
                <w:szCs w:val="24"/>
              </w:rPr>
            </w:pPr>
          </w:p>
        </w:tc>
        <w:tc>
          <w:tcPr>
            <w:tcW w:w="6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EE6656" w14:textId="77777777" w:rsidR="003D4A4D" w:rsidRPr="00586B11" w:rsidRDefault="003D4A4D" w:rsidP="003D4A4D">
            <w:pPr>
              <w:ind w:firstLine="720"/>
              <w:rPr>
                <w:rFonts w:ascii="Arial" w:hAnsi="Arial" w:cs="Arial"/>
                <w:sz w:val="24"/>
                <w:szCs w:val="24"/>
              </w:rPr>
            </w:pPr>
          </w:p>
        </w:tc>
      </w:tr>
    </w:tbl>
    <w:p w14:paraId="37AF53EB"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1. Предложения и замечания лиц, не являющихся участниками общественных обсуждений и (или) представивших в ходе общественных обсуждений недостоверные сведения, не указываются.</w:t>
      </w:r>
    </w:p>
    <w:p w14:paraId="5C333DE7"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2. Орфография и пунктуация авторов предложений и замечаний сохранены.</w:t>
      </w:r>
    </w:p>
    <w:p w14:paraId="34DAB776"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2) предложения и замечания иных участников общественных обсуждений:</w:t>
      </w:r>
    </w:p>
    <w:p w14:paraId="45BCFCF6" w14:textId="77777777" w:rsidR="003D4A4D" w:rsidRPr="00586B11" w:rsidRDefault="003D4A4D" w:rsidP="003D4A4D">
      <w:pPr>
        <w:ind w:firstLine="720"/>
        <w:jc w:val="both"/>
        <w:rPr>
          <w:rFonts w:ascii="Arial" w:hAnsi="Arial" w:cs="Arial"/>
          <w:color w:val="000000"/>
          <w:sz w:val="24"/>
          <w:szCs w:val="24"/>
        </w:rPr>
      </w:pPr>
      <w:r w:rsidRPr="00586B11">
        <w:rPr>
          <w:rFonts w:ascii="Arial" w:hAnsi="Arial" w:cs="Arial"/>
          <w:color w:val="000000"/>
          <w:sz w:val="24"/>
          <w:szCs w:val="24"/>
        </w:rPr>
        <w:t> </w:t>
      </w:r>
    </w:p>
    <w:tbl>
      <w:tblPr>
        <w:tblW w:w="9631" w:type="dxa"/>
        <w:tblCellMar>
          <w:left w:w="0" w:type="dxa"/>
          <w:right w:w="0" w:type="dxa"/>
        </w:tblCellMar>
        <w:tblLook w:val="04A0" w:firstRow="1" w:lastRow="0" w:firstColumn="1" w:lastColumn="0" w:noHBand="0" w:noVBand="1"/>
      </w:tblPr>
      <w:tblGrid>
        <w:gridCol w:w="624"/>
        <w:gridCol w:w="1757"/>
        <w:gridCol w:w="7250"/>
      </w:tblGrid>
      <w:tr w:rsidR="003D4A4D" w:rsidRPr="00586B11" w14:paraId="10B95122" w14:textId="77777777" w:rsidTr="00EB46AA">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415410" w14:textId="77777777" w:rsidR="003D4A4D" w:rsidRPr="00586B11" w:rsidRDefault="003D4A4D" w:rsidP="00EB46AA">
            <w:pPr>
              <w:rPr>
                <w:rFonts w:ascii="Arial" w:hAnsi="Arial" w:cs="Arial"/>
                <w:sz w:val="24"/>
                <w:szCs w:val="24"/>
              </w:rPr>
            </w:pPr>
            <w:r w:rsidRPr="00586B11">
              <w:rPr>
                <w:rFonts w:ascii="Arial" w:hAnsi="Arial" w:cs="Arial"/>
                <w:sz w:val="24"/>
                <w:szCs w:val="24"/>
              </w:rPr>
              <w:t>№ п/п</w:t>
            </w:r>
          </w:p>
        </w:tc>
        <w:tc>
          <w:tcPr>
            <w:tcW w:w="17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42DCD4"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Предложение или замечание</w:t>
            </w:r>
          </w:p>
        </w:tc>
        <w:tc>
          <w:tcPr>
            <w:tcW w:w="72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F1E83F6" w14:textId="77777777" w:rsidR="003D4A4D" w:rsidRPr="00586B11" w:rsidRDefault="003D4A4D" w:rsidP="003D4A4D">
            <w:pPr>
              <w:jc w:val="center"/>
              <w:rPr>
                <w:rFonts w:ascii="Arial" w:hAnsi="Arial" w:cs="Arial"/>
                <w:sz w:val="24"/>
                <w:szCs w:val="24"/>
              </w:rPr>
            </w:pPr>
            <w:r w:rsidRPr="00586B11">
              <w:rPr>
                <w:rFonts w:ascii="Arial" w:hAnsi="Arial" w:cs="Arial"/>
                <w:sz w:val="24"/>
                <w:szCs w:val="24"/>
              </w:rPr>
              <w:t>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w:t>
            </w:r>
          </w:p>
        </w:tc>
      </w:tr>
      <w:tr w:rsidR="003D4A4D" w:rsidRPr="00586B11" w14:paraId="31B54A6F" w14:textId="77777777" w:rsidTr="00EB46AA">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06A33E2" w14:textId="77777777" w:rsidR="003D4A4D" w:rsidRPr="00586B11" w:rsidRDefault="003D4A4D" w:rsidP="003D4A4D">
            <w:pPr>
              <w:ind w:firstLine="720"/>
              <w:rPr>
                <w:rFonts w:ascii="Arial" w:hAnsi="Arial" w:cs="Arial"/>
                <w:sz w:val="24"/>
                <w:szCs w:val="24"/>
              </w:rPr>
            </w:pPr>
          </w:p>
        </w:tc>
        <w:tc>
          <w:tcPr>
            <w:tcW w:w="17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553738" w14:textId="77777777" w:rsidR="003D4A4D" w:rsidRPr="00586B11" w:rsidRDefault="003D4A4D" w:rsidP="003D4A4D">
            <w:pPr>
              <w:ind w:firstLine="720"/>
              <w:rPr>
                <w:rFonts w:ascii="Arial" w:hAnsi="Arial" w:cs="Arial"/>
                <w:sz w:val="24"/>
                <w:szCs w:val="24"/>
              </w:rPr>
            </w:pPr>
          </w:p>
        </w:tc>
        <w:tc>
          <w:tcPr>
            <w:tcW w:w="72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34628B" w14:textId="77777777" w:rsidR="003D4A4D" w:rsidRPr="00586B11" w:rsidRDefault="003D4A4D" w:rsidP="003D4A4D">
            <w:pPr>
              <w:ind w:firstLine="720"/>
              <w:rPr>
                <w:rFonts w:ascii="Arial" w:hAnsi="Arial" w:cs="Arial"/>
                <w:sz w:val="24"/>
                <w:szCs w:val="24"/>
              </w:rPr>
            </w:pPr>
          </w:p>
        </w:tc>
      </w:tr>
    </w:tbl>
    <w:p w14:paraId="696F6B55"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1. Предложения и замечания лиц, не являющихся участниками общественных обсуждений и (или) представивших в ходе общественных обсуждений недостоверные сведения, не указываются.</w:t>
      </w:r>
    </w:p>
    <w:p w14:paraId="72759AF4" w14:textId="77777777" w:rsidR="003D4A4D" w:rsidRPr="00586B11" w:rsidRDefault="003D4A4D" w:rsidP="003D4A4D">
      <w:pPr>
        <w:ind w:firstLine="540"/>
        <w:jc w:val="both"/>
        <w:rPr>
          <w:rFonts w:ascii="Arial" w:hAnsi="Arial" w:cs="Arial"/>
          <w:color w:val="000000"/>
          <w:sz w:val="24"/>
          <w:szCs w:val="24"/>
        </w:rPr>
      </w:pPr>
      <w:r w:rsidRPr="00586B11">
        <w:rPr>
          <w:rFonts w:ascii="Arial" w:hAnsi="Arial" w:cs="Arial"/>
          <w:color w:val="000000"/>
          <w:sz w:val="24"/>
          <w:szCs w:val="24"/>
        </w:rPr>
        <w:t>Примечание 2. Орфография и пунктуация авторов предложений и замечаний сохранены.</w:t>
      </w:r>
    </w:p>
    <w:p w14:paraId="24C6853E"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 xml:space="preserve">Результат общественных </w:t>
      </w:r>
      <w:proofErr w:type="gramStart"/>
      <w:r w:rsidRPr="00586B11">
        <w:rPr>
          <w:rFonts w:ascii="Arial" w:hAnsi="Arial" w:cs="Arial"/>
          <w:color w:val="000000"/>
          <w:sz w:val="24"/>
          <w:szCs w:val="24"/>
        </w:rPr>
        <w:t>обсуждений:_</w:t>
      </w:r>
      <w:proofErr w:type="gramEnd"/>
      <w:r w:rsidRPr="00586B11">
        <w:rPr>
          <w:rFonts w:ascii="Arial" w:hAnsi="Arial" w:cs="Arial"/>
          <w:color w:val="000000"/>
          <w:sz w:val="24"/>
          <w:szCs w:val="24"/>
        </w:rPr>
        <w:t>________________________________</w:t>
      </w:r>
    </w:p>
    <w:p w14:paraId="6EF26613"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Организатор общественных обсуждений:</w:t>
      </w:r>
    </w:p>
    <w:p w14:paraId="6442DCD6" w14:textId="77777777" w:rsidR="003D4A4D" w:rsidRPr="00586B11" w:rsidRDefault="003D4A4D" w:rsidP="003D4A4D">
      <w:pPr>
        <w:ind w:firstLine="567"/>
        <w:jc w:val="both"/>
        <w:rPr>
          <w:rFonts w:ascii="Arial" w:hAnsi="Arial" w:cs="Arial"/>
          <w:color w:val="000000"/>
          <w:sz w:val="24"/>
          <w:szCs w:val="24"/>
        </w:rPr>
      </w:pPr>
      <w:r w:rsidRPr="00586B11">
        <w:rPr>
          <w:rFonts w:ascii="Arial" w:hAnsi="Arial" w:cs="Arial"/>
          <w:color w:val="000000"/>
          <w:sz w:val="24"/>
          <w:szCs w:val="24"/>
        </w:rPr>
        <w:t>__________________________________________________________________</w:t>
      </w:r>
    </w:p>
    <w:p w14:paraId="741EFA58" w14:textId="77777777" w:rsidR="003D4A4D" w:rsidRPr="00586B11" w:rsidRDefault="003D4A4D" w:rsidP="003D4A4D">
      <w:pPr>
        <w:ind w:firstLine="567"/>
        <w:jc w:val="center"/>
        <w:rPr>
          <w:rFonts w:ascii="Arial" w:hAnsi="Arial" w:cs="Arial"/>
          <w:color w:val="000000"/>
          <w:sz w:val="24"/>
          <w:szCs w:val="24"/>
        </w:rPr>
      </w:pPr>
      <w:r w:rsidRPr="00586B11">
        <w:rPr>
          <w:rFonts w:ascii="Arial" w:hAnsi="Arial" w:cs="Arial"/>
          <w:color w:val="000000"/>
          <w:sz w:val="24"/>
          <w:szCs w:val="24"/>
          <w:vertAlign w:val="superscript"/>
        </w:rPr>
        <w:t>(должность, Ф.И.О. и подпись уполномоченного должностного лица)</w:t>
      </w:r>
    </w:p>
    <w:sectPr w:rsidR="003D4A4D" w:rsidRPr="00586B11" w:rsidSect="00586B11">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06A"/>
    <w:multiLevelType w:val="multilevel"/>
    <w:tmpl w:val="6012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248E9"/>
    <w:multiLevelType w:val="multilevel"/>
    <w:tmpl w:val="B344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F2BCF"/>
    <w:multiLevelType w:val="multilevel"/>
    <w:tmpl w:val="9F18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C82B6E"/>
    <w:multiLevelType w:val="multilevel"/>
    <w:tmpl w:val="9F96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4D"/>
    <w:rsid w:val="0014129A"/>
    <w:rsid w:val="00195FE2"/>
    <w:rsid w:val="00216AA3"/>
    <w:rsid w:val="002240DC"/>
    <w:rsid w:val="002D49F0"/>
    <w:rsid w:val="003D4A4D"/>
    <w:rsid w:val="003F6265"/>
    <w:rsid w:val="005822C5"/>
    <w:rsid w:val="00586B11"/>
    <w:rsid w:val="005A1056"/>
    <w:rsid w:val="005B5926"/>
    <w:rsid w:val="006D356C"/>
    <w:rsid w:val="00761C16"/>
    <w:rsid w:val="008A6E3A"/>
    <w:rsid w:val="00930DBA"/>
    <w:rsid w:val="00975198"/>
    <w:rsid w:val="00AD4F8E"/>
    <w:rsid w:val="00CE5643"/>
    <w:rsid w:val="00D0754A"/>
    <w:rsid w:val="00D72BF6"/>
    <w:rsid w:val="00E65E8D"/>
    <w:rsid w:val="00EB46AA"/>
    <w:rsid w:val="00F820EB"/>
    <w:rsid w:val="00FC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BF47"/>
  <w15:chartTrackingRefBased/>
  <w15:docId w15:val="{F1BF3340-5B38-4118-BC9C-59928D7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A4D"/>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3D4A4D"/>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D4A4D"/>
    <w:rPr>
      <w:rFonts w:ascii="Times New Roman" w:eastAsia="Times New Roman" w:hAnsi="Times New Roman" w:cs="Times New Roman"/>
      <w:b/>
      <w:sz w:val="28"/>
      <w:szCs w:val="20"/>
      <w:lang w:eastAsia="ru-RU"/>
    </w:rPr>
  </w:style>
  <w:style w:type="paragraph" w:styleId="a3">
    <w:name w:val="Body Text"/>
    <w:basedOn w:val="a"/>
    <w:link w:val="a4"/>
    <w:rsid w:val="003D4A4D"/>
    <w:pPr>
      <w:jc w:val="center"/>
    </w:pPr>
    <w:rPr>
      <w:rFonts w:ascii="Verdana" w:hAnsi="Verdana"/>
      <w:b/>
      <w:noProof/>
      <w:sz w:val="36"/>
      <w:szCs w:val="24"/>
      <w:lang w:val="ar-SA"/>
    </w:rPr>
  </w:style>
  <w:style w:type="character" w:customStyle="1" w:styleId="a4">
    <w:name w:val="Основной текст Знак"/>
    <w:basedOn w:val="a0"/>
    <w:link w:val="a3"/>
    <w:rsid w:val="003D4A4D"/>
    <w:rPr>
      <w:rFonts w:ascii="Verdana" w:eastAsia="Times New Roman" w:hAnsi="Verdana" w:cs="Times New Roman"/>
      <w:b/>
      <w:noProof/>
      <w:sz w:val="36"/>
      <w:szCs w:val="24"/>
      <w:lang w:val="ar-SA" w:eastAsia="ru-RU"/>
    </w:rPr>
  </w:style>
  <w:style w:type="table" w:styleId="a5">
    <w:name w:val="Table Grid"/>
    <w:basedOn w:val="a1"/>
    <w:uiPriority w:val="59"/>
    <w:rsid w:val="003D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D4A4D"/>
    <w:rPr>
      <w:color w:val="0563C1" w:themeColor="hyperlink"/>
      <w:u w:val="single"/>
    </w:rPr>
  </w:style>
  <w:style w:type="numbering" w:customStyle="1" w:styleId="1">
    <w:name w:val="Нет списка1"/>
    <w:next w:val="a2"/>
    <w:uiPriority w:val="99"/>
    <w:semiHidden/>
    <w:unhideWhenUsed/>
    <w:rsid w:val="003D4A4D"/>
  </w:style>
  <w:style w:type="paragraph" w:customStyle="1" w:styleId="msonormal0">
    <w:name w:val="msonormal"/>
    <w:basedOn w:val="a"/>
    <w:rsid w:val="003D4A4D"/>
    <w:pPr>
      <w:spacing w:before="100" w:beforeAutospacing="1" w:after="100" w:afterAutospacing="1"/>
    </w:pPr>
    <w:rPr>
      <w:sz w:val="24"/>
      <w:szCs w:val="24"/>
    </w:rPr>
  </w:style>
  <w:style w:type="paragraph" w:styleId="a7">
    <w:name w:val="Normal (Web)"/>
    <w:basedOn w:val="a"/>
    <w:uiPriority w:val="99"/>
    <w:semiHidden/>
    <w:unhideWhenUsed/>
    <w:rsid w:val="003D4A4D"/>
    <w:pPr>
      <w:spacing w:before="100" w:beforeAutospacing="1" w:after="100" w:afterAutospacing="1"/>
    </w:pPr>
    <w:rPr>
      <w:sz w:val="24"/>
      <w:szCs w:val="24"/>
    </w:rPr>
  </w:style>
  <w:style w:type="character" w:styleId="a8">
    <w:name w:val="FollowedHyperlink"/>
    <w:basedOn w:val="a0"/>
    <w:uiPriority w:val="99"/>
    <w:semiHidden/>
    <w:unhideWhenUsed/>
    <w:rsid w:val="003D4A4D"/>
    <w:rPr>
      <w:color w:val="800080"/>
      <w:u w:val="single"/>
    </w:rPr>
  </w:style>
  <w:style w:type="character" w:customStyle="1" w:styleId="10">
    <w:name w:val="Гиперссылка1"/>
    <w:basedOn w:val="a0"/>
    <w:rsid w:val="003D4A4D"/>
  </w:style>
  <w:style w:type="paragraph" w:customStyle="1" w:styleId="consplusnormal">
    <w:name w:val="consplusnormal"/>
    <w:basedOn w:val="a"/>
    <w:rsid w:val="003D4A4D"/>
    <w:pPr>
      <w:spacing w:before="100" w:beforeAutospacing="1" w:after="100" w:afterAutospacing="1"/>
    </w:pPr>
    <w:rPr>
      <w:sz w:val="24"/>
      <w:szCs w:val="24"/>
    </w:rPr>
  </w:style>
  <w:style w:type="paragraph" w:customStyle="1" w:styleId="consplustitle">
    <w:name w:val="consplustitle"/>
    <w:basedOn w:val="a"/>
    <w:rsid w:val="003D4A4D"/>
    <w:pPr>
      <w:spacing w:before="100" w:beforeAutospacing="1" w:after="100" w:afterAutospacing="1"/>
    </w:pPr>
    <w:rPr>
      <w:sz w:val="24"/>
      <w:szCs w:val="24"/>
    </w:rPr>
  </w:style>
  <w:style w:type="paragraph" w:customStyle="1" w:styleId="formattext">
    <w:name w:val="formattext"/>
    <w:basedOn w:val="a"/>
    <w:rsid w:val="003D4A4D"/>
    <w:pPr>
      <w:spacing w:before="100" w:beforeAutospacing="1" w:after="100" w:afterAutospacing="1"/>
    </w:pPr>
    <w:rPr>
      <w:sz w:val="24"/>
      <w:szCs w:val="24"/>
    </w:rPr>
  </w:style>
  <w:style w:type="paragraph" w:customStyle="1" w:styleId="consplusnonformat">
    <w:name w:val="consplusnonformat"/>
    <w:basedOn w:val="a"/>
    <w:rsid w:val="003D4A4D"/>
    <w:pPr>
      <w:spacing w:before="100" w:beforeAutospacing="1" w:after="100" w:afterAutospacing="1"/>
    </w:pPr>
    <w:rPr>
      <w:sz w:val="24"/>
      <w:szCs w:val="24"/>
    </w:rPr>
  </w:style>
  <w:style w:type="paragraph" w:customStyle="1" w:styleId="nospacing">
    <w:name w:val="nospacing"/>
    <w:basedOn w:val="a"/>
    <w:rsid w:val="003D4A4D"/>
    <w:pPr>
      <w:spacing w:before="100" w:beforeAutospacing="1" w:after="100" w:afterAutospacing="1"/>
    </w:pPr>
    <w:rPr>
      <w:sz w:val="24"/>
      <w:szCs w:val="24"/>
    </w:rPr>
  </w:style>
  <w:style w:type="paragraph" w:styleId="a9">
    <w:name w:val="Balloon Text"/>
    <w:basedOn w:val="a"/>
    <w:link w:val="aa"/>
    <w:uiPriority w:val="99"/>
    <w:semiHidden/>
    <w:unhideWhenUsed/>
    <w:rsid w:val="00761C16"/>
    <w:rPr>
      <w:rFonts w:ascii="Segoe UI" w:hAnsi="Segoe UI" w:cs="Segoe UI"/>
      <w:sz w:val="18"/>
      <w:szCs w:val="18"/>
    </w:rPr>
  </w:style>
  <w:style w:type="character" w:customStyle="1" w:styleId="aa">
    <w:name w:val="Текст выноски Знак"/>
    <w:basedOn w:val="a0"/>
    <w:link w:val="a9"/>
    <w:uiPriority w:val="99"/>
    <w:semiHidden/>
    <w:rsid w:val="00761C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196550">
      <w:bodyDiv w:val="1"/>
      <w:marLeft w:val="0"/>
      <w:marRight w:val="0"/>
      <w:marTop w:val="0"/>
      <w:marBottom w:val="0"/>
      <w:divBdr>
        <w:top w:val="none" w:sz="0" w:space="0" w:color="auto"/>
        <w:left w:val="none" w:sz="0" w:space="0" w:color="auto"/>
        <w:bottom w:val="none" w:sz="0" w:space="0" w:color="auto"/>
        <w:right w:val="none" w:sz="0" w:space="0" w:color="auto"/>
      </w:divBdr>
    </w:div>
    <w:div w:id="12858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387507C3-B80D-4C0D-9291-8CDC81673F2B" TargetMode="External"/><Relationship Id="rId18" Type="http://schemas.openxmlformats.org/officeDocument/2006/relationships/hyperlink" Target="https://pravo-search.minjust.ru/bigs/showDocument.html?id=0A02E7AB-81DC-427B-9BB7-ABFB1E14BDF3" TargetMode="External"/><Relationship Id="rId26" Type="http://schemas.openxmlformats.org/officeDocument/2006/relationships/hyperlink" Target="https://pravo-search.minjust.ru/bigs/showDocument.html?id=15D4560C-D530-4955-BF7E-F734337AE80B" TargetMode="External"/><Relationship Id="rId3" Type="http://schemas.openxmlformats.org/officeDocument/2006/relationships/settings" Target="settings.xml"/><Relationship Id="rId21" Type="http://schemas.openxmlformats.org/officeDocument/2006/relationships/hyperlink" Target="http://pravo.minjust.ru/" TargetMode="External"/><Relationship Id="rId7" Type="http://schemas.openxmlformats.org/officeDocument/2006/relationships/hyperlink" Target="http://pravo.minjust.ru/" TargetMode="Externa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6" Type="http://schemas.openxmlformats.org/officeDocument/2006/relationships/hyperlink" Target="https://pravo-search.minjust.ru/bigs/portal.html" TargetMode="External"/><Relationship Id="rId20" Type="http://schemas.openxmlformats.org/officeDocument/2006/relationships/hyperlink" Target="https://pravo-search.minjust.ru/bigs/portal.html" TargetMode="External"/><Relationship Id="rId29" Type="http://schemas.openxmlformats.org/officeDocument/2006/relationships/hyperlink" Target="https://pravo-search.minjust.ru/bigs/showDocument.html?id=96E20C02-1B12-465A-B64C-24AA92270007" TargetMode="External"/><Relationship Id="rId1" Type="http://schemas.openxmlformats.org/officeDocument/2006/relationships/numbering" Target="numbering.xml"/><Relationship Id="rId6" Type="http://schemas.openxmlformats.org/officeDocument/2006/relationships/hyperlink" Target="http://pravo.minjust.ru/"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portal.html" TargetMode="External"/><Relationship Id="rId5" Type="http://schemas.openxmlformats.org/officeDocument/2006/relationships/hyperlink" Target="http://pravo.minjust.ru/" TargetMode="External"/><Relationship Id="rId15" Type="http://schemas.openxmlformats.org/officeDocument/2006/relationships/hyperlink" Target="https://pravo-search.minjust.ru/bigs/portal.html" TargetMode="External"/><Relationship Id="rId23" Type="http://schemas.openxmlformats.org/officeDocument/2006/relationships/hyperlink" Target="https://pravo-search.minjust.ru/bigs/portal.html" TargetMode="External"/><Relationship Id="rId28"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pravo.minjust.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s://pravo-search.minjust.ru/bigs/portal.html" TargetMode="External"/><Relationship Id="rId22" Type="http://schemas.openxmlformats.org/officeDocument/2006/relationships/hyperlink" Target="https://pravo-search.minjust.ru/bigs/showDocument.html?id=0A02E7AB-81DC-427B-9BB7-ABFB1E14BDF3" TargetMode="External"/><Relationship Id="rId27" Type="http://schemas.openxmlformats.org/officeDocument/2006/relationships/hyperlink" Target="https://pravo-search.minjust.ru/bigs/showDocument.html?id=8F21B21C-A408-42C4-B9FE-A939B863C84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11356</Words>
  <Characters>64734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cp:lastPrinted>2023-08-11T13:08:00Z</cp:lastPrinted>
  <dcterms:created xsi:type="dcterms:W3CDTF">2023-09-04T11:06:00Z</dcterms:created>
  <dcterms:modified xsi:type="dcterms:W3CDTF">2023-09-04T11:06:00Z</dcterms:modified>
</cp:coreProperties>
</file>