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6B26DC" w14:paraId="3771716D" w14:textId="77777777" w:rsidTr="00166200">
        <w:trPr>
          <w:trHeight w:val="1221"/>
        </w:trPr>
        <w:tc>
          <w:tcPr>
            <w:tcW w:w="4542" w:type="dxa"/>
          </w:tcPr>
          <w:p w14:paraId="4DEA148B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2822FF4D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1A8E88A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AD90CDF" wp14:editId="43CF82E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EDDF7C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A35A5B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CE4BBE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93CAD70" w14:textId="77777777" w:rsidR="00C403EF" w:rsidRPr="006B26DC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17D66D71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8315408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6B26DC" w14:paraId="034C5294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1619371F" w14:textId="77777777" w:rsidR="00C403EF" w:rsidRPr="006B26DC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644F8A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6B26DC" w14:paraId="4ADEB156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2208AB65" w14:textId="77777777" w:rsidR="00C403EF" w:rsidRPr="006B26DC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1A3FAF0" w14:textId="77777777" w:rsidR="00C403EF" w:rsidRPr="006B26DC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6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6B26DC" w14:paraId="520FE7E4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6498B977" w14:textId="7FD81F45" w:rsidR="00453EE2" w:rsidRPr="006B26DC" w:rsidRDefault="00453EE2" w:rsidP="00986C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73FF19D" w14:textId="43AE181D" w:rsidR="00C403EF" w:rsidRPr="006B26DC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08DFDF10" w14:textId="77777777" w:rsidR="00986C1F" w:rsidRPr="006B26DC" w:rsidRDefault="00986C1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7B25016D" w14:textId="77777777" w:rsidR="00D63E76" w:rsidRPr="006B26DC" w:rsidRDefault="00D63E76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B4BA4B" w14:textId="77777777" w:rsidR="003148D8" w:rsidRPr="006B26DC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О внесении изменений</w:t>
      </w:r>
      <w:r w:rsidR="002F2789" w:rsidRPr="006B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26DC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6B26DC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D53E6D" w:rsidRPr="006B26DC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</w:p>
    <w:p w14:paraId="115BA74A" w14:textId="77777777" w:rsidR="003148D8" w:rsidRPr="006B26DC" w:rsidRDefault="00211C43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6B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26DC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  <w:r w:rsidR="00CE7076" w:rsidRPr="006B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2D85C6" w14:textId="77777777" w:rsidR="003148D8" w:rsidRPr="006B26DC" w:rsidRDefault="00211C43" w:rsidP="003148D8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4F6BC7" w:rsidRPr="006B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 xml:space="preserve">от 06.03.2023 №167 «Об </w:t>
      </w:r>
    </w:p>
    <w:p w14:paraId="61719FC5" w14:textId="77777777" w:rsidR="003148D8" w:rsidRPr="006B26DC" w:rsidRDefault="003148D8" w:rsidP="003148D8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утверждении Положения о статусе</w:t>
      </w:r>
    </w:p>
    <w:p w14:paraId="5F0B3429" w14:textId="77777777" w:rsidR="003148D8" w:rsidRPr="006B26DC" w:rsidRDefault="003148D8" w:rsidP="003148D8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депутата Совета Бавлинского</w:t>
      </w:r>
    </w:p>
    <w:p w14:paraId="4BDD02CD" w14:textId="77777777" w:rsidR="003148D8" w:rsidRPr="006B26DC" w:rsidRDefault="003148D8" w:rsidP="003148D8">
      <w:pPr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муниципального района»</w:t>
      </w:r>
    </w:p>
    <w:p w14:paraId="78C1609D" w14:textId="0F7D2A14" w:rsidR="00CE7076" w:rsidRPr="006B26DC" w:rsidRDefault="00CE7076" w:rsidP="003148D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C3FCC2" w14:textId="77777777" w:rsidR="00986C1F" w:rsidRPr="006B26DC" w:rsidRDefault="00986C1F" w:rsidP="003148D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DA467B0" w14:textId="77777777" w:rsidR="00637F5F" w:rsidRPr="006B26DC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>с Федеральным закон</w:t>
      </w:r>
      <w:r w:rsidR="00541A5D" w:rsidRPr="006B26DC">
        <w:rPr>
          <w:rFonts w:ascii="Arial" w:hAnsi="Arial" w:cs="Arial"/>
          <w:color w:val="000000" w:themeColor="text1"/>
          <w:sz w:val="24"/>
          <w:szCs w:val="24"/>
        </w:rPr>
        <w:t>о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 xml:space="preserve">м от 6 октября 2003 года № 131-ФЗ «Об общих принципах организации местного самоуправления в Российской Федерации» </w:t>
      </w:r>
      <w:r w:rsidRPr="006B26DC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6B26D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172AA022" w14:textId="77777777" w:rsidR="0029538F" w:rsidRPr="006B26DC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6B26DC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 xml:space="preserve">в Положение о статусе депутата Совета Бавлинского муниципального района, утвержденное </w:t>
      </w:r>
      <w:r w:rsidR="00B1466E" w:rsidRPr="006B26DC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>м</w:t>
      </w:r>
      <w:r w:rsidR="00B1466E" w:rsidRPr="006B26DC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 </w:t>
      </w:r>
      <w:r w:rsidR="003148D8" w:rsidRPr="006B26DC">
        <w:rPr>
          <w:rFonts w:ascii="Arial" w:hAnsi="Arial" w:cs="Arial"/>
          <w:color w:val="000000" w:themeColor="text1"/>
          <w:sz w:val="24"/>
          <w:szCs w:val="24"/>
        </w:rPr>
        <w:t>от 06.03.2023 №167</w:t>
      </w:r>
      <w:r w:rsidR="00234DFA" w:rsidRPr="006B2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466E" w:rsidRPr="006B26DC">
        <w:rPr>
          <w:rFonts w:ascii="Arial" w:hAnsi="Arial" w:cs="Arial"/>
          <w:color w:val="000000" w:themeColor="text1"/>
          <w:sz w:val="24"/>
          <w:szCs w:val="24"/>
        </w:rPr>
        <w:t>следующ</w:t>
      </w:r>
      <w:r w:rsidR="004F6BC7" w:rsidRPr="006B26DC">
        <w:rPr>
          <w:rFonts w:ascii="Arial" w:hAnsi="Arial" w:cs="Arial"/>
          <w:color w:val="000000" w:themeColor="text1"/>
          <w:sz w:val="24"/>
          <w:szCs w:val="24"/>
        </w:rPr>
        <w:t>ие изменения</w:t>
      </w:r>
      <w:r w:rsidR="00B1466E" w:rsidRPr="006B26D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94DFFFB" w14:textId="77777777" w:rsidR="00002129" w:rsidRPr="006B26DC" w:rsidRDefault="00002129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пункт 12 части 1 статьи 3 изложить в следующей редакции:</w:t>
      </w:r>
    </w:p>
    <w:p w14:paraId="206232E7" w14:textId="77777777" w:rsidR="00002129" w:rsidRPr="006B26DC" w:rsidRDefault="00002129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«12) отсутствия депутата без уважительных причин на заседаниях Совета Бавлинского муниципального района в течении шести месяцев подряд;»;</w:t>
      </w:r>
    </w:p>
    <w:p w14:paraId="72477EEA" w14:textId="77777777" w:rsidR="003148D8" w:rsidRPr="006B26DC" w:rsidRDefault="003148D8" w:rsidP="003148D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пункт 10 части 1 статьи 17 изложить в следующей редакции:</w:t>
      </w:r>
    </w:p>
    <w:p w14:paraId="3BDCBD49" w14:textId="77777777" w:rsidR="003148D8" w:rsidRPr="006B26DC" w:rsidRDefault="003148D8" w:rsidP="003148D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«10) ежегодно,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Татарстан,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</w:r>
      <w:r w:rsidR="00FD01CF" w:rsidRPr="006B26DC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лиц, замещающих муниципальные должности депутатов Совета Бавлинского муниципального района и осуществляющих свои полномочия на непостоянной основе</w:t>
      </w:r>
      <w:r w:rsidRPr="006B26DC">
        <w:rPr>
          <w:rFonts w:ascii="Arial" w:hAnsi="Arial" w:cs="Arial"/>
          <w:color w:val="000000" w:themeColor="text1"/>
          <w:sz w:val="24"/>
          <w:szCs w:val="24"/>
        </w:rPr>
        <w:t>).»;</w:t>
      </w:r>
    </w:p>
    <w:p w14:paraId="1E56711D" w14:textId="77777777" w:rsidR="003148D8" w:rsidRPr="006B26DC" w:rsidRDefault="003148D8" w:rsidP="003148D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в подпунктах а) и б) пункта 2 части 1 статьи 18 слова «аппарате избирательной комиссии муниципального образования» исключить;</w:t>
      </w:r>
    </w:p>
    <w:p w14:paraId="753E25F8" w14:textId="77777777" w:rsidR="00002129" w:rsidRPr="006B26DC" w:rsidRDefault="00002129" w:rsidP="003148D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в части 1 статьи 19 слово «строго» исключить;</w:t>
      </w:r>
    </w:p>
    <w:p w14:paraId="6C43A363" w14:textId="77777777" w:rsidR="0005301A" w:rsidRPr="006B26DC" w:rsidRDefault="0005301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lastRenderedPageBreak/>
        <w:t>пункт 5 части 1 стат</w:t>
      </w:r>
      <w:r w:rsidR="00002129" w:rsidRPr="006B26DC">
        <w:rPr>
          <w:rFonts w:ascii="Arial" w:hAnsi="Arial" w:cs="Arial"/>
          <w:color w:val="000000" w:themeColor="text1"/>
          <w:sz w:val="24"/>
          <w:szCs w:val="24"/>
        </w:rPr>
        <w:t>ьи 19 дополнить слов</w:t>
      </w:r>
      <w:r w:rsidR="00807DD4" w:rsidRPr="006B26DC">
        <w:rPr>
          <w:rFonts w:ascii="Arial" w:hAnsi="Arial" w:cs="Arial"/>
          <w:color w:val="000000" w:themeColor="text1"/>
          <w:sz w:val="24"/>
          <w:szCs w:val="24"/>
        </w:rPr>
        <w:t>о</w:t>
      </w:r>
      <w:r w:rsidR="00002129" w:rsidRPr="006B26DC">
        <w:rPr>
          <w:rFonts w:ascii="Arial" w:hAnsi="Arial" w:cs="Arial"/>
          <w:color w:val="000000" w:themeColor="text1"/>
          <w:sz w:val="24"/>
          <w:szCs w:val="24"/>
        </w:rPr>
        <w:t>м «района»;</w:t>
      </w:r>
    </w:p>
    <w:p w14:paraId="79DFF663" w14:textId="77777777" w:rsidR="00002129" w:rsidRPr="006B26DC" w:rsidRDefault="0000212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в пункте 3 статьи 20 слова «федеральным законом» заменить словами «федеральным законодательством».</w:t>
      </w:r>
    </w:p>
    <w:p w14:paraId="1FFC23AF" w14:textId="77777777" w:rsidR="007D6005" w:rsidRPr="006B26DC" w:rsidRDefault="0005301A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2</w:t>
      </w:r>
      <w:r w:rsidR="00426B8A" w:rsidRPr="006B26D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D6005" w:rsidRPr="006B26DC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14:paraId="26F1C3D2" w14:textId="7D49B066" w:rsidR="003D2F3C" w:rsidRPr="006B26DC" w:rsidRDefault="007D6005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6DC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</w:t>
      </w:r>
      <w:r w:rsidR="00986C1F" w:rsidRPr="006B26DC">
        <w:rPr>
          <w:rFonts w:ascii="Arial" w:hAnsi="Arial" w:cs="Arial"/>
          <w:color w:val="000000" w:themeColor="text1"/>
          <w:sz w:val="24"/>
          <w:szCs w:val="24"/>
        </w:rPr>
        <w:t xml:space="preserve"> Бавлинского</w:t>
      </w:r>
      <w:r w:rsidRPr="006B26D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по вопросам местного самоуправления, законности, правопорядка и депутатской этики.</w:t>
      </w:r>
    </w:p>
    <w:p w14:paraId="23F22190" w14:textId="77777777" w:rsidR="00866F84" w:rsidRPr="006B26DC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FE55BA" w14:textId="77777777" w:rsidR="00476928" w:rsidRPr="006B26DC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2B6DD4" w14:textId="77777777" w:rsidR="00476928" w:rsidRPr="006B26DC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212CC4" w14:textId="77777777" w:rsidR="00476928" w:rsidRPr="006B26DC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6B26DC">
        <w:rPr>
          <w:color w:val="000000"/>
          <w:sz w:val="24"/>
          <w:szCs w:val="24"/>
        </w:rPr>
        <w:t xml:space="preserve">        Глава, Председатель Совета</w:t>
      </w:r>
    </w:p>
    <w:p w14:paraId="16BF3160" w14:textId="77777777" w:rsidR="00476928" w:rsidRPr="006B26DC" w:rsidRDefault="00476928" w:rsidP="00476928">
      <w:pPr>
        <w:pStyle w:val="ConsPlusNormal"/>
        <w:ind w:firstLine="0"/>
        <w:rPr>
          <w:sz w:val="24"/>
          <w:szCs w:val="24"/>
        </w:rPr>
      </w:pPr>
      <w:r w:rsidRPr="006B26DC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14:paraId="3FD5DF01" w14:textId="77777777" w:rsidR="00863504" w:rsidRPr="006B26DC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6B26DC" w:rsidSect="006B26DC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17857" w14:textId="77777777" w:rsidR="002732BD" w:rsidRDefault="002732BD" w:rsidP="009B3445">
      <w:r>
        <w:separator/>
      </w:r>
    </w:p>
  </w:endnote>
  <w:endnote w:type="continuationSeparator" w:id="0">
    <w:p w14:paraId="782BC8F7" w14:textId="77777777" w:rsidR="002732BD" w:rsidRDefault="002732BD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F3867" w14:textId="77777777" w:rsidR="002732BD" w:rsidRDefault="002732BD" w:rsidP="009B3445">
      <w:r>
        <w:separator/>
      </w:r>
    </w:p>
  </w:footnote>
  <w:footnote w:type="continuationSeparator" w:id="0">
    <w:p w14:paraId="4F6402F1" w14:textId="77777777" w:rsidR="002732BD" w:rsidRDefault="002732BD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216FD0F6" w14:textId="25A0E7C6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129"/>
    <w:rsid w:val="0000250A"/>
    <w:rsid w:val="00015300"/>
    <w:rsid w:val="0001653B"/>
    <w:rsid w:val="00036968"/>
    <w:rsid w:val="0003737F"/>
    <w:rsid w:val="0005301A"/>
    <w:rsid w:val="000E2930"/>
    <w:rsid w:val="00116F4A"/>
    <w:rsid w:val="00120CF0"/>
    <w:rsid w:val="0014627C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32BD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148D8"/>
    <w:rsid w:val="0035009C"/>
    <w:rsid w:val="0036404A"/>
    <w:rsid w:val="003651CE"/>
    <w:rsid w:val="00370ABB"/>
    <w:rsid w:val="00383722"/>
    <w:rsid w:val="003863FB"/>
    <w:rsid w:val="00387426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53032"/>
    <w:rsid w:val="00453EE2"/>
    <w:rsid w:val="00462996"/>
    <w:rsid w:val="00476928"/>
    <w:rsid w:val="00480499"/>
    <w:rsid w:val="00493B6C"/>
    <w:rsid w:val="004A5BB8"/>
    <w:rsid w:val="004B57B2"/>
    <w:rsid w:val="004B7DA2"/>
    <w:rsid w:val="004C3B1B"/>
    <w:rsid w:val="004F12E4"/>
    <w:rsid w:val="004F6BC7"/>
    <w:rsid w:val="0050782C"/>
    <w:rsid w:val="005335A7"/>
    <w:rsid w:val="005347BF"/>
    <w:rsid w:val="00541A5D"/>
    <w:rsid w:val="005442C8"/>
    <w:rsid w:val="0055143D"/>
    <w:rsid w:val="00561EBB"/>
    <w:rsid w:val="00567F34"/>
    <w:rsid w:val="0057170B"/>
    <w:rsid w:val="00576149"/>
    <w:rsid w:val="005853ED"/>
    <w:rsid w:val="005A2D70"/>
    <w:rsid w:val="005A682F"/>
    <w:rsid w:val="005B4D5B"/>
    <w:rsid w:val="005C21BF"/>
    <w:rsid w:val="005C4D82"/>
    <w:rsid w:val="005C4F76"/>
    <w:rsid w:val="005D2C06"/>
    <w:rsid w:val="005D4004"/>
    <w:rsid w:val="00622D38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26DC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D6005"/>
    <w:rsid w:val="007E14A6"/>
    <w:rsid w:val="007F1CA7"/>
    <w:rsid w:val="007F481A"/>
    <w:rsid w:val="007F493D"/>
    <w:rsid w:val="00805B5D"/>
    <w:rsid w:val="00807406"/>
    <w:rsid w:val="00807DD4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6C1F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AE475F"/>
    <w:rsid w:val="00AF27A9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C7E51"/>
    <w:rsid w:val="00BC7E89"/>
    <w:rsid w:val="00BD5D42"/>
    <w:rsid w:val="00BF14B1"/>
    <w:rsid w:val="00C1424E"/>
    <w:rsid w:val="00C20E67"/>
    <w:rsid w:val="00C30B2C"/>
    <w:rsid w:val="00C403EF"/>
    <w:rsid w:val="00C668D1"/>
    <w:rsid w:val="00C6773B"/>
    <w:rsid w:val="00C85EDD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650E"/>
    <w:rsid w:val="00DB6C46"/>
    <w:rsid w:val="00DB7BE6"/>
    <w:rsid w:val="00DC58A0"/>
    <w:rsid w:val="00DE58BF"/>
    <w:rsid w:val="00E24060"/>
    <w:rsid w:val="00E332EF"/>
    <w:rsid w:val="00E43444"/>
    <w:rsid w:val="00E463CA"/>
    <w:rsid w:val="00E853FB"/>
    <w:rsid w:val="00EA200A"/>
    <w:rsid w:val="00EA5FCE"/>
    <w:rsid w:val="00EC3C13"/>
    <w:rsid w:val="00ED3732"/>
    <w:rsid w:val="00EE1547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D01CF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3CFB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2023-08-10T13:03:00Z</cp:lastPrinted>
  <dcterms:created xsi:type="dcterms:W3CDTF">2023-09-04T10:39:00Z</dcterms:created>
  <dcterms:modified xsi:type="dcterms:W3CDTF">2023-09-04T10:39:00Z</dcterms:modified>
</cp:coreProperties>
</file>