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B45750" w:rsidRPr="00654163" w14:paraId="74271A67" w14:textId="77777777" w:rsidTr="00166200">
        <w:trPr>
          <w:trHeight w:val="1221"/>
        </w:trPr>
        <w:tc>
          <w:tcPr>
            <w:tcW w:w="4542" w:type="dxa"/>
          </w:tcPr>
          <w:p w14:paraId="3697AB6E" w14:textId="77777777" w:rsidR="00C403EF" w:rsidRPr="00654163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163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СОВЕТ БАВЛИНСКОГО</w:t>
            </w:r>
          </w:p>
          <w:p w14:paraId="73985E2B" w14:textId="77777777" w:rsidR="00C403EF" w:rsidRPr="00654163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163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37619534" w14:textId="77777777" w:rsidR="00C403EF" w:rsidRPr="00654163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163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483BF605" wp14:editId="3F59E7FF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5A5AFDA" w14:textId="77777777" w:rsidR="00C403EF" w:rsidRPr="00654163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0580E5F" w14:textId="77777777" w:rsidR="00C403EF" w:rsidRPr="00654163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D2C13A0" w14:textId="77777777" w:rsidR="00C403EF" w:rsidRPr="00654163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5EF9B50B" w14:textId="77777777" w:rsidR="00C403EF" w:rsidRPr="00654163" w:rsidRDefault="00C403EF" w:rsidP="00166200">
            <w:pPr>
              <w:ind w:hanging="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16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ТАТАРСТАН </w:t>
            </w:r>
            <w:proofErr w:type="spellStart"/>
            <w:r w:rsidRPr="00654163">
              <w:rPr>
                <w:rFonts w:ascii="Arial" w:hAnsi="Arial" w:cs="Arial"/>
                <w:color w:val="000000" w:themeColor="text1"/>
                <w:sz w:val="24"/>
                <w:szCs w:val="24"/>
              </w:rPr>
              <w:t>РЕСПУБЛИКАСЫ</w:t>
            </w:r>
            <w:proofErr w:type="spellEnd"/>
            <w:r w:rsidRPr="0065416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БАУЛЫ </w:t>
            </w:r>
            <w:proofErr w:type="spellStart"/>
            <w:r w:rsidRPr="00654163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</w:t>
            </w:r>
            <w:proofErr w:type="spellEnd"/>
          </w:p>
          <w:p w14:paraId="2CA3519F" w14:textId="77777777" w:rsidR="00C403EF" w:rsidRPr="00654163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163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РАЙОНЫ СОВЕТЫ</w:t>
            </w:r>
          </w:p>
          <w:p w14:paraId="107F0673" w14:textId="77777777" w:rsidR="00C403EF" w:rsidRPr="00654163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45750" w:rsidRPr="00654163" w14:paraId="550AAE2A" w14:textId="77777777" w:rsidTr="00166200">
        <w:trPr>
          <w:trHeight w:hRule="exact" w:val="387"/>
        </w:trPr>
        <w:tc>
          <w:tcPr>
            <w:tcW w:w="9842" w:type="dxa"/>
            <w:gridSpan w:val="4"/>
          </w:tcPr>
          <w:p w14:paraId="1B2CDD34" w14:textId="77777777" w:rsidR="00C403EF" w:rsidRPr="00654163" w:rsidRDefault="00C403EF" w:rsidP="0016620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32ECA11" w14:textId="77777777" w:rsidR="00C403EF" w:rsidRPr="00654163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45750" w:rsidRPr="00654163" w14:paraId="051A2DBA" w14:textId="77777777" w:rsidTr="00166200">
        <w:trPr>
          <w:trHeight w:val="413"/>
        </w:trPr>
        <w:tc>
          <w:tcPr>
            <w:tcW w:w="4992" w:type="dxa"/>
            <w:gridSpan w:val="2"/>
            <w:vAlign w:val="bottom"/>
          </w:tcPr>
          <w:p w14:paraId="15C85FBF" w14:textId="77777777" w:rsidR="00C403EF" w:rsidRPr="00654163" w:rsidRDefault="00C403EF" w:rsidP="0016620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16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430DD7BC" w14:textId="77777777" w:rsidR="00C403EF" w:rsidRPr="00654163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16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</w:t>
            </w:r>
            <w:proofErr w:type="spellStart"/>
            <w:r w:rsidRPr="00654163">
              <w:rPr>
                <w:rFonts w:ascii="Arial" w:hAnsi="Arial" w:cs="Arial"/>
                <w:color w:val="000000" w:themeColor="text1"/>
                <w:sz w:val="24"/>
                <w:szCs w:val="24"/>
              </w:rPr>
              <w:t>КАРАР</w:t>
            </w:r>
            <w:proofErr w:type="spellEnd"/>
          </w:p>
        </w:tc>
      </w:tr>
    </w:tbl>
    <w:p w14:paraId="471CAE7C" w14:textId="77777777" w:rsidR="00D63E76" w:rsidRPr="00654163" w:rsidRDefault="00D63E76" w:rsidP="00663A61">
      <w:pPr>
        <w:spacing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25E9740" w14:textId="77777777" w:rsidR="00016FD7" w:rsidRPr="00654163" w:rsidRDefault="00AB17D5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0" w:name="_GoBack"/>
      <w:r w:rsidRPr="00654163">
        <w:rPr>
          <w:rFonts w:ascii="Arial" w:hAnsi="Arial" w:cs="Arial"/>
          <w:bCs/>
          <w:color w:val="000000" w:themeColor="text1"/>
          <w:sz w:val="24"/>
          <w:szCs w:val="24"/>
        </w:rPr>
        <w:t xml:space="preserve">О внесении </w:t>
      </w:r>
      <w:r w:rsidR="00C46FDA" w:rsidRPr="00654163">
        <w:rPr>
          <w:rFonts w:ascii="Arial" w:hAnsi="Arial" w:cs="Arial"/>
          <w:bCs/>
          <w:color w:val="000000" w:themeColor="text1"/>
          <w:sz w:val="24"/>
          <w:szCs w:val="24"/>
        </w:rPr>
        <w:t>изменений</w:t>
      </w:r>
      <w:r w:rsidR="00016FD7" w:rsidRPr="0065416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654163">
        <w:rPr>
          <w:rFonts w:ascii="Arial" w:hAnsi="Arial" w:cs="Arial"/>
          <w:bCs/>
          <w:color w:val="000000" w:themeColor="text1"/>
          <w:sz w:val="24"/>
          <w:szCs w:val="24"/>
        </w:rPr>
        <w:t xml:space="preserve">в </w:t>
      </w:r>
      <w:r w:rsidR="00211C43" w:rsidRPr="00654163">
        <w:rPr>
          <w:rFonts w:ascii="Arial" w:hAnsi="Arial" w:cs="Arial"/>
          <w:bCs/>
          <w:color w:val="000000" w:themeColor="text1"/>
          <w:sz w:val="24"/>
          <w:szCs w:val="24"/>
        </w:rPr>
        <w:t>решени</w:t>
      </w:r>
      <w:r w:rsidR="00D53E6D" w:rsidRPr="00654163">
        <w:rPr>
          <w:rFonts w:ascii="Arial" w:hAnsi="Arial" w:cs="Arial"/>
          <w:bCs/>
          <w:color w:val="000000" w:themeColor="text1"/>
          <w:sz w:val="24"/>
          <w:szCs w:val="24"/>
        </w:rPr>
        <w:t xml:space="preserve">е </w:t>
      </w:r>
      <w:r w:rsidR="00211C43" w:rsidRPr="00654163">
        <w:rPr>
          <w:rFonts w:ascii="Arial" w:hAnsi="Arial" w:cs="Arial"/>
          <w:bCs/>
          <w:color w:val="000000" w:themeColor="text1"/>
          <w:sz w:val="24"/>
          <w:szCs w:val="24"/>
        </w:rPr>
        <w:t>Совета</w:t>
      </w:r>
      <w:r w:rsidR="002F2789" w:rsidRPr="0065416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71DD41AC" w14:textId="77777777" w:rsidR="00016FD7" w:rsidRPr="00654163" w:rsidRDefault="00211C43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bCs/>
          <w:color w:val="000000" w:themeColor="text1"/>
          <w:sz w:val="24"/>
          <w:szCs w:val="24"/>
        </w:rPr>
        <w:t>Бавлинского муниципального</w:t>
      </w:r>
      <w:r w:rsidR="00CE7076" w:rsidRPr="0065416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654163">
        <w:rPr>
          <w:rFonts w:ascii="Arial" w:hAnsi="Arial" w:cs="Arial"/>
          <w:bCs/>
          <w:color w:val="000000" w:themeColor="text1"/>
          <w:sz w:val="24"/>
          <w:szCs w:val="24"/>
        </w:rPr>
        <w:t>района</w:t>
      </w:r>
    </w:p>
    <w:p w14:paraId="502D5201" w14:textId="77777777" w:rsidR="00E34E67" w:rsidRPr="00654163" w:rsidRDefault="00D53E6D" w:rsidP="00E34E67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654163">
        <w:rPr>
          <w:rFonts w:ascii="Arial" w:hAnsi="Arial" w:cs="Arial"/>
          <w:bCs/>
          <w:color w:val="000000" w:themeColor="text1"/>
          <w:sz w:val="24"/>
          <w:szCs w:val="24"/>
        </w:rPr>
        <w:t>от 14.12.2021 № 9</w:t>
      </w:r>
      <w:r w:rsidR="00E34E67" w:rsidRPr="00654163">
        <w:rPr>
          <w:rFonts w:ascii="Arial" w:hAnsi="Arial" w:cs="Arial"/>
          <w:bCs/>
          <w:color w:val="000000" w:themeColor="text1"/>
          <w:sz w:val="24"/>
          <w:szCs w:val="24"/>
        </w:rPr>
        <w:t>4</w:t>
      </w:r>
      <w:r w:rsidRPr="00654163">
        <w:rPr>
          <w:rFonts w:ascii="Arial" w:hAnsi="Arial" w:cs="Arial"/>
          <w:bCs/>
          <w:color w:val="000000" w:themeColor="text1"/>
          <w:sz w:val="24"/>
          <w:szCs w:val="24"/>
        </w:rPr>
        <w:t xml:space="preserve"> «</w:t>
      </w:r>
      <w:r w:rsidR="00E34E67" w:rsidRPr="0065416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Об утверждении</w:t>
      </w:r>
    </w:p>
    <w:p w14:paraId="75AFC734" w14:textId="77777777" w:rsidR="00E34E67" w:rsidRPr="00654163" w:rsidRDefault="00E34E67" w:rsidP="00E34E67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65416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Положения о муниципальном контроле </w:t>
      </w:r>
    </w:p>
    <w:p w14:paraId="737A03BC" w14:textId="77777777" w:rsidR="00E34E67" w:rsidRPr="00654163" w:rsidRDefault="00E34E67" w:rsidP="00E34E67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65416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в сфере благоустройства на территории</w:t>
      </w:r>
    </w:p>
    <w:p w14:paraId="2AEE283A" w14:textId="77777777" w:rsidR="00ED3732" w:rsidRPr="00654163" w:rsidRDefault="00E34E67" w:rsidP="00E34E67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Бавлинского муниципального района</w:t>
      </w:r>
      <w:r w:rsidR="00D53E6D" w:rsidRPr="00654163">
        <w:rPr>
          <w:rFonts w:ascii="Arial" w:hAnsi="Arial" w:cs="Arial"/>
          <w:bCs/>
          <w:color w:val="000000" w:themeColor="text1"/>
          <w:sz w:val="24"/>
          <w:szCs w:val="24"/>
        </w:rPr>
        <w:t>»</w:t>
      </w:r>
    </w:p>
    <w:bookmarkEnd w:id="0"/>
    <w:p w14:paraId="0D8A0653" w14:textId="77777777" w:rsidR="00CE7076" w:rsidRPr="00654163" w:rsidRDefault="00CE7076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3215C0C" w14:textId="77777777" w:rsidR="00637F5F" w:rsidRPr="00654163" w:rsidRDefault="00637F5F" w:rsidP="00015300">
      <w:pPr>
        <w:spacing w:line="36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</w:t>
      </w:r>
      <w:r w:rsidR="008B6E76" w:rsidRPr="00654163">
        <w:rPr>
          <w:rFonts w:ascii="Arial" w:hAnsi="Arial" w:cs="Arial"/>
          <w:color w:val="000000" w:themeColor="text1"/>
          <w:sz w:val="24"/>
          <w:szCs w:val="24"/>
        </w:rPr>
        <w:t>Федеральным законом от 31.07.2020 № 248-ФЗ «О государственном контроле (надзоре) и муниципальном к</w:t>
      </w:r>
      <w:r w:rsidR="00C668D1" w:rsidRPr="00654163">
        <w:rPr>
          <w:rFonts w:ascii="Arial" w:hAnsi="Arial" w:cs="Arial"/>
          <w:color w:val="000000" w:themeColor="text1"/>
          <w:sz w:val="24"/>
          <w:szCs w:val="24"/>
        </w:rPr>
        <w:t xml:space="preserve">онтроле в Российской Федерации», </w:t>
      </w:r>
      <w:r w:rsidRPr="00654163">
        <w:rPr>
          <w:rFonts w:ascii="Arial" w:hAnsi="Arial" w:cs="Arial"/>
          <w:color w:val="000000" w:themeColor="text1"/>
          <w:sz w:val="24"/>
          <w:szCs w:val="24"/>
        </w:rPr>
        <w:t xml:space="preserve">Совет </w:t>
      </w:r>
      <w:r w:rsidRPr="00654163">
        <w:rPr>
          <w:rFonts w:ascii="Arial" w:hAnsi="Arial" w:cs="Arial"/>
          <w:bCs/>
          <w:color w:val="000000" w:themeColor="text1"/>
          <w:sz w:val="24"/>
          <w:szCs w:val="24"/>
        </w:rPr>
        <w:t xml:space="preserve">Бавлинского муниципального района </w:t>
      </w:r>
      <w:r w:rsidRPr="0065416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РЕШИЛ:</w:t>
      </w:r>
    </w:p>
    <w:p w14:paraId="31D4ED2F" w14:textId="77777777" w:rsidR="0029538F" w:rsidRPr="00654163" w:rsidRDefault="006A5B98" w:rsidP="0029538F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bCs/>
          <w:color w:val="000000" w:themeColor="text1"/>
          <w:sz w:val="24"/>
          <w:szCs w:val="24"/>
        </w:rPr>
        <w:t xml:space="preserve">1. </w:t>
      </w:r>
      <w:r w:rsidR="00AB17D5" w:rsidRPr="00654163">
        <w:rPr>
          <w:rFonts w:ascii="Arial" w:hAnsi="Arial" w:cs="Arial"/>
          <w:bCs/>
          <w:color w:val="000000" w:themeColor="text1"/>
          <w:sz w:val="24"/>
          <w:szCs w:val="24"/>
        </w:rPr>
        <w:t xml:space="preserve">Внести </w:t>
      </w:r>
      <w:r w:rsidR="00B1466E" w:rsidRPr="00654163">
        <w:rPr>
          <w:rFonts w:ascii="Arial" w:hAnsi="Arial" w:cs="Arial"/>
          <w:bCs/>
          <w:color w:val="000000" w:themeColor="text1"/>
          <w:sz w:val="24"/>
          <w:szCs w:val="24"/>
        </w:rPr>
        <w:t xml:space="preserve">в решение Совета Бавлинского муниципального района от 14.12.2021 </w:t>
      </w:r>
      <w:r w:rsidR="0029538F" w:rsidRPr="00654163">
        <w:rPr>
          <w:rFonts w:ascii="Arial" w:hAnsi="Arial" w:cs="Arial"/>
          <w:bCs/>
          <w:color w:val="000000" w:themeColor="text1"/>
          <w:sz w:val="24"/>
          <w:szCs w:val="24"/>
        </w:rPr>
        <w:t>№ 9</w:t>
      </w:r>
      <w:r w:rsidR="00E34E67" w:rsidRPr="00654163">
        <w:rPr>
          <w:rFonts w:ascii="Arial" w:hAnsi="Arial" w:cs="Arial"/>
          <w:bCs/>
          <w:color w:val="000000" w:themeColor="text1"/>
          <w:sz w:val="24"/>
          <w:szCs w:val="24"/>
        </w:rPr>
        <w:t>4</w:t>
      </w:r>
      <w:r w:rsidR="0029538F" w:rsidRPr="00654163">
        <w:rPr>
          <w:rFonts w:ascii="Arial" w:hAnsi="Arial" w:cs="Arial"/>
          <w:bCs/>
          <w:color w:val="000000" w:themeColor="text1"/>
          <w:sz w:val="24"/>
          <w:szCs w:val="24"/>
        </w:rPr>
        <w:t xml:space="preserve"> «</w:t>
      </w:r>
      <w:r w:rsidR="00E34E67" w:rsidRPr="00654163">
        <w:rPr>
          <w:rFonts w:ascii="Arial" w:hAnsi="Arial" w:cs="Arial"/>
          <w:bCs/>
          <w:color w:val="000000" w:themeColor="text1"/>
          <w:sz w:val="24"/>
          <w:szCs w:val="24"/>
        </w:rPr>
        <w:t>Об утверждении Положения о муниципальном контроле в сфере благоустройства на территории Бавлинского муниципального района</w:t>
      </w:r>
      <w:r w:rsidR="0029538F" w:rsidRPr="00654163">
        <w:rPr>
          <w:rFonts w:ascii="Arial" w:hAnsi="Arial" w:cs="Arial"/>
          <w:bCs/>
          <w:color w:val="000000" w:themeColor="text1"/>
          <w:sz w:val="24"/>
          <w:szCs w:val="24"/>
        </w:rPr>
        <w:t>»</w:t>
      </w:r>
      <w:r w:rsidR="00234DFA" w:rsidRPr="00654163">
        <w:rPr>
          <w:rFonts w:ascii="Arial" w:hAnsi="Arial" w:cs="Arial"/>
          <w:bCs/>
          <w:color w:val="000000" w:themeColor="text1"/>
          <w:sz w:val="24"/>
          <w:szCs w:val="24"/>
        </w:rPr>
        <w:t xml:space="preserve"> (с изменениями, внесенными решением от 11.04.2022 №111) </w:t>
      </w:r>
      <w:r w:rsidR="00B1466E" w:rsidRPr="00654163">
        <w:rPr>
          <w:rFonts w:ascii="Arial" w:hAnsi="Arial" w:cs="Arial"/>
          <w:bCs/>
          <w:color w:val="000000" w:themeColor="text1"/>
          <w:sz w:val="24"/>
          <w:szCs w:val="24"/>
        </w:rPr>
        <w:t>следующ</w:t>
      </w:r>
      <w:r w:rsidR="004F6BC7" w:rsidRPr="00654163">
        <w:rPr>
          <w:rFonts w:ascii="Arial" w:hAnsi="Arial" w:cs="Arial"/>
          <w:bCs/>
          <w:color w:val="000000" w:themeColor="text1"/>
          <w:sz w:val="24"/>
          <w:szCs w:val="24"/>
        </w:rPr>
        <w:t>ие изменения</w:t>
      </w:r>
      <w:r w:rsidR="00B1466E" w:rsidRPr="00654163">
        <w:rPr>
          <w:rFonts w:ascii="Arial" w:hAnsi="Arial" w:cs="Arial"/>
          <w:bCs/>
          <w:color w:val="000000" w:themeColor="text1"/>
          <w:sz w:val="24"/>
          <w:szCs w:val="24"/>
        </w:rPr>
        <w:t>:</w:t>
      </w:r>
    </w:p>
    <w:p w14:paraId="509C0016" w14:textId="77777777" w:rsidR="0001653B" w:rsidRPr="00654163" w:rsidRDefault="0025187D" w:rsidP="0001653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р</w:t>
      </w:r>
      <w:r w:rsidR="00234DFA" w:rsidRPr="00654163">
        <w:rPr>
          <w:rFonts w:ascii="Arial" w:hAnsi="Arial" w:cs="Arial"/>
          <w:color w:val="000000" w:themeColor="text1"/>
          <w:sz w:val="24"/>
          <w:szCs w:val="24"/>
        </w:rPr>
        <w:t xml:space="preserve">аздел </w:t>
      </w:r>
      <w:r w:rsidR="00E34E67" w:rsidRPr="00654163">
        <w:rPr>
          <w:rFonts w:ascii="Arial" w:hAnsi="Arial" w:cs="Arial"/>
          <w:color w:val="000000" w:themeColor="text1"/>
          <w:sz w:val="24"/>
          <w:szCs w:val="24"/>
        </w:rPr>
        <w:t>4</w:t>
      </w:r>
      <w:r w:rsidR="00234DFA" w:rsidRPr="0065416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E14A6" w:rsidRPr="00654163">
        <w:rPr>
          <w:rFonts w:ascii="Arial" w:hAnsi="Arial" w:cs="Arial"/>
          <w:color w:val="000000" w:themeColor="text1"/>
          <w:sz w:val="24"/>
          <w:szCs w:val="24"/>
        </w:rPr>
        <w:t xml:space="preserve">изложить в новой </w:t>
      </w:r>
      <w:r w:rsidR="009E4EA7" w:rsidRPr="00654163">
        <w:rPr>
          <w:rFonts w:ascii="Arial" w:hAnsi="Arial" w:cs="Arial"/>
          <w:color w:val="000000" w:themeColor="text1"/>
          <w:sz w:val="24"/>
          <w:szCs w:val="24"/>
        </w:rPr>
        <w:t>редакции:</w:t>
      </w:r>
    </w:p>
    <w:p w14:paraId="0BBC3EF0" w14:textId="77777777" w:rsidR="0025187D" w:rsidRPr="00654163" w:rsidRDefault="0025187D" w:rsidP="0025187D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«</w:t>
      </w:r>
      <w:r w:rsidR="00E34E67" w:rsidRPr="00654163">
        <w:rPr>
          <w:rFonts w:ascii="Arial" w:hAnsi="Arial" w:cs="Arial"/>
          <w:color w:val="000000" w:themeColor="text1"/>
          <w:sz w:val="24"/>
          <w:szCs w:val="24"/>
        </w:rPr>
        <w:t>4</w:t>
      </w:r>
      <w:r w:rsidRPr="00654163">
        <w:rPr>
          <w:rFonts w:ascii="Arial" w:hAnsi="Arial" w:cs="Arial"/>
          <w:color w:val="000000" w:themeColor="text1"/>
          <w:sz w:val="24"/>
          <w:szCs w:val="24"/>
        </w:rPr>
        <w:t xml:space="preserve">. Обжалование решений Исполкома, </w:t>
      </w:r>
    </w:p>
    <w:p w14:paraId="4FC722BA" w14:textId="77777777" w:rsidR="0025187D" w:rsidRPr="00654163" w:rsidRDefault="0025187D" w:rsidP="0025187D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 xml:space="preserve">действий (бездействия) должностных лиц, уполномоченных осуществлять муниципальный </w:t>
      </w:r>
      <w:r w:rsidR="00016FD7" w:rsidRPr="00654163">
        <w:rPr>
          <w:rFonts w:ascii="Arial" w:hAnsi="Arial" w:cs="Arial"/>
          <w:color w:val="000000" w:themeColor="text1"/>
          <w:sz w:val="24"/>
          <w:szCs w:val="24"/>
        </w:rPr>
        <w:t>земельный</w:t>
      </w:r>
      <w:r w:rsidRPr="00654163">
        <w:rPr>
          <w:rFonts w:ascii="Arial" w:hAnsi="Arial" w:cs="Arial"/>
          <w:color w:val="000000" w:themeColor="text1"/>
          <w:sz w:val="24"/>
          <w:szCs w:val="24"/>
        </w:rPr>
        <w:t xml:space="preserve"> контроль</w:t>
      </w:r>
    </w:p>
    <w:p w14:paraId="258C137C" w14:textId="77777777" w:rsidR="0025187D" w:rsidRPr="00654163" w:rsidRDefault="0025187D" w:rsidP="0025187D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9D454B1" w14:textId="77777777" w:rsidR="0025187D" w:rsidRPr="00654163" w:rsidRDefault="00E34E67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4</w:t>
      </w:r>
      <w:r w:rsidR="0025187D" w:rsidRPr="00654163">
        <w:rPr>
          <w:rFonts w:ascii="Arial" w:hAnsi="Arial" w:cs="Arial"/>
          <w:color w:val="000000" w:themeColor="text1"/>
          <w:sz w:val="24"/>
          <w:szCs w:val="24"/>
        </w:rPr>
        <w:t xml:space="preserve">.1. Решения </w:t>
      </w:r>
      <w:r w:rsidR="00016FD7" w:rsidRPr="00654163">
        <w:rPr>
          <w:rFonts w:ascii="Arial" w:hAnsi="Arial" w:cs="Arial"/>
          <w:color w:val="000000" w:themeColor="text1"/>
          <w:sz w:val="24"/>
          <w:szCs w:val="24"/>
        </w:rPr>
        <w:t>Контрольного органа</w:t>
      </w:r>
      <w:r w:rsidR="0025187D" w:rsidRPr="00654163">
        <w:rPr>
          <w:rFonts w:ascii="Arial" w:hAnsi="Arial" w:cs="Arial"/>
          <w:color w:val="000000" w:themeColor="text1"/>
          <w:sz w:val="24"/>
          <w:szCs w:val="24"/>
        </w:rPr>
        <w:t xml:space="preserve">, действия (бездействие) должностных лиц, уполномоченных осуществлять муниципальный </w:t>
      </w:r>
      <w:r w:rsidR="00016FD7" w:rsidRPr="00654163">
        <w:rPr>
          <w:rFonts w:ascii="Arial" w:hAnsi="Arial" w:cs="Arial"/>
          <w:color w:val="000000" w:themeColor="text1"/>
          <w:sz w:val="24"/>
          <w:szCs w:val="24"/>
        </w:rPr>
        <w:t>земельный</w:t>
      </w:r>
      <w:r w:rsidR="0025187D" w:rsidRPr="00654163">
        <w:rPr>
          <w:rFonts w:ascii="Arial" w:hAnsi="Arial" w:cs="Arial"/>
          <w:color w:val="000000" w:themeColor="text1"/>
          <w:sz w:val="24"/>
          <w:szCs w:val="24"/>
        </w:rPr>
        <w:t xml:space="preserve"> контроль, могут быть обжалованы в порядке, установленном главой 9 Федеральным законом от 31 июля 2020 года № 248-ФЗ «О государственном контроле (надзоре) и муниципальном контроле в Российской Федерации».</w:t>
      </w:r>
    </w:p>
    <w:p w14:paraId="31C1B935" w14:textId="77777777" w:rsidR="0025187D" w:rsidRPr="00654163" w:rsidRDefault="00E34E67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4</w:t>
      </w:r>
      <w:r w:rsidR="0025187D" w:rsidRPr="00654163">
        <w:rPr>
          <w:rFonts w:ascii="Arial" w:hAnsi="Arial" w:cs="Arial"/>
          <w:color w:val="000000" w:themeColor="text1"/>
          <w:sz w:val="24"/>
          <w:szCs w:val="24"/>
        </w:rPr>
        <w:t>.2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14:paraId="6FEAF4DA" w14:textId="77777777" w:rsidR="0025187D" w:rsidRPr="00654163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1) решений о проведении контрольных мероприятий;</w:t>
      </w:r>
    </w:p>
    <w:p w14:paraId="23C03DCB" w14:textId="77777777" w:rsidR="0025187D" w:rsidRPr="00654163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2) актов контрольных мероприятий;</w:t>
      </w:r>
    </w:p>
    <w:p w14:paraId="210F4C1F" w14:textId="77777777" w:rsidR="0025187D" w:rsidRPr="00654163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3) действий (бездействия) должностных лиц в рамках контрольных мероприятий.</w:t>
      </w:r>
    </w:p>
    <w:p w14:paraId="62E7FDA7" w14:textId="77777777" w:rsidR="0025187D" w:rsidRPr="00654163" w:rsidRDefault="00E34E67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4</w:t>
      </w:r>
      <w:r w:rsidR="0025187D" w:rsidRPr="00654163">
        <w:rPr>
          <w:rFonts w:ascii="Arial" w:hAnsi="Arial" w:cs="Arial"/>
          <w:color w:val="000000" w:themeColor="text1"/>
          <w:sz w:val="24"/>
          <w:szCs w:val="24"/>
        </w:rPr>
        <w:t xml:space="preserve">.3. Жалоба подается контролируемым лицом в </w:t>
      </w:r>
      <w:r w:rsidR="009834C2" w:rsidRPr="00654163">
        <w:rPr>
          <w:rFonts w:ascii="Arial" w:hAnsi="Arial" w:cs="Arial"/>
          <w:color w:val="000000" w:themeColor="text1"/>
          <w:sz w:val="24"/>
          <w:szCs w:val="24"/>
        </w:rPr>
        <w:t>Контрольный орган</w:t>
      </w:r>
      <w:r w:rsidR="0025187D" w:rsidRPr="00654163">
        <w:rPr>
          <w:rFonts w:ascii="Arial" w:hAnsi="Arial" w:cs="Arial"/>
          <w:color w:val="000000" w:themeColor="text1"/>
          <w:sz w:val="24"/>
          <w:szCs w:val="24"/>
        </w:rPr>
        <w:t xml:space="preserve">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услуг.</w:t>
      </w:r>
    </w:p>
    <w:p w14:paraId="78FAD8F0" w14:textId="77777777" w:rsidR="0025187D" w:rsidRPr="00654163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lastRenderedPageBreak/>
        <w:t>При подаче жалобы гражданином она должна быть подписана простой электронной подписью,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14:paraId="4A617742" w14:textId="77777777" w:rsidR="0025187D" w:rsidRPr="00654163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Материалы, прикладываемые к жалобе, в том числе фото- и видеоматериалы, представляются контролируемым лицом в электронном виде.</w:t>
      </w:r>
    </w:p>
    <w:p w14:paraId="1828F36C" w14:textId="77777777" w:rsidR="0025187D" w:rsidRPr="00654163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руководителя Исполкома Бавлинского муниципального района с предварительным информированием руководителя Исполкома Бавлинского муниципального района о наличии в жалобе (документах) сведений, составляющих государственную или иную охраняемую законом тайну.</w:t>
      </w:r>
    </w:p>
    <w:p w14:paraId="760F44E8" w14:textId="77777777" w:rsidR="0025187D" w:rsidRPr="00654163" w:rsidRDefault="00E34E67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4</w:t>
      </w:r>
      <w:r w:rsidR="0025187D" w:rsidRPr="00654163">
        <w:rPr>
          <w:rFonts w:ascii="Arial" w:hAnsi="Arial" w:cs="Arial"/>
          <w:color w:val="000000" w:themeColor="text1"/>
          <w:sz w:val="24"/>
          <w:szCs w:val="24"/>
        </w:rPr>
        <w:t>.4. Жалоба на решение Исполкома, действия (бездействие) его должностных лиц рассматривается руководителем Исполкома (заместителем руководителя Исполкома) Бавлинского муниципального района.</w:t>
      </w:r>
    </w:p>
    <w:p w14:paraId="42D36DD8" w14:textId="77777777" w:rsidR="0025187D" w:rsidRPr="00654163" w:rsidRDefault="00E34E67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4</w:t>
      </w:r>
      <w:r w:rsidR="0025187D" w:rsidRPr="00654163">
        <w:rPr>
          <w:rFonts w:ascii="Arial" w:hAnsi="Arial" w:cs="Arial"/>
          <w:color w:val="000000" w:themeColor="text1"/>
          <w:sz w:val="24"/>
          <w:szCs w:val="24"/>
        </w:rPr>
        <w:t>.5. Жалоба на решение Исполкома, действие (бездействие) его должностных лиц рассматривается руководителем (заместителем руководителя) Исполкома.</w:t>
      </w:r>
    </w:p>
    <w:p w14:paraId="4429D128" w14:textId="77777777" w:rsidR="0025187D" w:rsidRPr="00654163" w:rsidRDefault="00E34E67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4</w:t>
      </w:r>
      <w:r w:rsidR="0025187D" w:rsidRPr="00654163">
        <w:rPr>
          <w:rFonts w:ascii="Arial" w:hAnsi="Arial" w:cs="Arial"/>
          <w:color w:val="000000" w:themeColor="text1"/>
          <w:sz w:val="24"/>
          <w:szCs w:val="24"/>
        </w:rPr>
        <w:t>.6. Жалоба на решение Исполкома,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14:paraId="1349D5A2" w14:textId="77777777" w:rsidR="0025187D" w:rsidRPr="00654163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Исполкомом.</w:t>
      </w:r>
    </w:p>
    <w:p w14:paraId="1295631F" w14:textId="77777777" w:rsidR="0025187D" w:rsidRPr="00654163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080869BE" w14:textId="77777777" w:rsidR="0025187D" w:rsidRPr="00654163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Жалоба может содержать ходатайство о приостановлении исполнения обжалуемого решения Исполкома.</w:t>
      </w:r>
    </w:p>
    <w:p w14:paraId="45CD4A75" w14:textId="77777777" w:rsidR="0025187D" w:rsidRPr="00654163" w:rsidRDefault="00E34E67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4</w:t>
      </w:r>
      <w:r w:rsidR="0025187D" w:rsidRPr="00654163">
        <w:rPr>
          <w:rFonts w:ascii="Arial" w:hAnsi="Arial" w:cs="Arial"/>
          <w:color w:val="000000" w:themeColor="text1"/>
          <w:sz w:val="24"/>
          <w:szCs w:val="24"/>
        </w:rPr>
        <w:t>.7. Исполком в срок не позднее двух рабочих дней со дня регистрации жалобы принимает решение:</w:t>
      </w:r>
    </w:p>
    <w:p w14:paraId="6FAE3953" w14:textId="77777777" w:rsidR="0025187D" w:rsidRPr="00654163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1) о приостановлении исполнения обжалуемого решения Исполкомом;</w:t>
      </w:r>
    </w:p>
    <w:p w14:paraId="09DA28A8" w14:textId="77777777" w:rsidR="0025187D" w:rsidRPr="00654163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2) об отказе в приостановлении исполнения обжалуемого решения Исполкома;</w:t>
      </w:r>
    </w:p>
    <w:p w14:paraId="1156601E" w14:textId="77777777" w:rsidR="0025187D" w:rsidRPr="00654163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lastRenderedPageBreak/>
        <w:t>Информация о решении по ходатайству о приостановлении исполнения обжалуемого решения направляется лицу, подавшему жалобу, в течение одного рабочего дня с момента принятия решения.</w:t>
      </w:r>
    </w:p>
    <w:p w14:paraId="39B22362" w14:textId="77777777" w:rsidR="0025187D" w:rsidRPr="00654163" w:rsidRDefault="00E34E67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4</w:t>
      </w:r>
      <w:r w:rsidR="0025187D" w:rsidRPr="00654163">
        <w:rPr>
          <w:rFonts w:ascii="Arial" w:hAnsi="Arial" w:cs="Arial"/>
          <w:color w:val="000000" w:themeColor="text1"/>
          <w:sz w:val="24"/>
          <w:szCs w:val="24"/>
        </w:rPr>
        <w:t>.8. Жалоба должна содержать:</w:t>
      </w:r>
    </w:p>
    <w:p w14:paraId="02044132" w14:textId="77777777" w:rsidR="0025187D" w:rsidRPr="00654163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 xml:space="preserve">1) наименование </w:t>
      </w:r>
      <w:r w:rsidR="000D29E8" w:rsidRPr="00654163">
        <w:rPr>
          <w:rFonts w:ascii="Arial" w:hAnsi="Arial" w:cs="Arial"/>
          <w:color w:val="000000" w:themeColor="text1"/>
          <w:sz w:val="24"/>
          <w:szCs w:val="24"/>
        </w:rPr>
        <w:t>Контрольного органа</w:t>
      </w:r>
      <w:r w:rsidRPr="00654163">
        <w:rPr>
          <w:rFonts w:ascii="Arial" w:hAnsi="Arial" w:cs="Arial"/>
          <w:color w:val="000000" w:themeColor="text1"/>
          <w:sz w:val="24"/>
          <w:szCs w:val="24"/>
        </w:rPr>
        <w:t>, фамилию, имя, отчество (при наличии) должностного лица, решение и (или) действие (бездействие) которых обжалуются;</w:t>
      </w:r>
    </w:p>
    <w:p w14:paraId="7845BF6D" w14:textId="77777777" w:rsidR="0025187D" w:rsidRPr="00654163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26CDB582" w14:textId="77777777" w:rsidR="0025187D" w:rsidRPr="00654163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3) сведения об обжалуемых решени</w:t>
      </w:r>
      <w:r w:rsidR="000D29E8" w:rsidRPr="00654163">
        <w:rPr>
          <w:rFonts w:ascii="Arial" w:hAnsi="Arial" w:cs="Arial"/>
          <w:color w:val="000000" w:themeColor="text1"/>
          <w:sz w:val="24"/>
          <w:szCs w:val="24"/>
        </w:rPr>
        <w:t>ях</w:t>
      </w:r>
      <w:r w:rsidRPr="0065416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29E8" w:rsidRPr="00654163">
        <w:rPr>
          <w:rFonts w:ascii="Arial" w:hAnsi="Arial" w:cs="Arial"/>
          <w:color w:val="000000" w:themeColor="text1"/>
          <w:sz w:val="24"/>
          <w:szCs w:val="24"/>
        </w:rPr>
        <w:t>Контрольного органа</w:t>
      </w:r>
      <w:r w:rsidRPr="00654163">
        <w:rPr>
          <w:rFonts w:ascii="Arial" w:hAnsi="Arial" w:cs="Arial"/>
          <w:color w:val="000000" w:themeColor="text1"/>
          <w:sz w:val="24"/>
          <w:szCs w:val="24"/>
        </w:rPr>
        <w:t xml:space="preserve">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3CB8FED7" w14:textId="77777777" w:rsidR="0025187D" w:rsidRPr="00654163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 xml:space="preserve">4) основания и доводы, на основании которых заявитель не согласен с решением </w:t>
      </w:r>
      <w:r w:rsidR="000D29E8" w:rsidRPr="00654163">
        <w:rPr>
          <w:rFonts w:ascii="Arial" w:hAnsi="Arial" w:cs="Arial"/>
          <w:color w:val="000000" w:themeColor="text1"/>
          <w:sz w:val="24"/>
          <w:szCs w:val="24"/>
        </w:rPr>
        <w:t>Контрольного органа</w:t>
      </w:r>
      <w:r w:rsidRPr="00654163">
        <w:rPr>
          <w:rFonts w:ascii="Arial" w:hAnsi="Arial" w:cs="Arial"/>
          <w:color w:val="000000" w:themeColor="text1"/>
          <w:sz w:val="24"/>
          <w:szCs w:val="24"/>
        </w:rPr>
        <w:t xml:space="preserve">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14:paraId="201543F1" w14:textId="77777777" w:rsidR="0025187D" w:rsidRPr="00654163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5) требования лица, подавшего жалобу;</w:t>
      </w:r>
    </w:p>
    <w:p w14:paraId="6ADC331D" w14:textId="77777777" w:rsidR="0025187D" w:rsidRPr="00654163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6) учетный номер контрольного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14:paraId="1CA1D314" w14:textId="77777777" w:rsidR="0025187D" w:rsidRPr="00654163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Жалоба не должна содержать нецензурные либо оскорбительные выражения, угрозы жизни, здоровью и имуществу должностных лиц Исполкома либо членов их семей.</w:t>
      </w:r>
    </w:p>
    <w:p w14:paraId="072B5D57" w14:textId="77777777" w:rsidR="0025187D" w:rsidRPr="00654163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14:paraId="25A8997D" w14:textId="77777777" w:rsidR="000D29E8" w:rsidRPr="00654163" w:rsidRDefault="000D29E8" w:rsidP="000D29E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 xml:space="preserve">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</w:t>
      </w:r>
      <w:proofErr w:type="gramStart"/>
      <w:r w:rsidRPr="00654163">
        <w:rPr>
          <w:rFonts w:ascii="Arial" w:hAnsi="Arial" w:cs="Arial"/>
          <w:color w:val="000000" w:themeColor="text1"/>
          <w:sz w:val="24"/>
          <w:szCs w:val="24"/>
        </w:rPr>
        <w:t>при</w:t>
      </w:r>
      <w:r w:rsidR="00C46FDA" w:rsidRPr="0065416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5416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46FDA" w:rsidRPr="00654163">
        <w:rPr>
          <w:rFonts w:ascii="Arial" w:hAnsi="Arial" w:cs="Arial"/>
          <w:color w:val="000000" w:themeColor="text1"/>
          <w:sz w:val="24"/>
          <w:szCs w:val="24"/>
        </w:rPr>
        <w:t>Главе</w:t>
      </w:r>
      <w:proofErr w:type="gramEnd"/>
      <w:r w:rsidR="00C46FDA" w:rsidRPr="00654163">
        <w:rPr>
          <w:rFonts w:ascii="Arial" w:hAnsi="Arial" w:cs="Arial"/>
          <w:color w:val="000000" w:themeColor="text1"/>
          <w:sz w:val="24"/>
          <w:szCs w:val="24"/>
        </w:rPr>
        <w:t xml:space="preserve"> (Раисе) Республики Татарстан</w:t>
      </w:r>
      <w:r w:rsidRPr="00654163">
        <w:rPr>
          <w:rFonts w:ascii="Arial" w:hAnsi="Arial" w:cs="Arial"/>
          <w:color w:val="000000" w:themeColor="text1"/>
          <w:sz w:val="24"/>
          <w:szCs w:val="24"/>
        </w:rPr>
        <w:t xml:space="preserve"> по защите прав предпринимателей, относящаяся к предмету жалобы.</w:t>
      </w:r>
    </w:p>
    <w:p w14:paraId="501523CE" w14:textId="77777777" w:rsidR="000D29E8" w:rsidRPr="00654163" w:rsidRDefault="000D29E8" w:rsidP="000D29E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 xml:space="preserve">Ответ на позицию Уполномоченного при Президенте Российской Федерации по защите прав предпринимателей, его общественного представителя, Уполномоченного при </w:t>
      </w:r>
      <w:r w:rsidR="00C46FDA" w:rsidRPr="00654163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Главе (Раисе) Республики Татарстан </w:t>
      </w:r>
      <w:r w:rsidRPr="00654163">
        <w:rPr>
          <w:rFonts w:ascii="Arial" w:hAnsi="Arial" w:cs="Arial"/>
          <w:color w:val="000000" w:themeColor="text1"/>
          <w:sz w:val="24"/>
          <w:szCs w:val="24"/>
        </w:rPr>
        <w:t>по защите прав предпринимателей направляется Контрольным органом лицу, подавшему жалобу, в течение одного рабочего дня с момента принятия решения по жалобе.</w:t>
      </w:r>
    </w:p>
    <w:p w14:paraId="560B760B" w14:textId="77777777" w:rsidR="0025187D" w:rsidRPr="00654163" w:rsidRDefault="00E34E67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4</w:t>
      </w:r>
      <w:r w:rsidR="0025187D" w:rsidRPr="00654163">
        <w:rPr>
          <w:rFonts w:ascii="Arial" w:hAnsi="Arial" w:cs="Arial"/>
          <w:color w:val="000000" w:themeColor="text1"/>
          <w:sz w:val="24"/>
          <w:szCs w:val="24"/>
        </w:rPr>
        <w:t xml:space="preserve">.9. Руководитель (заместитель руководителя) </w:t>
      </w:r>
      <w:r w:rsidR="000D29E8" w:rsidRPr="00654163">
        <w:rPr>
          <w:rFonts w:ascii="Arial" w:hAnsi="Arial" w:cs="Arial"/>
          <w:color w:val="000000" w:themeColor="text1"/>
          <w:sz w:val="24"/>
          <w:szCs w:val="24"/>
        </w:rPr>
        <w:t>(далее – уполномоченное на рассмотрение жалобы должностное лицо) Контрольного органа</w:t>
      </w:r>
      <w:r w:rsidR="0025187D" w:rsidRPr="00654163">
        <w:rPr>
          <w:rFonts w:ascii="Arial" w:hAnsi="Arial" w:cs="Arial"/>
          <w:color w:val="000000" w:themeColor="text1"/>
          <w:sz w:val="24"/>
          <w:szCs w:val="24"/>
        </w:rPr>
        <w:t>, принимает решение об отказе в рассмотрении жалобы в течение пяти рабочих дней с момента получения жалобы, если:</w:t>
      </w:r>
    </w:p>
    <w:p w14:paraId="10BC6688" w14:textId="77777777" w:rsidR="0025187D" w:rsidRPr="00654163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 xml:space="preserve">1) жалоба подана после истечения срока подачи жалобы, указанного в пункте </w:t>
      </w:r>
      <w:r w:rsidR="00E34E67" w:rsidRPr="00654163">
        <w:rPr>
          <w:rFonts w:ascii="Arial" w:hAnsi="Arial" w:cs="Arial"/>
          <w:color w:val="000000" w:themeColor="text1"/>
          <w:sz w:val="24"/>
          <w:szCs w:val="24"/>
        </w:rPr>
        <w:t>4</w:t>
      </w:r>
      <w:r w:rsidRPr="00654163">
        <w:rPr>
          <w:rFonts w:ascii="Arial" w:hAnsi="Arial" w:cs="Arial"/>
          <w:color w:val="000000" w:themeColor="text1"/>
          <w:sz w:val="24"/>
          <w:szCs w:val="24"/>
        </w:rPr>
        <w:t>.6. настоящего Положения, и не содержит ходатайства о его восстановлении или в восстановлении пропущенного срока подачи жалобы;</w:t>
      </w:r>
    </w:p>
    <w:p w14:paraId="26B61D6A" w14:textId="77777777" w:rsidR="0025187D" w:rsidRPr="00654163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2) в удовлетворении ходатайства о восстановлении пропущенного срока на подачу жалобы отказано;</w:t>
      </w:r>
    </w:p>
    <w:p w14:paraId="33933337" w14:textId="77777777" w:rsidR="0025187D" w:rsidRPr="00654163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3120984D" w14:textId="77777777" w:rsidR="0025187D" w:rsidRPr="00654163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4) имеется решение суда по вопросам, поставленным в жалобе;</w:t>
      </w:r>
    </w:p>
    <w:p w14:paraId="4A7F9B36" w14:textId="77777777" w:rsidR="0025187D" w:rsidRPr="00654163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 xml:space="preserve">5) ранее в </w:t>
      </w:r>
      <w:r w:rsidR="000D29E8" w:rsidRPr="00654163">
        <w:rPr>
          <w:rFonts w:ascii="Arial" w:hAnsi="Arial" w:cs="Arial"/>
          <w:color w:val="000000" w:themeColor="text1"/>
          <w:sz w:val="24"/>
          <w:szCs w:val="24"/>
        </w:rPr>
        <w:t>Контрольный орган</w:t>
      </w:r>
      <w:r w:rsidRPr="00654163">
        <w:rPr>
          <w:rFonts w:ascii="Arial" w:hAnsi="Arial" w:cs="Arial"/>
          <w:color w:val="000000" w:themeColor="text1"/>
          <w:sz w:val="24"/>
          <w:szCs w:val="24"/>
        </w:rPr>
        <w:t xml:space="preserve"> была подана другая жалоба от того же контролируемого лица по тем же основаниям;</w:t>
      </w:r>
    </w:p>
    <w:p w14:paraId="1C724D45" w14:textId="77777777" w:rsidR="0025187D" w:rsidRPr="00654163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680B240F" w14:textId="77777777" w:rsidR="0025187D" w:rsidRPr="00654163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0E73450B" w14:textId="77777777" w:rsidR="0025187D" w:rsidRPr="00654163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8) жалоба подана в ненадлежащий Контрольный орган;</w:t>
      </w:r>
    </w:p>
    <w:p w14:paraId="772C788E" w14:textId="77777777" w:rsidR="0025187D" w:rsidRPr="00654163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14:paraId="0019DD52" w14:textId="77777777" w:rsidR="0025187D" w:rsidRPr="00654163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 xml:space="preserve">Отказ в рассмотрении жалобы по основаниям, указанным в подпунктах 3 -8 настоящего пункта, не является результатом досудебного обжалования и не может служить основанием для судебного обжалования решений </w:t>
      </w:r>
      <w:r w:rsidR="000D29E8" w:rsidRPr="00654163">
        <w:rPr>
          <w:rFonts w:ascii="Arial" w:hAnsi="Arial" w:cs="Arial"/>
          <w:color w:val="000000" w:themeColor="text1"/>
          <w:sz w:val="24"/>
          <w:szCs w:val="24"/>
        </w:rPr>
        <w:t>Контрольного органа</w:t>
      </w:r>
      <w:r w:rsidRPr="00654163">
        <w:rPr>
          <w:rFonts w:ascii="Arial" w:hAnsi="Arial" w:cs="Arial"/>
          <w:color w:val="000000" w:themeColor="text1"/>
          <w:sz w:val="24"/>
          <w:szCs w:val="24"/>
        </w:rPr>
        <w:t>, действий (бездействия) его должностных лиц.</w:t>
      </w:r>
    </w:p>
    <w:p w14:paraId="7B4C3E78" w14:textId="77777777" w:rsidR="0025187D" w:rsidRPr="00654163" w:rsidRDefault="00E34E67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4</w:t>
      </w:r>
      <w:r w:rsidR="0025187D" w:rsidRPr="00654163">
        <w:rPr>
          <w:rFonts w:ascii="Arial" w:hAnsi="Arial" w:cs="Arial"/>
          <w:color w:val="000000" w:themeColor="text1"/>
          <w:sz w:val="24"/>
          <w:szCs w:val="24"/>
        </w:rPr>
        <w:t xml:space="preserve">.10. Уполномоченное на рассмотрение жалобы должностное лицо </w:t>
      </w:r>
      <w:r w:rsidR="000D29E8" w:rsidRPr="00654163">
        <w:rPr>
          <w:rFonts w:ascii="Arial" w:hAnsi="Arial" w:cs="Arial"/>
          <w:color w:val="000000" w:themeColor="text1"/>
          <w:sz w:val="24"/>
          <w:szCs w:val="24"/>
        </w:rPr>
        <w:t>Контрольного органа</w:t>
      </w:r>
      <w:r w:rsidR="0025187D" w:rsidRPr="00654163">
        <w:rPr>
          <w:rFonts w:ascii="Arial" w:hAnsi="Arial" w:cs="Arial"/>
          <w:color w:val="000000" w:themeColor="text1"/>
          <w:sz w:val="24"/>
          <w:szCs w:val="24"/>
        </w:rPr>
        <w:t xml:space="preserve"> при рассмотрении жалобы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</w:t>
      </w:r>
    </w:p>
    <w:p w14:paraId="37057DD4" w14:textId="77777777" w:rsidR="0025187D" w:rsidRPr="00654163" w:rsidRDefault="000D29E8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Контрольный орган </w:t>
      </w:r>
      <w:r w:rsidR="0025187D" w:rsidRPr="00654163">
        <w:rPr>
          <w:rFonts w:ascii="Arial" w:hAnsi="Arial" w:cs="Arial"/>
          <w:color w:val="000000" w:themeColor="text1"/>
          <w:sz w:val="24"/>
          <w:szCs w:val="24"/>
        </w:rPr>
        <w:t>обеспечивает передачу в подсистему досудебного обжалования контрольной (надзорной) деятельности сведения о ходе рассмотрения жалобы.</w:t>
      </w:r>
    </w:p>
    <w:p w14:paraId="68B8F56C" w14:textId="77777777" w:rsidR="0025187D" w:rsidRPr="00654163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 xml:space="preserve">Рассмотрение жалобы, содержащей сведения и документы, составляющие государственную или иную охраняемую законом тайну, осуществляется руководителем </w:t>
      </w:r>
      <w:r w:rsidR="00B92653" w:rsidRPr="00654163">
        <w:rPr>
          <w:rFonts w:ascii="Arial" w:hAnsi="Arial" w:cs="Arial"/>
          <w:color w:val="000000" w:themeColor="text1"/>
          <w:sz w:val="24"/>
          <w:szCs w:val="24"/>
        </w:rPr>
        <w:t>Контрольного органа</w:t>
      </w:r>
      <w:r w:rsidRPr="00654163">
        <w:rPr>
          <w:rFonts w:ascii="Arial" w:hAnsi="Arial" w:cs="Arial"/>
          <w:color w:val="000000" w:themeColor="text1"/>
          <w:sz w:val="24"/>
          <w:szCs w:val="24"/>
        </w:rPr>
        <w:t xml:space="preserve"> без использования подсистемы досудебного обжалования контрольной (надзорной) деятельности с соблюдением требований законодательства Российской Федерации о государственной или иной охраняемой законом тайне.</w:t>
      </w:r>
    </w:p>
    <w:p w14:paraId="1AAC0E0C" w14:textId="77777777" w:rsidR="0025187D" w:rsidRPr="00654163" w:rsidRDefault="00E34E67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4</w:t>
      </w:r>
      <w:r w:rsidR="0025187D" w:rsidRPr="00654163">
        <w:rPr>
          <w:rFonts w:ascii="Arial" w:hAnsi="Arial" w:cs="Arial"/>
          <w:color w:val="000000" w:themeColor="text1"/>
          <w:sz w:val="24"/>
          <w:szCs w:val="24"/>
        </w:rPr>
        <w:t xml:space="preserve">.11. Жалоба подлежит рассмотрению </w:t>
      </w:r>
      <w:r w:rsidR="00B92653" w:rsidRPr="00654163">
        <w:rPr>
          <w:rFonts w:ascii="Arial" w:hAnsi="Arial" w:cs="Arial"/>
          <w:color w:val="000000" w:themeColor="text1"/>
          <w:sz w:val="24"/>
          <w:szCs w:val="24"/>
        </w:rPr>
        <w:t>Контрольным органом</w:t>
      </w:r>
      <w:r w:rsidR="0025187D" w:rsidRPr="00654163">
        <w:rPr>
          <w:rFonts w:ascii="Arial" w:hAnsi="Arial" w:cs="Arial"/>
          <w:color w:val="000000" w:themeColor="text1"/>
          <w:sz w:val="24"/>
          <w:szCs w:val="24"/>
        </w:rPr>
        <w:t xml:space="preserve"> в течение двадцати рабочих дней со дня ее регистрации.</w:t>
      </w:r>
    </w:p>
    <w:p w14:paraId="55A3A5B8" w14:textId="77777777" w:rsidR="0025187D" w:rsidRPr="00654163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Указанный срок может быть продлен, на двадцать рабочих дней, в следующих исключительных случаях:</w:t>
      </w:r>
    </w:p>
    <w:p w14:paraId="02196900" w14:textId="77777777" w:rsidR="0025187D" w:rsidRPr="00654163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1) проведение в отношении должностного лица, действия (бездействия) которого обжалуются служебной проверки по фактам, указанным в жалобе;</w:t>
      </w:r>
    </w:p>
    <w:p w14:paraId="23DDE0B8" w14:textId="77777777" w:rsidR="0025187D" w:rsidRPr="00654163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2) отсутствие должностного лица, действия (бездействия) которого обжалуются, по уважительной причине (болезнь, отпуск, командировка);</w:t>
      </w:r>
    </w:p>
    <w:p w14:paraId="1202C3C6" w14:textId="77777777" w:rsidR="0025187D" w:rsidRPr="00654163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3) требуется получение сведений, имеющихся в распоряжении иных органов.</w:t>
      </w:r>
    </w:p>
    <w:p w14:paraId="0F1D2DA4" w14:textId="77777777" w:rsidR="0025187D" w:rsidRPr="00654163" w:rsidRDefault="00E34E67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4</w:t>
      </w:r>
      <w:r w:rsidR="0025187D" w:rsidRPr="00654163">
        <w:rPr>
          <w:rFonts w:ascii="Arial" w:hAnsi="Arial" w:cs="Arial"/>
          <w:color w:val="000000" w:themeColor="text1"/>
          <w:sz w:val="24"/>
          <w:szCs w:val="24"/>
        </w:rPr>
        <w:t xml:space="preserve">.12. </w:t>
      </w:r>
      <w:r w:rsidR="00B92653" w:rsidRPr="00654163">
        <w:rPr>
          <w:rFonts w:ascii="Arial" w:hAnsi="Arial" w:cs="Arial"/>
          <w:color w:val="000000" w:themeColor="text1"/>
          <w:sz w:val="24"/>
          <w:szCs w:val="24"/>
        </w:rPr>
        <w:t xml:space="preserve">Контрольный орган </w:t>
      </w:r>
      <w:r w:rsidR="0025187D" w:rsidRPr="00654163">
        <w:rPr>
          <w:rFonts w:ascii="Arial" w:hAnsi="Arial" w:cs="Arial"/>
          <w:color w:val="000000" w:themeColor="text1"/>
          <w:sz w:val="24"/>
          <w:szCs w:val="24"/>
        </w:rPr>
        <w:t>вправе запросить у контролируемого лица, подавшего жалобу, дополнительную информацию и документы, относящиеся к предмету жалобы.</w:t>
      </w:r>
    </w:p>
    <w:p w14:paraId="6D6CB495" w14:textId="77777777" w:rsidR="0025187D" w:rsidRPr="00654163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Контролируемое лицо вправе представить указанные информацию и документы в течение пяти рабочих дней с момента направления запроса.</w:t>
      </w:r>
    </w:p>
    <w:p w14:paraId="7E58A752" w14:textId="77777777" w:rsidR="0025187D" w:rsidRPr="00654163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 xml:space="preserve">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</w:t>
      </w:r>
      <w:r w:rsidR="00B92653" w:rsidRPr="00654163">
        <w:rPr>
          <w:rFonts w:ascii="Arial" w:hAnsi="Arial" w:cs="Arial"/>
          <w:color w:val="000000" w:themeColor="text1"/>
          <w:sz w:val="24"/>
          <w:szCs w:val="24"/>
        </w:rPr>
        <w:t>Контрольным органом</w:t>
      </w:r>
      <w:r w:rsidRPr="00654163">
        <w:rPr>
          <w:rFonts w:ascii="Arial" w:hAnsi="Arial" w:cs="Arial"/>
          <w:color w:val="000000" w:themeColor="text1"/>
          <w:sz w:val="24"/>
          <w:szCs w:val="24"/>
        </w:rPr>
        <w:t>, но не более чем на пять рабочих дней с момента направления запроса.</w:t>
      </w:r>
    </w:p>
    <w:p w14:paraId="2A17E3E9" w14:textId="77777777" w:rsidR="0025187D" w:rsidRPr="00654163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14:paraId="718F2381" w14:textId="77777777" w:rsidR="0025187D" w:rsidRPr="00654163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14:paraId="1B51FF1B" w14:textId="77777777" w:rsidR="0025187D" w:rsidRPr="00654163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Лицо, подавшее жалобу, до принятия итогового решения по жалобе, вправе по своему усмотрению представить дополнительные материалы, относящиеся к предмету жалобы.</w:t>
      </w:r>
    </w:p>
    <w:p w14:paraId="33B4705F" w14:textId="77777777" w:rsidR="0025187D" w:rsidRPr="00654163" w:rsidRDefault="00E34E67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lastRenderedPageBreak/>
        <w:t>4</w:t>
      </w:r>
      <w:r w:rsidR="0025187D" w:rsidRPr="00654163">
        <w:rPr>
          <w:rFonts w:ascii="Arial" w:hAnsi="Arial" w:cs="Arial"/>
          <w:color w:val="000000" w:themeColor="text1"/>
          <w:sz w:val="24"/>
          <w:szCs w:val="24"/>
        </w:rPr>
        <w:t xml:space="preserve">.13. Обязанность доказывания законности и обоснованности принятого решения и (или) совершенного действия (бездействия) возлагается на </w:t>
      </w:r>
      <w:r w:rsidR="00B92653" w:rsidRPr="00654163">
        <w:rPr>
          <w:rFonts w:ascii="Arial" w:hAnsi="Arial" w:cs="Arial"/>
          <w:color w:val="000000" w:themeColor="text1"/>
          <w:sz w:val="24"/>
          <w:szCs w:val="24"/>
        </w:rPr>
        <w:t>Контрольный орган</w:t>
      </w:r>
      <w:r w:rsidR="0025187D" w:rsidRPr="00654163">
        <w:rPr>
          <w:rFonts w:ascii="Arial" w:hAnsi="Arial" w:cs="Arial"/>
          <w:color w:val="000000" w:themeColor="text1"/>
          <w:sz w:val="24"/>
          <w:szCs w:val="24"/>
        </w:rPr>
        <w:t>, решение и (или) действие (бездействие) должностного лица которого обжалуются.</w:t>
      </w:r>
    </w:p>
    <w:p w14:paraId="2C47C3E1" w14:textId="77777777" w:rsidR="0025187D" w:rsidRPr="00654163" w:rsidRDefault="00E34E67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4</w:t>
      </w:r>
      <w:r w:rsidR="0025187D" w:rsidRPr="00654163">
        <w:rPr>
          <w:rFonts w:ascii="Arial" w:hAnsi="Arial" w:cs="Arial"/>
          <w:color w:val="000000" w:themeColor="text1"/>
          <w:sz w:val="24"/>
          <w:szCs w:val="24"/>
        </w:rPr>
        <w:t xml:space="preserve">.14. По итогам рассмотрения жалобы </w:t>
      </w:r>
      <w:r w:rsidR="00B92653" w:rsidRPr="00654163">
        <w:rPr>
          <w:rFonts w:ascii="Arial" w:hAnsi="Arial" w:cs="Arial"/>
          <w:color w:val="000000" w:themeColor="text1"/>
          <w:sz w:val="24"/>
          <w:szCs w:val="24"/>
        </w:rPr>
        <w:t>Контрольный орган</w:t>
      </w:r>
      <w:r w:rsidR="0025187D" w:rsidRPr="00654163">
        <w:rPr>
          <w:rFonts w:ascii="Arial" w:hAnsi="Arial" w:cs="Arial"/>
          <w:color w:val="000000" w:themeColor="text1"/>
          <w:sz w:val="24"/>
          <w:szCs w:val="24"/>
        </w:rPr>
        <w:t xml:space="preserve"> принимает одно из следующих решений:</w:t>
      </w:r>
    </w:p>
    <w:p w14:paraId="583260A2" w14:textId="77777777" w:rsidR="0025187D" w:rsidRPr="00654163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1) оставляет жалобу без удовлетворения;</w:t>
      </w:r>
    </w:p>
    <w:p w14:paraId="1FB21526" w14:textId="77777777" w:rsidR="0025187D" w:rsidRPr="00654163" w:rsidRDefault="00B92653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2) отменяет решение Контрольного органа</w:t>
      </w:r>
      <w:r w:rsidR="0025187D" w:rsidRPr="00654163">
        <w:rPr>
          <w:rFonts w:ascii="Arial" w:hAnsi="Arial" w:cs="Arial"/>
          <w:color w:val="000000" w:themeColor="text1"/>
          <w:sz w:val="24"/>
          <w:szCs w:val="24"/>
        </w:rPr>
        <w:t xml:space="preserve"> полностью или частично;</w:t>
      </w:r>
    </w:p>
    <w:p w14:paraId="0DE214AC" w14:textId="77777777" w:rsidR="0025187D" w:rsidRPr="00654163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 xml:space="preserve">3) отменяет решение </w:t>
      </w:r>
      <w:r w:rsidR="00B92653" w:rsidRPr="00654163">
        <w:rPr>
          <w:rFonts w:ascii="Arial" w:hAnsi="Arial" w:cs="Arial"/>
          <w:color w:val="000000" w:themeColor="text1"/>
          <w:sz w:val="24"/>
          <w:szCs w:val="24"/>
        </w:rPr>
        <w:t xml:space="preserve">Контрольного органа </w:t>
      </w:r>
      <w:r w:rsidRPr="00654163">
        <w:rPr>
          <w:rFonts w:ascii="Arial" w:hAnsi="Arial" w:cs="Arial"/>
          <w:color w:val="000000" w:themeColor="text1"/>
          <w:sz w:val="24"/>
          <w:szCs w:val="24"/>
        </w:rPr>
        <w:t>полностью и принимает новое решение;</w:t>
      </w:r>
    </w:p>
    <w:p w14:paraId="353FB100" w14:textId="0D2A4E73" w:rsidR="0025187D" w:rsidRPr="00654163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 xml:space="preserve">4) признает действия (бездействие) должностных лиц </w:t>
      </w:r>
      <w:r w:rsidR="00B92653" w:rsidRPr="00654163">
        <w:rPr>
          <w:rFonts w:ascii="Arial" w:hAnsi="Arial" w:cs="Arial"/>
          <w:color w:val="000000" w:themeColor="text1"/>
          <w:sz w:val="24"/>
          <w:szCs w:val="24"/>
        </w:rPr>
        <w:t xml:space="preserve">Контрольного органа </w:t>
      </w:r>
      <w:r w:rsidRPr="00654163">
        <w:rPr>
          <w:rFonts w:ascii="Arial" w:hAnsi="Arial" w:cs="Arial"/>
          <w:color w:val="000000" w:themeColor="text1"/>
          <w:sz w:val="24"/>
          <w:szCs w:val="24"/>
        </w:rPr>
        <w:t xml:space="preserve">незаконными и выносит </w:t>
      </w:r>
      <w:r w:rsidR="00153E00" w:rsidRPr="00654163">
        <w:rPr>
          <w:rFonts w:ascii="Arial" w:hAnsi="Arial" w:cs="Arial"/>
          <w:color w:val="000000" w:themeColor="text1"/>
          <w:sz w:val="24"/>
          <w:szCs w:val="24"/>
        </w:rPr>
        <w:t>решение, по существу</w:t>
      </w:r>
      <w:r w:rsidRPr="00654163">
        <w:rPr>
          <w:rFonts w:ascii="Arial" w:hAnsi="Arial" w:cs="Arial"/>
          <w:color w:val="000000" w:themeColor="text1"/>
          <w:sz w:val="24"/>
          <w:szCs w:val="24"/>
        </w:rPr>
        <w:t>, в том числе об осуществлении при необходимости определенных действий.</w:t>
      </w:r>
    </w:p>
    <w:p w14:paraId="67760E69" w14:textId="77777777" w:rsidR="0025187D" w:rsidRPr="00654163" w:rsidRDefault="00E34E67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4</w:t>
      </w:r>
      <w:r w:rsidR="0025187D" w:rsidRPr="00654163">
        <w:rPr>
          <w:rFonts w:ascii="Arial" w:hAnsi="Arial" w:cs="Arial"/>
          <w:color w:val="000000" w:themeColor="text1"/>
          <w:sz w:val="24"/>
          <w:szCs w:val="24"/>
        </w:rPr>
        <w:t xml:space="preserve">.15. Решение </w:t>
      </w:r>
      <w:r w:rsidR="00B92653" w:rsidRPr="00654163">
        <w:rPr>
          <w:rFonts w:ascii="Arial" w:hAnsi="Arial" w:cs="Arial"/>
          <w:color w:val="000000" w:themeColor="text1"/>
          <w:sz w:val="24"/>
          <w:szCs w:val="24"/>
        </w:rPr>
        <w:t>Контрольного органа</w:t>
      </w:r>
      <w:r w:rsidR="0025187D" w:rsidRPr="00654163">
        <w:rPr>
          <w:rFonts w:ascii="Arial" w:hAnsi="Arial" w:cs="Arial"/>
          <w:color w:val="000000" w:themeColor="text1"/>
          <w:sz w:val="24"/>
          <w:szCs w:val="24"/>
        </w:rPr>
        <w:t>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портале государственных и муниципальных услуг Республики Татарстан в срок не позднее одного рабочего дня со дня его принятия.</w:t>
      </w:r>
    </w:p>
    <w:p w14:paraId="3713C1F0" w14:textId="77777777" w:rsidR="0025187D" w:rsidRPr="00654163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 xml:space="preserve">Решение </w:t>
      </w:r>
      <w:r w:rsidR="00B92653" w:rsidRPr="00654163">
        <w:rPr>
          <w:rFonts w:ascii="Arial" w:hAnsi="Arial" w:cs="Arial"/>
          <w:color w:val="000000" w:themeColor="text1"/>
          <w:sz w:val="24"/>
          <w:szCs w:val="24"/>
        </w:rPr>
        <w:t>Контрольного органа</w:t>
      </w:r>
      <w:r w:rsidRPr="00654163">
        <w:rPr>
          <w:rFonts w:ascii="Arial" w:hAnsi="Arial" w:cs="Arial"/>
          <w:color w:val="000000" w:themeColor="text1"/>
          <w:sz w:val="24"/>
          <w:szCs w:val="24"/>
        </w:rPr>
        <w:t xml:space="preserve"> по итогам рассмотрения жалобы, содержащей сведения и документы, составляющие государственную или иную охраняемую законом тайну, направляется контролируемому лицу на бумажном носителе с соблюдением требований законодательства Российской Федерации о государственной или иной охраняемой законом тайне в течение одного рабочего дня со дня его принятия».</w:t>
      </w:r>
    </w:p>
    <w:p w14:paraId="0C03EE54" w14:textId="77777777" w:rsidR="003D2F3C" w:rsidRPr="00654163" w:rsidRDefault="00D53E6D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>2</w:t>
      </w:r>
      <w:r w:rsidR="003D2F3C" w:rsidRPr="00654163">
        <w:rPr>
          <w:rFonts w:ascii="Arial" w:hAnsi="Arial" w:cs="Arial"/>
          <w:color w:val="000000" w:themeColor="text1"/>
          <w:sz w:val="24"/>
          <w:szCs w:val="24"/>
        </w:rPr>
        <w:t xml:space="preserve">. Опубликовать настоящее решение на </w:t>
      </w:r>
      <w:r w:rsidR="00476928" w:rsidRPr="00654163">
        <w:rPr>
          <w:rFonts w:ascii="Arial" w:hAnsi="Arial" w:cs="Arial"/>
          <w:color w:val="000000" w:themeColor="text1"/>
          <w:sz w:val="24"/>
          <w:szCs w:val="24"/>
        </w:rPr>
        <w:t>О</w:t>
      </w:r>
      <w:r w:rsidR="003D2F3C" w:rsidRPr="00654163">
        <w:rPr>
          <w:rFonts w:ascii="Arial" w:hAnsi="Arial" w:cs="Arial"/>
          <w:color w:val="000000" w:themeColor="text1"/>
          <w:sz w:val="24"/>
          <w:szCs w:val="24"/>
        </w:rPr>
        <w:t>фициальном портале правовой информации Республики Татарстан и на сайте Бавлинского муниципального района.</w:t>
      </w:r>
    </w:p>
    <w:p w14:paraId="0DDAD3B3" w14:textId="49A49B84" w:rsidR="003D2F3C" w:rsidRPr="00654163" w:rsidRDefault="00476928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163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="003D2F3C" w:rsidRPr="00654163">
        <w:rPr>
          <w:rFonts w:ascii="Arial" w:hAnsi="Arial" w:cs="Arial"/>
          <w:color w:val="000000" w:themeColor="text1"/>
          <w:sz w:val="24"/>
          <w:szCs w:val="24"/>
        </w:rPr>
        <w:t xml:space="preserve">Контроль за исполнением настоящего решения возложить на </w:t>
      </w:r>
      <w:r w:rsidR="00153E00" w:rsidRPr="00654163">
        <w:rPr>
          <w:rFonts w:ascii="Arial" w:hAnsi="Arial" w:cs="Arial"/>
          <w:color w:val="000000" w:themeColor="text1"/>
          <w:sz w:val="24"/>
          <w:szCs w:val="24"/>
        </w:rPr>
        <w:t xml:space="preserve">постоянную </w:t>
      </w:r>
      <w:r w:rsidR="00FE5ADB" w:rsidRPr="00654163">
        <w:rPr>
          <w:rFonts w:ascii="Arial" w:hAnsi="Arial" w:cs="Arial"/>
          <w:color w:val="000000" w:themeColor="text1"/>
          <w:sz w:val="24"/>
          <w:szCs w:val="24"/>
        </w:rPr>
        <w:t xml:space="preserve">комиссию </w:t>
      </w:r>
      <w:r w:rsidR="00153E00" w:rsidRPr="00654163">
        <w:rPr>
          <w:rFonts w:ascii="Arial" w:hAnsi="Arial" w:cs="Arial"/>
          <w:color w:val="000000" w:themeColor="text1"/>
          <w:sz w:val="24"/>
          <w:szCs w:val="24"/>
        </w:rPr>
        <w:t xml:space="preserve">Совета Бавлинского муниципального района </w:t>
      </w:r>
      <w:r w:rsidR="00FE5ADB" w:rsidRPr="00654163">
        <w:rPr>
          <w:rFonts w:ascii="Arial" w:hAnsi="Arial" w:cs="Arial"/>
          <w:color w:val="000000" w:themeColor="text1"/>
          <w:sz w:val="24"/>
          <w:szCs w:val="24"/>
        </w:rPr>
        <w:t xml:space="preserve">по </w:t>
      </w:r>
      <w:r w:rsidR="00AF7C3F" w:rsidRPr="00654163">
        <w:rPr>
          <w:rFonts w:ascii="Arial" w:hAnsi="Arial" w:cs="Arial"/>
          <w:color w:val="000000" w:themeColor="text1"/>
          <w:sz w:val="24"/>
          <w:szCs w:val="24"/>
        </w:rPr>
        <w:t>вопросам экономического</w:t>
      </w:r>
      <w:r w:rsidR="00FE5ADB" w:rsidRPr="00654163">
        <w:rPr>
          <w:rFonts w:ascii="Arial" w:hAnsi="Arial" w:cs="Arial"/>
          <w:color w:val="000000" w:themeColor="text1"/>
          <w:sz w:val="24"/>
          <w:szCs w:val="24"/>
        </w:rPr>
        <w:t xml:space="preserve"> развития, предпринимательства, малого бизнеса и жилищно-коммунального хозяйства</w:t>
      </w:r>
      <w:r w:rsidR="003D2F3C" w:rsidRPr="0065416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EF842EF" w14:textId="77777777" w:rsidR="00866F84" w:rsidRPr="00654163" w:rsidRDefault="00866F84" w:rsidP="00C403E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52C9A8D" w14:textId="77777777" w:rsidR="00476928" w:rsidRPr="00654163" w:rsidRDefault="00476928" w:rsidP="00C403E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B31D0E4" w14:textId="77777777" w:rsidR="00476928" w:rsidRPr="00654163" w:rsidRDefault="00476928" w:rsidP="00C403E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127811D" w14:textId="77777777" w:rsidR="00476928" w:rsidRPr="00654163" w:rsidRDefault="00476928" w:rsidP="00476928">
      <w:pPr>
        <w:pStyle w:val="ConsPlusNormal"/>
        <w:ind w:firstLine="0"/>
        <w:rPr>
          <w:color w:val="000000"/>
          <w:sz w:val="24"/>
          <w:szCs w:val="24"/>
        </w:rPr>
      </w:pPr>
      <w:r w:rsidRPr="00654163">
        <w:rPr>
          <w:color w:val="000000"/>
          <w:sz w:val="24"/>
          <w:szCs w:val="24"/>
        </w:rPr>
        <w:t xml:space="preserve">        Глава, Председатель Совета</w:t>
      </w:r>
    </w:p>
    <w:p w14:paraId="3390F78C" w14:textId="77777777" w:rsidR="00476928" w:rsidRPr="00654163" w:rsidRDefault="00476928" w:rsidP="00476928">
      <w:pPr>
        <w:pStyle w:val="ConsPlusNormal"/>
        <w:ind w:firstLine="0"/>
        <w:rPr>
          <w:sz w:val="24"/>
          <w:szCs w:val="24"/>
        </w:rPr>
      </w:pPr>
      <w:r w:rsidRPr="00654163">
        <w:rPr>
          <w:color w:val="000000"/>
          <w:sz w:val="24"/>
          <w:szCs w:val="24"/>
        </w:rPr>
        <w:t xml:space="preserve">Бавлинского муниципального района                                                 </w:t>
      </w:r>
      <w:proofErr w:type="spellStart"/>
      <w:r w:rsidRPr="00654163">
        <w:rPr>
          <w:color w:val="000000"/>
          <w:sz w:val="24"/>
          <w:szCs w:val="24"/>
        </w:rPr>
        <w:t>И.И</w:t>
      </w:r>
      <w:proofErr w:type="spellEnd"/>
      <w:r w:rsidRPr="00654163">
        <w:rPr>
          <w:color w:val="000000"/>
          <w:sz w:val="24"/>
          <w:szCs w:val="24"/>
        </w:rPr>
        <w:t xml:space="preserve">. </w:t>
      </w:r>
      <w:proofErr w:type="spellStart"/>
      <w:r w:rsidRPr="00654163">
        <w:rPr>
          <w:color w:val="000000"/>
          <w:sz w:val="24"/>
          <w:szCs w:val="24"/>
        </w:rPr>
        <w:t>Гузаиров</w:t>
      </w:r>
      <w:proofErr w:type="spellEnd"/>
    </w:p>
    <w:p w14:paraId="5B7590AC" w14:textId="77777777" w:rsidR="00863504" w:rsidRPr="00654163" w:rsidRDefault="00863504" w:rsidP="00BF14B1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863504" w:rsidRPr="00654163" w:rsidSect="00654163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E11A5" w14:textId="77777777" w:rsidR="00A86A6E" w:rsidRDefault="00A86A6E" w:rsidP="009B3445">
      <w:r>
        <w:separator/>
      </w:r>
    </w:p>
  </w:endnote>
  <w:endnote w:type="continuationSeparator" w:id="0">
    <w:p w14:paraId="2CD6B8F2" w14:textId="77777777" w:rsidR="00A86A6E" w:rsidRDefault="00A86A6E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759BD" w14:textId="77777777" w:rsidR="00A86A6E" w:rsidRDefault="00A86A6E" w:rsidP="009B3445">
      <w:r>
        <w:separator/>
      </w:r>
    </w:p>
  </w:footnote>
  <w:footnote w:type="continuationSeparator" w:id="0">
    <w:p w14:paraId="1ACC9283" w14:textId="77777777" w:rsidR="00A86A6E" w:rsidRDefault="00A86A6E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5809049"/>
      <w:docPartObj>
        <w:docPartGallery w:val="Page Numbers (Top of Page)"/>
        <w:docPartUnique/>
      </w:docPartObj>
    </w:sdtPr>
    <w:sdtEndPr/>
    <w:sdtContent>
      <w:p w14:paraId="0BDE295A" w14:textId="1853A9B4"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7AF">
          <w:rPr>
            <w:noProof/>
          </w:rPr>
          <w:t>6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EF"/>
    <w:rsid w:val="00015300"/>
    <w:rsid w:val="0001653B"/>
    <w:rsid w:val="00016FD7"/>
    <w:rsid w:val="00036968"/>
    <w:rsid w:val="000D29E8"/>
    <w:rsid w:val="000E2930"/>
    <w:rsid w:val="00116F4A"/>
    <w:rsid w:val="00120CF0"/>
    <w:rsid w:val="00153E00"/>
    <w:rsid w:val="00166200"/>
    <w:rsid w:val="0017535D"/>
    <w:rsid w:val="00175A39"/>
    <w:rsid w:val="001A2F8F"/>
    <w:rsid w:val="001C26C7"/>
    <w:rsid w:val="001E0852"/>
    <w:rsid w:val="001F2CFB"/>
    <w:rsid w:val="001F4921"/>
    <w:rsid w:val="00204DFC"/>
    <w:rsid w:val="00211C43"/>
    <w:rsid w:val="002142BB"/>
    <w:rsid w:val="002210F5"/>
    <w:rsid w:val="00234DFA"/>
    <w:rsid w:val="0024113F"/>
    <w:rsid w:val="0025187D"/>
    <w:rsid w:val="00257B6D"/>
    <w:rsid w:val="00277CAA"/>
    <w:rsid w:val="0028307B"/>
    <w:rsid w:val="00292E07"/>
    <w:rsid w:val="00294728"/>
    <w:rsid w:val="0029538F"/>
    <w:rsid w:val="002A657C"/>
    <w:rsid w:val="002C6639"/>
    <w:rsid w:val="002C670D"/>
    <w:rsid w:val="002D3B99"/>
    <w:rsid w:val="002D5F97"/>
    <w:rsid w:val="002E0957"/>
    <w:rsid w:val="002F2789"/>
    <w:rsid w:val="003320FD"/>
    <w:rsid w:val="0035009C"/>
    <w:rsid w:val="0036404A"/>
    <w:rsid w:val="003651CE"/>
    <w:rsid w:val="00370ABB"/>
    <w:rsid w:val="003863FB"/>
    <w:rsid w:val="00387426"/>
    <w:rsid w:val="003C79E9"/>
    <w:rsid w:val="003D0DBF"/>
    <w:rsid w:val="003D2F3C"/>
    <w:rsid w:val="0040297A"/>
    <w:rsid w:val="004069CC"/>
    <w:rsid w:val="00415F66"/>
    <w:rsid w:val="004224E3"/>
    <w:rsid w:val="00426B8A"/>
    <w:rsid w:val="004304FC"/>
    <w:rsid w:val="004457AF"/>
    <w:rsid w:val="00453EE2"/>
    <w:rsid w:val="00462996"/>
    <w:rsid w:val="00476928"/>
    <w:rsid w:val="00493B6C"/>
    <w:rsid w:val="004A5BB8"/>
    <w:rsid w:val="004B57B2"/>
    <w:rsid w:val="004B7DA2"/>
    <w:rsid w:val="004C3B1B"/>
    <w:rsid w:val="004F12E4"/>
    <w:rsid w:val="004F6BC7"/>
    <w:rsid w:val="0050782C"/>
    <w:rsid w:val="005335A7"/>
    <w:rsid w:val="005347BF"/>
    <w:rsid w:val="00546379"/>
    <w:rsid w:val="0055143D"/>
    <w:rsid w:val="00561EBB"/>
    <w:rsid w:val="00567F34"/>
    <w:rsid w:val="00576149"/>
    <w:rsid w:val="005A2D70"/>
    <w:rsid w:val="005A682F"/>
    <w:rsid w:val="005B4D5B"/>
    <w:rsid w:val="005B7CE9"/>
    <w:rsid w:val="005C4D82"/>
    <w:rsid w:val="005C4F76"/>
    <w:rsid w:val="005D2C06"/>
    <w:rsid w:val="005D4004"/>
    <w:rsid w:val="00630D05"/>
    <w:rsid w:val="0063238C"/>
    <w:rsid w:val="00633741"/>
    <w:rsid w:val="00637F5F"/>
    <w:rsid w:val="00647DEC"/>
    <w:rsid w:val="00654163"/>
    <w:rsid w:val="006577F7"/>
    <w:rsid w:val="00657965"/>
    <w:rsid w:val="00663A61"/>
    <w:rsid w:val="0069123A"/>
    <w:rsid w:val="006925B5"/>
    <w:rsid w:val="00693699"/>
    <w:rsid w:val="00695D58"/>
    <w:rsid w:val="006A1E14"/>
    <w:rsid w:val="006A5B98"/>
    <w:rsid w:val="006B4ED2"/>
    <w:rsid w:val="006E1640"/>
    <w:rsid w:val="007261B2"/>
    <w:rsid w:val="00732509"/>
    <w:rsid w:val="007506B6"/>
    <w:rsid w:val="00752EA4"/>
    <w:rsid w:val="00767C8D"/>
    <w:rsid w:val="0077167D"/>
    <w:rsid w:val="00777F75"/>
    <w:rsid w:val="00780DBB"/>
    <w:rsid w:val="00782283"/>
    <w:rsid w:val="007E14A6"/>
    <w:rsid w:val="007F1CA7"/>
    <w:rsid w:val="007F481A"/>
    <w:rsid w:val="007F493D"/>
    <w:rsid w:val="00807406"/>
    <w:rsid w:val="008248D2"/>
    <w:rsid w:val="00827A2B"/>
    <w:rsid w:val="00840293"/>
    <w:rsid w:val="00856F12"/>
    <w:rsid w:val="00863504"/>
    <w:rsid w:val="00866F84"/>
    <w:rsid w:val="00867632"/>
    <w:rsid w:val="00895B68"/>
    <w:rsid w:val="008A04DF"/>
    <w:rsid w:val="008B2F81"/>
    <w:rsid w:val="008B6AB1"/>
    <w:rsid w:val="008B6E76"/>
    <w:rsid w:val="008C5230"/>
    <w:rsid w:val="008C7446"/>
    <w:rsid w:val="0093388F"/>
    <w:rsid w:val="00937BAE"/>
    <w:rsid w:val="009417FE"/>
    <w:rsid w:val="00967E1E"/>
    <w:rsid w:val="00970F00"/>
    <w:rsid w:val="009834C2"/>
    <w:rsid w:val="00990488"/>
    <w:rsid w:val="00995C17"/>
    <w:rsid w:val="009B3445"/>
    <w:rsid w:val="009B6378"/>
    <w:rsid w:val="009B6E0F"/>
    <w:rsid w:val="009B7B64"/>
    <w:rsid w:val="009E4EA7"/>
    <w:rsid w:val="00A0263A"/>
    <w:rsid w:val="00A04BB7"/>
    <w:rsid w:val="00A128E4"/>
    <w:rsid w:val="00A14D1A"/>
    <w:rsid w:val="00A16B7C"/>
    <w:rsid w:val="00A34C1C"/>
    <w:rsid w:val="00A3658E"/>
    <w:rsid w:val="00A44840"/>
    <w:rsid w:val="00A67C86"/>
    <w:rsid w:val="00A67EA9"/>
    <w:rsid w:val="00A842C2"/>
    <w:rsid w:val="00A86A6E"/>
    <w:rsid w:val="00AA1C25"/>
    <w:rsid w:val="00AA20A3"/>
    <w:rsid w:val="00AA67DC"/>
    <w:rsid w:val="00AB17D5"/>
    <w:rsid w:val="00AC61A6"/>
    <w:rsid w:val="00AD0B9E"/>
    <w:rsid w:val="00AF7C3F"/>
    <w:rsid w:val="00B1466E"/>
    <w:rsid w:val="00B16551"/>
    <w:rsid w:val="00B177BC"/>
    <w:rsid w:val="00B27843"/>
    <w:rsid w:val="00B34AD5"/>
    <w:rsid w:val="00B45750"/>
    <w:rsid w:val="00B507F1"/>
    <w:rsid w:val="00B64057"/>
    <w:rsid w:val="00B64ABC"/>
    <w:rsid w:val="00B658BC"/>
    <w:rsid w:val="00B73D49"/>
    <w:rsid w:val="00B810C8"/>
    <w:rsid w:val="00B869D8"/>
    <w:rsid w:val="00B87A23"/>
    <w:rsid w:val="00B92653"/>
    <w:rsid w:val="00BC7E51"/>
    <w:rsid w:val="00BC7E89"/>
    <w:rsid w:val="00BD2EBD"/>
    <w:rsid w:val="00BF14B1"/>
    <w:rsid w:val="00C1424E"/>
    <w:rsid w:val="00C20E67"/>
    <w:rsid w:val="00C30B2C"/>
    <w:rsid w:val="00C403EF"/>
    <w:rsid w:val="00C46FDA"/>
    <w:rsid w:val="00C668D1"/>
    <w:rsid w:val="00C6773B"/>
    <w:rsid w:val="00CA4A89"/>
    <w:rsid w:val="00CD28C2"/>
    <w:rsid w:val="00CE7076"/>
    <w:rsid w:val="00D00B1E"/>
    <w:rsid w:val="00D01E48"/>
    <w:rsid w:val="00D1008C"/>
    <w:rsid w:val="00D336B2"/>
    <w:rsid w:val="00D34F88"/>
    <w:rsid w:val="00D36AFC"/>
    <w:rsid w:val="00D53E6D"/>
    <w:rsid w:val="00D63E76"/>
    <w:rsid w:val="00D716C6"/>
    <w:rsid w:val="00D86776"/>
    <w:rsid w:val="00DA5D5A"/>
    <w:rsid w:val="00DA650E"/>
    <w:rsid w:val="00DB7BE6"/>
    <w:rsid w:val="00DC58A0"/>
    <w:rsid w:val="00DE58BF"/>
    <w:rsid w:val="00E24060"/>
    <w:rsid w:val="00E332EF"/>
    <w:rsid w:val="00E34E67"/>
    <w:rsid w:val="00E43444"/>
    <w:rsid w:val="00E463CA"/>
    <w:rsid w:val="00E853FB"/>
    <w:rsid w:val="00E910FB"/>
    <w:rsid w:val="00EA200A"/>
    <w:rsid w:val="00EA5FCE"/>
    <w:rsid w:val="00EC3C13"/>
    <w:rsid w:val="00ED3732"/>
    <w:rsid w:val="00EE233B"/>
    <w:rsid w:val="00F26033"/>
    <w:rsid w:val="00F37139"/>
    <w:rsid w:val="00F42165"/>
    <w:rsid w:val="00F754E8"/>
    <w:rsid w:val="00F83CF0"/>
    <w:rsid w:val="00FA5AF8"/>
    <w:rsid w:val="00FA66E8"/>
    <w:rsid w:val="00FC1109"/>
    <w:rsid w:val="00FE1557"/>
    <w:rsid w:val="00F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2FA2"/>
  <w15:docId w15:val="{C9BB592D-080D-4DBB-A66B-6058B9ED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  <w:style w:type="paragraph" w:customStyle="1" w:styleId="ConsPlusNormal">
    <w:name w:val="ConsPlusNormal"/>
    <w:rsid w:val="004769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1901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2022-02-24T08:15:00Z</cp:lastPrinted>
  <dcterms:created xsi:type="dcterms:W3CDTF">2023-06-22T08:54:00Z</dcterms:created>
  <dcterms:modified xsi:type="dcterms:W3CDTF">2023-06-22T08:54:00Z</dcterms:modified>
</cp:coreProperties>
</file>