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D9" w:rsidRPr="004448D9" w:rsidRDefault="004448D9" w:rsidP="004448D9">
      <w:pPr>
        <w:jc w:val="center"/>
        <w:rPr>
          <w:b/>
        </w:rPr>
      </w:pPr>
      <w:r w:rsidRPr="004448D9">
        <w:rPr>
          <w:b/>
        </w:rPr>
        <w:t>П</w:t>
      </w:r>
      <w:r>
        <w:rPr>
          <w:b/>
        </w:rPr>
        <w:t xml:space="preserve"> </w:t>
      </w:r>
      <w:r w:rsidRPr="004448D9">
        <w:rPr>
          <w:b/>
        </w:rPr>
        <w:t>Р</w:t>
      </w:r>
      <w:r>
        <w:rPr>
          <w:b/>
        </w:rPr>
        <w:t xml:space="preserve"> </w:t>
      </w:r>
      <w:r w:rsidRPr="004448D9">
        <w:rPr>
          <w:b/>
        </w:rPr>
        <w:t>О</w:t>
      </w:r>
      <w:r>
        <w:rPr>
          <w:b/>
        </w:rPr>
        <w:t xml:space="preserve"> </w:t>
      </w:r>
      <w:r w:rsidRPr="004448D9">
        <w:rPr>
          <w:b/>
        </w:rPr>
        <w:t>Е</w:t>
      </w:r>
      <w:r>
        <w:rPr>
          <w:b/>
        </w:rPr>
        <w:t xml:space="preserve"> </w:t>
      </w:r>
      <w:r w:rsidRPr="004448D9">
        <w:rPr>
          <w:b/>
        </w:rPr>
        <w:t>К</w:t>
      </w:r>
      <w:r>
        <w:rPr>
          <w:b/>
        </w:rPr>
        <w:t xml:space="preserve"> </w:t>
      </w:r>
      <w:r w:rsidRPr="004448D9">
        <w:rPr>
          <w:b/>
        </w:rPr>
        <w:t xml:space="preserve">Т </w:t>
      </w:r>
    </w:p>
    <w:tbl>
      <w:tblPr>
        <w:tblW w:w="9893" w:type="dxa"/>
        <w:tblInd w:w="108" w:type="dxa"/>
        <w:tblLayout w:type="fixed"/>
        <w:tblLook w:val="0000" w:firstRow="0" w:lastRow="0" w:firstColumn="0" w:lastColumn="0" w:noHBand="0" w:noVBand="0"/>
      </w:tblPr>
      <w:tblGrid>
        <w:gridCol w:w="4400"/>
        <w:gridCol w:w="278"/>
        <w:gridCol w:w="648"/>
        <w:gridCol w:w="4567"/>
      </w:tblGrid>
      <w:tr w:rsidR="003D3AF6" w:rsidRPr="003D3AF6" w:rsidTr="004448D9">
        <w:trPr>
          <w:trHeight w:val="1221"/>
        </w:trPr>
        <w:tc>
          <w:tcPr>
            <w:tcW w:w="4400" w:type="dxa"/>
          </w:tcPr>
          <w:p w:rsidR="003D3AF6" w:rsidRPr="003D3AF6" w:rsidRDefault="003D3AF6" w:rsidP="00D67025">
            <w:pPr>
              <w:pStyle w:val="a3"/>
              <w:ind w:firstLine="34"/>
              <w:rPr>
                <w:rFonts w:ascii="Times New Roman" w:hAnsi="Times New Roman"/>
                <w:b w:val="0"/>
                <w:sz w:val="28"/>
                <w:szCs w:val="28"/>
                <w:lang w:val="tt-RU" w:eastAsia="ru-RU"/>
              </w:rPr>
            </w:pPr>
            <w:r w:rsidRPr="003D3AF6">
              <w:rPr>
                <w:rFonts w:ascii="Times New Roman" w:hAnsi="Times New Roman"/>
                <w:b w:val="0"/>
                <w:sz w:val="28"/>
                <w:szCs w:val="28"/>
                <w:lang w:eastAsia="ru-RU"/>
              </w:rPr>
              <w:t>СОВЕТ КРЫМ-САРАЙСКОГО</w:t>
            </w:r>
          </w:p>
          <w:p w:rsidR="003D3AF6" w:rsidRPr="003D3AF6" w:rsidRDefault="003D3AF6" w:rsidP="00D67025">
            <w:pPr>
              <w:tabs>
                <w:tab w:val="left" w:pos="92"/>
              </w:tabs>
              <w:ind w:firstLine="34"/>
              <w:jc w:val="center"/>
              <w:rPr>
                <w:lang w:val="tt-RU"/>
              </w:rPr>
            </w:pPr>
            <w:r w:rsidRPr="003D3AF6">
              <w:t>СЕЛЬСКОГО ПОСЕЛЕНИЯ</w:t>
            </w:r>
          </w:p>
          <w:p w:rsidR="003D3AF6" w:rsidRPr="003D3AF6" w:rsidRDefault="003D3AF6" w:rsidP="00D67025">
            <w:pPr>
              <w:pStyle w:val="a3"/>
              <w:ind w:firstLine="34"/>
              <w:rPr>
                <w:rFonts w:ascii="Times New Roman" w:hAnsi="Times New Roman"/>
                <w:b w:val="0"/>
                <w:sz w:val="28"/>
                <w:szCs w:val="28"/>
                <w:lang w:eastAsia="ru-RU"/>
              </w:rPr>
            </w:pPr>
            <w:r w:rsidRPr="003D3AF6">
              <w:rPr>
                <w:rFonts w:ascii="Times New Roman" w:hAnsi="Times New Roman"/>
                <w:b w:val="0"/>
                <w:sz w:val="28"/>
                <w:szCs w:val="28"/>
                <w:lang w:eastAsia="ru-RU"/>
              </w:rPr>
              <w:t>БАВЛИНСКОГО  МУНИЦИПАЛЬНОГО РАЙОНА</w:t>
            </w:r>
          </w:p>
          <w:p w:rsidR="003D3AF6" w:rsidRPr="003D3AF6" w:rsidRDefault="003D3AF6" w:rsidP="00D67025">
            <w:pPr>
              <w:tabs>
                <w:tab w:val="left" w:pos="92"/>
              </w:tabs>
              <w:ind w:firstLine="34"/>
              <w:jc w:val="center"/>
              <w:rPr>
                <w:lang w:val="tt-RU"/>
              </w:rPr>
            </w:pPr>
            <w:r w:rsidRPr="003D3AF6">
              <w:rPr>
                <w:lang w:val="tt-RU"/>
              </w:rPr>
              <w:t>РЕСПУБЛИКИ   ТАТАРСТАН</w:t>
            </w:r>
          </w:p>
        </w:tc>
        <w:tc>
          <w:tcPr>
            <w:tcW w:w="926" w:type="dxa"/>
            <w:gridSpan w:val="2"/>
          </w:tcPr>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tc>
        <w:tc>
          <w:tcPr>
            <w:tcW w:w="4567" w:type="dxa"/>
            <w:shd w:val="clear" w:color="auto" w:fill="auto"/>
          </w:tcPr>
          <w:p w:rsidR="003D3AF6" w:rsidRPr="003D3AF6" w:rsidRDefault="003D3AF6" w:rsidP="00D67025">
            <w:pPr>
              <w:jc w:val="center"/>
            </w:pPr>
            <w:r w:rsidRPr="003D3AF6">
              <w:t>ТАТАРСТАН   РЕСПУБЛИКАСЫ</w:t>
            </w:r>
          </w:p>
          <w:p w:rsidR="003D3AF6" w:rsidRPr="003D3AF6" w:rsidRDefault="003D3AF6" w:rsidP="00D67025">
            <w:pPr>
              <w:pStyle w:val="2"/>
              <w:rPr>
                <w:b w:val="0"/>
                <w:szCs w:val="28"/>
                <w:lang w:val="tt-RU" w:eastAsia="ru-RU"/>
              </w:rPr>
            </w:pPr>
            <w:r w:rsidRPr="003D3AF6">
              <w:rPr>
                <w:b w:val="0"/>
                <w:szCs w:val="28"/>
                <w:lang w:val="ar-SA" w:eastAsia="ru-RU"/>
              </w:rPr>
              <w:t>БАУЛЫ</w:t>
            </w:r>
            <w:r w:rsidRPr="00E23993">
              <w:rPr>
                <w:b w:val="0"/>
                <w:szCs w:val="28"/>
                <w:lang w:val="ru-RU" w:eastAsia="ru-RU"/>
              </w:rPr>
              <w:t xml:space="preserve"> </w:t>
            </w:r>
            <w:r w:rsidRPr="003D3AF6">
              <w:rPr>
                <w:b w:val="0"/>
                <w:szCs w:val="28"/>
                <w:lang w:val="tt-RU" w:eastAsia="ru-RU"/>
              </w:rPr>
              <w:t xml:space="preserve"> МУНИЦИПАЛЬ РАЙОНЫ</w:t>
            </w:r>
          </w:p>
          <w:p w:rsidR="003D3AF6" w:rsidRPr="003D3AF6" w:rsidRDefault="003D3AF6" w:rsidP="00D67025">
            <w:pPr>
              <w:jc w:val="center"/>
              <w:rPr>
                <w:lang w:val="tt-RU"/>
              </w:rPr>
            </w:pPr>
            <w:r w:rsidRPr="003D3AF6">
              <w:rPr>
                <w:lang w:val="tt-RU"/>
              </w:rPr>
              <w:t>КЫРЫМ-САРАЙ АВЫЛ</w:t>
            </w:r>
          </w:p>
          <w:p w:rsidR="003D3AF6" w:rsidRPr="003D3AF6" w:rsidRDefault="003D3AF6" w:rsidP="00D67025">
            <w:pPr>
              <w:jc w:val="center"/>
            </w:pPr>
            <w:r w:rsidRPr="003D3AF6">
              <w:rPr>
                <w:lang w:val="tt-RU"/>
              </w:rPr>
              <w:t>ЖИРЛЕГЕ СОВЕТЫ</w:t>
            </w:r>
          </w:p>
        </w:tc>
      </w:tr>
      <w:tr w:rsidR="003D3AF6" w:rsidRPr="003D3AF6" w:rsidTr="004448D9">
        <w:trPr>
          <w:trHeight w:hRule="exact" w:val="387"/>
        </w:trPr>
        <w:tc>
          <w:tcPr>
            <w:tcW w:w="9893" w:type="dxa"/>
            <w:gridSpan w:val="4"/>
          </w:tcPr>
          <w:p w:rsidR="003D3AF6" w:rsidRPr="003D3AF6" w:rsidRDefault="003D3AF6" w:rsidP="00D67025">
            <w:pPr>
              <w:pBdr>
                <w:bottom w:val="single" w:sz="18" w:space="1" w:color="auto"/>
                <w:between w:val="single" w:sz="2" w:space="1" w:color="auto"/>
              </w:pBdr>
              <w:contextualSpacing/>
              <w:jc w:val="center"/>
            </w:pPr>
          </w:p>
          <w:p w:rsidR="003D3AF6" w:rsidRPr="003D3AF6" w:rsidRDefault="003D3AF6" w:rsidP="00D67025">
            <w:pPr>
              <w:jc w:val="center"/>
            </w:pPr>
          </w:p>
        </w:tc>
      </w:tr>
      <w:tr w:rsidR="003D3AF6" w:rsidRPr="003D3AF6" w:rsidTr="006D5262">
        <w:trPr>
          <w:trHeight w:val="413"/>
        </w:trPr>
        <w:tc>
          <w:tcPr>
            <w:tcW w:w="4678" w:type="dxa"/>
            <w:gridSpan w:val="2"/>
            <w:vAlign w:val="bottom"/>
          </w:tcPr>
          <w:p w:rsidR="003D3AF6" w:rsidRPr="003D3AF6" w:rsidRDefault="003D3AF6" w:rsidP="006D5262">
            <w:r w:rsidRPr="003D3AF6">
              <w:t xml:space="preserve">              </w:t>
            </w:r>
            <w:r w:rsidR="00F00CCF">
              <w:t xml:space="preserve">  </w:t>
            </w:r>
            <w:r w:rsidRPr="003D3AF6">
              <w:t xml:space="preserve"> </w:t>
            </w:r>
            <w:r w:rsidR="006D5262">
              <w:t xml:space="preserve">  </w:t>
            </w:r>
            <w:r w:rsidRPr="003D3AF6">
              <w:t>РЕШЕНИЕ</w:t>
            </w:r>
          </w:p>
        </w:tc>
        <w:tc>
          <w:tcPr>
            <w:tcW w:w="5215" w:type="dxa"/>
            <w:gridSpan w:val="2"/>
            <w:vAlign w:val="bottom"/>
          </w:tcPr>
          <w:p w:rsidR="003D3AF6" w:rsidRPr="003D3AF6" w:rsidRDefault="003D3AF6" w:rsidP="00D67025">
            <w:pPr>
              <w:ind w:firstLine="4"/>
              <w:jc w:val="center"/>
            </w:pPr>
            <w:r w:rsidRPr="003D3AF6">
              <w:t xml:space="preserve">        КАРАР</w:t>
            </w:r>
          </w:p>
        </w:tc>
      </w:tr>
      <w:tr w:rsidR="003D3AF6" w:rsidRPr="003D3AF6" w:rsidTr="004448D9">
        <w:trPr>
          <w:trHeight w:val="413"/>
        </w:trPr>
        <w:tc>
          <w:tcPr>
            <w:tcW w:w="9893" w:type="dxa"/>
            <w:gridSpan w:val="4"/>
            <w:vAlign w:val="bottom"/>
          </w:tcPr>
          <w:p w:rsidR="003D3AF6" w:rsidRPr="003D3AF6" w:rsidRDefault="003D3AF6" w:rsidP="00D67025">
            <w:pPr>
              <w:jc w:val="center"/>
            </w:pPr>
          </w:p>
          <w:p w:rsidR="003D3AF6" w:rsidRPr="003D3AF6" w:rsidRDefault="003D3AF6" w:rsidP="006F18BD">
            <w:pPr>
              <w:ind w:firstLine="34"/>
            </w:pPr>
            <w:r w:rsidRPr="003D3AF6">
              <w:t xml:space="preserve">          </w:t>
            </w:r>
            <w:r w:rsidR="006242B3">
              <w:t xml:space="preserve">   </w:t>
            </w:r>
            <w:r w:rsidR="00F00CCF">
              <w:t xml:space="preserve"> </w:t>
            </w:r>
            <w:r w:rsidR="006242B3">
              <w:t xml:space="preserve">   </w:t>
            </w:r>
            <w:r w:rsidR="006F18BD">
              <w:t>______</w:t>
            </w:r>
            <w:r w:rsidR="00F00CCF" w:rsidRPr="00882DFC">
              <w:t>.</w:t>
            </w:r>
            <w:r w:rsidRPr="00882DFC">
              <w:t>2</w:t>
            </w:r>
            <w:r w:rsidR="001A22C0">
              <w:t>0</w:t>
            </w:r>
            <w:r w:rsidR="00273858" w:rsidRPr="00882DFC">
              <w:t>2</w:t>
            </w:r>
            <w:r w:rsidR="00F221C4" w:rsidRPr="00882DFC">
              <w:t>3</w:t>
            </w:r>
            <w:r w:rsidRPr="00882DFC">
              <w:t xml:space="preserve">    </w:t>
            </w:r>
            <w:r w:rsidR="006242B3" w:rsidRPr="00882DFC">
              <w:t xml:space="preserve">        </w:t>
            </w:r>
            <w:r w:rsidRPr="00882DFC">
              <w:t xml:space="preserve">      </w:t>
            </w:r>
            <w:r w:rsidR="00FC363F" w:rsidRPr="00882DFC">
              <w:t xml:space="preserve"> </w:t>
            </w:r>
            <w:r w:rsidRPr="00882DFC">
              <w:t xml:space="preserve">   с.Крым-Сарай        </w:t>
            </w:r>
            <w:r w:rsidR="006242B3" w:rsidRPr="00882DFC">
              <w:t xml:space="preserve">      </w:t>
            </w:r>
            <w:r w:rsidRPr="00882DFC">
              <w:t xml:space="preserve">       №</w:t>
            </w:r>
            <w:r w:rsidR="006F18BD">
              <w:t>__</w:t>
            </w:r>
          </w:p>
        </w:tc>
      </w:tr>
    </w:tbl>
    <w:p w:rsidR="003D3AF6" w:rsidRPr="003D3AF6" w:rsidRDefault="003D3AF6" w:rsidP="003D3AF6">
      <w:pPr>
        <w:rPr>
          <w:bCs/>
        </w:rPr>
      </w:pPr>
    </w:p>
    <w:p w:rsidR="003D3AF6" w:rsidRPr="003D3AF6" w:rsidRDefault="003D3AF6" w:rsidP="003D3AF6"/>
    <w:p w:rsidR="003D3AF6" w:rsidRPr="003D3AF6" w:rsidRDefault="003D3AF6" w:rsidP="003D3AF6">
      <w:pPr>
        <w:rPr>
          <w:color w:val="000000"/>
        </w:rPr>
      </w:pPr>
      <w:bookmarkStart w:id="0" w:name="_GoBack"/>
      <w:r w:rsidRPr="003D3AF6">
        <w:rPr>
          <w:color w:val="000000"/>
        </w:rPr>
        <w:t xml:space="preserve">О проекте решения Совета </w:t>
      </w:r>
    </w:p>
    <w:p w:rsidR="003D3AF6" w:rsidRPr="00273858" w:rsidRDefault="003D3AF6" w:rsidP="003D3AF6">
      <w:pPr>
        <w:rPr>
          <w:color w:val="000000"/>
        </w:rPr>
      </w:pPr>
      <w:r w:rsidRPr="00273858">
        <w:rPr>
          <w:color w:val="000000"/>
        </w:rPr>
        <w:t xml:space="preserve">Крым-Сарайского сельского поселения </w:t>
      </w:r>
    </w:p>
    <w:p w:rsidR="006F18BD" w:rsidRPr="0092061C" w:rsidRDefault="003D3AF6" w:rsidP="006F18BD">
      <w:r w:rsidRPr="00273858">
        <w:rPr>
          <w:color w:val="000000"/>
        </w:rPr>
        <w:t>«</w:t>
      </w:r>
      <w:r w:rsidR="006F18BD" w:rsidRPr="0092061C">
        <w:t xml:space="preserve">О внесении изменений и дополнений в </w:t>
      </w:r>
    </w:p>
    <w:p w:rsidR="006F18BD" w:rsidRPr="0092061C" w:rsidRDefault="006F18BD" w:rsidP="006F18BD">
      <w:r w:rsidRPr="0092061C">
        <w:t xml:space="preserve">Устав муниципального образования </w:t>
      </w:r>
    </w:p>
    <w:p w:rsidR="006F18BD" w:rsidRDefault="006F18BD" w:rsidP="006F18BD">
      <w:r w:rsidRPr="0092061C">
        <w:t>«</w:t>
      </w:r>
      <w:r>
        <w:t>Крым-Сарайское</w:t>
      </w:r>
      <w:r w:rsidRPr="0092061C">
        <w:t xml:space="preserve"> сельское поселение» </w:t>
      </w:r>
    </w:p>
    <w:p w:rsidR="006F18BD" w:rsidRDefault="006F18BD" w:rsidP="006F18BD">
      <w:r w:rsidRPr="0092061C">
        <w:t xml:space="preserve">Бавлинского муниципального района </w:t>
      </w:r>
    </w:p>
    <w:p w:rsidR="006F18BD" w:rsidRDefault="006F18BD" w:rsidP="006F18BD">
      <w:r w:rsidRPr="0092061C">
        <w:t>Республики</w:t>
      </w:r>
      <w:r>
        <w:t xml:space="preserve"> </w:t>
      </w:r>
      <w:r w:rsidRPr="0092061C">
        <w:t xml:space="preserve">Татарстан, </w:t>
      </w:r>
    </w:p>
    <w:p w:rsidR="006F18BD" w:rsidRPr="0092061C" w:rsidRDefault="006F18BD" w:rsidP="006F18BD">
      <w:r w:rsidRPr="0092061C">
        <w:t xml:space="preserve">утвержденный решением Совета </w:t>
      </w:r>
    </w:p>
    <w:p w:rsidR="006F18BD" w:rsidRPr="0092061C" w:rsidRDefault="006F18BD" w:rsidP="006F18BD">
      <w:r>
        <w:t xml:space="preserve">Крым-Сарайского </w:t>
      </w:r>
      <w:r w:rsidRPr="0092061C">
        <w:t xml:space="preserve">сельского поселения </w:t>
      </w:r>
    </w:p>
    <w:p w:rsidR="006F18BD" w:rsidRPr="0092061C" w:rsidRDefault="006F18BD" w:rsidP="006F18BD">
      <w:r w:rsidRPr="0092061C">
        <w:t>Бавлинского муниципального района</w:t>
      </w:r>
    </w:p>
    <w:p w:rsidR="003D3AF6" w:rsidRPr="003D3AF6" w:rsidRDefault="006F18BD" w:rsidP="006F18BD">
      <w:r w:rsidRPr="0092061C">
        <w:t xml:space="preserve">от </w:t>
      </w:r>
      <w:r w:rsidRPr="00754247">
        <w:t>16.10.2019 №11</w:t>
      </w:r>
      <w:r w:rsidRPr="00B62727">
        <w:t>9»</w:t>
      </w:r>
    </w:p>
    <w:bookmarkEnd w:id="0"/>
    <w:p w:rsidR="00D12980" w:rsidRDefault="00D12980" w:rsidP="007E57EE">
      <w:pPr>
        <w:widowControl w:val="0"/>
        <w:autoSpaceDE w:val="0"/>
        <w:autoSpaceDN w:val="0"/>
        <w:adjustRightInd w:val="0"/>
        <w:spacing w:line="360" w:lineRule="auto"/>
        <w:ind w:firstLine="540"/>
        <w:jc w:val="both"/>
        <w:rPr>
          <w:color w:val="000000"/>
        </w:rPr>
      </w:pPr>
    </w:p>
    <w:p w:rsidR="007E57EE" w:rsidRPr="003D3AF6" w:rsidRDefault="007E57EE" w:rsidP="00F00CCF">
      <w:pPr>
        <w:widowControl w:val="0"/>
        <w:autoSpaceDE w:val="0"/>
        <w:autoSpaceDN w:val="0"/>
        <w:adjustRightInd w:val="0"/>
        <w:spacing w:line="312" w:lineRule="auto"/>
        <w:ind w:firstLine="540"/>
        <w:jc w:val="both"/>
        <w:rPr>
          <w:color w:val="000000"/>
        </w:rPr>
      </w:pPr>
      <w:r w:rsidRPr="003D3AF6">
        <w:rPr>
          <w:color w:val="000000"/>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00D12980">
        <w:t xml:space="preserve">с </w:t>
      </w:r>
      <w:r w:rsidR="00D12980" w:rsidRPr="006278DC">
        <w:t>Положением о порядке организации и проведения публичных слушаний</w:t>
      </w:r>
      <w:r w:rsidR="00D12980">
        <w:t xml:space="preserve">, </w:t>
      </w:r>
      <w:r w:rsidR="00D12980" w:rsidRPr="00F63118">
        <w:rPr>
          <w:bCs/>
        </w:rPr>
        <w:t>общественных обсуждений</w:t>
      </w:r>
      <w:r w:rsidR="00D12980" w:rsidRPr="006278DC">
        <w:t xml:space="preserve"> в </w:t>
      </w:r>
      <w:r w:rsidR="00D12980">
        <w:rPr>
          <w:color w:val="000000"/>
        </w:rPr>
        <w:t>Крым-Сарайском сельском поселении</w:t>
      </w:r>
      <w:r w:rsidR="00D12980">
        <w:t xml:space="preserve"> Бавлинского</w:t>
      </w:r>
      <w:r w:rsidR="00D12980" w:rsidRPr="006278DC">
        <w:t xml:space="preserve"> муниципально</w:t>
      </w:r>
      <w:r w:rsidR="00D12980">
        <w:t>го</w:t>
      </w:r>
      <w:r w:rsidR="00D12980" w:rsidRPr="006278DC">
        <w:t xml:space="preserve"> район</w:t>
      </w:r>
      <w:r w:rsidR="00D12980">
        <w:t>а</w:t>
      </w:r>
      <w:r w:rsidR="00D12980" w:rsidRPr="006278DC">
        <w:t xml:space="preserve"> </w:t>
      </w:r>
      <w:r w:rsidR="00D12980">
        <w:t xml:space="preserve">             </w:t>
      </w:r>
      <w:r w:rsidR="00D12980" w:rsidRPr="006278DC">
        <w:t>от</w:t>
      </w:r>
      <w:r w:rsidR="00D12980">
        <w:t xml:space="preserve"> 13.03.2020г. </w:t>
      </w:r>
      <w:r w:rsidR="00D12980" w:rsidRPr="006278DC">
        <w:t>№</w:t>
      </w:r>
      <w:r w:rsidR="00D12980">
        <w:t xml:space="preserve">134, </w:t>
      </w:r>
      <w:r w:rsidR="00D12980" w:rsidRPr="007E57EE">
        <w:rPr>
          <w:color w:val="000000"/>
        </w:rPr>
        <w:t>Совет</w:t>
      </w:r>
      <w:r w:rsidR="00D12980">
        <w:rPr>
          <w:color w:val="000000"/>
        </w:rPr>
        <w:t xml:space="preserve"> Крым-Сарайского сельского поселения</w:t>
      </w:r>
      <w:r w:rsidR="00D12980" w:rsidRPr="007E57EE">
        <w:rPr>
          <w:color w:val="000000"/>
        </w:rPr>
        <w:t xml:space="preserve"> Бавлинского муниципального района </w:t>
      </w:r>
      <w:r w:rsidR="00D12980" w:rsidRPr="007E57EE">
        <w:rPr>
          <w:b/>
          <w:color w:val="000000"/>
        </w:rPr>
        <w:t>РЕШИЛ</w:t>
      </w:r>
      <w:r w:rsidRPr="003D3AF6">
        <w:rPr>
          <w:color w:val="000000"/>
        </w:rPr>
        <w:t>:</w:t>
      </w:r>
    </w:p>
    <w:p w:rsidR="007E57EE" w:rsidRPr="003D3AF6" w:rsidRDefault="007E57EE" w:rsidP="006F18BD">
      <w:pPr>
        <w:spacing w:line="312" w:lineRule="auto"/>
        <w:ind w:firstLine="540"/>
        <w:jc w:val="both"/>
        <w:rPr>
          <w:color w:val="000000"/>
        </w:rPr>
      </w:pPr>
      <w:r w:rsidRPr="003D3AF6">
        <w:rPr>
          <w:color w:val="000000"/>
        </w:rPr>
        <w:t xml:space="preserve">1. Одобрить и вынести на обсуждение, в том числе на публичные слушания, проект решения Совета </w:t>
      </w:r>
      <w:r w:rsidR="003D3AF6" w:rsidRPr="003D3AF6">
        <w:t>Крым-Сарайского сельского поселения</w:t>
      </w:r>
      <w:r w:rsidR="003D3AF6" w:rsidRPr="003D3AF6">
        <w:rPr>
          <w:color w:val="000000"/>
        </w:rPr>
        <w:t xml:space="preserve"> «</w:t>
      </w:r>
      <w:r w:rsidR="006F18BD" w:rsidRPr="0092061C">
        <w:t>О внесении изменений и дополнений в Устав муниципального образования «</w:t>
      </w:r>
      <w:r w:rsidR="006F18BD">
        <w:t>Крым-Сарайское</w:t>
      </w:r>
      <w:r w:rsidR="006F18BD" w:rsidRPr="0092061C">
        <w:t xml:space="preserve"> сельское поселение» Бавлинского муниципального района Республики</w:t>
      </w:r>
      <w:r w:rsidR="006F18BD">
        <w:t xml:space="preserve"> </w:t>
      </w:r>
      <w:r w:rsidR="006F18BD" w:rsidRPr="0092061C">
        <w:t xml:space="preserve">Татарстан, утвержденный решением Совета </w:t>
      </w:r>
      <w:r w:rsidR="006F18BD">
        <w:t xml:space="preserve">Крым-Сарайского </w:t>
      </w:r>
      <w:r w:rsidR="006F18BD" w:rsidRPr="0092061C">
        <w:t>сельского поселения Бавлинского муниципального района</w:t>
      </w:r>
      <w:r w:rsidR="006F18BD">
        <w:t xml:space="preserve"> </w:t>
      </w:r>
      <w:r w:rsidR="006F18BD" w:rsidRPr="0092061C">
        <w:t xml:space="preserve">от </w:t>
      </w:r>
      <w:r w:rsidR="006F18BD" w:rsidRPr="00754247">
        <w:t>16.10.2019 №11</w:t>
      </w:r>
      <w:r w:rsidR="006F18BD" w:rsidRPr="00B62727">
        <w:t>9</w:t>
      </w:r>
      <w:r w:rsidRPr="003D3AF6">
        <w:rPr>
          <w:bCs/>
        </w:rPr>
        <w:t>»</w:t>
      </w:r>
      <w:r w:rsidRPr="003D3AF6">
        <w:rPr>
          <w:color w:val="000000"/>
        </w:rPr>
        <w:t xml:space="preserve"> (приложение № 1).</w:t>
      </w:r>
    </w:p>
    <w:p w:rsidR="007E57EE" w:rsidRPr="003D3AF6" w:rsidRDefault="007E57EE" w:rsidP="006F18BD">
      <w:pPr>
        <w:autoSpaceDN w:val="0"/>
        <w:spacing w:line="312" w:lineRule="auto"/>
        <w:jc w:val="both"/>
        <w:rPr>
          <w:color w:val="000000"/>
        </w:rPr>
      </w:pPr>
      <w:r w:rsidRPr="003D3AF6">
        <w:rPr>
          <w:color w:val="000000"/>
        </w:rPr>
        <w:lastRenderedPageBreak/>
        <w:t xml:space="preserve">      2. Принять проект решения в первом чтении согласно приложению №1.</w:t>
      </w:r>
    </w:p>
    <w:p w:rsidR="007E57EE" w:rsidRPr="003D3AF6" w:rsidRDefault="007E57EE" w:rsidP="00F00CCF">
      <w:pPr>
        <w:spacing w:line="312" w:lineRule="auto"/>
        <w:ind w:firstLine="426"/>
        <w:jc w:val="both"/>
        <w:rPr>
          <w:color w:val="000000"/>
        </w:rPr>
      </w:pPr>
      <w:r w:rsidRPr="003D3AF6">
        <w:rPr>
          <w:color w:val="000000"/>
        </w:rPr>
        <w:t>3. Утвердить:</w:t>
      </w:r>
    </w:p>
    <w:p w:rsidR="007E57EE" w:rsidRPr="003D3AF6" w:rsidRDefault="007E57EE" w:rsidP="00F00CCF">
      <w:pPr>
        <w:pStyle w:val="ConsPlusNormal"/>
        <w:widowControl/>
        <w:spacing w:line="312"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r w:rsidR="003D3AF6" w:rsidRPr="003D3AF6">
        <w:rPr>
          <w:rFonts w:ascii="Times New Roman" w:hAnsi="Times New Roman" w:cs="Times New Roman"/>
          <w:sz w:val="28"/>
          <w:szCs w:val="28"/>
        </w:rPr>
        <w:t xml:space="preserve">Крым-Сарайского </w:t>
      </w:r>
      <w:r w:rsidR="003D3AF6" w:rsidRPr="00273858">
        <w:rPr>
          <w:rFonts w:ascii="Times New Roman" w:hAnsi="Times New Roman" w:cs="Times New Roman"/>
          <w:sz w:val="28"/>
          <w:szCs w:val="28"/>
        </w:rPr>
        <w:t>сельского поселения</w:t>
      </w:r>
      <w:r w:rsidR="003D3AF6" w:rsidRPr="00273858">
        <w:rPr>
          <w:rFonts w:ascii="Times New Roman" w:hAnsi="Times New Roman" w:cs="Times New Roman"/>
          <w:color w:val="000000"/>
          <w:sz w:val="28"/>
          <w:szCs w:val="28"/>
        </w:rPr>
        <w:t xml:space="preserve"> «</w:t>
      </w:r>
      <w:r w:rsidR="006F18BD" w:rsidRPr="0092061C">
        <w:rPr>
          <w:rFonts w:ascii="Times New Roman" w:hAnsi="Times New Roman" w:cs="Times New Roman"/>
          <w:sz w:val="28"/>
          <w:szCs w:val="28"/>
        </w:rPr>
        <w:t>О внесении изменений и дополнений в Устав муниципального образования «</w:t>
      </w:r>
      <w:r w:rsidR="006F18BD">
        <w:rPr>
          <w:rFonts w:ascii="Times New Roman" w:hAnsi="Times New Roman" w:cs="Times New Roman"/>
          <w:sz w:val="28"/>
          <w:szCs w:val="28"/>
        </w:rPr>
        <w:t>Крым-Сарайское</w:t>
      </w:r>
      <w:r w:rsidR="006F18BD" w:rsidRPr="0092061C">
        <w:rPr>
          <w:rFonts w:ascii="Times New Roman" w:hAnsi="Times New Roman" w:cs="Times New Roman"/>
          <w:sz w:val="28"/>
          <w:szCs w:val="28"/>
        </w:rPr>
        <w:t xml:space="preserve"> сельское поселение» Бавлинского муниципального района Республики</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Татарстан, утвержденный решением Совета </w:t>
      </w:r>
      <w:r w:rsidR="006F18BD">
        <w:rPr>
          <w:rFonts w:ascii="Times New Roman" w:hAnsi="Times New Roman" w:cs="Times New Roman"/>
          <w:sz w:val="28"/>
          <w:szCs w:val="28"/>
        </w:rPr>
        <w:t xml:space="preserve">Крым-Сарайского </w:t>
      </w:r>
      <w:r w:rsidR="006F18BD" w:rsidRPr="0092061C">
        <w:rPr>
          <w:rFonts w:ascii="Times New Roman" w:hAnsi="Times New Roman" w:cs="Times New Roman"/>
          <w:sz w:val="28"/>
          <w:szCs w:val="28"/>
        </w:rPr>
        <w:t>сельского поселения Бавлинского муниципального района</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от </w:t>
      </w:r>
      <w:r w:rsidR="006F18BD" w:rsidRPr="00754247">
        <w:rPr>
          <w:rFonts w:ascii="Times New Roman" w:hAnsi="Times New Roman" w:cs="Times New Roman"/>
          <w:sz w:val="28"/>
          <w:szCs w:val="28"/>
        </w:rPr>
        <w:t>16.10.2019 №11</w:t>
      </w:r>
      <w:r w:rsidR="006F18BD" w:rsidRPr="00B62727">
        <w:rPr>
          <w:rFonts w:ascii="Times New Roman" w:hAnsi="Times New Roman" w:cs="Times New Roman"/>
          <w:sz w:val="28"/>
          <w:szCs w:val="28"/>
        </w:rPr>
        <w:t>9</w:t>
      </w:r>
      <w:r w:rsidR="001D0A88" w:rsidRPr="00273858">
        <w:rPr>
          <w:rFonts w:ascii="Times New Roman" w:hAnsi="Times New Roman" w:cs="Times New Roman"/>
          <w:bCs/>
          <w:sz w:val="28"/>
          <w:szCs w:val="28"/>
        </w:rPr>
        <w:t xml:space="preserve">» </w:t>
      </w:r>
      <w:r w:rsidRPr="00273858">
        <w:rPr>
          <w:rFonts w:ascii="Times New Roman" w:hAnsi="Times New Roman" w:cs="Times New Roman"/>
          <w:color w:val="000000"/>
          <w:sz w:val="28"/>
          <w:szCs w:val="28"/>
        </w:rPr>
        <w:t>и участия</w:t>
      </w:r>
      <w:r w:rsidRPr="003D3AF6">
        <w:rPr>
          <w:rFonts w:ascii="Times New Roman" w:hAnsi="Times New Roman" w:cs="Times New Roman"/>
          <w:color w:val="000000"/>
          <w:sz w:val="28"/>
          <w:szCs w:val="28"/>
        </w:rPr>
        <w:t xml:space="preserve"> граждан в его обсуждении (приложение № 2);</w:t>
      </w:r>
    </w:p>
    <w:p w:rsidR="007E57EE" w:rsidRPr="003D3AF6" w:rsidRDefault="007E57EE" w:rsidP="00F00CCF">
      <w:pPr>
        <w:pStyle w:val="ConsPlusNormal"/>
        <w:widowControl/>
        <w:spacing w:line="312"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6F18BD" w:rsidRPr="0092061C">
        <w:rPr>
          <w:rFonts w:ascii="Times New Roman" w:hAnsi="Times New Roman" w:cs="Times New Roman"/>
          <w:sz w:val="28"/>
          <w:szCs w:val="28"/>
        </w:rPr>
        <w:t>О внесении изменений и дополнений в Устав муниципального образования «</w:t>
      </w:r>
      <w:r w:rsidR="006F18BD">
        <w:rPr>
          <w:rFonts w:ascii="Times New Roman" w:hAnsi="Times New Roman" w:cs="Times New Roman"/>
          <w:sz w:val="28"/>
          <w:szCs w:val="28"/>
        </w:rPr>
        <w:t>Крым-Сарайское</w:t>
      </w:r>
      <w:r w:rsidR="006F18BD" w:rsidRPr="0092061C">
        <w:rPr>
          <w:rFonts w:ascii="Times New Roman" w:hAnsi="Times New Roman" w:cs="Times New Roman"/>
          <w:sz w:val="28"/>
          <w:szCs w:val="28"/>
        </w:rPr>
        <w:t xml:space="preserve"> сельское поселение» Бавлинского муниципального района Республики</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Татарстан, утвержденный решением Совета </w:t>
      </w:r>
      <w:r w:rsidR="006F18BD">
        <w:rPr>
          <w:rFonts w:ascii="Times New Roman" w:hAnsi="Times New Roman" w:cs="Times New Roman"/>
          <w:sz w:val="28"/>
          <w:szCs w:val="28"/>
        </w:rPr>
        <w:t xml:space="preserve">Крым-Сарайского </w:t>
      </w:r>
      <w:r w:rsidR="006F18BD" w:rsidRPr="0092061C">
        <w:rPr>
          <w:rFonts w:ascii="Times New Roman" w:hAnsi="Times New Roman" w:cs="Times New Roman"/>
          <w:sz w:val="28"/>
          <w:szCs w:val="28"/>
        </w:rPr>
        <w:t>сельского поселения Бавлинского муниципального района</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от </w:t>
      </w:r>
      <w:r w:rsidR="006F18BD" w:rsidRPr="00754247">
        <w:rPr>
          <w:rFonts w:ascii="Times New Roman" w:hAnsi="Times New Roman" w:cs="Times New Roman"/>
          <w:sz w:val="28"/>
          <w:szCs w:val="28"/>
        </w:rPr>
        <w:t>16.10.2019 №11</w:t>
      </w:r>
      <w:r w:rsidR="006F18BD" w:rsidRPr="00B62727">
        <w:rPr>
          <w:rFonts w:ascii="Times New Roman" w:hAnsi="Times New Roman" w:cs="Times New Roman"/>
          <w:sz w:val="28"/>
          <w:szCs w:val="28"/>
        </w:rPr>
        <w:t>9</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6829C6" w:rsidRDefault="007E57EE" w:rsidP="00F00CCF">
      <w:pPr>
        <w:spacing w:line="312" w:lineRule="auto"/>
        <w:ind w:firstLine="426"/>
        <w:jc w:val="both"/>
        <w:rPr>
          <w:color w:val="000000"/>
        </w:rPr>
      </w:pPr>
      <w:r w:rsidRPr="003D3AF6">
        <w:rPr>
          <w:color w:val="000000"/>
        </w:rPr>
        <w:t xml:space="preserve">4. Опубликовать на Официальном портале правовой информации </w:t>
      </w:r>
      <w:r w:rsidRPr="002E29AD">
        <w:rPr>
          <w:color w:val="000000"/>
        </w:rPr>
        <w:t xml:space="preserve">Республики Татарстан </w:t>
      </w:r>
      <w:r w:rsidRPr="002E29AD">
        <w:rPr>
          <w:color w:val="000000"/>
          <w:lang w:val="en-US"/>
        </w:rPr>
        <w:t>http</w:t>
      </w:r>
      <w:r w:rsidRPr="002E29AD">
        <w:rPr>
          <w:color w:val="000000"/>
        </w:rPr>
        <w:t>//</w:t>
      </w:r>
      <w:r w:rsidRPr="002E29AD">
        <w:rPr>
          <w:color w:val="000000"/>
          <w:lang w:val="en-US"/>
        </w:rPr>
        <w:t>pravo</w:t>
      </w:r>
      <w:r w:rsidRPr="002E29AD">
        <w:rPr>
          <w:color w:val="000000"/>
        </w:rPr>
        <w:t>.</w:t>
      </w:r>
      <w:r w:rsidRPr="002E29AD">
        <w:rPr>
          <w:color w:val="000000"/>
          <w:lang w:val="en-US"/>
        </w:rPr>
        <w:t>tatarstan</w:t>
      </w:r>
      <w:r w:rsidRPr="002E29AD">
        <w:rPr>
          <w:color w:val="000000"/>
        </w:rPr>
        <w:t>.</w:t>
      </w:r>
      <w:r w:rsidRPr="002E29AD">
        <w:rPr>
          <w:color w:val="000000"/>
          <w:lang w:val="en-US"/>
        </w:rPr>
        <w:t>ru</w:t>
      </w:r>
      <w:r w:rsidR="006829C6">
        <w:rPr>
          <w:color w:val="000000"/>
        </w:rPr>
        <w:t>.</w:t>
      </w:r>
    </w:p>
    <w:p w:rsidR="007E57EE" w:rsidRPr="00375E4A" w:rsidRDefault="007E57EE" w:rsidP="00F00CCF">
      <w:pPr>
        <w:pStyle w:val="ConsPlusNormal"/>
        <w:widowControl/>
        <w:tabs>
          <w:tab w:val="left" w:pos="600"/>
        </w:tabs>
        <w:spacing w:line="312"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5. Образовать рабочую группу по учету, по обобщению и рассмотрению поступающих предложений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6F18BD" w:rsidRPr="0092061C">
        <w:rPr>
          <w:rFonts w:ascii="Times New Roman" w:hAnsi="Times New Roman" w:cs="Times New Roman"/>
          <w:sz w:val="28"/>
          <w:szCs w:val="28"/>
        </w:rPr>
        <w:t>О внесении изменений и дополнений в Устав муниципального образования «</w:t>
      </w:r>
      <w:r w:rsidR="006F18BD">
        <w:rPr>
          <w:rFonts w:ascii="Times New Roman" w:hAnsi="Times New Roman" w:cs="Times New Roman"/>
          <w:sz w:val="28"/>
          <w:szCs w:val="28"/>
        </w:rPr>
        <w:t>Крым-Сарайское</w:t>
      </w:r>
      <w:r w:rsidR="006F18BD" w:rsidRPr="0092061C">
        <w:rPr>
          <w:rFonts w:ascii="Times New Roman" w:hAnsi="Times New Roman" w:cs="Times New Roman"/>
          <w:sz w:val="28"/>
          <w:szCs w:val="28"/>
        </w:rPr>
        <w:t xml:space="preserve"> сельское поселение» Бавлинского муниципального района Республики</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Татарстан, утвержденный </w:t>
      </w:r>
      <w:r w:rsidR="006F18BD" w:rsidRPr="00375E4A">
        <w:rPr>
          <w:rFonts w:ascii="Times New Roman" w:hAnsi="Times New Roman" w:cs="Times New Roman"/>
          <w:sz w:val="28"/>
          <w:szCs w:val="28"/>
        </w:rPr>
        <w:t>решением Совета Крым-Сарайского сельского поселения Бавлинского муниципального района от 16.10.2019 №119</w:t>
      </w:r>
      <w:r w:rsidR="001D0A88" w:rsidRPr="00375E4A">
        <w:rPr>
          <w:rFonts w:ascii="Times New Roman" w:hAnsi="Times New Roman" w:cs="Times New Roman"/>
          <w:bCs/>
          <w:sz w:val="28"/>
          <w:szCs w:val="28"/>
        </w:rPr>
        <w:t xml:space="preserve">» </w:t>
      </w:r>
      <w:r w:rsidRPr="00375E4A">
        <w:rPr>
          <w:rFonts w:ascii="Times New Roman" w:hAnsi="Times New Roman" w:cs="Times New Roman"/>
          <w:color w:val="000000"/>
          <w:sz w:val="28"/>
          <w:szCs w:val="28"/>
        </w:rPr>
        <w:t>в следующем составе:</w:t>
      </w:r>
    </w:p>
    <w:p w:rsidR="003D3AF6" w:rsidRPr="00375E4A" w:rsidRDefault="003D3AF6" w:rsidP="00F00CCF">
      <w:pPr>
        <w:spacing w:line="312" w:lineRule="auto"/>
        <w:ind w:firstLine="539"/>
      </w:pPr>
      <w:r w:rsidRPr="00375E4A">
        <w:t>1. Ланцова Галина Александровна - депутат Совета Крым-Сарайского сельского поселения;</w:t>
      </w:r>
    </w:p>
    <w:p w:rsidR="003D3AF6" w:rsidRPr="00375E4A" w:rsidRDefault="003D3AF6" w:rsidP="00F00CCF">
      <w:pPr>
        <w:spacing w:line="312" w:lineRule="auto"/>
        <w:ind w:firstLine="539"/>
      </w:pPr>
      <w:r w:rsidRPr="00375E4A">
        <w:t>2. Лыков Владимир Николаевич - депутат Совета Крым-Сарайского сельского поселения;</w:t>
      </w:r>
    </w:p>
    <w:p w:rsidR="003D3AF6" w:rsidRPr="00375E4A" w:rsidRDefault="003D3AF6" w:rsidP="00F00CCF">
      <w:pPr>
        <w:spacing w:line="312" w:lineRule="auto"/>
        <w:ind w:firstLine="539"/>
      </w:pPr>
      <w:r w:rsidRPr="00375E4A">
        <w:t>3. Салимзанов Вагиз Локманович - депутат Совета Крым</w:t>
      </w:r>
      <w:r w:rsidR="006829C6" w:rsidRPr="00375E4A">
        <w:t>-Сарайского сельского поселения.</w:t>
      </w:r>
    </w:p>
    <w:p w:rsidR="007E57EE" w:rsidRPr="003D3AF6" w:rsidRDefault="007E57EE" w:rsidP="00F00CCF">
      <w:pPr>
        <w:pStyle w:val="ConsPlusNormal"/>
        <w:widowControl/>
        <w:spacing w:line="312" w:lineRule="auto"/>
        <w:ind w:firstLine="539"/>
        <w:jc w:val="both"/>
        <w:rPr>
          <w:rFonts w:ascii="Times New Roman" w:hAnsi="Times New Roman" w:cs="Times New Roman"/>
          <w:color w:val="000000"/>
          <w:sz w:val="28"/>
          <w:szCs w:val="28"/>
        </w:rPr>
      </w:pPr>
      <w:r w:rsidRPr="00375E4A">
        <w:rPr>
          <w:rFonts w:ascii="Times New Roman" w:hAnsi="Times New Roman" w:cs="Times New Roman"/>
          <w:color w:val="000000"/>
          <w:sz w:val="28"/>
          <w:szCs w:val="28"/>
        </w:rPr>
        <w:t xml:space="preserve">6. Провести публичные слушания по проекту решения Совета </w:t>
      </w:r>
      <w:r w:rsidR="003D3AF6" w:rsidRPr="00375E4A">
        <w:rPr>
          <w:rFonts w:ascii="Times New Roman" w:hAnsi="Times New Roman" w:cs="Times New Roman"/>
          <w:sz w:val="28"/>
          <w:szCs w:val="28"/>
        </w:rPr>
        <w:t>Крым-Сарайского сельского поселения</w:t>
      </w:r>
      <w:r w:rsidR="003D3AF6" w:rsidRPr="00375E4A">
        <w:rPr>
          <w:rFonts w:ascii="Times New Roman" w:hAnsi="Times New Roman" w:cs="Times New Roman"/>
          <w:color w:val="000000"/>
        </w:rPr>
        <w:t xml:space="preserve"> </w:t>
      </w:r>
      <w:r w:rsidR="003D3AF6" w:rsidRPr="00375E4A">
        <w:rPr>
          <w:rFonts w:ascii="Times New Roman" w:hAnsi="Times New Roman" w:cs="Times New Roman"/>
          <w:color w:val="000000"/>
          <w:sz w:val="28"/>
          <w:szCs w:val="28"/>
        </w:rPr>
        <w:t>«</w:t>
      </w:r>
      <w:r w:rsidR="006F18BD" w:rsidRPr="00375E4A">
        <w:rPr>
          <w:rFonts w:ascii="Times New Roman" w:hAnsi="Times New Roman" w:cs="Times New Roman"/>
          <w:sz w:val="28"/>
          <w:szCs w:val="28"/>
        </w:rPr>
        <w:t>О внесении изменений и дополнений в Устав</w:t>
      </w:r>
      <w:r w:rsidR="006F18BD" w:rsidRPr="0092061C">
        <w:rPr>
          <w:rFonts w:ascii="Times New Roman" w:hAnsi="Times New Roman" w:cs="Times New Roman"/>
          <w:sz w:val="28"/>
          <w:szCs w:val="28"/>
        </w:rPr>
        <w:t xml:space="preserve"> муниципального образования «</w:t>
      </w:r>
      <w:r w:rsidR="006F18BD">
        <w:rPr>
          <w:rFonts w:ascii="Times New Roman" w:hAnsi="Times New Roman" w:cs="Times New Roman"/>
          <w:sz w:val="28"/>
          <w:szCs w:val="28"/>
        </w:rPr>
        <w:t>Крым-Сарайское</w:t>
      </w:r>
      <w:r w:rsidR="006F18BD" w:rsidRPr="0092061C">
        <w:rPr>
          <w:rFonts w:ascii="Times New Roman" w:hAnsi="Times New Roman" w:cs="Times New Roman"/>
          <w:sz w:val="28"/>
          <w:szCs w:val="28"/>
        </w:rPr>
        <w:t xml:space="preserve"> сельское поселение» Бавлинского муниципального района Республики</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Татарстан, утвержденный </w:t>
      </w:r>
      <w:r w:rsidR="006F18BD" w:rsidRPr="0092061C">
        <w:rPr>
          <w:rFonts w:ascii="Times New Roman" w:hAnsi="Times New Roman" w:cs="Times New Roman"/>
          <w:sz w:val="28"/>
          <w:szCs w:val="28"/>
        </w:rPr>
        <w:lastRenderedPageBreak/>
        <w:t xml:space="preserve">решением Совета </w:t>
      </w:r>
      <w:r w:rsidR="006F18BD">
        <w:rPr>
          <w:rFonts w:ascii="Times New Roman" w:hAnsi="Times New Roman" w:cs="Times New Roman"/>
          <w:sz w:val="28"/>
          <w:szCs w:val="28"/>
        </w:rPr>
        <w:t xml:space="preserve">Крым-Сарайского </w:t>
      </w:r>
      <w:r w:rsidR="006F18BD" w:rsidRPr="0092061C">
        <w:rPr>
          <w:rFonts w:ascii="Times New Roman" w:hAnsi="Times New Roman" w:cs="Times New Roman"/>
          <w:sz w:val="28"/>
          <w:szCs w:val="28"/>
        </w:rPr>
        <w:t>сельского поселения Бавлинского муниципального района</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от </w:t>
      </w:r>
      <w:r w:rsidR="006F18BD" w:rsidRPr="00754247">
        <w:rPr>
          <w:rFonts w:ascii="Times New Roman" w:hAnsi="Times New Roman" w:cs="Times New Roman"/>
          <w:sz w:val="28"/>
          <w:szCs w:val="28"/>
        </w:rPr>
        <w:t>16.10.2019 №11</w:t>
      </w:r>
      <w:r w:rsidR="006F18BD" w:rsidRPr="00B62727">
        <w:rPr>
          <w:rFonts w:ascii="Times New Roman" w:hAnsi="Times New Roman" w:cs="Times New Roman"/>
          <w:sz w:val="28"/>
          <w:szCs w:val="28"/>
        </w:rPr>
        <w:t>9</w:t>
      </w:r>
      <w:r w:rsidR="001D0A88" w:rsidRPr="00291626">
        <w:rPr>
          <w:rFonts w:ascii="Times New Roman" w:hAnsi="Times New Roman" w:cs="Times New Roman"/>
          <w:bCs/>
          <w:sz w:val="28"/>
          <w:szCs w:val="28"/>
        </w:rPr>
        <w:t>»</w:t>
      </w:r>
      <w:r w:rsidRPr="00291626">
        <w:rPr>
          <w:rFonts w:ascii="Times New Roman" w:hAnsi="Times New Roman" w:cs="Times New Roman"/>
          <w:bCs/>
          <w:sz w:val="28"/>
          <w:szCs w:val="28"/>
        </w:rPr>
        <w:t xml:space="preserve"> </w:t>
      </w:r>
      <w:r w:rsidR="00375E4A" w:rsidRPr="00375E4A">
        <w:rPr>
          <w:rFonts w:ascii="Times New Roman" w:hAnsi="Times New Roman" w:cs="Times New Roman"/>
          <w:color w:val="FF0000"/>
          <w:sz w:val="28"/>
          <w:szCs w:val="28"/>
        </w:rPr>
        <w:t>12.06.</w:t>
      </w:r>
      <w:r w:rsidRPr="00375E4A">
        <w:rPr>
          <w:rFonts w:ascii="Times New Roman" w:hAnsi="Times New Roman" w:cs="Times New Roman"/>
          <w:color w:val="FF0000"/>
          <w:sz w:val="28"/>
          <w:szCs w:val="28"/>
        </w:rPr>
        <w:t>202</w:t>
      </w:r>
      <w:r w:rsidR="00F221C4" w:rsidRPr="00375E4A">
        <w:rPr>
          <w:rFonts w:ascii="Times New Roman" w:hAnsi="Times New Roman" w:cs="Times New Roman"/>
          <w:color w:val="FF0000"/>
          <w:sz w:val="28"/>
          <w:szCs w:val="28"/>
        </w:rPr>
        <w:t>3</w:t>
      </w:r>
      <w:r w:rsidRPr="00375E4A">
        <w:rPr>
          <w:rFonts w:ascii="Times New Roman" w:hAnsi="Times New Roman" w:cs="Times New Roman"/>
          <w:color w:val="FF0000"/>
          <w:sz w:val="28"/>
          <w:szCs w:val="28"/>
        </w:rPr>
        <w:t xml:space="preserve"> года в 1</w:t>
      </w:r>
      <w:r w:rsidR="00FD3798" w:rsidRPr="00375E4A">
        <w:rPr>
          <w:rFonts w:ascii="Times New Roman" w:hAnsi="Times New Roman" w:cs="Times New Roman"/>
          <w:color w:val="FF0000"/>
          <w:sz w:val="28"/>
          <w:szCs w:val="28"/>
        </w:rPr>
        <w:t>6</w:t>
      </w:r>
      <w:r w:rsidRPr="00375E4A">
        <w:rPr>
          <w:rFonts w:ascii="Times New Roman" w:hAnsi="Times New Roman" w:cs="Times New Roman"/>
          <w:color w:val="FF0000"/>
          <w:sz w:val="28"/>
          <w:szCs w:val="28"/>
        </w:rPr>
        <w:t>.00</w:t>
      </w:r>
      <w:r w:rsidRPr="00291626">
        <w:rPr>
          <w:rFonts w:ascii="Times New Roman" w:hAnsi="Times New Roman" w:cs="Times New Roman"/>
          <w:sz w:val="28"/>
          <w:szCs w:val="28"/>
        </w:rPr>
        <w:t xml:space="preserve"> часов</w:t>
      </w:r>
      <w:r w:rsidR="00590BB7" w:rsidRPr="00291626">
        <w:rPr>
          <w:rFonts w:ascii="Times New Roman" w:hAnsi="Times New Roman" w:cs="Times New Roman"/>
          <w:sz w:val="28"/>
          <w:szCs w:val="28"/>
        </w:rPr>
        <w:t xml:space="preserve"> в здании</w:t>
      </w:r>
      <w:r w:rsidRPr="004071E6">
        <w:rPr>
          <w:rFonts w:ascii="Times New Roman" w:hAnsi="Times New Roman" w:cs="Times New Roman"/>
          <w:color w:val="000000"/>
          <w:sz w:val="28"/>
          <w:szCs w:val="28"/>
        </w:rPr>
        <w:t xml:space="preserve"> Исполнительного комитета </w:t>
      </w:r>
      <w:r w:rsidR="003D3AF6" w:rsidRPr="004071E6">
        <w:rPr>
          <w:rFonts w:ascii="Times New Roman" w:hAnsi="Times New Roman" w:cs="Times New Roman"/>
          <w:color w:val="000000"/>
          <w:sz w:val="28"/>
          <w:szCs w:val="28"/>
        </w:rPr>
        <w:t>Крым-Сарайкого</w:t>
      </w:r>
      <w:r w:rsidR="003D3AF6" w:rsidRPr="003D3AF6">
        <w:rPr>
          <w:rFonts w:ascii="Times New Roman" w:hAnsi="Times New Roman" w:cs="Times New Roman"/>
          <w:color w:val="000000"/>
          <w:sz w:val="28"/>
          <w:szCs w:val="28"/>
        </w:rPr>
        <w:t xml:space="preserve"> сельского поселения</w:t>
      </w:r>
      <w:r w:rsidRPr="003D3AF6">
        <w:rPr>
          <w:rFonts w:ascii="Times New Roman" w:hAnsi="Times New Roman" w:cs="Times New Roman"/>
          <w:color w:val="000000"/>
          <w:sz w:val="28"/>
          <w:szCs w:val="28"/>
        </w:rPr>
        <w:t xml:space="preserve"> по адресу:</w:t>
      </w:r>
      <w:r w:rsidRPr="003D3AF6">
        <w:rPr>
          <w:rFonts w:ascii="Times New Roman" w:hAnsi="Times New Roman" w:cs="Times New Roman"/>
          <w:color w:val="000000"/>
          <w:sz w:val="28"/>
          <w:szCs w:val="28"/>
          <w:lang w:val="tt-RU"/>
        </w:rPr>
        <w:t xml:space="preserve"> Республика Татарстан, Бавлинский район, </w:t>
      </w:r>
      <w:r w:rsidR="003D3AF6" w:rsidRPr="003D3AF6">
        <w:rPr>
          <w:rFonts w:ascii="Times New Roman" w:hAnsi="Times New Roman" w:cs="Times New Roman"/>
          <w:color w:val="000000"/>
          <w:sz w:val="28"/>
          <w:szCs w:val="28"/>
          <w:lang w:val="tt-RU"/>
        </w:rPr>
        <w:t>село Крым-Сарай</w:t>
      </w:r>
      <w:r w:rsidRPr="003D3AF6">
        <w:rPr>
          <w:rFonts w:ascii="Times New Roman" w:hAnsi="Times New Roman" w:cs="Times New Roman"/>
          <w:color w:val="000000"/>
          <w:sz w:val="28"/>
          <w:szCs w:val="28"/>
          <w:lang w:val="tt-RU"/>
        </w:rPr>
        <w:t>, ул.</w:t>
      </w:r>
      <w:r w:rsidR="003D3AF6" w:rsidRPr="003D3AF6">
        <w:rPr>
          <w:rFonts w:ascii="Times New Roman" w:hAnsi="Times New Roman" w:cs="Times New Roman"/>
          <w:color w:val="000000"/>
          <w:sz w:val="28"/>
          <w:szCs w:val="28"/>
          <w:lang w:val="tt-RU"/>
        </w:rPr>
        <w:t>Советская</w:t>
      </w:r>
      <w:r w:rsidRPr="003D3AF6">
        <w:rPr>
          <w:rFonts w:ascii="Times New Roman" w:hAnsi="Times New Roman" w:cs="Times New Roman"/>
          <w:color w:val="000000"/>
          <w:sz w:val="28"/>
          <w:szCs w:val="28"/>
          <w:lang w:val="tt-RU"/>
        </w:rPr>
        <w:t xml:space="preserve"> д.</w:t>
      </w:r>
      <w:r w:rsidR="003D3AF6" w:rsidRPr="003D3AF6">
        <w:rPr>
          <w:rFonts w:ascii="Times New Roman" w:hAnsi="Times New Roman" w:cs="Times New Roman"/>
          <w:color w:val="000000"/>
          <w:sz w:val="28"/>
          <w:szCs w:val="28"/>
          <w:lang w:val="tt-RU"/>
        </w:rPr>
        <w:t>59А</w:t>
      </w:r>
      <w:r w:rsidRPr="003D3AF6">
        <w:rPr>
          <w:rFonts w:ascii="Times New Roman" w:hAnsi="Times New Roman" w:cs="Times New Roman"/>
          <w:color w:val="000000"/>
          <w:sz w:val="28"/>
          <w:szCs w:val="28"/>
        </w:rPr>
        <w:t>.</w:t>
      </w:r>
    </w:p>
    <w:p w:rsidR="007E57EE" w:rsidRPr="003D3AF6" w:rsidRDefault="007E57EE" w:rsidP="00F00CCF">
      <w:pPr>
        <w:pStyle w:val="ConsPlusNormal"/>
        <w:spacing w:line="312" w:lineRule="auto"/>
        <w:ind w:firstLine="50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7. Рабочей группе изучить и обобщить предложения депутатов Совета </w:t>
      </w:r>
      <w:r w:rsidR="003D3AF6" w:rsidRPr="003D3AF6">
        <w:rPr>
          <w:rFonts w:ascii="Times New Roman" w:hAnsi="Times New Roman" w:cs="Times New Roman"/>
          <w:color w:val="000000"/>
          <w:sz w:val="28"/>
          <w:szCs w:val="28"/>
        </w:rPr>
        <w:t>Крым-Сарайского сельского по селения</w:t>
      </w:r>
      <w:r w:rsidRPr="003D3AF6">
        <w:rPr>
          <w:rFonts w:ascii="Times New Roman" w:hAnsi="Times New Roman" w:cs="Times New Roman"/>
          <w:color w:val="000000"/>
          <w:sz w:val="28"/>
          <w:szCs w:val="28"/>
        </w:rPr>
        <w:t xml:space="preserve"> и граждан по проекту </w:t>
      </w:r>
      <w:r w:rsidR="00FD3798" w:rsidRPr="003D3AF6">
        <w:rPr>
          <w:rFonts w:ascii="Times New Roman" w:hAnsi="Times New Roman" w:cs="Times New Roman"/>
          <w:color w:val="000000"/>
          <w:sz w:val="28"/>
          <w:szCs w:val="28"/>
        </w:rPr>
        <w:t xml:space="preserve">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6F18BD" w:rsidRPr="0092061C">
        <w:rPr>
          <w:rFonts w:ascii="Times New Roman" w:hAnsi="Times New Roman" w:cs="Times New Roman"/>
          <w:sz w:val="28"/>
          <w:szCs w:val="28"/>
        </w:rPr>
        <w:t>О внесении изменений и дополнений в Устав муниципального образования «</w:t>
      </w:r>
      <w:r w:rsidR="006F18BD">
        <w:rPr>
          <w:rFonts w:ascii="Times New Roman" w:hAnsi="Times New Roman" w:cs="Times New Roman"/>
          <w:sz w:val="28"/>
          <w:szCs w:val="28"/>
        </w:rPr>
        <w:t>Крым-Сарайское</w:t>
      </w:r>
      <w:r w:rsidR="006F18BD" w:rsidRPr="0092061C">
        <w:rPr>
          <w:rFonts w:ascii="Times New Roman" w:hAnsi="Times New Roman" w:cs="Times New Roman"/>
          <w:sz w:val="28"/>
          <w:szCs w:val="28"/>
        </w:rPr>
        <w:t xml:space="preserve"> сельское поселение» Бавлинского муниципального района Республики</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Татарстан, утвержденный решением Совета </w:t>
      </w:r>
      <w:r w:rsidR="006F18BD">
        <w:rPr>
          <w:rFonts w:ascii="Times New Roman" w:hAnsi="Times New Roman" w:cs="Times New Roman"/>
          <w:sz w:val="28"/>
          <w:szCs w:val="28"/>
        </w:rPr>
        <w:t xml:space="preserve">Крым-Сарайского </w:t>
      </w:r>
      <w:r w:rsidR="006F18BD" w:rsidRPr="0092061C">
        <w:rPr>
          <w:rFonts w:ascii="Times New Roman" w:hAnsi="Times New Roman" w:cs="Times New Roman"/>
          <w:sz w:val="28"/>
          <w:szCs w:val="28"/>
        </w:rPr>
        <w:t>сельского поселения Бавлинского муниципального района</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от </w:t>
      </w:r>
      <w:r w:rsidR="006F18BD" w:rsidRPr="00754247">
        <w:rPr>
          <w:rFonts w:ascii="Times New Roman" w:hAnsi="Times New Roman" w:cs="Times New Roman"/>
          <w:sz w:val="28"/>
          <w:szCs w:val="28"/>
        </w:rPr>
        <w:t>16.10.2019 №11</w:t>
      </w:r>
      <w:r w:rsidR="006F18BD" w:rsidRPr="00B62727">
        <w:rPr>
          <w:rFonts w:ascii="Times New Roman" w:hAnsi="Times New Roman" w:cs="Times New Roman"/>
          <w:sz w:val="28"/>
          <w:szCs w:val="28"/>
        </w:rPr>
        <w:t>9</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 xml:space="preserve">и вынести на рассмотрение Совета </w:t>
      </w:r>
      <w:r w:rsidR="003D3AF6" w:rsidRPr="003D3AF6">
        <w:rPr>
          <w:rFonts w:ascii="Times New Roman" w:hAnsi="Times New Roman" w:cs="Times New Roman"/>
          <w:color w:val="000000"/>
          <w:sz w:val="28"/>
          <w:szCs w:val="28"/>
        </w:rPr>
        <w:t>Крым-Сарайского сельского поселения</w:t>
      </w:r>
      <w:r w:rsidRPr="003D3AF6">
        <w:rPr>
          <w:rFonts w:ascii="Times New Roman" w:hAnsi="Times New Roman" w:cs="Times New Roman"/>
          <w:color w:val="000000"/>
          <w:sz w:val="28"/>
          <w:szCs w:val="28"/>
        </w:rPr>
        <w:t>.</w:t>
      </w:r>
    </w:p>
    <w:p w:rsidR="007E57EE" w:rsidRPr="003D3AF6" w:rsidRDefault="007E57EE" w:rsidP="00F00CCF">
      <w:pPr>
        <w:pStyle w:val="ConsPlusNormal"/>
        <w:spacing w:line="312" w:lineRule="auto"/>
        <w:ind w:firstLine="500"/>
        <w:jc w:val="both"/>
        <w:rPr>
          <w:rFonts w:ascii="Times New Roman" w:hAnsi="Times New Roman" w:cs="Times New Roman"/>
          <w:color w:val="000000"/>
          <w:sz w:val="28"/>
          <w:szCs w:val="28"/>
          <w:lang w:val="tt-RU"/>
        </w:rPr>
      </w:pPr>
      <w:r w:rsidRPr="003D3AF6">
        <w:rPr>
          <w:rFonts w:ascii="Times New Roman" w:hAnsi="Times New Roman" w:cs="Times New Roman"/>
          <w:color w:val="000000"/>
          <w:sz w:val="28"/>
          <w:szCs w:val="28"/>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w:t>
      </w:r>
      <w:r w:rsidR="00FD3798" w:rsidRPr="003D3AF6">
        <w:rPr>
          <w:rFonts w:ascii="Times New Roman" w:hAnsi="Times New Roman" w:cs="Times New Roman"/>
          <w:color w:val="000000"/>
          <w:sz w:val="28"/>
          <w:szCs w:val="28"/>
        </w:rPr>
        <w:t xml:space="preserve">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6F18BD" w:rsidRPr="0092061C">
        <w:rPr>
          <w:rFonts w:ascii="Times New Roman" w:hAnsi="Times New Roman" w:cs="Times New Roman"/>
          <w:sz w:val="28"/>
          <w:szCs w:val="28"/>
        </w:rPr>
        <w:t>О внесении изменений и дополнений в Устав муниципального образования «</w:t>
      </w:r>
      <w:r w:rsidR="006F18BD">
        <w:rPr>
          <w:rFonts w:ascii="Times New Roman" w:hAnsi="Times New Roman" w:cs="Times New Roman"/>
          <w:sz w:val="28"/>
          <w:szCs w:val="28"/>
        </w:rPr>
        <w:t>Крым-Сарайское</w:t>
      </w:r>
      <w:r w:rsidR="006F18BD" w:rsidRPr="0092061C">
        <w:rPr>
          <w:rFonts w:ascii="Times New Roman" w:hAnsi="Times New Roman" w:cs="Times New Roman"/>
          <w:sz w:val="28"/>
          <w:szCs w:val="28"/>
        </w:rPr>
        <w:t xml:space="preserve"> сельское поселение» Бавлинского муниципального района Республики</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Татарстан, утвержденный решением Совета </w:t>
      </w:r>
      <w:r w:rsidR="006F18BD">
        <w:rPr>
          <w:rFonts w:ascii="Times New Roman" w:hAnsi="Times New Roman" w:cs="Times New Roman"/>
          <w:sz w:val="28"/>
          <w:szCs w:val="28"/>
        </w:rPr>
        <w:t xml:space="preserve">Крым-Сарайского </w:t>
      </w:r>
      <w:r w:rsidR="006F18BD" w:rsidRPr="0092061C">
        <w:rPr>
          <w:rFonts w:ascii="Times New Roman" w:hAnsi="Times New Roman" w:cs="Times New Roman"/>
          <w:sz w:val="28"/>
          <w:szCs w:val="28"/>
        </w:rPr>
        <w:t>сельского поселения Бавлинского муниципального района</w:t>
      </w:r>
      <w:r w:rsidR="006F18BD">
        <w:rPr>
          <w:rFonts w:ascii="Times New Roman" w:hAnsi="Times New Roman" w:cs="Times New Roman"/>
          <w:sz w:val="28"/>
          <w:szCs w:val="28"/>
        </w:rPr>
        <w:t xml:space="preserve"> </w:t>
      </w:r>
      <w:r w:rsidR="006F18BD" w:rsidRPr="0092061C">
        <w:rPr>
          <w:rFonts w:ascii="Times New Roman" w:hAnsi="Times New Roman" w:cs="Times New Roman"/>
          <w:sz w:val="28"/>
          <w:szCs w:val="28"/>
        </w:rPr>
        <w:t xml:space="preserve">от </w:t>
      </w:r>
      <w:r w:rsidR="006F18BD" w:rsidRPr="00754247">
        <w:rPr>
          <w:rFonts w:ascii="Times New Roman" w:hAnsi="Times New Roman" w:cs="Times New Roman"/>
          <w:sz w:val="28"/>
          <w:szCs w:val="28"/>
        </w:rPr>
        <w:t>16.10.2019 №11</w:t>
      </w:r>
      <w:r w:rsidR="006F18BD" w:rsidRPr="00B62727">
        <w:rPr>
          <w:rFonts w:ascii="Times New Roman" w:hAnsi="Times New Roman" w:cs="Times New Roman"/>
          <w:sz w:val="28"/>
          <w:szCs w:val="28"/>
        </w:rPr>
        <w:t>9</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w:t>
      </w:r>
    </w:p>
    <w:p w:rsidR="007E57EE" w:rsidRPr="003D3AF6" w:rsidRDefault="007E57EE" w:rsidP="007E57EE">
      <w:pPr>
        <w:pStyle w:val="ConsPlusNormal"/>
        <w:spacing w:line="360" w:lineRule="auto"/>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w:t>
      </w: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3D3AF6">
      <w:pPr>
        <w:ind w:firstLine="500"/>
      </w:pPr>
      <w:r w:rsidRPr="003D3AF6">
        <w:t>Глава, Председатель Совета</w:t>
      </w:r>
    </w:p>
    <w:p w:rsidR="003D3AF6" w:rsidRPr="003D3AF6" w:rsidRDefault="003D3AF6" w:rsidP="006F18BD">
      <w:r w:rsidRPr="003D3AF6">
        <w:t>Крым-Сарайского сельского поселения                              Д.А. Шакирзянов</w:t>
      </w:r>
    </w:p>
    <w:p w:rsidR="003D3AF6" w:rsidRPr="003D3AF6" w:rsidRDefault="003D3AF6" w:rsidP="007E57EE">
      <w:pPr>
        <w:pStyle w:val="ConsPlusNormal"/>
        <w:ind w:firstLine="0"/>
        <w:rPr>
          <w:rFonts w:ascii="Times New Roman" w:hAnsi="Times New Roman" w:cs="Times New Roman"/>
          <w:color w:val="000000"/>
          <w:sz w:val="28"/>
          <w:szCs w:val="28"/>
          <w:lang w:val="x-none"/>
        </w:rPr>
      </w:pPr>
    </w:p>
    <w:p w:rsidR="00A03395" w:rsidRDefault="00A03395"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Default="006F18BD" w:rsidP="007E57EE">
      <w:pPr>
        <w:pStyle w:val="ConsPlusNormal"/>
        <w:ind w:firstLine="0"/>
        <w:rPr>
          <w:rFonts w:ascii="Times New Roman" w:hAnsi="Times New Roman" w:cs="Times New Roman"/>
          <w:color w:val="000000"/>
          <w:sz w:val="28"/>
          <w:szCs w:val="28"/>
        </w:rPr>
      </w:pPr>
    </w:p>
    <w:p w:rsidR="006F18BD" w:rsidRPr="003D3AF6" w:rsidRDefault="006F18BD"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D005ED" w:rsidRDefault="003D3AF6" w:rsidP="003D3AF6">
      <w:pPr>
        <w:ind w:left="7230"/>
        <w:jc w:val="right"/>
        <w:rPr>
          <w:color w:val="000000"/>
          <w:sz w:val="24"/>
          <w:szCs w:val="24"/>
        </w:rPr>
      </w:pPr>
      <w:r w:rsidRPr="00D005ED">
        <w:rPr>
          <w:color w:val="000000"/>
          <w:sz w:val="24"/>
          <w:szCs w:val="24"/>
        </w:rPr>
        <w:t xml:space="preserve">Приложение № 1 </w:t>
      </w:r>
    </w:p>
    <w:p w:rsidR="003D3AF6" w:rsidRPr="00D005ED" w:rsidRDefault="003D3AF6" w:rsidP="003D3AF6">
      <w:pPr>
        <w:ind w:left="960" w:firstLine="520"/>
        <w:jc w:val="right"/>
        <w:rPr>
          <w:color w:val="000000"/>
          <w:sz w:val="24"/>
          <w:szCs w:val="24"/>
        </w:rPr>
      </w:pPr>
      <w:r w:rsidRPr="00D005ED">
        <w:rPr>
          <w:color w:val="000000"/>
          <w:sz w:val="24"/>
          <w:szCs w:val="24"/>
        </w:rPr>
        <w:t xml:space="preserve">                                                                        к решению Совета Крым-Сарайского сельского поселения </w:t>
      </w:r>
    </w:p>
    <w:p w:rsidR="003D3AF6" w:rsidRPr="00D005ED" w:rsidRDefault="003D3AF6" w:rsidP="003D3AF6">
      <w:pPr>
        <w:ind w:left="5280" w:firstLine="520"/>
        <w:jc w:val="right"/>
        <w:rPr>
          <w:color w:val="000000"/>
          <w:sz w:val="24"/>
          <w:szCs w:val="24"/>
        </w:rPr>
      </w:pPr>
      <w:r w:rsidRPr="00D005ED">
        <w:rPr>
          <w:color w:val="000000"/>
          <w:sz w:val="24"/>
          <w:szCs w:val="24"/>
        </w:rPr>
        <w:t xml:space="preserve">от </w:t>
      </w:r>
      <w:r w:rsidR="006F18BD">
        <w:rPr>
          <w:color w:val="000000"/>
          <w:sz w:val="24"/>
          <w:szCs w:val="24"/>
        </w:rPr>
        <w:t>__</w:t>
      </w:r>
      <w:r w:rsidR="00734CDE">
        <w:rPr>
          <w:color w:val="000000"/>
          <w:sz w:val="24"/>
          <w:szCs w:val="24"/>
        </w:rPr>
        <w:t>_</w:t>
      </w:r>
      <w:r w:rsidR="006F18BD">
        <w:rPr>
          <w:color w:val="000000"/>
          <w:sz w:val="24"/>
          <w:szCs w:val="24"/>
        </w:rPr>
        <w:t>___</w:t>
      </w:r>
      <w:r w:rsidR="00D005ED" w:rsidRPr="00810EAB">
        <w:rPr>
          <w:color w:val="000000"/>
          <w:sz w:val="24"/>
          <w:szCs w:val="24"/>
        </w:rPr>
        <w:t>202</w:t>
      </w:r>
      <w:r w:rsidR="00F221C4" w:rsidRPr="00810EAB">
        <w:rPr>
          <w:color w:val="000000"/>
          <w:sz w:val="24"/>
          <w:szCs w:val="24"/>
        </w:rPr>
        <w:t>3</w:t>
      </w:r>
      <w:r w:rsidR="00D005ED" w:rsidRPr="00810EAB">
        <w:rPr>
          <w:color w:val="000000"/>
          <w:sz w:val="24"/>
          <w:szCs w:val="24"/>
        </w:rPr>
        <w:t xml:space="preserve"> года №</w:t>
      </w:r>
      <w:r w:rsidR="006F18BD">
        <w:rPr>
          <w:color w:val="000000"/>
          <w:sz w:val="24"/>
          <w:szCs w:val="24"/>
        </w:rPr>
        <w:t>___</w:t>
      </w:r>
    </w:p>
    <w:p w:rsidR="003D3AF6" w:rsidRPr="003D3AF6" w:rsidRDefault="003D3AF6" w:rsidP="003D3AF6">
      <w:pPr>
        <w:tabs>
          <w:tab w:val="left" w:pos="4500"/>
          <w:tab w:val="left" w:pos="4680"/>
        </w:tabs>
        <w:jc w:val="right"/>
        <w:rPr>
          <w:color w:val="000000"/>
          <w:sz w:val="24"/>
          <w:szCs w:val="24"/>
        </w:rPr>
      </w:pPr>
    </w:p>
    <w:p w:rsidR="006F18BD" w:rsidRPr="003D3AF6" w:rsidRDefault="006F18BD" w:rsidP="006F18BD">
      <w:pPr>
        <w:tabs>
          <w:tab w:val="left" w:pos="4500"/>
          <w:tab w:val="left" w:pos="4680"/>
        </w:tabs>
        <w:jc w:val="right"/>
        <w:rPr>
          <w:color w:val="000000"/>
          <w:sz w:val="24"/>
          <w:szCs w:val="24"/>
        </w:rPr>
      </w:pPr>
    </w:p>
    <w:p w:rsidR="006F18BD" w:rsidRPr="003D3AF6" w:rsidRDefault="006F18BD" w:rsidP="006F18BD">
      <w:pPr>
        <w:tabs>
          <w:tab w:val="left" w:pos="4500"/>
          <w:tab w:val="left" w:pos="4680"/>
        </w:tabs>
        <w:jc w:val="center"/>
        <w:rPr>
          <w:color w:val="000000"/>
          <w:szCs w:val="24"/>
        </w:rPr>
      </w:pPr>
      <w:r w:rsidRPr="003D3AF6">
        <w:rPr>
          <w:color w:val="000000"/>
          <w:szCs w:val="24"/>
        </w:rPr>
        <w:t>ПРОЕКТ</w:t>
      </w:r>
    </w:p>
    <w:p w:rsidR="006F18BD" w:rsidRPr="003D3AF6" w:rsidRDefault="006F18BD" w:rsidP="006F18BD">
      <w:pPr>
        <w:tabs>
          <w:tab w:val="left" w:pos="4500"/>
          <w:tab w:val="left" w:pos="4680"/>
        </w:tabs>
        <w:jc w:val="center"/>
        <w:rPr>
          <w:color w:val="000000"/>
        </w:rPr>
      </w:pPr>
      <w:r w:rsidRPr="003D3AF6">
        <w:rPr>
          <w:color w:val="000000"/>
          <w:szCs w:val="24"/>
        </w:rPr>
        <w:t xml:space="preserve">решения Совета </w:t>
      </w:r>
      <w:r w:rsidRPr="003D3AF6">
        <w:t>Крым-Сарайского сельского поселения</w:t>
      </w:r>
    </w:p>
    <w:p w:rsidR="006F18BD" w:rsidRPr="0092061C" w:rsidRDefault="006F18BD" w:rsidP="006F18BD">
      <w:pPr>
        <w:jc w:val="center"/>
      </w:pPr>
      <w:r>
        <w:rPr>
          <w:color w:val="000000"/>
        </w:rPr>
        <w:t>«</w:t>
      </w:r>
      <w:r w:rsidRPr="0092061C">
        <w:t>О внесении изменений и дополнений в Устав муниципального образования</w:t>
      </w:r>
    </w:p>
    <w:p w:rsidR="006F18BD" w:rsidRDefault="006F18BD" w:rsidP="006F18BD">
      <w:pPr>
        <w:jc w:val="center"/>
      </w:pPr>
      <w:r w:rsidRPr="0092061C">
        <w:t>«</w:t>
      </w:r>
      <w:r>
        <w:t>Крым-Сарайское</w:t>
      </w:r>
      <w:r w:rsidRPr="0092061C">
        <w:t xml:space="preserve"> сельское поселение» Бавлинского муниципального района</w:t>
      </w:r>
    </w:p>
    <w:p w:rsidR="006F18BD" w:rsidRPr="0092061C" w:rsidRDefault="006F18BD" w:rsidP="006F18BD">
      <w:pPr>
        <w:jc w:val="center"/>
      </w:pPr>
      <w:r w:rsidRPr="0092061C">
        <w:t>Республики</w:t>
      </w:r>
      <w:r>
        <w:t xml:space="preserve"> </w:t>
      </w:r>
      <w:r w:rsidRPr="0092061C">
        <w:t xml:space="preserve">Татарстан, утвержденный решением Совета </w:t>
      </w:r>
      <w:r>
        <w:t xml:space="preserve">Крым-Сарайского </w:t>
      </w:r>
      <w:r w:rsidRPr="0092061C">
        <w:t>сельского поселения Бавлинского муниципального района</w:t>
      </w:r>
      <w:r>
        <w:t xml:space="preserve"> </w:t>
      </w:r>
      <w:r w:rsidRPr="0092061C">
        <w:t xml:space="preserve">от </w:t>
      </w:r>
      <w:r w:rsidRPr="00754247">
        <w:t>16.10.2019 №11</w:t>
      </w:r>
      <w:r w:rsidRPr="00B62727">
        <w:t>9»</w:t>
      </w:r>
    </w:p>
    <w:p w:rsidR="006F18BD" w:rsidRDefault="006F18BD" w:rsidP="006F18BD"/>
    <w:p w:rsidR="006F18BD" w:rsidRPr="0092061C" w:rsidRDefault="006F18BD" w:rsidP="006F18BD"/>
    <w:p w:rsidR="006F18BD" w:rsidRPr="0092061C" w:rsidRDefault="006F18BD" w:rsidP="006F18BD">
      <w:pPr>
        <w:widowControl w:val="0"/>
        <w:autoSpaceDE w:val="0"/>
        <w:autoSpaceDN w:val="0"/>
        <w:spacing w:line="360" w:lineRule="auto"/>
        <w:ind w:firstLine="709"/>
        <w:jc w:val="both"/>
      </w:pPr>
      <w:r w:rsidRPr="0092061C">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t>Крым-Сарайского</w:t>
      </w:r>
      <w:r w:rsidRPr="0092061C">
        <w:t xml:space="preserve"> сельского поселения Бавлинского муниципального района</w:t>
      </w:r>
      <w:r w:rsidRPr="0092061C">
        <w:rPr>
          <w:i/>
        </w:rPr>
        <w:t xml:space="preserve"> </w:t>
      </w:r>
      <w:r w:rsidRPr="0092061C">
        <w:t>решил:</w:t>
      </w:r>
    </w:p>
    <w:p w:rsidR="006F18BD" w:rsidRPr="0092061C" w:rsidRDefault="006F18BD" w:rsidP="006F18BD">
      <w:pPr>
        <w:widowControl w:val="0"/>
        <w:autoSpaceDE w:val="0"/>
        <w:autoSpaceDN w:val="0"/>
        <w:spacing w:line="360" w:lineRule="auto"/>
        <w:ind w:firstLine="709"/>
        <w:jc w:val="both"/>
      </w:pPr>
      <w:r w:rsidRPr="0092061C">
        <w:t xml:space="preserve">1. Внести в Устав муниципального образования </w:t>
      </w:r>
      <w:r>
        <w:t>«Крым-Сарайское</w:t>
      </w:r>
      <w:r w:rsidRPr="0092061C">
        <w:t xml:space="preserve"> сельского поселения</w:t>
      </w:r>
      <w:r>
        <w:t>»</w:t>
      </w:r>
      <w:r w:rsidRPr="0092061C">
        <w:t xml:space="preserve"> Бавлинского муниципального района, утвержденный решением Совета </w:t>
      </w:r>
      <w:r w:rsidRPr="00B62727">
        <w:t>Крым-Сарайского сельского поселения Бавлинского муниципального района от 16.10.2019 №119, (с изменениями, внесенными решением от 23.04.2020 № 137, 30.12.2020 № 12, 16.12.2021 №43) следующие изменения:</w:t>
      </w:r>
    </w:p>
    <w:p w:rsidR="006F18BD" w:rsidRPr="0092061C" w:rsidRDefault="006F18BD" w:rsidP="006F18BD">
      <w:pPr>
        <w:spacing w:line="360" w:lineRule="auto"/>
        <w:ind w:firstLine="709"/>
        <w:jc w:val="both"/>
      </w:pPr>
      <w:r w:rsidRPr="0092061C">
        <w:t>подпункт 9 пункта 1 статьи 8 изложить в следующей редакции:</w:t>
      </w:r>
    </w:p>
    <w:p w:rsidR="006F18BD" w:rsidRPr="0092061C" w:rsidRDefault="006F18BD" w:rsidP="006F18BD">
      <w:pPr>
        <w:spacing w:line="360" w:lineRule="auto"/>
        <w:ind w:firstLine="709"/>
        <w:jc w:val="both"/>
      </w:pPr>
      <w:r w:rsidRPr="0092061C">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lastRenderedPageBreak/>
        <w:t>организация благоустройства территории поселения в соответствии с указанными правилами»;</w:t>
      </w:r>
    </w:p>
    <w:p w:rsidR="006F18BD" w:rsidRPr="0092061C" w:rsidRDefault="006F18BD" w:rsidP="006F18BD">
      <w:pPr>
        <w:spacing w:line="360" w:lineRule="auto"/>
        <w:ind w:firstLine="709"/>
        <w:jc w:val="both"/>
      </w:pPr>
      <w:r w:rsidRPr="0092061C">
        <w:t>пункт 1 статьи 9 дополнить абзацами следующего содержания:</w:t>
      </w:r>
    </w:p>
    <w:p w:rsidR="006F18BD" w:rsidRPr="0092061C" w:rsidRDefault="006F18BD" w:rsidP="006F18BD">
      <w:pPr>
        <w:spacing w:line="360" w:lineRule="auto"/>
        <w:ind w:firstLine="709"/>
        <w:jc w:val="both"/>
      </w:pPr>
      <w:r w:rsidRPr="0092061C">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F18BD" w:rsidRPr="0092061C" w:rsidRDefault="006F18BD" w:rsidP="006F18BD">
      <w:pPr>
        <w:widowControl w:val="0"/>
        <w:autoSpaceDE w:val="0"/>
        <w:autoSpaceDN w:val="0"/>
        <w:spacing w:line="360" w:lineRule="auto"/>
        <w:ind w:firstLine="709"/>
        <w:jc w:val="both"/>
      </w:pPr>
      <w:r w:rsidRPr="0092061C">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F18BD" w:rsidRPr="0092061C" w:rsidRDefault="006F18BD" w:rsidP="006F18BD">
      <w:pPr>
        <w:widowControl w:val="0"/>
        <w:autoSpaceDE w:val="0"/>
        <w:autoSpaceDN w:val="0"/>
        <w:spacing w:line="360" w:lineRule="auto"/>
        <w:ind w:firstLine="709"/>
        <w:jc w:val="both"/>
      </w:pPr>
      <w:r w:rsidRPr="0092061C">
        <w:t>пункт 1 статьи 12 дополнить подпунктом 14 следующего содержания:</w:t>
      </w:r>
    </w:p>
    <w:p w:rsidR="006F18BD" w:rsidRPr="0092061C" w:rsidRDefault="006F18BD" w:rsidP="006F18BD">
      <w:pPr>
        <w:widowControl w:val="0"/>
        <w:autoSpaceDE w:val="0"/>
        <w:autoSpaceDN w:val="0"/>
        <w:spacing w:line="360" w:lineRule="auto"/>
        <w:ind w:firstLine="709"/>
        <w:jc w:val="both"/>
      </w:pPr>
      <w:r w:rsidRPr="0092061C">
        <w:t>«14) инициативные проекты»;</w:t>
      </w:r>
    </w:p>
    <w:p w:rsidR="006F18BD" w:rsidRPr="0092061C" w:rsidRDefault="006F18BD" w:rsidP="006F18BD">
      <w:pPr>
        <w:widowControl w:val="0"/>
        <w:autoSpaceDE w:val="0"/>
        <w:autoSpaceDN w:val="0"/>
        <w:spacing w:line="360" w:lineRule="auto"/>
        <w:ind w:firstLine="709"/>
        <w:jc w:val="both"/>
      </w:pPr>
      <w:r w:rsidRPr="0092061C">
        <w:t>пункт 7 статьи 13 дополнить абзацем следующего содержания:</w:t>
      </w:r>
    </w:p>
    <w:p w:rsidR="006F18BD" w:rsidRPr="0092061C" w:rsidRDefault="006F18BD" w:rsidP="006F18BD">
      <w:pPr>
        <w:widowControl w:val="0"/>
        <w:autoSpaceDE w:val="0"/>
        <w:autoSpaceDN w:val="0"/>
        <w:spacing w:line="360" w:lineRule="auto"/>
        <w:ind w:firstLine="709"/>
        <w:jc w:val="both"/>
      </w:pPr>
      <w:r w:rsidRPr="0092061C">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6F18BD" w:rsidRPr="0092061C" w:rsidRDefault="006F18BD" w:rsidP="006F18BD">
      <w:pPr>
        <w:widowControl w:val="0"/>
        <w:autoSpaceDE w:val="0"/>
        <w:autoSpaceDN w:val="0"/>
        <w:spacing w:line="360" w:lineRule="auto"/>
        <w:ind w:firstLine="709"/>
        <w:jc w:val="both"/>
      </w:pPr>
      <w:r w:rsidRPr="0092061C">
        <w:t>пункт 11 статьи 13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6F18BD" w:rsidRPr="0092061C" w:rsidRDefault="006F18BD" w:rsidP="006F18BD">
      <w:pPr>
        <w:widowControl w:val="0"/>
        <w:autoSpaceDE w:val="0"/>
        <w:autoSpaceDN w:val="0"/>
        <w:spacing w:line="360" w:lineRule="auto"/>
        <w:ind w:firstLine="709"/>
        <w:jc w:val="both"/>
      </w:pPr>
      <w:r w:rsidRPr="0092061C">
        <w:t>в пункте 4 статьи 14 слова «Избирательной комиссией муниципального образования «</w:t>
      </w:r>
      <w:r>
        <w:t>Крым-Сарайское</w:t>
      </w:r>
      <w:r w:rsidRPr="0092061C">
        <w:t xml:space="preserve"> сельское поселение» заменить совами «Избирательной комиссией, организующей подготовку и проведение выборов в </w:t>
      </w:r>
      <w:r w:rsidRPr="0092061C">
        <w:lastRenderedPageBreak/>
        <w:t>органы местного самоуправления»;</w:t>
      </w:r>
    </w:p>
    <w:p w:rsidR="006F18BD" w:rsidRPr="0092061C" w:rsidRDefault="006F18BD" w:rsidP="006F18BD">
      <w:pPr>
        <w:widowControl w:val="0"/>
        <w:autoSpaceDE w:val="0"/>
        <w:autoSpaceDN w:val="0"/>
        <w:spacing w:line="360" w:lineRule="auto"/>
        <w:ind w:firstLine="709"/>
        <w:jc w:val="both"/>
      </w:pPr>
      <w:r w:rsidRPr="0092061C">
        <w:t>в пункте 5 статьи 15 «Избирательную комиссию муниципального образования «</w:t>
      </w:r>
      <w:r>
        <w:t>Крым-Сарайское</w:t>
      </w:r>
      <w:r w:rsidRPr="0092061C">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6F18BD" w:rsidRPr="0092061C" w:rsidRDefault="006F18BD" w:rsidP="006F18BD">
      <w:pPr>
        <w:widowControl w:val="0"/>
        <w:autoSpaceDE w:val="0"/>
        <w:autoSpaceDN w:val="0"/>
        <w:spacing w:line="360" w:lineRule="auto"/>
        <w:ind w:firstLine="709"/>
        <w:jc w:val="both"/>
      </w:pPr>
      <w:r w:rsidRPr="0092061C">
        <w:t>в пункте 8 статьи 15 слова «Избирательной комиссией муниципального образования «</w:t>
      </w:r>
      <w:r>
        <w:t>Крым-Сарайское</w:t>
      </w:r>
      <w:r w:rsidRPr="0092061C">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6F18BD" w:rsidRPr="0092061C" w:rsidRDefault="006F18BD" w:rsidP="006F18BD">
      <w:pPr>
        <w:widowControl w:val="0"/>
        <w:autoSpaceDE w:val="0"/>
        <w:autoSpaceDN w:val="0"/>
        <w:spacing w:line="360" w:lineRule="auto"/>
        <w:ind w:firstLine="709"/>
        <w:jc w:val="both"/>
      </w:pPr>
      <w:r w:rsidRPr="0092061C">
        <w:t xml:space="preserve">в пункте 12 статьи 15 слова «Избирательная комиссия муниципального образования </w:t>
      </w:r>
      <w:r>
        <w:t>«Крым-Сарайское</w:t>
      </w:r>
      <w:r w:rsidRPr="0092061C">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6F18BD" w:rsidRPr="0092061C" w:rsidRDefault="006F18BD" w:rsidP="006F18BD">
      <w:pPr>
        <w:widowControl w:val="0"/>
        <w:autoSpaceDE w:val="0"/>
        <w:autoSpaceDN w:val="0"/>
        <w:spacing w:line="360" w:lineRule="auto"/>
        <w:ind w:firstLine="709"/>
        <w:jc w:val="both"/>
      </w:pPr>
      <w:r w:rsidRPr="0092061C">
        <w:t>пункт 9 статьи 18 дополнить подпунктом следующего содержания:</w:t>
      </w:r>
    </w:p>
    <w:p w:rsidR="006F18BD" w:rsidRPr="0092061C" w:rsidRDefault="006F18BD" w:rsidP="006F18BD">
      <w:pPr>
        <w:widowControl w:val="0"/>
        <w:autoSpaceDE w:val="0"/>
        <w:autoSpaceDN w:val="0"/>
        <w:spacing w:line="360" w:lineRule="auto"/>
        <w:ind w:firstLine="709"/>
        <w:jc w:val="both"/>
      </w:pPr>
      <w:r w:rsidRPr="0092061C">
        <w:t>«7) обсуждение инициативного проекта и принятие решения по вопросу о его одобрении.»;</w:t>
      </w:r>
    </w:p>
    <w:p w:rsidR="006F18BD" w:rsidRPr="0092061C" w:rsidRDefault="006F18BD" w:rsidP="006F18BD">
      <w:pPr>
        <w:widowControl w:val="0"/>
        <w:autoSpaceDE w:val="0"/>
        <w:autoSpaceDN w:val="0"/>
        <w:spacing w:line="360" w:lineRule="auto"/>
        <w:ind w:firstLine="709"/>
        <w:jc w:val="both"/>
      </w:pPr>
      <w:r w:rsidRPr="0092061C">
        <w:t>пункт 4 статьи 21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t>Крым-Сарайское</w:t>
      </w:r>
      <w:r w:rsidRPr="0092061C">
        <w:t xml:space="preserve"> сельское поселение» Бавлинского муниципального района Республики Татарстан»;</w:t>
      </w:r>
    </w:p>
    <w:p w:rsidR="006F18BD" w:rsidRPr="0092061C" w:rsidRDefault="006F18BD" w:rsidP="006F18BD">
      <w:pPr>
        <w:widowControl w:val="0"/>
        <w:autoSpaceDE w:val="0"/>
        <w:autoSpaceDN w:val="0"/>
        <w:spacing w:line="360" w:lineRule="auto"/>
        <w:ind w:firstLine="709"/>
        <w:jc w:val="both"/>
      </w:pPr>
      <w:r w:rsidRPr="0092061C">
        <w:t>в пункте 1 статьи 22 после слов «и должностных лиц местного самоуправления муниципального образования «</w:t>
      </w:r>
      <w:r>
        <w:t>Крым-Сарайское</w:t>
      </w:r>
      <w:r w:rsidRPr="0092061C">
        <w:t xml:space="preserve"> сельское поселение» дополнить словами «обсуждения вопросов внесения инициативных проектов и их рассмотрения,»; </w:t>
      </w:r>
    </w:p>
    <w:p w:rsidR="006F18BD" w:rsidRPr="0092061C" w:rsidRDefault="006F18BD" w:rsidP="006F18BD">
      <w:pPr>
        <w:widowControl w:val="0"/>
        <w:autoSpaceDE w:val="0"/>
        <w:autoSpaceDN w:val="0"/>
        <w:spacing w:line="360" w:lineRule="auto"/>
        <w:ind w:firstLine="709"/>
        <w:jc w:val="both"/>
      </w:pPr>
      <w:r w:rsidRPr="0092061C">
        <w:t xml:space="preserve">пункт 2 статьи 22 дополнить предложением следующего содержания: «В опросе граждан по вопросу выявления мнения граждан Поселения или его </w:t>
      </w:r>
      <w:r w:rsidRPr="0092061C">
        <w:lastRenderedPageBreak/>
        <w:t>части, в которых предлагается реализовать инициативный проект, достигшие шестнадцатилетнего возраста.»;</w:t>
      </w:r>
    </w:p>
    <w:p w:rsidR="006F18BD" w:rsidRPr="0092061C" w:rsidRDefault="006F18BD" w:rsidP="006F18BD">
      <w:pPr>
        <w:widowControl w:val="0"/>
        <w:autoSpaceDE w:val="0"/>
        <w:autoSpaceDN w:val="0"/>
        <w:spacing w:line="360" w:lineRule="auto"/>
        <w:ind w:firstLine="709"/>
        <w:jc w:val="both"/>
      </w:pPr>
      <w:r w:rsidRPr="0092061C">
        <w:t>подпункт 2) пункта 2 статьи 23 дополнить абзацем следующего содержания:</w:t>
      </w:r>
    </w:p>
    <w:p w:rsidR="006F18BD" w:rsidRPr="0092061C" w:rsidRDefault="006F18BD" w:rsidP="006F18BD">
      <w:pPr>
        <w:widowControl w:val="0"/>
        <w:autoSpaceDE w:val="0"/>
        <w:autoSpaceDN w:val="0"/>
        <w:spacing w:line="360" w:lineRule="auto"/>
        <w:ind w:firstLine="709"/>
        <w:jc w:val="both"/>
      </w:pPr>
      <w:r w:rsidRPr="0092061C">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6F18BD" w:rsidRPr="0092061C" w:rsidRDefault="006F18BD" w:rsidP="006F18BD">
      <w:pPr>
        <w:widowControl w:val="0"/>
        <w:autoSpaceDE w:val="0"/>
        <w:autoSpaceDN w:val="0"/>
        <w:spacing w:line="360" w:lineRule="auto"/>
        <w:ind w:firstLine="709"/>
        <w:jc w:val="both"/>
      </w:pPr>
      <w:r w:rsidRPr="0092061C">
        <w:t>пункт 3 статьи 24 дополнить абзацем следующего содержания:</w:t>
      </w:r>
    </w:p>
    <w:p w:rsidR="006F18BD" w:rsidRPr="0092061C" w:rsidRDefault="006F18BD" w:rsidP="006F18BD">
      <w:pPr>
        <w:widowControl w:val="0"/>
        <w:autoSpaceDE w:val="0"/>
        <w:autoSpaceDN w:val="0"/>
        <w:spacing w:line="360" w:lineRule="auto"/>
        <w:ind w:firstLine="709"/>
        <w:jc w:val="both"/>
      </w:pPr>
      <w:r w:rsidRPr="0092061C">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F18BD" w:rsidRPr="0092061C" w:rsidRDefault="006F18BD" w:rsidP="006F18BD">
      <w:pPr>
        <w:widowControl w:val="0"/>
        <w:autoSpaceDE w:val="0"/>
        <w:autoSpaceDN w:val="0"/>
        <w:spacing w:line="360" w:lineRule="auto"/>
        <w:ind w:firstLine="709"/>
        <w:jc w:val="both"/>
      </w:pPr>
      <w:r w:rsidRPr="0092061C">
        <w:t>абзац 1 пункта 5 статьи 24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6F18BD" w:rsidRPr="0092061C" w:rsidRDefault="006F18BD" w:rsidP="006F18BD">
      <w:pPr>
        <w:widowControl w:val="0"/>
        <w:autoSpaceDE w:val="0"/>
        <w:autoSpaceDN w:val="0"/>
        <w:spacing w:line="360" w:lineRule="auto"/>
        <w:ind w:firstLine="709"/>
        <w:jc w:val="both"/>
      </w:pPr>
      <w:r w:rsidRPr="0092061C">
        <w:t>пункт 5 статьи 24 дополнить подпунктом следующего содержания:</w:t>
      </w:r>
    </w:p>
    <w:p w:rsidR="006F18BD" w:rsidRPr="0092061C" w:rsidRDefault="006F18BD" w:rsidP="006F18BD">
      <w:pPr>
        <w:widowControl w:val="0"/>
        <w:autoSpaceDE w:val="0"/>
        <w:autoSpaceDN w:val="0"/>
        <w:spacing w:line="360" w:lineRule="auto"/>
        <w:ind w:firstLine="709"/>
        <w:jc w:val="both"/>
      </w:pPr>
      <w:r w:rsidRPr="0092061C">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6F18BD" w:rsidRPr="0092061C" w:rsidRDefault="006F18BD" w:rsidP="006F18BD">
      <w:pPr>
        <w:widowControl w:val="0"/>
        <w:autoSpaceDE w:val="0"/>
        <w:autoSpaceDN w:val="0"/>
        <w:spacing w:line="360" w:lineRule="auto"/>
        <w:ind w:firstLine="709"/>
        <w:jc w:val="both"/>
      </w:pPr>
      <w:r w:rsidRPr="0092061C">
        <w:t>подпункт 1 пункта 7 статьи 24 дополнить словами:</w:t>
      </w:r>
    </w:p>
    <w:p w:rsidR="006F18BD" w:rsidRPr="0092061C" w:rsidRDefault="006F18BD" w:rsidP="006F18BD">
      <w:pPr>
        <w:widowControl w:val="0"/>
        <w:autoSpaceDE w:val="0"/>
        <w:autoSpaceDN w:val="0"/>
        <w:spacing w:line="360" w:lineRule="auto"/>
        <w:ind w:firstLine="709"/>
        <w:jc w:val="both"/>
      </w:pPr>
      <w:r w:rsidRPr="0092061C">
        <w:t>«дополнить словами «или жителей муниципального образования»;</w:t>
      </w:r>
    </w:p>
    <w:p w:rsidR="006F18BD" w:rsidRPr="0092061C" w:rsidRDefault="006F18BD" w:rsidP="006F18BD">
      <w:pPr>
        <w:widowControl w:val="0"/>
        <w:autoSpaceDE w:val="0"/>
        <w:autoSpaceDN w:val="0"/>
        <w:spacing w:line="360" w:lineRule="auto"/>
        <w:ind w:firstLine="709"/>
        <w:jc w:val="both"/>
      </w:pPr>
      <w:r w:rsidRPr="0092061C">
        <w:t>в статье 28:</w:t>
      </w:r>
    </w:p>
    <w:p w:rsidR="006F18BD" w:rsidRPr="0092061C" w:rsidRDefault="006F18BD" w:rsidP="006F18BD">
      <w:pPr>
        <w:widowControl w:val="0"/>
        <w:autoSpaceDE w:val="0"/>
        <w:autoSpaceDN w:val="0"/>
        <w:spacing w:line="360" w:lineRule="auto"/>
        <w:ind w:firstLine="709"/>
        <w:jc w:val="both"/>
      </w:pPr>
      <w:r w:rsidRPr="0092061C">
        <w:t>пункт 2 и 3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w:t>
      </w:r>
      <w:r w:rsidRPr="0092061C">
        <w:lastRenderedPageBreak/>
        <w:t>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F18BD" w:rsidRPr="0092061C" w:rsidRDefault="006F18BD" w:rsidP="006F18BD">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6F18BD" w:rsidRPr="0092061C" w:rsidRDefault="006F18BD" w:rsidP="006F18BD">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6F18BD" w:rsidRPr="0092061C" w:rsidRDefault="006F18BD" w:rsidP="006F18BD">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F18BD" w:rsidRPr="0092061C" w:rsidRDefault="006F18BD" w:rsidP="006F18BD">
      <w:pPr>
        <w:widowControl w:val="0"/>
        <w:autoSpaceDE w:val="0"/>
        <w:autoSpaceDN w:val="0"/>
        <w:spacing w:line="360" w:lineRule="auto"/>
        <w:ind w:firstLine="709"/>
        <w:jc w:val="both"/>
      </w:pPr>
      <w:r w:rsidRPr="0092061C">
        <w:t>абзац 4 пункта 6 статьи 28 дополнить абзацем следующего содержания:</w:t>
      </w:r>
    </w:p>
    <w:p w:rsidR="006F18BD" w:rsidRPr="0092061C" w:rsidRDefault="006F18BD" w:rsidP="006F18BD">
      <w:pPr>
        <w:widowControl w:val="0"/>
        <w:autoSpaceDE w:val="0"/>
        <w:autoSpaceDN w:val="0"/>
        <w:spacing w:line="360" w:lineRule="auto"/>
        <w:ind w:firstLine="709"/>
        <w:jc w:val="both"/>
      </w:pPr>
      <w:r w:rsidRPr="0092061C">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6F18BD" w:rsidRPr="0092061C" w:rsidRDefault="006F18BD" w:rsidP="006F18BD">
      <w:pPr>
        <w:widowControl w:val="0"/>
        <w:autoSpaceDE w:val="0"/>
        <w:autoSpaceDN w:val="0"/>
        <w:spacing w:line="360" w:lineRule="auto"/>
        <w:ind w:firstLine="709"/>
        <w:jc w:val="both"/>
      </w:pPr>
      <w:r w:rsidRPr="0092061C">
        <w:t>после статьи 29 дополнить статьей 29.1 следующего содержания:</w:t>
      </w:r>
    </w:p>
    <w:p w:rsidR="006F18BD" w:rsidRPr="0092061C" w:rsidRDefault="006F18BD" w:rsidP="006F18BD">
      <w:pPr>
        <w:widowControl w:val="0"/>
        <w:autoSpaceDE w:val="0"/>
        <w:autoSpaceDN w:val="0"/>
        <w:adjustRightInd w:val="0"/>
        <w:spacing w:line="360" w:lineRule="auto"/>
        <w:ind w:firstLine="709"/>
        <w:jc w:val="both"/>
      </w:pPr>
      <w:r w:rsidRPr="0092061C">
        <w:t>«Статья 29.1. Инициативные проекты</w:t>
      </w:r>
    </w:p>
    <w:p w:rsidR="006F18BD" w:rsidRPr="0092061C" w:rsidRDefault="006F18BD" w:rsidP="006F18BD">
      <w:pPr>
        <w:widowControl w:val="0"/>
        <w:autoSpaceDE w:val="0"/>
        <w:autoSpaceDN w:val="0"/>
        <w:adjustRightInd w:val="0"/>
        <w:spacing w:line="360" w:lineRule="auto"/>
        <w:ind w:firstLine="709"/>
        <w:jc w:val="both"/>
      </w:pPr>
      <w:r w:rsidRPr="0092061C">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w:t>
      </w:r>
      <w:r w:rsidRPr="0092061C">
        <w:lastRenderedPageBreak/>
        <w:t>инициативные проекты, устанавливается нормативным правовым актом Совета Поселения.</w:t>
      </w:r>
    </w:p>
    <w:p w:rsidR="006F18BD" w:rsidRPr="0092061C" w:rsidRDefault="006F18BD" w:rsidP="006F18BD">
      <w:pPr>
        <w:widowControl w:val="0"/>
        <w:autoSpaceDE w:val="0"/>
        <w:autoSpaceDN w:val="0"/>
        <w:adjustRightInd w:val="0"/>
        <w:spacing w:line="360" w:lineRule="auto"/>
        <w:ind w:firstLine="709"/>
        <w:jc w:val="both"/>
      </w:pPr>
      <w:r w:rsidRPr="0092061C">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6F18BD" w:rsidRPr="0092061C" w:rsidRDefault="006F18BD" w:rsidP="006F18BD">
      <w:pPr>
        <w:widowControl w:val="0"/>
        <w:autoSpaceDE w:val="0"/>
        <w:autoSpaceDN w:val="0"/>
        <w:adjustRightInd w:val="0"/>
        <w:spacing w:line="360" w:lineRule="auto"/>
        <w:ind w:firstLine="709"/>
        <w:jc w:val="both"/>
      </w:pPr>
      <w:r w:rsidRPr="0092061C">
        <w:t>3. Инициативный проект должен содержать следующие сведения:</w:t>
      </w:r>
    </w:p>
    <w:p w:rsidR="006F18BD" w:rsidRPr="0092061C" w:rsidRDefault="006F18BD" w:rsidP="006F18BD">
      <w:pPr>
        <w:widowControl w:val="0"/>
        <w:autoSpaceDE w:val="0"/>
        <w:autoSpaceDN w:val="0"/>
        <w:adjustRightInd w:val="0"/>
        <w:spacing w:line="360" w:lineRule="auto"/>
        <w:ind w:firstLine="709"/>
        <w:jc w:val="both"/>
      </w:pPr>
      <w:r w:rsidRPr="0092061C">
        <w:t>1) описание проблемы, решение которой имеет приоритетное значение для жителей Поселения или его части;</w:t>
      </w:r>
    </w:p>
    <w:p w:rsidR="006F18BD" w:rsidRPr="0092061C" w:rsidRDefault="006F18BD" w:rsidP="006F18BD">
      <w:pPr>
        <w:widowControl w:val="0"/>
        <w:autoSpaceDE w:val="0"/>
        <w:autoSpaceDN w:val="0"/>
        <w:adjustRightInd w:val="0"/>
        <w:spacing w:line="360" w:lineRule="auto"/>
        <w:ind w:firstLine="709"/>
        <w:jc w:val="both"/>
      </w:pPr>
      <w:r w:rsidRPr="0092061C">
        <w:t>2) обоснование предложений по решению указанной проблемы;</w:t>
      </w:r>
    </w:p>
    <w:p w:rsidR="006F18BD" w:rsidRPr="0092061C" w:rsidRDefault="006F18BD" w:rsidP="006F18BD">
      <w:pPr>
        <w:widowControl w:val="0"/>
        <w:autoSpaceDE w:val="0"/>
        <w:autoSpaceDN w:val="0"/>
        <w:adjustRightInd w:val="0"/>
        <w:spacing w:line="360" w:lineRule="auto"/>
        <w:ind w:firstLine="709"/>
        <w:jc w:val="both"/>
      </w:pPr>
      <w:r w:rsidRPr="0092061C">
        <w:t>3) описание ожидаемого результата (ожидаемых результатов) реализации инициативного проекта;</w:t>
      </w:r>
    </w:p>
    <w:p w:rsidR="006F18BD" w:rsidRPr="0092061C" w:rsidRDefault="006F18BD" w:rsidP="006F18BD">
      <w:pPr>
        <w:widowControl w:val="0"/>
        <w:autoSpaceDE w:val="0"/>
        <w:autoSpaceDN w:val="0"/>
        <w:adjustRightInd w:val="0"/>
        <w:spacing w:line="360" w:lineRule="auto"/>
        <w:ind w:firstLine="709"/>
        <w:jc w:val="both"/>
      </w:pPr>
      <w:r w:rsidRPr="0092061C">
        <w:t>4) предварительный расчет необходимых расходов на реализацию инициативного проекта;</w:t>
      </w:r>
    </w:p>
    <w:p w:rsidR="006F18BD" w:rsidRPr="0092061C" w:rsidRDefault="006F18BD" w:rsidP="006F18BD">
      <w:pPr>
        <w:widowControl w:val="0"/>
        <w:autoSpaceDE w:val="0"/>
        <w:autoSpaceDN w:val="0"/>
        <w:adjustRightInd w:val="0"/>
        <w:spacing w:line="360" w:lineRule="auto"/>
        <w:ind w:firstLine="709"/>
        <w:jc w:val="both"/>
      </w:pPr>
      <w:r w:rsidRPr="0092061C">
        <w:t>5) планируемые сроки реализации инициативного проекта;</w:t>
      </w:r>
    </w:p>
    <w:p w:rsidR="006F18BD" w:rsidRPr="0092061C" w:rsidRDefault="006F18BD" w:rsidP="006F18BD">
      <w:pPr>
        <w:widowControl w:val="0"/>
        <w:autoSpaceDE w:val="0"/>
        <w:autoSpaceDN w:val="0"/>
        <w:adjustRightInd w:val="0"/>
        <w:spacing w:line="360" w:lineRule="auto"/>
        <w:ind w:firstLine="709"/>
        <w:jc w:val="both"/>
      </w:pPr>
      <w:r w:rsidRPr="0092061C">
        <w:t>6) сведения о планируемом (возможном) финансовом, имущественном и (или) трудовом участии заинтересованных лиц в реализации данного проекта;</w:t>
      </w:r>
    </w:p>
    <w:p w:rsidR="006F18BD" w:rsidRPr="0092061C" w:rsidRDefault="006F18BD" w:rsidP="006F18BD">
      <w:pPr>
        <w:widowControl w:val="0"/>
        <w:autoSpaceDE w:val="0"/>
        <w:autoSpaceDN w:val="0"/>
        <w:adjustRightInd w:val="0"/>
        <w:spacing w:line="360" w:lineRule="auto"/>
        <w:ind w:firstLine="709"/>
        <w:jc w:val="both"/>
      </w:pPr>
      <w:r w:rsidRPr="0092061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F18BD" w:rsidRPr="0092061C" w:rsidRDefault="006F18BD" w:rsidP="006F18BD">
      <w:pPr>
        <w:widowControl w:val="0"/>
        <w:autoSpaceDE w:val="0"/>
        <w:autoSpaceDN w:val="0"/>
        <w:adjustRightInd w:val="0"/>
        <w:spacing w:line="360" w:lineRule="auto"/>
        <w:ind w:firstLine="709"/>
        <w:jc w:val="both"/>
      </w:pPr>
      <w:r w:rsidRPr="0092061C">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6F18BD" w:rsidRPr="0092061C" w:rsidRDefault="006F18BD" w:rsidP="006F18BD">
      <w:pPr>
        <w:widowControl w:val="0"/>
        <w:autoSpaceDE w:val="0"/>
        <w:autoSpaceDN w:val="0"/>
        <w:adjustRightInd w:val="0"/>
        <w:spacing w:line="360" w:lineRule="auto"/>
        <w:ind w:firstLine="709"/>
        <w:jc w:val="both"/>
      </w:pPr>
      <w:r w:rsidRPr="0092061C">
        <w:t>9) иные сведения, предусмотренные нормативным правовым актом Совета Поселения.</w:t>
      </w:r>
    </w:p>
    <w:p w:rsidR="006F18BD" w:rsidRPr="0092061C" w:rsidRDefault="006F18BD" w:rsidP="006F18BD">
      <w:pPr>
        <w:widowControl w:val="0"/>
        <w:autoSpaceDE w:val="0"/>
        <w:autoSpaceDN w:val="0"/>
        <w:adjustRightInd w:val="0"/>
        <w:spacing w:line="360" w:lineRule="auto"/>
        <w:ind w:firstLine="709"/>
        <w:jc w:val="both"/>
      </w:pPr>
      <w:r w:rsidRPr="0092061C">
        <w:lastRenderedPageBreak/>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F18BD" w:rsidRPr="0092061C" w:rsidRDefault="006F18BD" w:rsidP="006F18BD">
      <w:pPr>
        <w:widowControl w:val="0"/>
        <w:autoSpaceDE w:val="0"/>
        <w:autoSpaceDN w:val="0"/>
        <w:adjustRightInd w:val="0"/>
        <w:spacing w:line="360" w:lineRule="auto"/>
        <w:ind w:firstLine="709"/>
        <w:jc w:val="both"/>
      </w:pPr>
      <w:r w:rsidRPr="0092061C">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F18BD" w:rsidRPr="0092061C" w:rsidRDefault="006F18BD" w:rsidP="006F18BD">
      <w:pPr>
        <w:widowControl w:val="0"/>
        <w:autoSpaceDE w:val="0"/>
        <w:autoSpaceDN w:val="0"/>
        <w:adjustRightInd w:val="0"/>
        <w:spacing w:line="360" w:lineRule="auto"/>
        <w:ind w:firstLine="709"/>
        <w:jc w:val="both"/>
      </w:pPr>
      <w:r w:rsidRPr="0092061C">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F18BD" w:rsidRPr="0092061C" w:rsidRDefault="006F18BD" w:rsidP="006F18BD">
      <w:pPr>
        <w:widowControl w:val="0"/>
        <w:autoSpaceDE w:val="0"/>
        <w:autoSpaceDN w:val="0"/>
        <w:adjustRightInd w:val="0"/>
        <w:spacing w:line="360" w:lineRule="auto"/>
        <w:ind w:firstLine="709"/>
        <w:jc w:val="both"/>
      </w:pPr>
      <w:r w:rsidRPr="0092061C">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w:t>
      </w:r>
      <w:r w:rsidRPr="0092061C">
        <w:lastRenderedPageBreak/>
        <w:t>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F18BD" w:rsidRPr="0092061C" w:rsidRDefault="006F18BD" w:rsidP="006F18BD">
      <w:pPr>
        <w:widowControl w:val="0"/>
        <w:autoSpaceDE w:val="0"/>
        <w:autoSpaceDN w:val="0"/>
        <w:adjustRightInd w:val="0"/>
        <w:spacing w:line="360" w:lineRule="auto"/>
        <w:ind w:firstLine="709"/>
        <w:jc w:val="both"/>
      </w:pPr>
      <w:r w:rsidRPr="0092061C">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6F18BD" w:rsidRPr="0092061C" w:rsidRDefault="006F18BD" w:rsidP="006F18BD">
      <w:pPr>
        <w:widowControl w:val="0"/>
        <w:autoSpaceDE w:val="0"/>
        <w:autoSpaceDN w:val="0"/>
        <w:adjustRightInd w:val="0"/>
        <w:spacing w:line="360" w:lineRule="auto"/>
        <w:ind w:firstLine="709"/>
        <w:jc w:val="both"/>
      </w:pPr>
      <w:r w:rsidRPr="0092061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F18BD" w:rsidRPr="0092061C" w:rsidRDefault="006F18BD" w:rsidP="006F18BD">
      <w:pPr>
        <w:widowControl w:val="0"/>
        <w:autoSpaceDE w:val="0"/>
        <w:autoSpaceDN w:val="0"/>
        <w:adjustRightInd w:val="0"/>
        <w:spacing w:line="360" w:lineRule="auto"/>
        <w:ind w:firstLine="709"/>
        <w:jc w:val="both"/>
      </w:pPr>
      <w:r w:rsidRPr="0092061C">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F18BD" w:rsidRPr="0092061C" w:rsidRDefault="006F18BD" w:rsidP="006F18BD">
      <w:pPr>
        <w:widowControl w:val="0"/>
        <w:autoSpaceDE w:val="0"/>
        <w:autoSpaceDN w:val="0"/>
        <w:adjustRightInd w:val="0"/>
        <w:spacing w:line="360" w:lineRule="auto"/>
        <w:ind w:firstLine="709"/>
        <w:jc w:val="both"/>
      </w:pPr>
      <w:r w:rsidRPr="0092061C">
        <w:t>7. Исполнительный комитет Поселения принимает решение об отказе в поддержке инициативного проекта в одном из следующих случаев:</w:t>
      </w:r>
    </w:p>
    <w:p w:rsidR="006F18BD" w:rsidRPr="0092061C" w:rsidRDefault="006F18BD" w:rsidP="006F18BD">
      <w:pPr>
        <w:widowControl w:val="0"/>
        <w:autoSpaceDE w:val="0"/>
        <w:autoSpaceDN w:val="0"/>
        <w:adjustRightInd w:val="0"/>
        <w:spacing w:line="360" w:lineRule="auto"/>
        <w:ind w:firstLine="709"/>
        <w:jc w:val="both"/>
      </w:pPr>
      <w:r w:rsidRPr="0092061C">
        <w:t>1) несоблюдение установленного порядка внесения инициативного проекта и его рассмотрения;</w:t>
      </w:r>
    </w:p>
    <w:p w:rsidR="006F18BD" w:rsidRPr="0092061C" w:rsidRDefault="006F18BD" w:rsidP="006F18BD">
      <w:pPr>
        <w:widowControl w:val="0"/>
        <w:autoSpaceDE w:val="0"/>
        <w:autoSpaceDN w:val="0"/>
        <w:adjustRightInd w:val="0"/>
        <w:spacing w:line="360" w:lineRule="auto"/>
        <w:ind w:firstLine="709"/>
        <w:jc w:val="both"/>
      </w:pPr>
      <w:r w:rsidRPr="0092061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6F18BD" w:rsidRPr="0092061C" w:rsidRDefault="006F18BD" w:rsidP="006F18BD">
      <w:pPr>
        <w:widowControl w:val="0"/>
        <w:autoSpaceDE w:val="0"/>
        <w:autoSpaceDN w:val="0"/>
        <w:adjustRightInd w:val="0"/>
        <w:spacing w:line="360" w:lineRule="auto"/>
        <w:ind w:firstLine="709"/>
        <w:jc w:val="both"/>
      </w:pPr>
      <w:r w:rsidRPr="0092061C">
        <w:t>3) невозможность реализации инициативного проекта ввиду отсутствия у органов местного самоуправления необходимых полномочий и прав;</w:t>
      </w:r>
    </w:p>
    <w:p w:rsidR="006F18BD" w:rsidRPr="0092061C" w:rsidRDefault="006F18BD" w:rsidP="006F18BD">
      <w:pPr>
        <w:widowControl w:val="0"/>
        <w:autoSpaceDE w:val="0"/>
        <w:autoSpaceDN w:val="0"/>
        <w:adjustRightInd w:val="0"/>
        <w:spacing w:line="360" w:lineRule="auto"/>
        <w:ind w:firstLine="709"/>
        <w:jc w:val="both"/>
      </w:pPr>
      <w:r w:rsidRPr="0092061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F18BD" w:rsidRPr="0092061C" w:rsidRDefault="006F18BD" w:rsidP="006F18BD">
      <w:pPr>
        <w:widowControl w:val="0"/>
        <w:autoSpaceDE w:val="0"/>
        <w:autoSpaceDN w:val="0"/>
        <w:adjustRightInd w:val="0"/>
        <w:spacing w:line="360" w:lineRule="auto"/>
        <w:ind w:firstLine="709"/>
        <w:jc w:val="both"/>
      </w:pPr>
      <w:r w:rsidRPr="0092061C">
        <w:lastRenderedPageBreak/>
        <w:t>5) наличие возможности решения описанной в инициативном проекте проблемы более эффективным способом;</w:t>
      </w:r>
    </w:p>
    <w:p w:rsidR="006F18BD" w:rsidRPr="0092061C" w:rsidRDefault="006F18BD" w:rsidP="006F18BD">
      <w:pPr>
        <w:widowControl w:val="0"/>
        <w:autoSpaceDE w:val="0"/>
        <w:autoSpaceDN w:val="0"/>
        <w:adjustRightInd w:val="0"/>
        <w:spacing w:line="360" w:lineRule="auto"/>
        <w:ind w:firstLine="709"/>
        <w:jc w:val="both"/>
      </w:pPr>
      <w:r w:rsidRPr="0092061C">
        <w:t>6) признание инициативного проекта не прошедшим конкурсный отбор.</w:t>
      </w:r>
    </w:p>
    <w:p w:rsidR="006F18BD" w:rsidRPr="0092061C" w:rsidRDefault="006F18BD" w:rsidP="006F18BD">
      <w:pPr>
        <w:widowControl w:val="0"/>
        <w:autoSpaceDE w:val="0"/>
        <w:autoSpaceDN w:val="0"/>
        <w:adjustRightInd w:val="0"/>
        <w:spacing w:line="360" w:lineRule="auto"/>
        <w:ind w:firstLine="709"/>
        <w:jc w:val="both"/>
      </w:pPr>
      <w:r w:rsidRPr="0092061C">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F18BD" w:rsidRPr="0092061C" w:rsidRDefault="006F18BD" w:rsidP="006F18BD">
      <w:pPr>
        <w:widowControl w:val="0"/>
        <w:autoSpaceDE w:val="0"/>
        <w:autoSpaceDN w:val="0"/>
        <w:adjustRightInd w:val="0"/>
        <w:spacing w:line="360" w:lineRule="auto"/>
        <w:ind w:firstLine="709"/>
        <w:jc w:val="both"/>
      </w:pPr>
      <w:r w:rsidRPr="0092061C">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6F18BD" w:rsidRPr="0092061C" w:rsidRDefault="006F18BD" w:rsidP="006F18BD">
      <w:pPr>
        <w:widowControl w:val="0"/>
        <w:autoSpaceDE w:val="0"/>
        <w:autoSpaceDN w:val="0"/>
        <w:adjustRightInd w:val="0"/>
        <w:spacing w:line="360" w:lineRule="auto"/>
        <w:ind w:firstLine="709"/>
        <w:jc w:val="both"/>
      </w:pPr>
      <w:r w:rsidRPr="0092061C">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6F18BD" w:rsidRPr="0092061C" w:rsidRDefault="006F18BD" w:rsidP="006F18BD">
      <w:pPr>
        <w:widowControl w:val="0"/>
        <w:autoSpaceDE w:val="0"/>
        <w:autoSpaceDN w:val="0"/>
        <w:adjustRightInd w:val="0"/>
        <w:spacing w:line="360" w:lineRule="auto"/>
        <w:ind w:firstLine="709"/>
        <w:jc w:val="both"/>
      </w:pPr>
      <w:r w:rsidRPr="0092061C">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6F18BD" w:rsidRPr="0092061C" w:rsidRDefault="006F18BD" w:rsidP="006F18BD">
      <w:pPr>
        <w:widowControl w:val="0"/>
        <w:autoSpaceDE w:val="0"/>
        <w:autoSpaceDN w:val="0"/>
        <w:adjustRightInd w:val="0"/>
        <w:spacing w:line="360" w:lineRule="auto"/>
        <w:ind w:firstLine="709"/>
        <w:jc w:val="both"/>
      </w:pPr>
      <w:r w:rsidRPr="0092061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w:t>
      </w:r>
      <w:r w:rsidRPr="0092061C">
        <w:lastRenderedPageBreak/>
        <w:t>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F18BD" w:rsidRPr="0092061C" w:rsidRDefault="006F18BD" w:rsidP="006F18BD">
      <w:pPr>
        <w:widowControl w:val="0"/>
        <w:autoSpaceDE w:val="0"/>
        <w:autoSpaceDN w:val="0"/>
        <w:adjustRightInd w:val="0"/>
        <w:spacing w:line="360" w:lineRule="auto"/>
        <w:ind w:firstLine="709"/>
        <w:jc w:val="both"/>
      </w:pPr>
      <w:r w:rsidRPr="0092061C">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F18BD" w:rsidRPr="0092061C" w:rsidRDefault="006F18BD" w:rsidP="006F18BD">
      <w:pPr>
        <w:widowControl w:val="0"/>
        <w:autoSpaceDE w:val="0"/>
        <w:autoSpaceDN w:val="0"/>
        <w:adjustRightInd w:val="0"/>
        <w:spacing w:line="360" w:lineRule="auto"/>
        <w:ind w:firstLine="709"/>
        <w:jc w:val="both"/>
      </w:pPr>
      <w:r w:rsidRPr="0092061C">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F18BD" w:rsidRPr="0092061C" w:rsidRDefault="006F18BD" w:rsidP="006F18BD">
      <w:pPr>
        <w:widowControl w:val="0"/>
        <w:autoSpaceDE w:val="0"/>
        <w:autoSpaceDN w:val="0"/>
        <w:adjustRightInd w:val="0"/>
        <w:spacing w:line="360" w:lineRule="auto"/>
        <w:ind w:firstLine="709"/>
        <w:jc w:val="both"/>
      </w:pPr>
      <w:r w:rsidRPr="0092061C">
        <w:t>пункт 2 статьи 32 дополнить абзацем следующего содержания:</w:t>
      </w:r>
    </w:p>
    <w:p w:rsidR="006F18BD" w:rsidRPr="0092061C" w:rsidRDefault="006F18BD" w:rsidP="006F18BD">
      <w:pPr>
        <w:widowControl w:val="0"/>
        <w:autoSpaceDE w:val="0"/>
        <w:autoSpaceDN w:val="0"/>
        <w:adjustRightInd w:val="0"/>
        <w:spacing w:line="360" w:lineRule="auto"/>
        <w:ind w:firstLine="709"/>
        <w:jc w:val="both"/>
      </w:pPr>
      <w:r w:rsidRPr="0092061C">
        <w:t>«Депутат</w:t>
      </w:r>
      <w:r>
        <w:t>у</w:t>
      </w:r>
      <w:r w:rsidRPr="0092061C">
        <w:t xml:space="preserve"> Совета поселения для осуществления своих полномочий на </w:t>
      </w:r>
      <w:r w:rsidRPr="0092061C">
        <w:lastRenderedPageBreak/>
        <w:t>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6F18BD" w:rsidRPr="0092061C" w:rsidRDefault="006F18BD" w:rsidP="006F18BD">
      <w:pPr>
        <w:widowControl w:val="0"/>
        <w:autoSpaceDE w:val="0"/>
        <w:autoSpaceDN w:val="0"/>
        <w:adjustRightInd w:val="0"/>
        <w:spacing w:line="360" w:lineRule="auto"/>
        <w:ind w:firstLine="709"/>
        <w:jc w:val="both"/>
      </w:pPr>
      <w:r w:rsidRPr="0092061C">
        <w:t>пункт 5 статьи 32 изложить в следующей редакции:</w:t>
      </w:r>
    </w:p>
    <w:p w:rsidR="006F18BD" w:rsidRPr="0092061C" w:rsidRDefault="006F18BD" w:rsidP="006F18BD">
      <w:pPr>
        <w:widowControl w:val="0"/>
        <w:autoSpaceDE w:val="0"/>
        <w:autoSpaceDN w:val="0"/>
        <w:adjustRightInd w:val="0"/>
        <w:spacing w:line="360" w:lineRule="auto"/>
        <w:ind w:firstLine="709"/>
        <w:jc w:val="both"/>
      </w:pPr>
      <w:r w:rsidRPr="0092061C">
        <w:t>«5) Осуществляющие свои полномочия на постоянной основе депутат</w:t>
      </w:r>
      <w:r>
        <w:t>а</w:t>
      </w:r>
      <w:r w:rsidRPr="0092061C">
        <w:t>, член выборного органа местного самоуправления, выборное должностное лицо местного самоуправления не вправе:</w:t>
      </w:r>
    </w:p>
    <w:p w:rsidR="006F18BD" w:rsidRPr="0092061C" w:rsidRDefault="006F18BD" w:rsidP="006F18BD">
      <w:pPr>
        <w:widowControl w:val="0"/>
        <w:autoSpaceDE w:val="0"/>
        <w:autoSpaceDN w:val="0"/>
        <w:adjustRightInd w:val="0"/>
        <w:spacing w:line="360" w:lineRule="auto"/>
        <w:ind w:firstLine="709"/>
        <w:jc w:val="both"/>
      </w:pPr>
      <w:r w:rsidRPr="0092061C">
        <w:t>1) заниматься предпринимательской деятельностью лично или через доверенных лиц;</w:t>
      </w:r>
    </w:p>
    <w:p w:rsidR="006F18BD" w:rsidRPr="0092061C" w:rsidRDefault="006F18BD" w:rsidP="006F18BD">
      <w:pPr>
        <w:widowControl w:val="0"/>
        <w:autoSpaceDE w:val="0"/>
        <w:autoSpaceDN w:val="0"/>
        <w:adjustRightInd w:val="0"/>
        <w:spacing w:line="360" w:lineRule="auto"/>
        <w:ind w:firstLine="709"/>
        <w:jc w:val="both"/>
      </w:pPr>
      <w:r w:rsidRPr="0092061C">
        <w:t>2) участвовать в управлении коммерческой или некоммерческой организацией, за исключением следующих случаев:</w:t>
      </w:r>
    </w:p>
    <w:p w:rsidR="006F18BD" w:rsidRPr="0092061C" w:rsidRDefault="006F18BD" w:rsidP="006F18BD">
      <w:pPr>
        <w:widowControl w:val="0"/>
        <w:autoSpaceDE w:val="0"/>
        <w:autoSpaceDN w:val="0"/>
        <w:adjustRightInd w:val="0"/>
        <w:spacing w:line="360" w:lineRule="auto"/>
        <w:ind w:firstLine="709"/>
        <w:jc w:val="both"/>
      </w:pPr>
      <w:r w:rsidRPr="0092061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F18BD" w:rsidRPr="0092061C" w:rsidRDefault="006F18BD" w:rsidP="006F18BD">
      <w:pPr>
        <w:widowControl w:val="0"/>
        <w:autoSpaceDE w:val="0"/>
        <w:autoSpaceDN w:val="0"/>
        <w:adjustRightInd w:val="0"/>
        <w:spacing w:line="360" w:lineRule="auto"/>
        <w:ind w:firstLine="709"/>
        <w:jc w:val="both"/>
      </w:pPr>
      <w:r w:rsidRPr="0092061C">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6F18BD" w:rsidRPr="0092061C" w:rsidRDefault="006F18BD" w:rsidP="006F18BD">
      <w:pPr>
        <w:widowControl w:val="0"/>
        <w:autoSpaceDE w:val="0"/>
        <w:autoSpaceDN w:val="0"/>
        <w:adjustRightInd w:val="0"/>
        <w:spacing w:line="360" w:lineRule="auto"/>
        <w:ind w:firstLine="709"/>
        <w:jc w:val="both"/>
      </w:pPr>
      <w:r w:rsidRPr="0092061C">
        <w:t xml:space="preserve">в) представление на безвозмездной основе интересов муниципального </w:t>
      </w:r>
      <w:r w:rsidRPr="0092061C">
        <w:lastRenderedPageBreak/>
        <w:t>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6F18BD" w:rsidRPr="0092061C" w:rsidRDefault="006F18BD" w:rsidP="006F18BD">
      <w:pPr>
        <w:widowControl w:val="0"/>
        <w:autoSpaceDE w:val="0"/>
        <w:autoSpaceDN w:val="0"/>
        <w:adjustRightInd w:val="0"/>
        <w:spacing w:line="360" w:lineRule="auto"/>
        <w:ind w:firstLine="709"/>
        <w:jc w:val="both"/>
      </w:pPr>
      <w:r w:rsidRPr="0092061C">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F18BD" w:rsidRPr="0092061C" w:rsidRDefault="006F18BD" w:rsidP="006F18BD">
      <w:pPr>
        <w:widowControl w:val="0"/>
        <w:autoSpaceDE w:val="0"/>
        <w:autoSpaceDN w:val="0"/>
        <w:adjustRightInd w:val="0"/>
        <w:spacing w:line="360" w:lineRule="auto"/>
        <w:ind w:firstLine="709"/>
        <w:jc w:val="both"/>
      </w:pPr>
      <w:r w:rsidRPr="0092061C">
        <w:t>д) иные случаи, предусмотренные федеральными законами;</w:t>
      </w:r>
    </w:p>
    <w:p w:rsidR="006F18BD" w:rsidRPr="0092061C" w:rsidRDefault="006F18BD" w:rsidP="006F18BD">
      <w:pPr>
        <w:widowControl w:val="0"/>
        <w:autoSpaceDE w:val="0"/>
        <w:autoSpaceDN w:val="0"/>
        <w:adjustRightInd w:val="0"/>
        <w:spacing w:line="360" w:lineRule="auto"/>
        <w:ind w:firstLine="709"/>
        <w:jc w:val="both"/>
      </w:pPr>
      <w:r w:rsidRPr="0092061C">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18BD" w:rsidRPr="0092061C" w:rsidRDefault="006F18BD" w:rsidP="006F18BD">
      <w:pPr>
        <w:widowControl w:val="0"/>
        <w:autoSpaceDE w:val="0"/>
        <w:autoSpaceDN w:val="0"/>
        <w:adjustRightInd w:val="0"/>
        <w:spacing w:line="360" w:lineRule="auto"/>
        <w:ind w:firstLine="709"/>
        <w:jc w:val="both"/>
      </w:pPr>
      <w:r w:rsidRPr="0092061C">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18BD" w:rsidRPr="0092061C" w:rsidRDefault="006F18BD" w:rsidP="006F18BD">
      <w:pPr>
        <w:widowControl w:val="0"/>
        <w:autoSpaceDE w:val="0"/>
        <w:autoSpaceDN w:val="0"/>
        <w:adjustRightInd w:val="0"/>
        <w:spacing w:line="360" w:lineRule="auto"/>
        <w:ind w:firstLine="709"/>
        <w:jc w:val="both"/>
      </w:pPr>
      <w:r w:rsidRPr="0092061C">
        <w:t>в статье 34 слова «Избирательной комиссией Салиховского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6F18BD" w:rsidRPr="006F18BD" w:rsidRDefault="006F18BD" w:rsidP="006F18BD">
      <w:pPr>
        <w:widowControl w:val="0"/>
        <w:autoSpaceDE w:val="0"/>
        <w:autoSpaceDN w:val="0"/>
        <w:adjustRightInd w:val="0"/>
        <w:spacing w:line="360" w:lineRule="auto"/>
        <w:ind w:firstLine="709"/>
        <w:jc w:val="both"/>
        <w:rPr>
          <w:color w:val="000000"/>
        </w:rPr>
      </w:pPr>
      <w:r w:rsidRPr="006F18BD">
        <w:rPr>
          <w:color w:val="000000"/>
        </w:rPr>
        <w:t>подпункт 12 пункта 1 статьи 35 признать утратившим силу;</w:t>
      </w:r>
    </w:p>
    <w:p w:rsidR="006F18BD" w:rsidRPr="0092061C" w:rsidRDefault="006F18BD" w:rsidP="006F18BD">
      <w:pPr>
        <w:widowControl w:val="0"/>
        <w:autoSpaceDE w:val="0"/>
        <w:autoSpaceDN w:val="0"/>
        <w:adjustRightInd w:val="0"/>
        <w:spacing w:line="360" w:lineRule="auto"/>
        <w:ind w:firstLine="709"/>
        <w:jc w:val="both"/>
      </w:pPr>
      <w:r w:rsidRPr="0092061C">
        <w:t>подпункт 29 пункта 1 статьи 35 изложить в следующей редакции:</w:t>
      </w:r>
    </w:p>
    <w:p w:rsidR="006F18BD" w:rsidRPr="0092061C" w:rsidRDefault="006F18BD" w:rsidP="006F18BD">
      <w:pPr>
        <w:widowControl w:val="0"/>
        <w:autoSpaceDE w:val="0"/>
        <w:autoSpaceDN w:val="0"/>
        <w:adjustRightInd w:val="0"/>
        <w:spacing w:line="360" w:lineRule="auto"/>
        <w:ind w:firstLine="709"/>
        <w:jc w:val="both"/>
      </w:pPr>
      <w:r w:rsidRPr="0092061C">
        <w:lastRenderedPageBreak/>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F18BD" w:rsidRPr="0092061C" w:rsidRDefault="006F18BD" w:rsidP="006F18BD">
      <w:pPr>
        <w:widowControl w:val="0"/>
        <w:autoSpaceDE w:val="0"/>
        <w:autoSpaceDN w:val="0"/>
        <w:spacing w:line="360" w:lineRule="auto"/>
        <w:ind w:firstLine="709"/>
        <w:jc w:val="both"/>
      </w:pPr>
      <w:r w:rsidRPr="0092061C">
        <w:t>подпункт 7 пункта 1 статьи 42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F18BD" w:rsidRPr="0092061C" w:rsidRDefault="006F18BD" w:rsidP="006F18BD">
      <w:pPr>
        <w:widowControl w:val="0"/>
        <w:autoSpaceDE w:val="0"/>
        <w:autoSpaceDN w:val="0"/>
        <w:spacing w:line="360" w:lineRule="auto"/>
        <w:ind w:firstLine="709"/>
        <w:jc w:val="both"/>
      </w:pPr>
      <w:r w:rsidRPr="0092061C">
        <w:t>подпункт 8 пункта 1 статьи 48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92061C">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F18BD" w:rsidRPr="0092061C" w:rsidRDefault="006F18BD" w:rsidP="006F18BD">
      <w:pPr>
        <w:widowControl w:val="0"/>
        <w:autoSpaceDE w:val="0"/>
        <w:autoSpaceDN w:val="0"/>
        <w:spacing w:line="360" w:lineRule="auto"/>
        <w:ind w:firstLine="709"/>
        <w:jc w:val="both"/>
      </w:pPr>
      <w:r w:rsidRPr="0092061C">
        <w:t>пункт 2 статьи 51 дополнить абзацами следующего содержания:</w:t>
      </w:r>
    </w:p>
    <w:p w:rsidR="006F18BD" w:rsidRPr="0092061C" w:rsidRDefault="006F18BD" w:rsidP="006F18BD">
      <w:pPr>
        <w:widowControl w:val="0"/>
        <w:autoSpaceDE w:val="0"/>
        <w:autoSpaceDN w:val="0"/>
        <w:spacing w:line="360" w:lineRule="auto"/>
        <w:ind w:firstLine="709"/>
        <w:jc w:val="both"/>
      </w:pPr>
      <w:r w:rsidRPr="0092061C">
        <w:t>«- осуществляет мероприятия по оказанию помощи лицам, находящимся в состоянии алкогольного, наркотического или иного токсического опьянения;</w:t>
      </w:r>
    </w:p>
    <w:p w:rsidR="006F18BD" w:rsidRPr="0092061C" w:rsidRDefault="006F18BD" w:rsidP="006F18BD">
      <w:pPr>
        <w:widowControl w:val="0"/>
        <w:autoSpaceDE w:val="0"/>
        <w:autoSpaceDN w:val="0"/>
        <w:spacing w:line="360" w:lineRule="auto"/>
        <w:ind w:firstLine="709"/>
        <w:jc w:val="both"/>
      </w:pPr>
      <w:r w:rsidRPr="0092061C">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6F18BD" w:rsidRPr="0092061C" w:rsidRDefault="006F18BD" w:rsidP="006F18BD">
      <w:pPr>
        <w:widowControl w:val="0"/>
        <w:autoSpaceDE w:val="0"/>
        <w:autoSpaceDN w:val="0"/>
        <w:spacing w:line="360" w:lineRule="auto"/>
        <w:ind w:firstLine="709"/>
        <w:jc w:val="both"/>
      </w:pPr>
      <w:r w:rsidRPr="0092061C">
        <w:t>статью 53 признать утратившим силу;</w:t>
      </w:r>
    </w:p>
    <w:p w:rsidR="006F18BD" w:rsidRPr="0092061C" w:rsidRDefault="006F18BD" w:rsidP="006F18BD">
      <w:pPr>
        <w:widowControl w:val="0"/>
        <w:autoSpaceDE w:val="0"/>
        <w:autoSpaceDN w:val="0"/>
        <w:spacing w:line="360" w:lineRule="auto"/>
        <w:ind w:firstLine="709"/>
        <w:jc w:val="both"/>
      </w:pPr>
      <w:r w:rsidRPr="0092061C">
        <w:t>пункт 1 статьи 58 дополнить абзацем следующего содержания:</w:t>
      </w:r>
    </w:p>
    <w:p w:rsidR="006F18BD" w:rsidRPr="0092061C" w:rsidRDefault="006F18BD" w:rsidP="006F18BD">
      <w:pPr>
        <w:widowControl w:val="0"/>
        <w:autoSpaceDE w:val="0"/>
        <w:autoSpaceDN w:val="0"/>
        <w:spacing w:line="360" w:lineRule="auto"/>
        <w:ind w:firstLine="709"/>
        <w:jc w:val="both"/>
      </w:pPr>
      <w:r w:rsidRPr="0092061C">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6F18BD" w:rsidRPr="0092061C" w:rsidRDefault="006F18BD" w:rsidP="006F18BD">
      <w:pPr>
        <w:widowControl w:val="0"/>
        <w:autoSpaceDE w:val="0"/>
        <w:autoSpaceDN w:val="0"/>
        <w:spacing w:line="360" w:lineRule="auto"/>
        <w:ind w:firstLine="709"/>
        <w:jc w:val="both"/>
      </w:pPr>
      <w:r w:rsidRPr="0092061C">
        <w:t>в пункте 2 статьи 58 слова «Избирательной комиссии муниципального образования «</w:t>
      </w:r>
      <w:r>
        <w:t>Крым-Сарайское</w:t>
      </w:r>
      <w:r w:rsidRPr="0092061C">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6F18BD" w:rsidRPr="0092061C" w:rsidRDefault="006F18BD" w:rsidP="006F18BD">
      <w:pPr>
        <w:widowControl w:val="0"/>
        <w:autoSpaceDE w:val="0"/>
        <w:autoSpaceDN w:val="0"/>
        <w:spacing w:line="360" w:lineRule="auto"/>
        <w:ind w:firstLine="709"/>
        <w:jc w:val="both"/>
      </w:pPr>
      <w:r w:rsidRPr="0092061C">
        <w:t>третий и четвертый абзац пункта 7 статьи 79 изложить в следующей редакции:</w:t>
      </w:r>
    </w:p>
    <w:p w:rsidR="006F18BD" w:rsidRPr="0092061C" w:rsidRDefault="006F18BD" w:rsidP="006F18BD">
      <w:pPr>
        <w:widowControl w:val="0"/>
        <w:autoSpaceDE w:val="0"/>
        <w:autoSpaceDN w:val="0"/>
        <w:spacing w:line="360" w:lineRule="auto"/>
        <w:ind w:firstLine="709"/>
        <w:jc w:val="both"/>
      </w:pPr>
      <w:r w:rsidRPr="0092061C">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6F18BD" w:rsidRPr="0092061C" w:rsidRDefault="006F18BD" w:rsidP="006F18BD">
      <w:pPr>
        <w:widowControl w:val="0"/>
        <w:autoSpaceDE w:val="0"/>
        <w:autoSpaceDN w:val="0"/>
        <w:spacing w:line="360" w:lineRule="auto"/>
        <w:ind w:firstLine="709"/>
        <w:jc w:val="both"/>
      </w:pPr>
      <w:r w:rsidRPr="0092061C">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6F18BD" w:rsidRPr="0092061C" w:rsidRDefault="006F18BD" w:rsidP="006F18BD">
      <w:pPr>
        <w:autoSpaceDE w:val="0"/>
        <w:autoSpaceDN w:val="0"/>
        <w:adjustRightInd w:val="0"/>
        <w:spacing w:line="360" w:lineRule="auto"/>
        <w:ind w:firstLine="709"/>
        <w:jc w:val="both"/>
      </w:pPr>
      <w:r w:rsidRPr="0092061C">
        <w:t>пункт 3 статьи 79 признать утратившим силу;</w:t>
      </w:r>
    </w:p>
    <w:p w:rsidR="006F18BD" w:rsidRPr="0092061C" w:rsidRDefault="006F18BD" w:rsidP="006F18BD">
      <w:pPr>
        <w:widowControl w:val="0"/>
        <w:autoSpaceDE w:val="0"/>
        <w:autoSpaceDN w:val="0"/>
        <w:spacing w:line="360" w:lineRule="auto"/>
        <w:ind w:firstLine="709"/>
        <w:jc w:val="both"/>
      </w:pPr>
      <w:r w:rsidRPr="0092061C">
        <w:t xml:space="preserve">подпункт 9 пункта 3 статьи 90 изложить в следующей редакции: </w:t>
      </w:r>
    </w:p>
    <w:p w:rsidR="006F18BD" w:rsidRPr="0092061C" w:rsidRDefault="006F18BD" w:rsidP="006F18BD">
      <w:pPr>
        <w:widowControl w:val="0"/>
        <w:autoSpaceDE w:val="0"/>
        <w:autoSpaceDN w:val="0"/>
        <w:spacing w:line="360" w:lineRule="auto"/>
        <w:ind w:firstLine="709"/>
        <w:jc w:val="both"/>
      </w:pPr>
      <w:r w:rsidRPr="0092061C">
        <w:lastRenderedPageBreak/>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F18BD" w:rsidRPr="0092061C" w:rsidRDefault="006F18BD" w:rsidP="006F18BD">
      <w:pPr>
        <w:widowControl w:val="0"/>
        <w:autoSpaceDE w:val="0"/>
        <w:autoSpaceDN w:val="0"/>
        <w:spacing w:line="360" w:lineRule="auto"/>
        <w:ind w:firstLine="709"/>
        <w:jc w:val="both"/>
      </w:pPr>
      <w:r w:rsidRPr="0092061C">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F18BD" w:rsidRPr="0092061C" w:rsidRDefault="006F18BD" w:rsidP="006F18BD">
      <w:pPr>
        <w:widowControl w:val="0"/>
        <w:autoSpaceDE w:val="0"/>
        <w:autoSpaceDN w:val="0"/>
        <w:spacing w:line="360" w:lineRule="auto"/>
        <w:ind w:firstLine="709"/>
        <w:jc w:val="both"/>
      </w:pPr>
      <w:r w:rsidRPr="0092061C">
        <w:t xml:space="preserve">2. Решение Совета </w:t>
      </w:r>
      <w:r w:rsidRPr="00375E4A">
        <w:t xml:space="preserve">Крым-Сарайского сельского поселения Бавлинского </w:t>
      </w:r>
      <w:r w:rsidR="00375E4A" w:rsidRPr="00375E4A">
        <w:t>муниципального района от 30</w:t>
      </w:r>
      <w:r w:rsidRPr="00375E4A">
        <w:t>.12.2020 №</w:t>
      </w:r>
      <w:r w:rsidR="00375E4A" w:rsidRPr="00375E4A">
        <w:t>12</w:t>
      </w:r>
      <w:r w:rsidRPr="00375E4A">
        <w:t xml:space="preserve"> «О внесении изменений в Устав муниципального образования «Крым-Сарайское сельское поселение» Бавлинского муниципального района Республики Татарстан, утвержденное решением Совета Крым-Сарайского сельского поселения Бавлинского муниципального района от 1</w:t>
      </w:r>
      <w:r w:rsidR="00375E4A" w:rsidRPr="00375E4A">
        <w:t>6</w:t>
      </w:r>
      <w:r w:rsidRPr="00375E4A">
        <w:t>.10.2019г. №11</w:t>
      </w:r>
      <w:r w:rsidR="00375E4A" w:rsidRPr="00375E4A">
        <w:t>9</w:t>
      </w:r>
      <w:r w:rsidRPr="00375E4A">
        <w:t>, с изменениями от 23.04.2020 №13</w:t>
      </w:r>
      <w:r w:rsidR="00375E4A" w:rsidRPr="00375E4A">
        <w:t>7</w:t>
      </w:r>
      <w:r w:rsidRPr="00375E4A">
        <w:t>» признать утратившим силу.</w:t>
      </w:r>
    </w:p>
    <w:p w:rsidR="006F18BD" w:rsidRPr="0092061C" w:rsidRDefault="006F18BD" w:rsidP="006F18BD">
      <w:pPr>
        <w:widowControl w:val="0"/>
        <w:autoSpaceDE w:val="0"/>
        <w:autoSpaceDN w:val="0"/>
        <w:spacing w:line="360" w:lineRule="auto"/>
        <w:ind w:firstLine="709"/>
        <w:jc w:val="both"/>
      </w:pPr>
      <w:r w:rsidRPr="0092061C">
        <w:t>3. Направить настоящее решение в орган юстиции для государственной регистрации в порядке, установленном федеральным законом.</w:t>
      </w:r>
    </w:p>
    <w:p w:rsidR="006F18BD" w:rsidRPr="0092061C" w:rsidRDefault="006F18BD" w:rsidP="006F18BD">
      <w:pPr>
        <w:widowControl w:val="0"/>
        <w:autoSpaceDE w:val="0"/>
        <w:autoSpaceDN w:val="0"/>
        <w:spacing w:line="360" w:lineRule="auto"/>
        <w:ind w:firstLine="709"/>
        <w:jc w:val="both"/>
      </w:pPr>
      <w:r w:rsidRPr="0092061C">
        <w:t xml:space="preserve">4.  После государственной регистрации обнародовать настоящее решение путем размещения на информационных стендах, опубликовать на </w:t>
      </w:r>
      <w:r w:rsidRPr="0092061C">
        <w:lastRenderedPageBreak/>
        <w:t>Официальном портале правовой информации Республики Татарстан.</w:t>
      </w:r>
    </w:p>
    <w:p w:rsidR="006F18BD" w:rsidRPr="0092061C" w:rsidRDefault="006F18BD" w:rsidP="006F18BD">
      <w:pPr>
        <w:widowControl w:val="0"/>
        <w:autoSpaceDE w:val="0"/>
        <w:autoSpaceDN w:val="0"/>
        <w:spacing w:line="360" w:lineRule="auto"/>
        <w:ind w:firstLine="709"/>
        <w:jc w:val="both"/>
      </w:pPr>
      <w:r w:rsidRPr="0092061C">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6F18BD" w:rsidRPr="0092061C" w:rsidRDefault="006F18BD" w:rsidP="006F18BD">
      <w:pPr>
        <w:widowControl w:val="0"/>
        <w:autoSpaceDE w:val="0"/>
        <w:autoSpaceDN w:val="0"/>
        <w:spacing w:line="360" w:lineRule="auto"/>
        <w:ind w:firstLine="709"/>
        <w:jc w:val="both"/>
      </w:pPr>
      <w:r w:rsidRPr="0092061C">
        <w:t>6. Контроль за исполнением настоящего решения оставляю за собой.</w:t>
      </w:r>
    </w:p>
    <w:p w:rsidR="006F18BD" w:rsidRDefault="006F18BD" w:rsidP="006F18BD">
      <w:pPr>
        <w:jc w:val="right"/>
      </w:pPr>
    </w:p>
    <w:p w:rsidR="006F18BD" w:rsidRPr="0092061C" w:rsidRDefault="006F18BD" w:rsidP="006F18BD">
      <w:pPr>
        <w:jc w:val="right"/>
      </w:pPr>
    </w:p>
    <w:p w:rsidR="006F18BD" w:rsidRDefault="006F18BD" w:rsidP="006F18BD">
      <w:pPr>
        <w:pStyle w:val="ConsPlusNormal"/>
        <w:ind w:firstLine="708"/>
        <w:rPr>
          <w:rFonts w:ascii="Times New Roman" w:hAnsi="Times New Roman" w:cs="Times New Roman"/>
          <w:sz w:val="28"/>
        </w:rPr>
      </w:pPr>
      <w:r w:rsidRPr="00642973">
        <w:rPr>
          <w:rFonts w:ascii="Times New Roman" w:hAnsi="Times New Roman" w:cs="Times New Roman"/>
          <w:color w:val="000000"/>
          <w:sz w:val="28"/>
          <w:szCs w:val="28"/>
        </w:rPr>
        <w:t> </w:t>
      </w:r>
      <w:r>
        <w:rPr>
          <w:rFonts w:ascii="Times New Roman" w:hAnsi="Times New Roman" w:cs="Times New Roman"/>
          <w:sz w:val="28"/>
        </w:rPr>
        <w:t xml:space="preserve">Глава, председатель Совета </w:t>
      </w:r>
    </w:p>
    <w:p w:rsidR="006F18BD" w:rsidRDefault="006F18BD" w:rsidP="006F18BD">
      <w:pPr>
        <w:pStyle w:val="ConsPlusNormal"/>
        <w:ind w:firstLine="0"/>
        <w:rPr>
          <w:rFonts w:ascii="Times New Roman" w:hAnsi="Times New Roman" w:cs="Times New Roman"/>
          <w:sz w:val="28"/>
        </w:rPr>
      </w:pPr>
      <w:r>
        <w:rPr>
          <w:rFonts w:ascii="Times New Roman" w:hAnsi="Times New Roman" w:cs="Times New Roman"/>
          <w:sz w:val="28"/>
        </w:rPr>
        <w:t>Крым-Сарайского</w:t>
      </w:r>
      <w:r w:rsidRPr="00FF339C">
        <w:rPr>
          <w:rFonts w:ascii="Times New Roman" w:hAnsi="Times New Roman" w:cs="Times New Roman"/>
          <w:sz w:val="28"/>
        </w:rPr>
        <w:t xml:space="preserve"> сельского поселения </w:t>
      </w:r>
      <w:r>
        <w:rPr>
          <w:rFonts w:ascii="Times New Roman" w:hAnsi="Times New Roman" w:cs="Times New Roman"/>
          <w:sz w:val="28"/>
        </w:rPr>
        <w:t xml:space="preserve">                                     Д.А. Шакирзянов</w:t>
      </w:r>
    </w:p>
    <w:p w:rsidR="006F18BD" w:rsidRPr="0049438B" w:rsidRDefault="006F18BD" w:rsidP="006F18BD">
      <w:pPr>
        <w:jc w:val="right"/>
      </w:pPr>
    </w:p>
    <w:p w:rsidR="006F18BD" w:rsidRPr="0049438B" w:rsidRDefault="006F18BD" w:rsidP="006F18BD">
      <w:pPr>
        <w:jc w:val="right"/>
      </w:pPr>
    </w:p>
    <w:p w:rsidR="006F18BD" w:rsidRPr="0049438B" w:rsidRDefault="006F18BD" w:rsidP="006F18BD">
      <w:pPr>
        <w:jc w:val="right"/>
      </w:pPr>
    </w:p>
    <w:p w:rsidR="00B10D53" w:rsidRPr="003D3AF6" w:rsidRDefault="00B10D53" w:rsidP="00332E03">
      <w:pPr>
        <w:pStyle w:val="ConsPlusNormal"/>
        <w:ind w:firstLine="0"/>
        <w:jc w:val="both"/>
        <w:rPr>
          <w:rFonts w:ascii="Times New Roman" w:hAnsi="Times New Roman" w:cs="Times New Roman"/>
          <w:sz w:val="28"/>
          <w:szCs w:val="28"/>
        </w:rPr>
      </w:pPr>
    </w:p>
    <w:p w:rsidR="00B10D53" w:rsidRPr="003D3AF6" w:rsidRDefault="00B10D53"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332E03" w:rsidRPr="003D3AF6" w:rsidRDefault="00332E03" w:rsidP="00332E03">
      <w:pPr>
        <w:pStyle w:val="ConsPlusNormal"/>
        <w:ind w:firstLine="0"/>
        <w:jc w:val="both"/>
        <w:rPr>
          <w:rFonts w:ascii="Times New Roman" w:hAnsi="Times New Roman" w:cs="Times New Roman"/>
          <w:sz w:val="28"/>
          <w:szCs w:val="28"/>
        </w:rPr>
      </w:pPr>
    </w:p>
    <w:p w:rsidR="00332E03" w:rsidRDefault="00332E0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F221C4" w:rsidRDefault="00F221C4" w:rsidP="00332E03">
      <w:pPr>
        <w:pStyle w:val="ConsPlusNormal"/>
        <w:ind w:firstLine="0"/>
        <w:jc w:val="both"/>
        <w:rPr>
          <w:rFonts w:ascii="Times New Roman" w:hAnsi="Times New Roman" w:cs="Times New Roman"/>
          <w:sz w:val="28"/>
          <w:szCs w:val="28"/>
        </w:rPr>
      </w:pPr>
    </w:p>
    <w:p w:rsidR="00F221C4" w:rsidRDefault="00F221C4" w:rsidP="00332E03">
      <w:pPr>
        <w:pStyle w:val="ConsPlusNormal"/>
        <w:ind w:firstLine="0"/>
        <w:jc w:val="both"/>
        <w:rPr>
          <w:rFonts w:ascii="Times New Roman" w:hAnsi="Times New Roman" w:cs="Times New Roman"/>
          <w:sz w:val="28"/>
          <w:szCs w:val="28"/>
        </w:rPr>
      </w:pPr>
    </w:p>
    <w:p w:rsidR="00F221C4" w:rsidRDefault="00F221C4" w:rsidP="00332E03">
      <w:pPr>
        <w:pStyle w:val="ConsPlusNormal"/>
        <w:ind w:firstLine="0"/>
        <w:jc w:val="both"/>
        <w:rPr>
          <w:rFonts w:ascii="Times New Roman" w:hAnsi="Times New Roman" w:cs="Times New Roman"/>
          <w:sz w:val="28"/>
          <w:szCs w:val="28"/>
        </w:rPr>
      </w:pPr>
    </w:p>
    <w:p w:rsidR="00F221C4" w:rsidRDefault="00F221C4" w:rsidP="00332E03">
      <w:pPr>
        <w:pStyle w:val="ConsPlusNormal"/>
        <w:ind w:firstLine="0"/>
        <w:jc w:val="both"/>
        <w:rPr>
          <w:rFonts w:ascii="Times New Roman" w:hAnsi="Times New Roman" w:cs="Times New Roman"/>
          <w:sz w:val="28"/>
          <w:szCs w:val="28"/>
        </w:rPr>
      </w:pPr>
    </w:p>
    <w:p w:rsidR="00F221C4" w:rsidRDefault="00F221C4"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6D42DF" w:rsidRDefault="006D42DF" w:rsidP="00332E03">
      <w:pPr>
        <w:pStyle w:val="ConsPlusNormal"/>
        <w:ind w:firstLine="0"/>
        <w:jc w:val="both"/>
        <w:rPr>
          <w:rFonts w:ascii="Times New Roman" w:hAnsi="Times New Roman" w:cs="Times New Roman"/>
          <w:sz w:val="28"/>
          <w:szCs w:val="28"/>
        </w:rPr>
      </w:pPr>
    </w:p>
    <w:p w:rsidR="006D42DF" w:rsidRDefault="006D42DF" w:rsidP="00332E03">
      <w:pPr>
        <w:pStyle w:val="ConsPlusNormal"/>
        <w:ind w:firstLine="0"/>
        <w:jc w:val="both"/>
        <w:rPr>
          <w:rFonts w:ascii="Times New Roman" w:hAnsi="Times New Roman" w:cs="Times New Roman"/>
          <w:sz w:val="28"/>
          <w:szCs w:val="28"/>
        </w:rPr>
      </w:pPr>
    </w:p>
    <w:p w:rsidR="006D42DF" w:rsidRDefault="006D42DF" w:rsidP="00332E03">
      <w:pPr>
        <w:pStyle w:val="ConsPlusNormal"/>
        <w:ind w:firstLine="0"/>
        <w:jc w:val="both"/>
        <w:rPr>
          <w:rFonts w:ascii="Times New Roman" w:hAnsi="Times New Roman" w:cs="Times New Roman"/>
          <w:sz w:val="28"/>
          <w:szCs w:val="28"/>
        </w:rPr>
      </w:pPr>
    </w:p>
    <w:p w:rsidR="006D42DF" w:rsidRDefault="006D42DF" w:rsidP="00332E03">
      <w:pPr>
        <w:pStyle w:val="ConsPlusNormal"/>
        <w:ind w:firstLine="0"/>
        <w:jc w:val="both"/>
        <w:rPr>
          <w:rFonts w:ascii="Times New Roman" w:hAnsi="Times New Roman" w:cs="Times New Roman"/>
          <w:sz w:val="28"/>
          <w:szCs w:val="28"/>
        </w:rPr>
      </w:pPr>
    </w:p>
    <w:p w:rsidR="006D42DF" w:rsidRDefault="006D42DF"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A03395" w:rsidRPr="00D005ED" w:rsidRDefault="00332E03" w:rsidP="00A03395">
      <w:pPr>
        <w:pStyle w:val="1"/>
        <w:spacing w:before="0" w:after="0"/>
        <w:jc w:val="right"/>
        <w:rPr>
          <w:rFonts w:ascii="Times New Roman" w:hAnsi="Times New Roman"/>
          <w:b w:val="0"/>
          <w:color w:val="000000"/>
          <w:sz w:val="24"/>
          <w:szCs w:val="24"/>
        </w:rPr>
      </w:pPr>
      <w:r w:rsidRPr="00D005ED">
        <w:rPr>
          <w:rFonts w:ascii="Times New Roman" w:hAnsi="Times New Roman"/>
          <w:b w:val="0"/>
          <w:color w:val="000000"/>
          <w:sz w:val="24"/>
          <w:szCs w:val="24"/>
          <w:lang w:val="ru-RU"/>
        </w:rPr>
        <w:t>П</w:t>
      </w:r>
      <w:r w:rsidR="00A03395" w:rsidRPr="00D005ED">
        <w:rPr>
          <w:rFonts w:ascii="Times New Roman" w:hAnsi="Times New Roman"/>
          <w:b w:val="0"/>
          <w:color w:val="000000"/>
          <w:sz w:val="24"/>
          <w:szCs w:val="24"/>
        </w:rPr>
        <w:t>риложение №2</w:t>
      </w:r>
    </w:p>
    <w:p w:rsidR="003D3AF6" w:rsidRPr="00D005ED" w:rsidRDefault="00A03395" w:rsidP="003D3AF6">
      <w:pPr>
        <w:pStyle w:val="1"/>
        <w:spacing w:before="0" w:after="0"/>
        <w:jc w:val="right"/>
        <w:rPr>
          <w:rFonts w:ascii="Times New Roman" w:hAnsi="Times New Roman"/>
          <w:b w:val="0"/>
          <w:color w:val="000000"/>
          <w:sz w:val="24"/>
          <w:szCs w:val="24"/>
        </w:rPr>
      </w:pPr>
      <w:r w:rsidRPr="00D005ED">
        <w:rPr>
          <w:rFonts w:ascii="Times New Roman" w:hAnsi="Times New Roman"/>
          <w:b w:val="0"/>
          <w:color w:val="000000"/>
          <w:sz w:val="24"/>
          <w:szCs w:val="24"/>
        </w:rPr>
        <w:t xml:space="preserve">к решению Совета </w:t>
      </w:r>
      <w:r w:rsidR="003D3AF6" w:rsidRPr="00D005ED">
        <w:rPr>
          <w:rFonts w:ascii="Times New Roman" w:hAnsi="Times New Roman"/>
          <w:b w:val="0"/>
          <w:color w:val="000000"/>
          <w:sz w:val="24"/>
          <w:szCs w:val="24"/>
        </w:rPr>
        <w:t xml:space="preserve">Крым-Сарайского </w:t>
      </w:r>
    </w:p>
    <w:p w:rsidR="00A03395" w:rsidRPr="00D005ED" w:rsidRDefault="003D3AF6" w:rsidP="003D3AF6">
      <w:pPr>
        <w:pStyle w:val="1"/>
        <w:spacing w:before="0" w:after="0"/>
        <w:jc w:val="right"/>
        <w:rPr>
          <w:rFonts w:ascii="Times New Roman" w:hAnsi="Times New Roman"/>
          <w:b w:val="0"/>
          <w:color w:val="000000"/>
          <w:sz w:val="24"/>
          <w:szCs w:val="24"/>
        </w:rPr>
      </w:pPr>
      <w:r w:rsidRPr="00D005ED">
        <w:rPr>
          <w:rFonts w:ascii="Times New Roman" w:hAnsi="Times New Roman"/>
          <w:b w:val="0"/>
          <w:color w:val="000000"/>
          <w:sz w:val="24"/>
          <w:szCs w:val="24"/>
        </w:rPr>
        <w:t>сельского поселения</w:t>
      </w:r>
      <w:r w:rsidR="00A03395" w:rsidRPr="00D005ED">
        <w:rPr>
          <w:rFonts w:ascii="Times New Roman" w:hAnsi="Times New Roman"/>
          <w:b w:val="0"/>
          <w:color w:val="000000"/>
          <w:sz w:val="24"/>
          <w:szCs w:val="24"/>
        </w:rPr>
        <w:t xml:space="preserve"> </w:t>
      </w:r>
    </w:p>
    <w:p w:rsidR="002C0BFB" w:rsidRPr="00D005ED" w:rsidRDefault="002C0BFB" w:rsidP="002C0BFB">
      <w:pPr>
        <w:ind w:left="5280" w:firstLine="520"/>
        <w:jc w:val="right"/>
        <w:rPr>
          <w:color w:val="000000"/>
          <w:sz w:val="24"/>
          <w:szCs w:val="24"/>
        </w:rPr>
      </w:pPr>
      <w:r w:rsidRPr="00D005ED">
        <w:rPr>
          <w:color w:val="000000"/>
          <w:sz w:val="24"/>
          <w:szCs w:val="24"/>
        </w:rPr>
        <w:t xml:space="preserve">от </w:t>
      </w:r>
      <w:r w:rsidR="006D42DF">
        <w:rPr>
          <w:color w:val="000000"/>
          <w:sz w:val="24"/>
          <w:szCs w:val="24"/>
        </w:rPr>
        <w:t>______</w:t>
      </w:r>
      <w:r w:rsidRPr="00810EAB">
        <w:rPr>
          <w:color w:val="000000"/>
          <w:sz w:val="24"/>
          <w:szCs w:val="24"/>
        </w:rPr>
        <w:t>2023 года №</w:t>
      </w:r>
      <w:r w:rsidR="006D42DF">
        <w:rPr>
          <w:color w:val="000000"/>
          <w:sz w:val="24"/>
          <w:szCs w:val="24"/>
        </w:rPr>
        <w:t>___</w:t>
      </w:r>
    </w:p>
    <w:p w:rsidR="00A03395" w:rsidRPr="00D005ED" w:rsidRDefault="00A03395" w:rsidP="00D005ED">
      <w:pPr>
        <w:widowControl w:val="0"/>
        <w:autoSpaceDE w:val="0"/>
        <w:autoSpaceDN w:val="0"/>
        <w:adjustRightInd w:val="0"/>
        <w:ind w:left="4140"/>
        <w:jc w:val="right"/>
        <w:rPr>
          <w:b/>
          <w:color w:val="000000"/>
          <w:sz w:val="24"/>
          <w:szCs w:val="24"/>
        </w:rPr>
      </w:pPr>
    </w:p>
    <w:p w:rsidR="00A03395" w:rsidRDefault="00A03395" w:rsidP="00A03395">
      <w:pPr>
        <w:pStyle w:val="ConsPlusTitle"/>
        <w:widowControl/>
        <w:jc w:val="center"/>
        <w:rPr>
          <w:rFonts w:ascii="Times New Roman" w:hAnsi="Times New Roman" w:cs="Times New Roman"/>
          <w:b w:val="0"/>
          <w:color w:val="000000"/>
          <w:sz w:val="28"/>
          <w:szCs w:val="28"/>
        </w:rPr>
      </w:pPr>
    </w:p>
    <w:p w:rsidR="007E5197" w:rsidRPr="003D3AF6" w:rsidRDefault="007E5197" w:rsidP="00A03395">
      <w:pPr>
        <w:pStyle w:val="ConsPlusTitle"/>
        <w:widowControl/>
        <w:jc w:val="center"/>
        <w:rPr>
          <w:rFonts w:ascii="Times New Roman" w:hAnsi="Times New Roman" w:cs="Times New Roman"/>
          <w:b w:val="0"/>
          <w:color w:val="000000"/>
          <w:sz w:val="28"/>
          <w:szCs w:val="28"/>
        </w:rPr>
      </w:pPr>
    </w:p>
    <w:p w:rsidR="00A03395" w:rsidRPr="006D42DF" w:rsidRDefault="00A03395" w:rsidP="00A03395">
      <w:pPr>
        <w:pStyle w:val="ConsPlusTitle"/>
        <w:widowControl/>
        <w:jc w:val="center"/>
        <w:rPr>
          <w:rFonts w:ascii="Times New Roman" w:hAnsi="Times New Roman" w:cs="Times New Roman"/>
          <w:b w:val="0"/>
          <w:color w:val="000000"/>
          <w:sz w:val="28"/>
          <w:szCs w:val="28"/>
        </w:rPr>
      </w:pPr>
      <w:r w:rsidRPr="006D42DF">
        <w:rPr>
          <w:rFonts w:ascii="Times New Roman" w:hAnsi="Times New Roman" w:cs="Times New Roman"/>
          <w:b w:val="0"/>
          <w:color w:val="000000"/>
          <w:sz w:val="28"/>
          <w:szCs w:val="28"/>
        </w:rPr>
        <w:t>ПОРЯДОК</w:t>
      </w:r>
    </w:p>
    <w:p w:rsidR="006D42DF" w:rsidRPr="006D42DF" w:rsidRDefault="00A03395" w:rsidP="006D42DF">
      <w:pPr>
        <w:jc w:val="center"/>
      </w:pPr>
      <w:r w:rsidRPr="006D42DF">
        <w:rPr>
          <w:color w:val="000000"/>
        </w:rPr>
        <w:t xml:space="preserve">учета предложений граждан к проекту решения </w:t>
      </w:r>
      <w:r w:rsidR="00CE6421" w:rsidRPr="006D42DF">
        <w:rPr>
          <w:bCs/>
        </w:rPr>
        <w:t>«</w:t>
      </w:r>
      <w:r w:rsidR="006D42DF" w:rsidRPr="006D42DF">
        <w:t>О внесении изменений и дополнений в Устав муниципального образования</w:t>
      </w:r>
    </w:p>
    <w:p w:rsidR="006D42DF" w:rsidRPr="006D42DF" w:rsidRDefault="006D42DF" w:rsidP="006D42DF">
      <w:pPr>
        <w:jc w:val="center"/>
      </w:pPr>
      <w:r w:rsidRPr="006D42DF">
        <w:t>«Крым-Сарайское сельское поселение» Бавлинского муниципального района</w:t>
      </w:r>
    </w:p>
    <w:p w:rsidR="00A03395" w:rsidRPr="006D42DF" w:rsidRDefault="006D42DF" w:rsidP="006D42DF">
      <w:pPr>
        <w:pStyle w:val="ConsPlusTitle"/>
        <w:widowControl/>
        <w:jc w:val="center"/>
        <w:rPr>
          <w:rFonts w:ascii="Times New Roman" w:hAnsi="Times New Roman" w:cs="Times New Roman"/>
          <w:b w:val="0"/>
          <w:color w:val="000000"/>
          <w:sz w:val="28"/>
          <w:szCs w:val="28"/>
        </w:rPr>
      </w:pPr>
      <w:r w:rsidRPr="006D42DF">
        <w:rPr>
          <w:rFonts w:ascii="Times New Roman" w:hAnsi="Times New Roman" w:cs="Times New Roman"/>
          <w:b w:val="0"/>
          <w:sz w:val="28"/>
          <w:szCs w:val="28"/>
        </w:rPr>
        <w:t>Республики Татарстан, утвержденный решением Совета Крым-Сарайского сельского поселения Бавлинского муниципального района</w:t>
      </w:r>
      <w:r w:rsidRPr="006D42DF">
        <w:rPr>
          <w:b w:val="0"/>
        </w:rPr>
        <w:t xml:space="preserve"> </w:t>
      </w:r>
      <w:r w:rsidRPr="006D42DF">
        <w:rPr>
          <w:rFonts w:ascii="Times New Roman" w:hAnsi="Times New Roman" w:cs="Times New Roman"/>
          <w:b w:val="0"/>
          <w:sz w:val="28"/>
          <w:szCs w:val="28"/>
        </w:rPr>
        <w:t>от 16.10.2019 №119</w:t>
      </w:r>
      <w:r w:rsidR="00CE6421" w:rsidRPr="006D42DF">
        <w:rPr>
          <w:rFonts w:ascii="Times New Roman" w:hAnsi="Times New Roman" w:cs="Times New Roman"/>
          <w:b w:val="0"/>
          <w:bCs w:val="0"/>
          <w:sz w:val="28"/>
        </w:rPr>
        <w:t>»</w:t>
      </w:r>
      <w:r w:rsidR="00A03395" w:rsidRPr="006D42DF">
        <w:rPr>
          <w:rFonts w:ascii="Times New Roman" w:hAnsi="Times New Roman" w:cs="Times New Roman"/>
          <w:b w:val="0"/>
          <w:color w:val="000000"/>
          <w:sz w:val="28"/>
          <w:szCs w:val="28"/>
        </w:rPr>
        <w:t xml:space="preserve"> и участия граждан в его обсуждении</w:t>
      </w:r>
    </w:p>
    <w:p w:rsidR="00A03395" w:rsidRPr="006D42DF" w:rsidRDefault="00A03395" w:rsidP="00A03395">
      <w:pPr>
        <w:pStyle w:val="ConsPlusNonformat"/>
        <w:widowControl/>
        <w:spacing w:line="360" w:lineRule="auto"/>
        <w:jc w:val="both"/>
        <w:rPr>
          <w:rFonts w:ascii="Times New Roman" w:hAnsi="Times New Roman" w:cs="Times New Roman"/>
          <w:color w:val="000000"/>
          <w:sz w:val="28"/>
          <w:szCs w:val="28"/>
        </w:rPr>
      </w:pPr>
    </w:p>
    <w:p w:rsidR="00A03395" w:rsidRPr="006D42DF" w:rsidRDefault="00A03395" w:rsidP="006D42DF">
      <w:pPr>
        <w:spacing w:line="312" w:lineRule="auto"/>
        <w:ind w:firstLine="567"/>
        <w:jc w:val="both"/>
        <w:rPr>
          <w:color w:val="000000"/>
          <w:lang w:val="tt-RU"/>
        </w:rPr>
      </w:pPr>
      <w:r w:rsidRPr="006D42DF">
        <w:rPr>
          <w:color w:val="000000"/>
        </w:rPr>
        <w:t xml:space="preserve">1. Предложения к проекту решения </w:t>
      </w:r>
      <w:r w:rsidR="00CE6421" w:rsidRPr="006D42DF">
        <w:rPr>
          <w:bCs/>
        </w:rPr>
        <w:t>«</w:t>
      </w:r>
      <w:r w:rsidR="006D42DF" w:rsidRPr="006D42DF">
        <w:t>Крым-Сарайское сельское поселение» Бавлинского муниципального района Республики Татарстан, утвержденный решением Совета Крым-Сарайского сельского поселения Бавлинского муниципального района от 16.10.2019 №119</w:t>
      </w:r>
      <w:r w:rsidR="00CE6421" w:rsidRPr="006D42DF">
        <w:rPr>
          <w:bCs/>
        </w:rPr>
        <w:t xml:space="preserve">» </w:t>
      </w:r>
      <w:r w:rsidRPr="006D42DF">
        <w:rPr>
          <w:color w:val="000000"/>
          <w:lang w:val="tt-RU"/>
        </w:rPr>
        <w:t xml:space="preserve">вносятся в Совет </w:t>
      </w:r>
      <w:r w:rsidR="009C4A13" w:rsidRPr="006D42DF">
        <w:rPr>
          <w:color w:val="000000"/>
          <w:lang w:val="tt-RU"/>
        </w:rPr>
        <w:t>Крым-Сарайского сельского поселения</w:t>
      </w:r>
      <w:r w:rsidRPr="006D42DF">
        <w:rPr>
          <w:color w:val="000000"/>
          <w:lang w:val="tt-RU"/>
        </w:rPr>
        <w:t xml:space="preserve"> по адресу: </w:t>
      </w:r>
      <w:r w:rsidR="009C4A13" w:rsidRPr="006D42DF">
        <w:rPr>
          <w:color w:val="000000"/>
          <w:lang w:val="tt-RU"/>
        </w:rPr>
        <w:t>село Крым-Сарай</w:t>
      </w:r>
      <w:r w:rsidRPr="006D42DF">
        <w:rPr>
          <w:color w:val="000000"/>
          <w:lang w:val="tt-RU"/>
        </w:rPr>
        <w:t>, ул.</w:t>
      </w:r>
      <w:r w:rsidR="009C4A13" w:rsidRPr="006D42DF">
        <w:rPr>
          <w:color w:val="000000"/>
          <w:lang w:val="tt-RU"/>
        </w:rPr>
        <w:t>Советская,</w:t>
      </w:r>
      <w:r w:rsidRPr="006D42DF">
        <w:rPr>
          <w:color w:val="000000"/>
          <w:lang w:val="tt-RU"/>
        </w:rPr>
        <w:t xml:space="preserve"> д.</w:t>
      </w:r>
      <w:r w:rsidR="009C4A13" w:rsidRPr="006D42DF">
        <w:rPr>
          <w:color w:val="000000"/>
          <w:lang w:val="tt-RU"/>
        </w:rPr>
        <w:t>59А</w:t>
      </w:r>
      <w:r w:rsidRPr="006D42DF">
        <w:rPr>
          <w:color w:val="000000"/>
          <w:lang w:val="tt-RU"/>
        </w:rPr>
        <w:t xml:space="preserve"> в письменной форме.  </w:t>
      </w:r>
    </w:p>
    <w:p w:rsidR="00A03395" w:rsidRPr="00291626" w:rsidRDefault="00A03395" w:rsidP="006D42DF">
      <w:pPr>
        <w:pStyle w:val="ConsPlusNormal"/>
        <w:widowControl/>
        <w:spacing w:line="360" w:lineRule="auto"/>
        <w:ind w:firstLine="540"/>
        <w:jc w:val="both"/>
        <w:rPr>
          <w:rFonts w:ascii="Times New Roman" w:hAnsi="Times New Roman" w:cs="Times New Roman"/>
          <w:sz w:val="28"/>
          <w:szCs w:val="28"/>
        </w:rPr>
      </w:pPr>
      <w:r w:rsidRPr="00A03600">
        <w:rPr>
          <w:rFonts w:ascii="Times New Roman" w:hAnsi="Times New Roman" w:cs="Times New Roman"/>
          <w:sz w:val="28"/>
          <w:szCs w:val="28"/>
        </w:rPr>
        <w:t xml:space="preserve">Предложения принимаются в рабочие дни с </w:t>
      </w:r>
      <w:r w:rsidRPr="006D42DF">
        <w:rPr>
          <w:rFonts w:ascii="Times New Roman" w:hAnsi="Times New Roman" w:cs="Times New Roman"/>
          <w:sz w:val="28"/>
          <w:szCs w:val="28"/>
          <w:highlight w:val="yellow"/>
        </w:rPr>
        <w:t xml:space="preserve">8 до 17 часов </w:t>
      </w:r>
      <w:r w:rsidR="00CD0A7E" w:rsidRPr="006D42DF">
        <w:rPr>
          <w:rFonts w:ascii="Times New Roman" w:hAnsi="Times New Roman" w:cs="Times New Roman"/>
          <w:sz w:val="28"/>
          <w:szCs w:val="28"/>
          <w:highlight w:val="yellow"/>
        </w:rPr>
        <w:t xml:space="preserve">до </w:t>
      </w:r>
      <w:r w:rsidR="00356AC0" w:rsidRPr="006D42DF">
        <w:rPr>
          <w:rFonts w:ascii="Times New Roman" w:hAnsi="Times New Roman" w:cs="Times New Roman"/>
          <w:color w:val="FF0000"/>
          <w:sz w:val="28"/>
          <w:szCs w:val="28"/>
          <w:highlight w:val="yellow"/>
        </w:rPr>
        <w:t>16</w:t>
      </w:r>
      <w:r w:rsidR="00EE710B" w:rsidRPr="006D42DF">
        <w:rPr>
          <w:rFonts w:ascii="Times New Roman" w:hAnsi="Times New Roman" w:cs="Times New Roman"/>
          <w:color w:val="FF0000"/>
          <w:sz w:val="28"/>
          <w:szCs w:val="28"/>
          <w:highlight w:val="yellow"/>
        </w:rPr>
        <w:t xml:space="preserve"> апреля</w:t>
      </w:r>
      <w:r w:rsidR="00CD0A7E" w:rsidRPr="006D42DF">
        <w:rPr>
          <w:rFonts w:ascii="Times New Roman" w:hAnsi="Times New Roman" w:cs="Times New Roman"/>
          <w:sz w:val="28"/>
          <w:szCs w:val="28"/>
          <w:highlight w:val="yellow"/>
        </w:rPr>
        <w:t xml:space="preserve"> </w:t>
      </w:r>
      <w:r w:rsidR="00CD0A7E" w:rsidRPr="008B7AAA">
        <w:rPr>
          <w:rFonts w:ascii="Times New Roman" w:hAnsi="Times New Roman" w:cs="Times New Roman"/>
          <w:sz w:val="28"/>
          <w:szCs w:val="28"/>
        </w:rPr>
        <w:t>202</w:t>
      </w:r>
      <w:r w:rsidR="00F221C4" w:rsidRPr="008B7AAA">
        <w:rPr>
          <w:rFonts w:ascii="Times New Roman" w:hAnsi="Times New Roman" w:cs="Times New Roman"/>
          <w:sz w:val="28"/>
          <w:szCs w:val="28"/>
        </w:rPr>
        <w:t>3</w:t>
      </w:r>
      <w:r w:rsidR="00CD0A7E" w:rsidRPr="008B7AAA">
        <w:rPr>
          <w:rFonts w:ascii="Times New Roman" w:hAnsi="Times New Roman" w:cs="Times New Roman"/>
          <w:sz w:val="28"/>
          <w:szCs w:val="28"/>
        </w:rPr>
        <w:t xml:space="preserve"> года</w:t>
      </w:r>
      <w:r w:rsidRPr="008B7AAA">
        <w:rPr>
          <w:rFonts w:ascii="Times New Roman" w:hAnsi="Times New Roman" w:cs="Times New Roman"/>
          <w:sz w:val="28"/>
          <w:szCs w:val="28"/>
        </w:rPr>
        <w:t>.</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2. Заявки на участие в публичных слушаниях с правом выступления подаются </w:t>
      </w:r>
      <w:r w:rsidRPr="009C4A13">
        <w:rPr>
          <w:rFonts w:ascii="Times New Roman" w:hAnsi="Times New Roman" w:cs="Times New Roman"/>
          <w:color w:val="000000"/>
          <w:sz w:val="28"/>
          <w:szCs w:val="28"/>
        </w:rPr>
        <w:t>лично или по почте по адресу: 4239</w:t>
      </w:r>
      <w:r w:rsidR="009C4A13" w:rsidRPr="009C4A13">
        <w:rPr>
          <w:rFonts w:ascii="Times New Roman" w:hAnsi="Times New Roman" w:cs="Times New Roman"/>
          <w:color w:val="000000"/>
          <w:sz w:val="28"/>
          <w:szCs w:val="28"/>
        </w:rPr>
        <w:t>24</w:t>
      </w:r>
      <w:r w:rsidRPr="009C4A13">
        <w:rPr>
          <w:rFonts w:ascii="Times New Roman" w:hAnsi="Times New Roman" w:cs="Times New Roman"/>
          <w:color w:val="000000"/>
          <w:sz w:val="28"/>
          <w:szCs w:val="28"/>
          <w:lang w:val="tt-RU"/>
        </w:rPr>
        <w:t xml:space="preserve">, </w:t>
      </w:r>
      <w:r w:rsidR="009C4A13" w:rsidRPr="009C4A13">
        <w:rPr>
          <w:rFonts w:ascii="Times New Roman" w:hAnsi="Times New Roman" w:cs="Times New Roman"/>
          <w:color w:val="000000"/>
          <w:sz w:val="28"/>
          <w:szCs w:val="28"/>
          <w:lang w:val="tt-RU"/>
        </w:rPr>
        <w:t>село Крым-Сарай, ул.Советская, д.59А</w:t>
      </w:r>
      <w:r w:rsidR="009C4A13" w:rsidRPr="003D3AF6">
        <w:rPr>
          <w:rFonts w:ascii="Times New Roman" w:hAnsi="Times New Roman" w:cs="Times New Roman"/>
          <w:b/>
          <w:color w:val="000000"/>
          <w:sz w:val="28"/>
          <w:szCs w:val="28"/>
          <w:lang w:val="tt-RU"/>
        </w:rPr>
        <w:t xml:space="preserve"> </w:t>
      </w:r>
      <w:r w:rsidRPr="003D3AF6">
        <w:rPr>
          <w:rFonts w:ascii="Times New Roman" w:hAnsi="Times New Roman" w:cs="Times New Roman"/>
          <w:color w:val="000000"/>
          <w:sz w:val="28"/>
          <w:szCs w:val="28"/>
        </w:rPr>
        <w:t xml:space="preserve">(с пометкой на конверте «обсуждение </w:t>
      </w:r>
      <w:r w:rsidR="00F7600C" w:rsidRPr="003D3AF6">
        <w:rPr>
          <w:rFonts w:ascii="Times New Roman" w:hAnsi="Times New Roman" w:cs="Times New Roman"/>
          <w:color w:val="000000"/>
          <w:sz w:val="28"/>
          <w:szCs w:val="28"/>
        </w:rPr>
        <w:t xml:space="preserve">решения </w:t>
      </w:r>
      <w:r w:rsidR="00CE6421" w:rsidRPr="003D3AF6">
        <w:rPr>
          <w:rFonts w:ascii="Times New Roman" w:hAnsi="Times New Roman" w:cs="Times New Roman"/>
          <w:bCs/>
          <w:sz w:val="28"/>
        </w:rPr>
        <w:t>«</w:t>
      </w:r>
      <w:r w:rsidR="006D42DF" w:rsidRPr="006D42DF">
        <w:rPr>
          <w:rFonts w:ascii="Times New Roman" w:hAnsi="Times New Roman" w:cs="Times New Roman"/>
          <w:sz w:val="28"/>
          <w:szCs w:val="28"/>
        </w:rPr>
        <w:t>Крым-Сарайское сельское поселение» Бавлинского муниципального района</w:t>
      </w:r>
      <w:r w:rsidR="006D42DF" w:rsidRPr="006D42DF">
        <w:t xml:space="preserve"> </w:t>
      </w:r>
      <w:r w:rsidR="006D42DF" w:rsidRPr="006D42DF">
        <w:rPr>
          <w:rFonts w:ascii="Times New Roman" w:hAnsi="Times New Roman" w:cs="Times New Roman"/>
          <w:sz w:val="28"/>
          <w:szCs w:val="28"/>
        </w:rPr>
        <w:t>Республики Татарстан, утвержденный решением Совета Крым-Сарайского сельского поселения Бавлинского муниципального района</w:t>
      </w:r>
      <w:r w:rsidR="006D42DF" w:rsidRPr="006D42DF">
        <w:t xml:space="preserve"> </w:t>
      </w:r>
      <w:r w:rsidR="006D42DF" w:rsidRPr="006D42DF">
        <w:rPr>
          <w:rFonts w:ascii="Times New Roman" w:hAnsi="Times New Roman" w:cs="Times New Roman"/>
          <w:sz w:val="28"/>
          <w:szCs w:val="28"/>
        </w:rPr>
        <w:t>от 16.10.2019 №119</w:t>
      </w:r>
      <w:r w:rsidR="00CE6421" w:rsidRPr="003D3AF6">
        <w:rPr>
          <w:rFonts w:ascii="Times New Roman" w:hAnsi="Times New Roman" w:cs="Times New Roman"/>
          <w:bCs/>
          <w:sz w:val="28"/>
        </w:rPr>
        <w:t xml:space="preserve">» </w:t>
      </w:r>
      <w:r w:rsidRPr="003D3AF6">
        <w:rPr>
          <w:rFonts w:ascii="Times New Roman" w:hAnsi="Times New Roman" w:cs="Times New Roman"/>
          <w:color w:val="000000"/>
          <w:sz w:val="28"/>
          <w:szCs w:val="28"/>
        </w:rPr>
        <w:t xml:space="preserve">или «публичные слушания»). </w:t>
      </w:r>
    </w:p>
    <w:p w:rsidR="00A03395" w:rsidRPr="003D3AF6" w:rsidRDefault="00A03395" w:rsidP="00A03395">
      <w:pPr>
        <w:rPr>
          <w:color w:val="000000"/>
        </w:rPr>
      </w:pPr>
    </w:p>
    <w:p w:rsidR="00EB37C6" w:rsidRPr="00A03395" w:rsidRDefault="00EB37C6" w:rsidP="00EB37C6">
      <w:pPr>
        <w:rPr>
          <w:color w:val="000000"/>
        </w:rPr>
      </w:pPr>
    </w:p>
    <w:p w:rsidR="00A03395" w:rsidRPr="003D3AF6" w:rsidRDefault="00A03395" w:rsidP="00A03395">
      <w:pPr>
        <w:rPr>
          <w:color w:val="000000"/>
        </w:rPr>
      </w:pPr>
    </w:p>
    <w:p w:rsidR="00A03395" w:rsidRPr="003D3AF6" w:rsidRDefault="00A03395" w:rsidP="00A03395">
      <w:pPr>
        <w:rPr>
          <w:color w:val="000000"/>
        </w:rPr>
      </w:pPr>
    </w:p>
    <w:p w:rsidR="00A03395" w:rsidRPr="003D3AF6" w:rsidRDefault="00A03395" w:rsidP="00A03395">
      <w:pPr>
        <w:rPr>
          <w:color w:val="000000"/>
        </w:rPr>
      </w:pPr>
    </w:p>
    <w:p w:rsidR="00A03395" w:rsidRPr="003D3AF6" w:rsidRDefault="00A03395" w:rsidP="00A03395">
      <w:pPr>
        <w:rPr>
          <w:color w:val="000000"/>
        </w:rPr>
      </w:pPr>
    </w:p>
    <w:p w:rsidR="00A03395" w:rsidRPr="003D3AF6" w:rsidRDefault="00A03395" w:rsidP="00A03395">
      <w:pPr>
        <w:rPr>
          <w:color w:val="000000"/>
        </w:rPr>
      </w:pPr>
    </w:p>
    <w:p w:rsidR="00A03395" w:rsidRPr="003D3AF6" w:rsidRDefault="00A03395" w:rsidP="00A03395">
      <w:pPr>
        <w:rPr>
          <w:color w:val="000000"/>
        </w:rPr>
      </w:pPr>
    </w:p>
    <w:p w:rsidR="00A03395" w:rsidRPr="003D3AF6" w:rsidRDefault="00A03395" w:rsidP="00F7600C">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rPr>
        <w:t>Приложение №3</w:t>
      </w:r>
    </w:p>
    <w:p w:rsidR="009C4A13" w:rsidRDefault="00A03395" w:rsidP="009C4A13">
      <w:pPr>
        <w:pStyle w:val="1"/>
        <w:spacing w:before="0" w:after="0"/>
        <w:jc w:val="right"/>
        <w:rPr>
          <w:rFonts w:ascii="Times New Roman" w:hAnsi="Times New Roman"/>
          <w:b w:val="0"/>
          <w:color w:val="000000"/>
          <w:sz w:val="24"/>
          <w:szCs w:val="28"/>
          <w:lang w:val="ru-RU"/>
        </w:rPr>
      </w:pPr>
      <w:r w:rsidRPr="003D3AF6">
        <w:rPr>
          <w:rFonts w:ascii="Times New Roman" w:hAnsi="Times New Roman"/>
          <w:b w:val="0"/>
          <w:color w:val="000000"/>
          <w:sz w:val="24"/>
          <w:szCs w:val="28"/>
        </w:rPr>
        <w:t xml:space="preserve">к решению Совета </w:t>
      </w:r>
      <w:r w:rsidR="009C4A13">
        <w:rPr>
          <w:rFonts w:ascii="Times New Roman" w:hAnsi="Times New Roman"/>
          <w:b w:val="0"/>
          <w:color w:val="000000"/>
          <w:sz w:val="24"/>
          <w:szCs w:val="28"/>
          <w:lang w:val="ru-RU"/>
        </w:rPr>
        <w:t xml:space="preserve">Крым-Сарайского </w:t>
      </w:r>
    </w:p>
    <w:p w:rsidR="00A03395" w:rsidRPr="00D005ED" w:rsidRDefault="009C4A13" w:rsidP="009C4A13">
      <w:pPr>
        <w:pStyle w:val="1"/>
        <w:spacing w:before="0" w:after="0"/>
        <w:jc w:val="right"/>
        <w:rPr>
          <w:rFonts w:ascii="Times New Roman" w:hAnsi="Times New Roman"/>
          <w:b w:val="0"/>
          <w:color w:val="000000"/>
          <w:sz w:val="24"/>
          <w:szCs w:val="24"/>
          <w:lang w:val="ru-RU"/>
        </w:rPr>
      </w:pPr>
      <w:r w:rsidRPr="00D005ED">
        <w:rPr>
          <w:rFonts w:ascii="Times New Roman" w:hAnsi="Times New Roman"/>
          <w:b w:val="0"/>
          <w:color w:val="000000"/>
          <w:sz w:val="24"/>
          <w:szCs w:val="24"/>
          <w:lang w:val="ru-RU"/>
        </w:rPr>
        <w:t>сельского поселения</w:t>
      </w:r>
    </w:p>
    <w:p w:rsidR="002C0BFB" w:rsidRPr="00D005ED" w:rsidRDefault="002C0BFB" w:rsidP="002C0BFB">
      <w:pPr>
        <w:ind w:left="5280" w:firstLine="520"/>
        <w:jc w:val="right"/>
        <w:rPr>
          <w:color w:val="000000"/>
          <w:sz w:val="24"/>
          <w:szCs w:val="24"/>
        </w:rPr>
      </w:pPr>
      <w:r w:rsidRPr="00D005ED">
        <w:rPr>
          <w:color w:val="000000"/>
          <w:sz w:val="24"/>
          <w:szCs w:val="24"/>
        </w:rPr>
        <w:t>от</w:t>
      </w:r>
      <w:r w:rsidR="006D42DF">
        <w:rPr>
          <w:color w:val="000000"/>
          <w:sz w:val="24"/>
          <w:szCs w:val="24"/>
        </w:rPr>
        <w:t>___</w:t>
      </w:r>
      <w:r w:rsidR="006B4D78">
        <w:rPr>
          <w:color w:val="000000"/>
          <w:sz w:val="24"/>
          <w:szCs w:val="24"/>
        </w:rPr>
        <w:t>_</w:t>
      </w:r>
      <w:r w:rsidR="006D42DF">
        <w:rPr>
          <w:color w:val="000000"/>
          <w:sz w:val="24"/>
          <w:szCs w:val="24"/>
        </w:rPr>
        <w:t>__</w:t>
      </w:r>
      <w:r w:rsidRPr="00810EAB">
        <w:rPr>
          <w:color w:val="000000"/>
          <w:sz w:val="24"/>
          <w:szCs w:val="24"/>
        </w:rPr>
        <w:t>2023 года №</w:t>
      </w:r>
      <w:r w:rsidR="006D42DF">
        <w:rPr>
          <w:color w:val="000000"/>
          <w:sz w:val="24"/>
          <w:szCs w:val="24"/>
        </w:rPr>
        <w:t>__</w:t>
      </w:r>
    </w:p>
    <w:p w:rsidR="00A03395" w:rsidRPr="00D005ED" w:rsidRDefault="00A03395" w:rsidP="00F7600C">
      <w:pPr>
        <w:widowControl w:val="0"/>
        <w:autoSpaceDE w:val="0"/>
        <w:autoSpaceDN w:val="0"/>
        <w:adjustRightInd w:val="0"/>
        <w:ind w:left="4140"/>
        <w:jc w:val="right"/>
        <w:rPr>
          <w:color w:val="000000"/>
          <w:sz w:val="24"/>
          <w:szCs w:val="24"/>
          <w:lang w:val="tt-RU"/>
        </w:rPr>
      </w:pPr>
    </w:p>
    <w:p w:rsidR="00A03395" w:rsidRPr="003D3AF6" w:rsidRDefault="00A03395" w:rsidP="00A03395">
      <w:pPr>
        <w:pStyle w:val="ConsPlusNonformat"/>
        <w:widowControl/>
        <w:jc w:val="both"/>
        <w:rPr>
          <w:rFonts w:ascii="Times New Roman" w:hAnsi="Times New Roman" w:cs="Times New Roman"/>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проведения публичных слушаний по проекту решения</w:t>
      </w:r>
    </w:p>
    <w:p w:rsidR="00A03395" w:rsidRPr="003D3AF6" w:rsidRDefault="00DC7C95" w:rsidP="00BE31F6">
      <w:pPr>
        <w:pStyle w:val="ConsPlusNonformat"/>
        <w:widowControl/>
        <w:jc w:val="center"/>
        <w:rPr>
          <w:rFonts w:ascii="Times New Roman" w:hAnsi="Times New Roman" w:cs="Times New Roman"/>
          <w:bCs/>
          <w:sz w:val="28"/>
          <w:szCs w:val="28"/>
        </w:rPr>
      </w:pPr>
      <w:r w:rsidRPr="003D3AF6">
        <w:rPr>
          <w:rFonts w:ascii="Times New Roman" w:hAnsi="Times New Roman" w:cs="Times New Roman"/>
          <w:bCs/>
          <w:sz w:val="28"/>
          <w:szCs w:val="28"/>
        </w:rPr>
        <w:t>«</w:t>
      </w:r>
      <w:r w:rsidR="006D42DF" w:rsidRPr="006D42DF">
        <w:rPr>
          <w:rFonts w:ascii="Times New Roman" w:hAnsi="Times New Roman" w:cs="Times New Roman"/>
          <w:sz w:val="28"/>
          <w:szCs w:val="28"/>
        </w:rPr>
        <w:t>Крым-Сарайское сельское поселение» Бавлинского муниципального района</w:t>
      </w:r>
      <w:r w:rsidR="006D42DF" w:rsidRPr="006D42DF">
        <w:t xml:space="preserve"> </w:t>
      </w:r>
      <w:r w:rsidR="006D42DF" w:rsidRPr="006D42DF">
        <w:rPr>
          <w:rFonts w:ascii="Times New Roman" w:hAnsi="Times New Roman" w:cs="Times New Roman"/>
          <w:sz w:val="28"/>
          <w:szCs w:val="28"/>
        </w:rPr>
        <w:t>Республики Татарстан, утвержденный решением Совета Крым-Сарайского сельского поселения Бавлинского муниципального района</w:t>
      </w:r>
      <w:r w:rsidR="006D42DF" w:rsidRPr="006D42DF">
        <w:t xml:space="preserve"> </w:t>
      </w:r>
      <w:r w:rsidR="006D42DF" w:rsidRPr="006D42DF">
        <w:rPr>
          <w:rFonts w:ascii="Times New Roman" w:hAnsi="Times New Roman" w:cs="Times New Roman"/>
          <w:sz w:val="28"/>
          <w:szCs w:val="28"/>
        </w:rPr>
        <w:t>от 16.10.2019 №119</w:t>
      </w:r>
      <w:r w:rsidRPr="003D3AF6">
        <w:rPr>
          <w:rFonts w:ascii="Times New Roman" w:hAnsi="Times New Roman" w:cs="Times New Roman"/>
          <w:bCs/>
          <w:sz w:val="28"/>
          <w:szCs w:val="28"/>
        </w:rPr>
        <w:t>»</w:t>
      </w:r>
    </w:p>
    <w:p w:rsidR="00DC7C95" w:rsidRPr="003D3AF6" w:rsidRDefault="00DC7C95" w:rsidP="00DC7C95">
      <w:pPr>
        <w:pStyle w:val="ConsPlusNonformat"/>
        <w:widowControl/>
        <w:jc w:val="center"/>
        <w:rPr>
          <w:rFonts w:ascii="Times New Roman" w:hAnsi="Times New Roman" w:cs="Times New Roman"/>
          <w:color w:val="000000"/>
          <w:sz w:val="28"/>
          <w:szCs w:val="28"/>
        </w:rPr>
      </w:pPr>
    </w:p>
    <w:p w:rsidR="00A03395" w:rsidRPr="003D3AF6" w:rsidRDefault="00A03395" w:rsidP="007B0E79">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1. Публичные слушания по проекту решения </w:t>
      </w:r>
      <w:r w:rsidR="00DC7C95" w:rsidRPr="003D3AF6">
        <w:rPr>
          <w:rFonts w:ascii="Times New Roman" w:hAnsi="Times New Roman" w:cs="Times New Roman"/>
          <w:bCs/>
          <w:sz w:val="28"/>
          <w:szCs w:val="28"/>
        </w:rPr>
        <w:t>«</w:t>
      </w:r>
      <w:r w:rsidR="006D42DF" w:rsidRPr="006D42DF">
        <w:rPr>
          <w:rFonts w:ascii="Times New Roman" w:hAnsi="Times New Roman" w:cs="Times New Roman"/>
          <w:sz w:val="28"/>
          <w:szCs w:val="28"/>
        </w:rPr>
        <w:t>Крым-Сарайское сельское поселение» Бавлинского муниципального района</w:t>
      </w:r>
      <w:r w:rsidR="006D42DF" w:rsidRPr="006D42DF">
        <w:t xml:space="preserve"> </w:t>
      </w:r>
      <w:r w:rsidR="006D42DF" w:rsidRPr="006D42DF">
        <w:rPr>
          <w:rFonts w:ascii="Times New Roman" w:hAnsi="Times New Roman" w:cs="Times New Roman"/>
          <w:sz w:val="28"/>
          <w:szCs w:val="28"/>
        </w:rPr>
        <w:t>Республики Татарстан, утвержденный решением Совета Крым-Сарайского сельского поселения Бавлинского муниципального района</w:t>
      </w:r>
      <w:r w:rsidR="006D42DF" w:rsidRPr="006D42DF">
        <w:t xml:space="preserve"> </w:t>
      </w:r>
      <w:r w:rsidR="006D42DF" w:rsidRPr="006D42DF">
        <w:rPr>
          <w:rFonts w:ascii="Times New Roman" w:hAnsi="Times New Roman" w:cs="Times New Roman"/>
          <w:sz w:val="28"/>
          <w:szCs w:val="28"/>
        </w:rPr>
        <w:t>от 16.10.2019 №119</w:t>
      </w:r>
      <w:r w:rsidR="00DC7C95"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(далее - публичные слушания) проводятся в соответствии с Уставом муниципального образования «</w:t>
      </w:r>
      <w:r w:rsidR="009C4A13">
        <w:rPr>
          <w:rFonts w:ascii="Times New Roman" w:hAnsi="Times New Roman" w:cs="Times New Roman"/>
          <w:color w:val="000000"/>
          <w:sz w:val="28"/>
          <w:szCs w:val="28"/>
        </w:rPr>
        <w:t>Крым-Сарайское сельское поселение</w:t>
      </w:r>
      <w:r w:rsidRPr="003D3AF6">
        <w:rPr>
          <w:rFonts w:ascii="Times New Roman" w:hAnsi="Times New Roman" w:cs="Times New Roman"/>
          <w:color w:val="000000"/>
          <w:sz w:val="28"/>
          <w:szCs w:val="28"/>
        </w:rPr>
        <w:t xml:space="preserve">» </w:t>
      </w:r>
      <w:r w:rsidR="007B0E79">
        <w:rPr>
          <w:rFonts w:ascii="Times New Roman" w:hAnsi="Times New Roman" w:cs="Times New Roman"/>
          <w:color w:val="000000"/>
          <w:sz w:val="28"/>
          <w:szCs w:val="28"/>
        </w:rPr>
        <w:t xml:space="preserve">Бавлинского муниципального района </w:t>
      </w:r>
      <w:r w:rsidRPr="003D3AF6">
        <w:rPr>
          <w:rFonts w:ascii="Times New Roman" w:hAnsi="Times New Roman" w:cs="Times New Roman"/>
          <w:color w:val="000000"/>
          <w:sz w:val="28"/>
          <w:szCs w:val="28"/>
        </w:rPr>
        <w:t>Республики Татарстан, настоящим Порядком.</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3. Участниками публичных слушаний без права выступления на публичных слушаниях могут быть все заинтересованные жители района.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4. Регистрация участников начинается за 1 час до начала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 xml:space="preserve">5. Председательствующим на публичных слушаниях является Глава </w:t>
      </w:r>
      <w:r w:rsidRPr="00960F6A">
        <w:rPr>
          <w:rFonts w:ascii="Times New Roman" w:hAnsi="Times New Roman" w:cs="Times New Roman"/>
          <w:color w:val="000000"/>
          <w:sz w:val="28"/>
          <w:szCs w:val="28"/>
        </w:rPr>
        <w:t>Крым-Сарайского</w:t>
      </w:r>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или по его поручению иное должностное лицо муниципального образования.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lastRenderedPageBreak/>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8. С основным докладом выступает член рабочей группы.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в установленном порядке.</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lastRenderedPageBreak/>
        <w:t>17. Заключение по результатам публичных слушаний готовится рабочей группой.</w:t>
      </w:r>
    </w:p>
    <w:p w:rsidR="00A03395" w:rsidRPr="003D3AF6" w:rsidRDefault="00EB37C6" w:rsidP="007B0E79">
      <w:pPr>
        <w:pStyle w:val="ConsPlusNormal"/>
        <w:widowControl/>
        <w:spacing w:line="360" w:lineRule="auto"/>
        <w:ind w:firstLine="540"/>
        <w:jc w:val="both"/>
        <w:rPr>
          <w:rFonts w:ascii="Times New Roman" w:hAnsi="Times New Roman" w:cs="Times New Roman"/>
          <w:bCs/>
          <w:sz w:val="28"/>
          <w:szCs w:val="28"/>
        </w:rPr>
      </w:pPr>
      <w:r w:rsidRPr="00A03395">
        <w:rPr>
          <w:rFonts w:ascii="Times New Roman" w:hAnsi="Times New Roman" w:cs="Times New Roman"/>
          <w:color w:val="000000"/>
          <w:sz w:val="28"/>
          <w:szCs w:val="28"/>
        </w:rPr>
        <w:t xml:space="preserve">18. Организационное и материально-техническое обеспечение проведения публичных слушаний осуществляется </w:t>
      </w:r>
      <w:r w:rsidR="00A03600">
        <w:rPr>
          <w:rFonts w:ascii="Times New Roman" w:hAnsi="Times New Roman" w:cs="Times New Roman"/>
          <w:color w:val="000000"/>
          <w:sz w:val="28"/>
          <w:szCs w:val="28"/>
        </w:rPr>
        <w:t>Советом</w:t>
      </w:r>
      <w:r w:rsidRPr="00F44BF0">
        <w:rPr>
          <w:rFonts w:ascii="Times New Roman" w:hAnsi="Times New Roman" w:cs="Times New Roman"/>
          <w:color w:val="000000"/>
          <w:sz w:val="28"/>
          <w:szCs w:val="28"/>
        </w:rPr>
        <w:t xml:space="preserve"> </w:t>
      </w:r>
      <w:r w:rsidRPr="00960F6A">
        <w:rPr>
          <w:rFonts w:ascii="Times New Roman" w:hAnsi="Times New Roman" w:cs="Times New Roman"/>
          <w:color w:val="000000"/>
          <w:sz w:val="28"/>
          <w:szCs w:val="28"/>
        </w:rPr>
        <w:t>Крым-Сарайского</w:t>
      </w:r>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Бавлинского муниципального района Республики Татарстан</w:t>
      </w:r>
      <w:r>
        <w:rPr>
          <w:rFonts w:ascii="Times New Roman" w:hAnsi="Times New Roman" w:cs="Times New Roman"/>
          <w:color w:val="000000"/>
          <w:sz w:val="28"/>
          <w:szCs w:val="28"/>
        </w:rPr>
        <w:t>.</w:t>
      </w:r>
    </w:p>
    <w:sectPr w:rsidR="00A03395" w:rsidRPr="003D3AF6" w:rsidSect="009C648B">
      <w:headerReference w:type="even" r:id="rId8"/>
      <w:headerReference w:type="default" r:id="rId9"/>
      <w:headerReference w:type="first" r:id="rId10"/>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8C7" w:rsidRDefault="008518C7">
      <w:r>
        <w:separator/>
      </w:r>
    </w:p>
  </w:endnote>
  <w:endnote w:type="continuationSeparator" w:id="0">
    <w:p w:rsidR="008518C7" w:rsidRDefault="0085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1"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8C7" w:rsidRDefault="008518C7">
      <w:r>
        <w:separator/>
      </w:r>
    </w:p>
  </w:footnote>
  <w:footnote w:type="continuationSeparator" w:id="0">
    <w:p w:rsidR="008518C7" w:rsidRDefault="00851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08" w:rsidRDefault="00750708"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0708" w:rsidRDefault="0075070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08" w:rsidRDefault="00750708">
    <w:pPr>
      <w:pStyle w:val="a5"/>
      <w:jc w:val="center"/>
    </w:pPr>
    <w:r>
      <w:fldChar w:fldCharType="begin"/>
    </w:r>
    <w:r>
      <w:instrText xml:space="preserve"> PAGE   \* MERGEFORMAT </w:instrText>
    </w:r>
    <w:r>
      <w:fldChar w:fldCharType="separate"/>
    </w:r>
    <w:r w:rsidR="00FF3662">
      <w:rPr>
        <w:noProof/>
      </w:rPr>
      <w:t>21</w:t>
    </w:r>
    <w:r>
      <w:fldChar w:fldCharType="end"/>
    </w:r>
  </w:p>
  <w:p w:rsidR="00750708" w:rsidRDefault="0075070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08" w:rsidRDefault="00750708" w:rsidP="0022609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8"/>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1">
      <w:startOverride w:val="3"/>
    </w:lvlOverride>
  </w:num>
  <w:num w:numId="11">
    <w:abstractNumId w:val="17"/>
    <w:lvlOverride w:ilvl="1">
      <w:startOverride w:val="3"/>
    </w:lvlOverride>
  </w:num>
  <w:num w:numId="12">
    <w:abstractNumId w:val="17"/>
    <w:lvlOverride w:ilvl="1">
      <w:startOverride w:val="3"/>
    </w:lvlOverride>
  </w:num>
  <w:num w:numId="13">
    <w:abstractNumId w:val="17"/>
    <w:lvlOverride w:ilvl="1">
      <w:startOverride w:val="3"/>
    </w:lvlOverride>
  </w:num>
  <w:num w:numId="14">
    <w:abstractNumId w:val="17"/>
    <w:lvlOverride w:ilvl="1">
      <w:startOverride w:val="3"/>
    </w:lvlOverride>
  </w:num>
  <w:num w:numId="15">
    <w:abstractNumId w:val="11"/>
    <w:lvlOverride w:ilvl="0">
      <w:startOverride w:val="4"/>
    </w:lvlOverride>
  </w:num>
  <w:num w:numId="16">
    <w:abstractNumId w:val="2"/>
    <w:lvlOverride w:ilvl="0">
      <w:startOverride w:val="5"/>
    </w:lvlOverride>
  </w:num>
  <w:num w:numId="17">
    <w:abstractNumId w:val="9"/>
  </w:num>
  <w:num w:numId="18">
    <w:abstractNumId w:val="16"/>
  </w:num>
  <w:num w:numId="19">
    <w:abstractNumId w:val="13"/>
  </w:num>
  <w:num w:numId="20">
    <w:abstractNumId w:val="5"/>
  </w:num>
  <w:num w:numId="21">
    <w:abstractNumId w:val="3"/>
  </w:num>
  <w:num w:numId="22">
    <w:abstractNumId w:val="15"/>
  </w:num>
  <w:num w:numId="23">
    <w:abstractNumId w:val="10"/>
  </w:num>
  <w:num w:numId="24">
    <w:abstractNumId w:val="8"/>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08D6"/>
    <w:rsid w:val="00001F8C"/>
    <w:rsid w:val="00005338"/>
    <w:rsid w:val="00015603"/>
    <w:rsid w:val="00022319"/>
    <w:rsid w:val="00025725"/>
    <w:rsid w:val="00031C27"/>
    <w:rsid w:val="0003624E"/>
    <w:rsid w:val="00037E14"/>
    <w:rsid w:val="00053A0C"/>
    <w:rsid w:val="00055A50"/>
    <w:rsid w:val="00057653"/>
    <w:rsid w:val="00067CBD"/>
    <w:rsid w:val="00082CBE"/>
    <w:rsid w:val="00085F4C"/>
    <w:rsid w:val="0009028C"/>
    <w:rsid w:val="00092726"/>
    <w:rsid w:val="00097608"/>
    <w:rsid w:val="000A1885"/>
    <w:rsid w:val="000A41D2"/>
    <w:rsid w:val="000A7FF3"/>
    <w:rsid w:val="000B022E"/>
    <w:rsid w:val="000B7BB0"/>
    <w:rsid w:val="000C0A3D"/>
    <w:rsid w:val="000C135F"/>
    <w:rsid w:val="000C3CC7"/>
    <w:rsid w:val="000C3EA5"/>
    <w:rsid w:val="000C6CE3"/>
    <w:rsid w:val="000D040A"/>
    <w:rsid w:val="000E04B6"/>
    <w:rsid w:val="000E1AAE"/>
    <w:rsid w:val="000E2A2F"/>
    <w:rsid w:val="000F248A"/>
    <w:rsid w:val="000F6B18"/>
    <w:rsid w:val="000F6CCC"/>
    <w:rsid w:val="00101175"/>
    <w:rsid w:val="00103816"/>
    <w:rsid w:val="001060D3"/>
    <w:rsid w:val="0010774D"/>
    <w:rsid w:val="00114325"/>
    <w:rsid w:val="00120068"/>
    <w:rsid w:val="0013426D"/>
    <w:rsid w:val="0015610C"/>
    <w:rsid w:val="001563E0"/>
    <w:rsid w:val="00164951"/>
    <w:rsid w:val="00164F0C"/>
    <w:rsid w:val="0017265A"/>
    <w:rsid w:val="0017365F"/>
    <w:rsid w:val="00173867"/>
    <w:rsid w:val="00175AE7"/>
    <w:rsid w:val="0018055E"/>
    <w:rsid w:val="00181A29"/>
    <w:rsid w:val="00191FD4"/>
    <w:rsid w:val="001930CD"/>
    <w:rsid w:val="001941DB"/>
    <w:rsid w:val="00197604"/>
    <w:rsid w:val="001A22C0"/>
    <w:rsid w:val="001A41E2"/>
    <w:rsid w:val="001A4E5B"/>
    <w:rsid w:val="001B1BB8"/>
    <w:rsid w:val="001B503A"/>
    <w:rsid w:val="001B783A"/>
    <w:rsid w:val="001C3274"/>
    <w:rsid w:val="001C36D9"/>
    <w:rsid w:val="001C7A6C"/>
    <w:rsid w:val="001D0A88"/>
    <w:rsid w:val="001D1DE4"/>
    <w:rsid w:val="001E2CBC"/>
    <w:rsid w:val="001E3FF9"/>
    <w:rsid w:val="001E492B"/>
    <w:rsid w:val="001E5305"/>
    <w:rsid w:val="001E7DEF"/>
    <w:rsid w:val="001F19E1"/>
    <w:rsid w:val="001F43A5"/>
    <w:rsid w:val="001F4660"/>
    <w:rsid w:val="001F4C7A"/>
    <w:rsid w:val="001F7588"/>
    <w:rsid w:val="002022B4"/>
    <w:rsid w:val="00202402"/>
    <w:rsid w:val="00203349"/>
    <w:rsid w:val="0020334F"/>
    <w:rsid w:val="002036FE"/>
    <w:rsid w:val="002136B8"/>
    <w:rsid w:val="00216433"/>
    <w:rsid w:val="00217101"/>
    <w:rsid w:val="002212D7"/>
    <w:rsid w:val="00226095"/>
    <w:rsid w:val="002300FF"/>
    <w:rsid w:val="00233CFA"/>
    <w:rsid w:val="0023441E"/>
    <w:rsid w:val="0024049B"/>
    <w:rsid w:val="00244A31"/>
    <w:rsid w:val="00251A36"/>
    <w:rsid w:val="00252757"/>
    <w:rsid w:val="002562FD"/>
    <w:rsid w:val="00256F38"/>
    <w:rsid w:val="00257C6D"/>
    <w:rsid w:val="0026290A"/>
    <w:rsid w:val="00263C38"/>
    <w:rsid w:val="00264FD9"/>
    <w:rsid w:val="00265666"/>
    <w:rsid w:val="002672BE"/>
    <w:rsid w:val="00272690"/>
    <w:rsid w:val="00272D0E"/>
    <w:rsid w:val="00273858"/>
    <w:rsid w:val="00273CE8"/>
    <w:rsid w:val="0027448B"/>
    <w:rsid w:val="002759C4"/>
    <w:rsid w:val="00275F34"/>
    <w:rsid w:val="002776E4"/>
    <w:rsid w:val="0028384E"/>
    <w:rsid w:val="002845D7"/>
    <w:rsid w:val="00291626"/>
    <w:rsid w:val="00294F0D"/>
    <w:rsid w:val="002970BA"/>
    <w:rsid w:val="002A361B"/>
    <w:rsid w:val="002A494F"/>
    <w:rsid w:val="002B34A7"/>
    <w:rsid w:val="002B61C0"/>
    <w:rsid w:val="002C0BFB"/>
    <w:rsid w:val="002C3958"/>
    <w:rsid w:val="002D1B73"/>
    <w:rsid w:val="002D4921"/>
    <w:rsid w:val="002E25C0"/>
    <w:rsid w:val="002E29A0"/>
    <w:rsid w:val="002E29AD"/>
    <w:rsid w:val="002E3AA1"/>
    <w:rsid w:val="00302B76"/>
    <w:rsid w:val="003043C3"/>
    <w:rsid w:val="0030676E"/>
    <w:rsid w:val="00306844"/>
    <w:rsid w:val="00310F53"/>
    <w:rsid w:val="00317885"/>
    <w:rsid w:val="0032270B"/>
    <w:rsid w:val="00322864"/>
    <w:rsid w:val="003240E9"/>
    <w:rsid w:val="00324322"/>
    <w:rsid w:val="00332E03"/>
    <w:rsid w:val="00337A6D"/>
    <w:rsid w:val="0035192F"/>
    <w:rsid w:val="00356AC0"/>
    <w:rsid w:val="00356E78"/>
    <w:rsid w:val="003748C4"/>
    <w:rsid w:val="00375E4A"/>
    <w:rsid w:val="00381D57"/>
    <w:rsid w:val="00382A7E"/>
    <w:rsid w:val="00396010"/>
    <w:rsid w:val="003976D0"/>
    <w:rsid w:val="003B7676"/>
    <w:rsid w:val="003C2948"/>
    <w:rsid w:val="003C2AF2"/>
    <w:rsid w:val="003C5D3B"/>
    <w:rsid w:val="003D1294"/>
    <w:rsid w:val="003D25CF"/>
    <w:rsid w:val="003D3AF6"/>
    <w:rsid w:val="003D71D3"/>
    <w:rsid w:val="003E03EE"/>
    <w:rsid w:val="003E133B"/>
    <w:rsid w:val="003E1FE0"/>
    <w:rsid w:val="003E49F3"/>
    <w:rsid w:val="003E5548"/>
    <w:rsid w:val="003E6B3E"/>
    <w:rsid w:val="003F1631"/>
    <w:rsid w:val="003F1A38"/>
    <w:rsid w:val="003F1BF5"/>
    <w:rsid w:val="003F2E0F"/>
    <w:rsid w:val="00401201"/>
    <w:rsid w:val="00401751"/>
    <w:rsid w:val="004071E6"/>
    <w:rsid w:val="00407A65"/>
    <w:rsid w:val="00411991"/>
    <w:rsid w:val="004240BD"/>
    <w:rsid w:val="004260B5"/>
    <w:rsid w:val="00434D2A"/>
    <w:rsid w:val="00440CC2"/>
    <w:rsid w:val="004448D9"/>
    <w:rsid w:val="00445E1C"/>
    <w:rsid w:val="00446F18"/>
    <w:rsid w:val="00450961"/>
    <w:rsid w:val="0045546C"/>
    <w:rsid w:val="00457174"/>
    <w:rsid w:val="004649A8"/>
    <w:rsid w:val="004701B6"/>
    <w:rsid w:val="00471A18"/>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B4036"/>
    <w:rsid w:val="004B61D4"/>
    <w:rsid w:val="004C65C8"/>
    <w:rsid w:val="004D557F"/>
    <w:rsid w:val="004D591D"/>
    <w:rsid w:val="004E31E4"/>
    <w:rsid w:val="004E54DA"/>
    <w:rsid w:val="004F2632"/>
    <w:rsid w:val="004F5B95"/>
    <w:rsid w:val="00501CD5"/>
    <w:rsid w:val="00503078"/>
    <w:rsid w:val="00506057"/>
    <w:rsid w:val="00511735"/>
    <w:rsid w:val="00511E6F"/>
    <w:rsid w:val="005150E4"/>
    <w:rsid w:val="00517708"/>
    <w:rsid w:val="0051785E"/>
    <w:rsid w:val="00526270"/>
    <w:rsid w:val="005336EE"/>
    <w:rsid w:val="00534CDC"/>
    <w:rsid w:val="00535BB2"/>
    <w:rsid w:val="0054410B"/>
    <w:rsid w:val="0054456E"/>
    <w:rsid w:val="00555864"/>
    <w:rsid w:val="00556554"/>
    <w:rsid w:val="0056290D"/>
    <w:rsid w:val="00563633"/>
    <w:rsid w:val="005658B9"/>
    <w:rsid w:val="005677E5"/>
    <w:rsid w:val="00580DD7"/>
    <w:rsid w:val="00585AEF"/>
    <w:rsid w:val="00586635"/>
    <w:rsid w:val="00590BB7"/>
    <w:rsid w:val="00591BF8"/>
    <w:rsid w:val="005929F6"/>
    <w:rsid w:val="00594F82"/>
    <w:rsid w:val="005974CD"/>
    <w:rsid w:val="005A5467"/>
    <w:rsid w:val="005A5536"/>
    <w:rsid w:val="005A6231"/>
    <w:rsid w:val="005A6527"/>
    <w:rsid w:val="005B230E"/>
    <w:rsid w:val="005B5F5A"/>
    <w:rsid w:val="005B6240"/>
    <w:rsid w:val="005C5B93"/>
    <w:rsid w:val="005C6C3E"/>
    <w:rsid w:val="005D29A8"/>
    <w:rsid w:val="005D5DD3"/>
    <w:rsid w:val="005E5C30"/>
    <w:rsid w:val="005F2238"/>
    <w:rsid w:val="005F7662"/>
    <w:rsid w:val="00600E5D"/>
    <w:rsid w:val="00602A7A"/>
    <w:rsid w:val="00613D3E"/>
    <w:rsid w:val="006242B3"/>
    <w:rsid w:val="006278DC"/>
    <w:rsid w:val="0063221B"/>
    <w:rsid w:val="006368E4"/>
    <w:rsid w:val="00640D79"/>
    <w:rsid w:val="006420ED"/>
    <w:rsid w:val="00646189"/>
    <w:rsid w:val="00647093"/>
    <w:rsid w:val="006550F6"/>
    <w:rsid w:val="006618BB"/>
    <w:rsid w:val="00662C7E"/>
    <w:rsid w:val="006648DE"/>
    <w:rsid w:val="00664B97"/>
    <w:rsid w:val="006679DB"/>
    <w:rsid w:val="00670266"/>
    <w:rsid w:val="006829C6"/>
    <w:rsid w:val="00685719"/>
    <w:rsid w:val="00686009"/>
    <w:rsid w:val="006B4D78"/>
    <w:rsid w:val="006C5862"/>
    <w:rsid w:val="006D0780"/>
    <w:rsid w:val="006D18B8"/>
    <w:rsid w:val="006D42DF"/>
    <w:rsid w:val="006D522C"/>
    <w:rsid w:val="006D5262"/>
    <w:rsid w:val="006D5B46"/>
    <w:rsid w:val="006E18AE"/>
    <w:rsid w:val="006E235E"/>
    <w:rsid w:val="006F08CB"/>
    <w:rsid w:val="006F130E"/>
    <w:rsid w:val="006F18BD"/>
    <w:rsid w:val="006F23A5"/>
    <w:rsid w:val="006F3AD3"/>
    <w:rsid w:val="006F41A3"/>
    <w:rsid w:val="006F6EF3"/>
    <w:rsid w:val="00703AD7"/>
    <w:rsid w:val="00724CE9"/>
    <w:rsid w:val="00730887"/>
    <w:rsid w:val="00734CDE"/>
    <w:rsid w:val="00735969"/>
    <w:rsid w:val="00735D06"/>
    <w:rsid w:val="00736BB6"/>
    <w:rsid w:val="00740EEE"/>
    <w:rsid w:val="00741D1F"/>
    <w:rsid w:val="00742E7A"/>
    <w:rsid w:val="00745446"/>
    <w:rsid w:val="0074795B"/>
    <w:rsid w:val="00750708"/>
    <w:rsid w:val="00752D8F"/>
    <w:rsid w:val="00763D30"/>
    <w:rsid w:val="00764F95"/>
    <w:rsid w:val="00765143"/>
    <w:rsid w:val="00772034"/>
    <w:rsid w:val="00772326"/>
    <w:rsid w:val="00774776"/>
    <w:rsid w:val="007774B2"/>
    <w:rsid w:val="00780775"/>
    <w:rsid w:val="007844C9"/>
    <w:rsid w:val="007872D9"/>
    <w:rsid w:val="007A02EB"/>
    <w:rsid w:val="007B0E79"/>
    <w:rsid w:val="007B4D59"/>
    <w:rsid w:val="007B758D"/>
    <w:rsid w:val="007C50EB"/>
    <w:rsid w:val="007D1EBA"/>
    <w:rsid w:val="007D2413"/>
    <w:rsid w:val="007D62A9"/>
    <w:rsid w:val="007D76E8"/>
    <w:rsid w:val="007E01E5"/>
    <w:rsid w:val="007E5197"/>
    <w:rsid w:val="007E57EE"/>
    <w:rsid w:val="007E6ABE"/>
    <w:rsid w:val="007F2769"/>
    <w:rsid w:val="007F4F1A"/>
    <w:rsid w:val="00810EAB"/>
    <w:rsid w:val="00811A0E"/>
    <w:rsid w:val="00815BA1"/>
    <w:rsid w:val="00822949"/>
    <w:rsid w:val="008348FE"/>
    <w:rsid w:val="00835B52"/>
    <w:rsid w:val="00835D98"/>
    <w:rsid w:val="008367A0"/>
    <w:rsid w:val="0083744B"/>
    <w:rsid w:val="008436BA"/>
    <w:rsid w:val="008500FE"/>
    <w:rsid w:val="008518C7"/>
    <w:rsid w:val="00863256"/>
    <w:rsid w:val="00864A50"/>
    <w:rsid w:val="008734BE"/>
    <w:rsid w:val="00876799"/>
    <w:rsid w:val="0088030B"/>
    <w:rsid w:val="00880705"/>
    <w:rsid w:val="00882DFC"/>
    <w:rsid w:val="008835F9"/>
    <w:rsid w:val="0088596E"/>
    <w:rsid w:val="00891AB9"/>
    <w:rsid w:val="00895A98"/>
    <w:rsid w:val="008A3DE8"/>
    <w:rsid w:val="008A768B"/>
    <w:rsid w:val="008B7AAA"/>
    <w:rsid w:val="008D4568"/>
    <w:rsid w:val="008D5F2E"/>
    <w:rsid w:val="008D7C33"/>
    <w:rsid w:val="008E554A"/>
    <w:rsid w:val="008F3825"/>
    <w:rsid w:val="008F5339"/>
    <w:rsid w:val="009104C9"/>
    <w:rsid w:val="00912652"/>
    <w:rsid w:val="009207EB"/>
    <w:rsid w:val="009213C9"/>
    <w:rsid w:val="009217E4"/>
    <w:rsid w:val="0093153A"/>
    <w:rsid w:val="00932712"/>
    <w:rsid w:val="00933506"/>
    <w:rsid w:val="00942D65"/>
    <w:rsid w:val="009439A8"/>
    <w:rsid w:val="00950E09"/>
    <w:rsid w:val="00956F93"/>
    <w:rsid w:val="009600B4"/>
    <w:rsid w:val="00961CCF"/>
    <w:rsid w:val="0096751F"/>
    <w:rsid w:val="009725A3"/>
    <w:rsid w:val="009767E7"/>
    <w:rsid w:val="009812BD"/>
    <w:rsid w:val="00982AE6"/>
    <w:rsid w:val="00985ED1"/>
    <w:rsid w:val="00991E12"/>
    <w:rsid w:val="0099240B"/>
    <w:rsid w:val="009930EA"/>
    <w:rsid w:val="00996D69"/>
    <w:rsid w:val="009A09E9"/>
    <w:rsid w:val="009A2B99"/>
    <w:rsid w:val="009A5DFB"/>
    <w:rsid w:val="009A5EB2"/>
    <w:rsid w:val="009A6368"/>
    <w:rsid w:val="009B2C49"/>
    <w:rsid w:val="009B4175"/>
    <w:rsid w:val="009B7003"/>
    <w:rsid w:val="009C4A13"/>
    <w:rsid w:val="009C5EB2"/>
    <w:rsid w:val="009C648B"/>
    <w:rsid w:val="009C7EC4"/>
    <w:rsid w:val="009E1543"/>
    <w:rsid w:val="009E6482"/>
    <w:rsid w:val="009F0CFD"/>
    <w:rsid w:val="009F4696"/>
    <w:rsid w:val="009F4736"/>
    <w:rsid w:val="009F4B96"/>
    <w:rsid w:val="00A03395"/>
    <w:rsid w:val="00A03600"/>
    <w:rsid w:val="00A03C02"/>
    <w:rsid w:val="00A07D21"/>
    <w:rsid w:val="00A172D5"/>
    <w:rsid w:val="00A21DF5"/>
    <w:rsid w:val="00A2294A"/>
    <w:rsid w:val="00A278B9"/>
    <w:rsid w:val="00A3683B"/>
    <w:rsid w:val="00A36FFF"/>
    <w:rsid w:val="00A413AE"/>
    <w:rsid w:val="00A452E3"/>
    <w:rsid w:val="00A50E5F"/>
    <w:rsid w:val="00A52FCD"/>
    <w:rsid w:val="00A538E9"/>
    <w:rsid w:val="00A5559A"/>
    <w:rsid w:val="00A56D36"/>
    <w:rsid w:val="00A57CDA"/>
    <w:rsid w:val="00A650C4"/>
    <w:rsid w:val="00A71D89"/>
    <w:rsid w:val="00A739AD"/>
    <w:rsid w:val="00A76AB0"/>
    <w:rsid w:val="00A8194A"/>
    <w:rsid w:val="00A81A3E"/>
    <w:rsid w:val="00A84644"/>
    <w:rsid w:val="00A85133"/>
    <w:rsid w:val="00A9140E"/>
    <w:rsid w:val="00A91F51"/>
    <w:rsid w:val="00AA18B3"/>
    <w:rsid w:val="00AA44F5"/>
    <w:rsid w:val="00AB08B9"/>
    <w:rsid w:val="00AB0B6C"/>
    <w:rsid w:val="00AB7414"/>
    <w:rsid w:val="00AC2D59"/>
    <w:rsid w:val="00AC59B7"/>
    <w:rsid w:val="00AC6D34"/>
    <w:rsid w:val="00AD275B"/>
    <w:rsid w:val="00AE509D"/>
    <w:rsid w:val="00AE60EE"/>
    <w:rsid w:val="00AE648B"/>
    <w:rsid w:val="00AE79F6"/>
    <w:rsid w:val="00AF0BE4"/>
    <w:rsid w:val="00AF3FA1"/>
    <w:rsid w:val="00AF4E5F"/>
    <w:rsid w:val="00AF5DE9"/>
    <w:rsid w:val="00AF7D0E"/>
    <w:rsid w:val="00B10D53"/>
    <w:rsid w:val="00B17A2B"/>
    <w:rsid w:val="00B25FB4"/>
    <w:rsid w:val="00B332CE"/>
    <w:rsid w:val="00B33B89"/>
    <w:rsid w:val="00B35D4B"/>
    <w:rsid w:val="00B4489F"/>
    <w:rsid w:val="00B500A7"/>
    <w:rsid w:val="00B52CE2"/>
    <w:rsid w:val="00B55B8A"/>
    <w:rsid w:val="00B66730"/>
    <w:rsid w:val="00B70B02"/>
    <w:rsid w:val="00B7495E"/>
    <w:rsid w:val="00B75CD5"/>
    <w:rsid w:val="00B81298"/>
    <w:rsid w:val="00B92BC8"/>
    <w:rsid w:val="00BA276A"/>
    <w:rsid w:val="00BA4847"/>
    <w:rsid w:val="00BC1154"/>
    <w:rsid w:val="00BD7B5C"/>
    <w:rsid w:val="00BE0EA2"/>
    <w:rsid w:val="00BE31F6"/>
    <w:rsid w:val="00BE4117"/>
    <w:rsid w:val="00BE6101"/>
    <w:rsid w:val="00BF34D6"/>
    <w:rsid w:val="00BF4FDA"/>
    <w:rsid w:val="00C1064B"/>
    <w:rsid w:val="00C15115"/>
    <w:rsid w:val="00C2249C"/>
    <w:rsid w:val="00C26A02"/>
    <w:rsid w:val="00C35D66"/>
    <w:rsid w:val="00C417B0"/>
    <w:rsid w:val="00C46237"/>
    <w:rsid w:val="00C501C4"/>
    <w:rsid w:val="00C5029B"/>
    <w:rsid w:val="00C52909"/>
    <w:rsid w:val="00C54A9D"/>
    <w:rsid w:val="00C57DE9"/>
    <w:rsid w:val="00C57E09"/>
    <w:rsid w:val="00C71DD7"/>
    <w:rsid w:val="00C814DA"/>
    <w:rsid w:val="00C8198B"/>
    <w:rsid w:val="00C847F5"/>
    <w:rsid w:val="00C86FDA"/>
    <w:rsid w:val="00CA0098"/>
    <w:rsid w:val="00CB169B"/>
    <w:rsid w:val="00CB232B"/>
    <w:rsid w:val="00CB4648"/>
    <w:rsid w:val="00CB4DFC"/>
    <w:rsid w:val="00CB657F"/>
    <w:rsid w:val="00CB7931"/>
    <w:rsid w:val="00CC03D8"/>
    <w:rsid w:val="00CC0848"/>
    <w:rsid w:val="00CD0A7E"/>
    <w:rsid w:val="00CD5CC4"/>
    <w:rsid w:val="00CD7833"/>
    <w:rsid w:val="00CE392F"/>
    <w:rsid w:val="00CE6421"/>
    <w:rsid w:val="00CF5368"/>
    <w:rsid w:val="00D005ED"/>
    <w:rsid w:val="00D07C69"/>
    <w:rsid w:val="00D12980"/>
    <w:rsid w:val="00D21DB8"/>
    <w:rsid w:val="00D3370F"/>
    <w:rsid w:val="00D3776C"/>
    <w:rsid w:val="00D43C6A"/>
    <w:rsid w:val="00D45054"/>
    <w:rsid w:val="00D47FCC"/>
    <w:rsid w:val="00D51AC1"/>
    <w:rsid w:val="00D52CD9"/>
    <w:rsid w:val="00D54424"/>
    <w:rsid w:val="00D56818"/>
    <w:rsid w:val="00D64447"/>
    <w:rsid w:val="00D67025"/>
    <w:rsid w:val="00D6732A"/>
    <w:rsid w:val="00D72722"/>
    <w:rsid w:val="00D73218"/>
    <w:rsid w:val="00D770C7"/>
    <w:rsid w:val="00D80E83"/>
    <w:rsid w:val="00D81371"/>
    <w:rsid w:val="00D81C3E"/>
    <w:rsid w:val="00D81D12"/>
    <w:rsid w:val="00D856E6"/>
    <w:rsid w:val="00D91640"/>
    <w:rsid w:val="00D92DB5"/>
    <w:rsid w:val="00D93E8A"/>
    <w:rsid w:val="00D955D6"/>
    <w:rsid w:val="00DB45F0"/>
    <w:rsid w:val="00DB4C36"/>
    <w:rsid w:val="00DB5196"/>
    <w:rsid w:val="00DC703A"/>
    <w:rsid w:val="00DC7C95"/>
    <w:rsid w:val="00DD0E0A"/>
    <w:rsid w:val="00DD24E7"/>
    <w:rsid w:val="00DD43AA"/>
    <w:rsid w:val="00DD54B5"/>
    <w:rsid w:val="00DD5739"/>
    <w:rsid w:val="00DD5FC6"/>
    <w:rsid w:val="00DD7903"/>
    <w:rsid w:val="00DE2237"/>
    <w:rsid w:val="00DE4BB8"/>
    <w:rsid w:val="00DE649B"/>
    <w:rsid w:val="00DF5BBA"/>
    <w:rsid w:val="00E03421"/>
    <w:rsid w:val="00E06586"/>
    <w:rsid w:val="00E12FF9"/>
    <w:rsid w:val="00E15031"/>
    <w:rsid w:val="00E15845"/>
    <w:rsid w:val="00E158DF"/>
    <w:rsid w:val="00E162BD"/>
    <w:rsid w:val="00E17914"/>
    <w:rsid w:val="00E20C91"/>
    <w:rsid w:val="00E20DE2"/>
    <w:rsid w:val="00E21157"/>
    <w:rsid w:val="00E2341A"/>
    <w:rsid w:val="00E23993"/>
    <w:rsid w:val="00E25872"/>
    <w:rsid w:val="00E305CD"/>
    <w:rsid w:val="00E365A1"/>
    <w:rsid w:val="00E446DB"/>
    <w:rsid w:val="00E45D75"/>
    <w:rsid w:val="00E51040"/>
    <w:rsid w:val="00E52740"/>
    <w:rsid w:val="00E55678"/>
    <w:rsid w:val="00E56006"/>
    <w:rsid w:val="00E62BF5"/>
    <w:rsid w:val="00E63982"/>
    <w:rsid w:val="00E6512E"/>
    <w:rsid w:val="00E658D9"/>
    <w:rsid w:val="00E662B8"/>
    <w:rsid w:val="00E740A5"/>
    <w:rsid w:val="00E74F86"/>
    <w:rsid w:val="00E7537C"/>
    <w:rsid w:val="00E7611F"/>
    <w:rsid w:val="00E77722"/>
    <w:rsid w:val="00E81239"/>
    <w:rsid w:val="00E85983"/>
    <w:rsid w:val="00E97746"/>
    <w:rsid w:val="00EA3C1D"/>
    <w:rsid w:val="00EA62DE"/>
    <w:rsid w:val="00EB2C41"/>
    <w:rsid w:val="00EB37C6"/>
    <w:rsid w:val="00EC1A89"/>
    <w:rsid w:val="00EC44FB"/>
    <w:rsid w:val="00EC5B08"/>
    <w:rsid w:val="00EC6104"/>
    <w:rsid w:val="00EC64EB"/>
    <w:rsid w:val="00ED7207"/>
    <w:rsid w:val="00EE134A"/>
    <w:rsid w:val="00EE28DE"/>
    <w:rsid w:val="00EE2B75"/>
    <w:rsid w:val="00EE3B3C"/>
    <w:rsid w:val="00EE6BC0"/>
    <w:rsid w:val="00EE710B"/>
    <w:rsid w:val="00EF24B4"/>
    <w:rsid w:val="00EF78FE"/>
    <w:rsid w:val="00F003F7"/>
    <w:rsid w:val="00F00CCF"/>
    <w:rsid w:val="00F05688"/>
    <w:rsid w:val="00F105C7"/>
    <w:rsid w:val="00F2185D"/>
    <w:rsid w:val="00F221C4"/>
    <w:rsid w:val="00F27D7A"/>
    <w:rsid w:val="00F35987"/>
    <w:rsid w:val="00F4380E"/>
    <w:rsid w:val="00F43CF4"/>
    <w:rsid w:val="00F51256"/>
    <w:rsid w:val="00F518CB"/>
    <w:rsid w:val="00F524FF"/>
    <w:rsid w:val="00F52B73"/>
    <w:rsid w:val="00F6086E"/>
    <w:rsid w:val="00F63CC3"/>
    <w:rsid w:val="00F75DF8"/>
    <w:rsid w:val="00F7600C"/>
    <w:rsid w:val="00F76227"/>
    <w:rsid w:val="00F77F9B"/>
    <w:rsid w:val="00F80FC7"/>
    <w:rsid w:val="00F81163"/>
    <w:rsid w:val="00F83873"/>
    <w:rsid w:val="00F83937"/>
    <w:rsid w:val="00F9093B"/>
    <w:rsid w:val="00F90F3F"/>
    <w:rsid w:val="00F96E70"/>
    <w:rsid w:val="00F97518"/>
    <w:rsid w:val="00F979DE"/>
    <w:rsid w:val="00FA0ACD"/>
    <w:rsid w:val="00FA17ED"/>
    <w:rsid w:val="00FB133B"/>
    <w:rsid w:val="00FB4350"/>
    <w:rsid w:val="00FB7446"/>
    <w:rsid w:val="00FC0419"/>
    <w:rsid w:val="00FC363F"/>
    <w:rsid w:val="00FC36FA"/>
    <w:rsid w:val="00FC5F67"/>
    <w:rsid w:val="00FD2014"/>
    <w:rsid w:val="00FD3798"/>
    <w:rsid w:val="00FD3D45"/>
    <w:rsid w:val="00FE06C7"/>
    <w:rsid w:val="00FE4F73"/>
    <w:rsid w:val="00FE51D6"/>
    <w:rsid w:val="00FE671C"/>
    <w:rsid w:val="00FE69FF"/>
    <w:rsid w:val="00FF0E7F"/>
    <w:rsid w:val="00FF2329"/>
    <w:rsid w:val="00FF3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B6EA7-0FC4-46B0-BD4B-CCB481A8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3D3AF6"/>
    <w:pPr>
      <w:keepNext/>
      <w:widowControl w:val="0"/>
      <w:autoSpaceDE w:val="0"/>
      <w:autoSpaceDN w:val="0"/>
      <w:adjustRightInd w:val="0"/>
      <w:spacing w:before="240" w:after="60"/>
      <w:ind w:firstLine="720"/>
      <w:jc w:val="both"/>
      <w:outlineLvl w:val="2"/>
    </w:pPr>
    <w:rPr>
      <w:rFonts w:ascii="Arial" w:hAnsi="Arial"/>
      <w:b/>
      <w:bCs/>
      <w:sz w:val="26"/>
      <w:szCs w:val="26"/>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rPr>
      <w:lang w:val="x-none" w:eastAsia="x-none"/>
    </w:r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rPr>
      <w:lang w:val="x-none" w:eastAsia="x-none"/>
    </w:rPr>
  </w:style>
  <w:style w:type="paragraph" w:styleId="aa">
    <w:name w:val="Body Text Indent"/>
    <w:basedOn w:val="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e">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rPr>
      <w:lang w:val="x-none" w:eastAsia="x-none"/>
    </w:r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uiPriority w:val="99"/>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F518CB"/>
    <w:rPr>
      <w:sz w:val="28"/>
      <w:szCs w:val="28"/>
    </w:rPr>
  </w:style>
  <w:style w:type="character" w:customStyle="1" w:styleId="af0">
    <w:name w:val="Цветовое выделение"/>
    <w:rsid w:val="00F518CB"/>
    <w:rPr>
      <w:b/>
      <w:bCs/>
      <w:color w:val="000080"/>
      <w:sz w:val="22"/>
      <w:szCs w:val="22"/>
    </w:rPr>
  </w:style>
  <w:style w:type="paragraph" w:styleId="af1">
    <w:name w:val="List Paragraph"/>
    <w:basedOn w:val="a"/>
    <w:uiPriority w:val="34"/>
    <w:qFormat/>
    <w:rsid w:val="00F518CB"/>
    <w:pPr>
      <w:ind w:left="720"/>
      <w:contextualSpacing/>
    </w:pPr>
    <w:rPr>
      <w:sz w:val="24"/>
      <w:szCs w:val="24"/>
    </w:rPr>
  </w:style>
  <w:style w:type="character" w:styleId="af2">
    <w:name w:val="FollowedHyperlink"/>
    <w:uiPriority w:val="99"/>
    <w:unhideWhenUsed/>
    <w:rsid w:val="00F518CB"/>
    <w:rPr>
      <w:color w:val="800080"/>
      <w:u w:val="single"/>
    </w:rPr>
  </w:style>
  <w:style w:type="character" w:customStyle="1" w:styleId="30">
    <w:name w:val="Заголовок 3 Знак"/>
    <w:link w:val="3"/>
    <w:rsid w:val="003D3AF6"/>
    <w:rPr>
      <w:rFonts w:ascii="Arial" w:hAnsi="Arial" w:cs="Arial"/>
      <w:b/>
      <w:bCs/>
      <w:sz w:val="26"/>
      <w:szCs w:val="26"/>
    </w:rPr>
  </w:style>
  <w:style w:type="character" w:customStyle="1" w:styleId="af3">
    <w:name w:val="Гипертекстовая ссылка"/>
    <w:rsid w:val="003D3AF6"/>
    <w:rPr>
      <w:b/>
      <w:bCs/>
      <w:color w:val="008000"/>
      <w:sz w:val="22"/>
      <w:szCs w:val="22"/>
      <w:u w:val="single"/>
    </w:rPr>
  </w:style>
  <w:style w:type="paragraph" w:customStyle="1" w:styleId="af4">
    <w:name w:val="Текст (лев. подпись)"/>
    <w:basedOn w:val="a"/>
    <w:next w:val="a"/>
    <w:rsid w:val="003D3AF6"/>
    <w:pPr>
      <w:widowControl w:val="0"/>
      <w:autoSpaceDE w:val="0"/>
      <w:autoSpaceDN w:val="0"/>
      <w:adjustRightInd w:val="0"/>
    </w:pPr>
    <w:rPr>
      <w:rFonts w:ascii="Arial" w:hAnsi="Arial" w:cs="Arial"/>
      <w:sz w:val="22"/>
      <w:szCs w:val="22"/>
    </w:rPr>
  </w:style>
  <w:style w:type="paragraph" w:customStyle="1" w:styleId="af5">
    <w:name w:val="Текст (прав. подпись)"/>
    <w:basedOn w:val="a"/>
    <w:next w:val="a"/>
    <w:rsid w:val="003D3AF6"/>
    <w:pPr>
      <w:widowControl w:val="0"/>
      <w:autoSpaceDE w:val="0"/>
      <w:autoSpaceDN w:val="0"/>
      <w:adjustRightInd w:val="0"/>
      <w:jc w:val="right"/>
    </w:pPr>
    <w:rPr>
      <w:rFonts w:ascii="Arial" w:hAnsi="Arial" w:cs="Arial"/>
      <w:sz w:val="22"/>
      <w:szCs w:val="22"/>
    </w:rPr>
  </w:style>
  <w:style w:type="paragraph" w:customStyle="1" w:styleId="af6">
    <w:name w:val="Таблицы (моноширинный)"/>
    <w:basedOn w:val="a"/>
    <w:next w:val="a"/>
    <w:rsid w:val="003D3AF6"/>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3D3AF6"/>
    <w:pPr>
      <w:widowControl w:val="0"/>
      <w:autoSpaceDE w:val="0"/>
      <w:autoSpaceDN w:val="0"/>
      <w:adjustRightInd w:val="0"/>
      <w:ind w:right="19772"/>
    </w:pPr>
    <w:rPr>
      <w:rFonts w:ascii="Arial" w:hAnsi="Arial" w:cs="Arial"/>
      <w:b/>
      <w:bCs/>
      <w:sz w:val="16"/>
      <w:szCs w:val="16"/>
      <w:lang w:eastAsia="en-US"/>
    </w:rPr>
  </w:style>
  <w:style w:type="paragraph" w:styleId="af7">
    <w:name w:val="Document Map"/>
    <w:basedOn w:val="a"/>
    <w:link w:val="af8"/>
    <w:rsid w:val="003D3AF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8">
    <w:name w:val="Схема документа Знак"/>
    <w:link w:val="af7"/>
    <w:rsid w:val="003D3AF6"/>
    <w:rPr>
      <w:rFonts w:ascii="Tahoma" w:hAnsi="Tahoma" w:cs="Tahoma"/>
      <w:shd w:val="clear" w:color="auto" w:fill="000080"/>
    </w:rPr>
  </w:style>
  <w:style w:type="paragraph" w:styleId="af9">
    <w:name w:val="caption"/>
    <w:basedOn w:val="a"/>
    <w:next w:val="a"/>
    <w:qFormat/>
    <w:rsid w:val="003D3AF6"/>
    <w:pPr>
      <w:widowControl w:val="0"/>
      <w:autoSpaceDE w:val="0"/>
      <w:autoSpaceDN w:val="0"/>
      <w:adjustRightInd w:val="0"/>
      <w:ind w:firstLine="708"/>
      <w:jc w:val="both"/>
    </w:pPr>
    <w:rPr>
      <w:b/>
      <w:sz w:val="32"/>
      <w:szCs w:val="22"/>
    </w:rPr>
  </w:style>
  <w:style w:type="character" w:styleId="afa">
    <w:name w:val="Strong"/>
    <w:qFormat/>
    <w:rsid w:val="003D3AF6"/>
    <w:rPr>
      <w:b/>
      <w:bCs/>
    </w:rPr>
  </w:style>
  <w:style w:type="paragraph" w:customStyle="1" w:styleId="11">
    <w:name w:val="Стиль1"/>
    <w:basedOn w:val="a"/>
    <w:rsid w:val="003D3AF6"/>
    <w:pPr>
      <w:spacing w:line="288" w:lineRule="auto"/>
    </w:pPr>
    <w:rPr>
      <w:szCs w:val="20"/>
    </w:rPr>
  </w:style>
  <w:style w:type="character" w:customStyle="1" w:styleId="12">
    <w:name w:val="Заголовок №1_"/>
    <w:link w:val="13"/>
    <w:locked/>
    <w:rsid w:val="003D3AF6"/>
    <w:rPr>
      <w:b/>
      <w:bCs/>
      <w:sz w:val="26"/>
      <w:szCs w:val="26"/>
      <w:shd w:val="clear" w:color="auto" w:fill="FFFFFF"/>
    </w:rPr>
  </w:style>
  <w:style w:type="paragraph" w:customStyle="1" w:styleId="13">
    <w:name w:val="Заголовок №1"/>
    <w:basedOn w:val="a"/>
    <w:link w:val="12"/>
    <w:rsid w:val="003D3AF6"/>
    <w:pPr>
      <w:shd w:val="clear" w:color="auto" w:fill="FFFFFF"/>
      <w:spacing w:after="120" w:line="240" w:lineRule="atLeast"/>
      <w:outlineLvl w:val="0"/>
    </w:pPr>
    <w:rPr>
      <w:b/>
      <w:bCs/>
      <w:sz w:val="26"/>
      <w:szCs w:val="26"/>
      <w:lang w:val="x-none" w:eastAsia="x-none"/>
    </w:rPr>
  </w:style>
  <w:style w:type="character" w:customStyle="1" w:styleId="FontStyle33">
    <w:name w:val="Font Style33"/>
    <w:rsid w:val="003D3AF6"/>
    <w:rPr>
      <w:rFonts w:ascii="Times New Roman" w:hAnsi="Times New Roman" w:cs="Times New Roman" w:hint="default"/>
      <w:sz w:val="24"/>
      <w:szCs w:val="24"/>
    </w:rPr>
  </w:style>
  <w:style w:type="character" w:customStyle="1" w:styleId="afb">
    <w:name w:val="Основной текст_"/>
    <w:link w:val="14"/>
    <w:rsid w:val="00BE31F6"/>
    <w:rPr>
      <w:spacing w:val="3"/>
      <w:sz w:val="25"/>
      <w:szCs w:val="25"/>
      <w:shd w:val="clear" w:color="auto" w:fill="FFFFFF"/>
    </w:rPr>
  </w:style>
  <w:style w:type="paragraph" w:customStyle="1" w:styleId="14">
    <w:name w:val="Основной текст1"/>
    <w:basedOn w:val="a"/>
    <w:link w:val="afb"/>
    <w:rsid w:val="00BE31F6"/>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BE31F6"/>
    <w:rPr>
      <w:i/>
      <w:iCs/>
      <w:sz w:val="11"/>
      <w:szCs w:val="11"/>
      <w:shd w:val="clear" w:color="auto" w:fill="FFFFFF"/>
    </w:rPr>
  </w:style>
  <w:style w:type="paragraph" w:customStyle="1" w:styleId="26">
    <w:name w:val="Основной текст (2)"/>
    <w:basedOn w:val="a"/>
    <w:link w:val="25"/>
    <w:rsid w:val="00BE31F6"/>
    <w:pPr>
      <w:widowControl w:val="0"/>
      <w:shd w:val="clear" w:color="auto" w:fill="FFFFFF"/>
      <w:spacing w:after="60" w:line="0" w:lineRule="atLeast"/>
    </w:pPr>
    <w:rPr>
      <w:i/>
      <w:iCs/>
      <w:sz w:val="11"/>
      <w:szCs w:val="11"/>
    </w:rPr>
  </w:style>
  <w:style w:type="paragraph" w:customStyle="1" w:styleId="27">
    <w:name w:val="Основной текст2"/>
    <w:basedOn w:val="a"/>
    <w:rsid w:val="00BE31F6"/>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BE31F6"/>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BE31F6"/>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paragraph" w:customStyle="1" w:styleId="headertext">
    <w:name w:val="headertext"/>
    <w:basedOn w:val="a"/>
    <w:rsid w:val="006F18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318655435">
      <w:bodyDiv w:val="1"/>
      <w:marLeft w:val="0"/>
      <w:marRight w:val="0"/>
      <w:marTop w:val="0"/>
      <w:marBottom w:val="0"/>
      <w:divBdr>
        <w:top w:val="none" w:sz="0" w:space="0" w:color="auto"/>
        <w:left w:val="none" w:sz="0" w:space="0" w:color="auto"/>
        <w:bottom w:val="none" w:sz="0" w:space="0" w:color="auto"/>
        <w:right w:val="none" w:sz="0" w:space="0" w:color="auto"/>
      </w:divBdr>
    </w:div>
    <w:div w:id="441924141">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600718074">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01033674">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CDD73-A6C6-41A4-AB25-1B1A09FE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5622</Words>
  <Characters>32052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2023-03-27T13:16:00Z</cp:lastPrinted>
  <dcterms:created xsi:type="dcterms:W3CDTF">2023-05-12T11:17:00Z</dcterms:created>
  <dcterms:modified xsi:type="dcterms:W3CDTF">2023-05-12T11:17:00Z</dcterms:modified>
</cp:coreProperties>
</file>