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177D80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</w:rPr>
              <w:t xml:space="preserve"> </w:t>
            </w:r>
            <w:r w:rsidR="00727E0C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6F3D85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6F3D85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Pr="008D7A4C" w:rsidRDefault="006331A9" w:rsidP="00E26B35">
      <w:pPr>
        <w:rPr>
          <w:sz w:val="22"/>
        </w:rPr>
      </w:pPr>
    </w:p>
    <w:p w:rsidR="00DD0C56" w:rsidRDefault="00DD0C56" w:rsidP="00DD0C5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1A6D89" w:rsidTr="00DD0C56">
        <w:tc>
          <w:tcPr>
            <w:tcW w:w="5070" w:type="dxa"/>
          </w:tcPr>
          <w:p w:rsidR="00986714" w:rsidRPr="001A6D89" w:rsidRDefault="00986714" w:rsidP="0068670F">
            <w:pPr>
              <w:ind w:left="-57" w:right="-57"/>
              <w:jc w:val="both"/>
            </w:pPr>
            <w:r w:rsidRPr="001A6D89">
              <w:t xml:space="preserve">О внесении </w:t>
            </w:r>
            <w:r w:rsidR="007B4E25" w:rsidRPr="001A6D89">
              <w:t xml:space="preserve">изменений </w:t>
            </w:r>
            <w:r w:rsidR="0068670F">
              <w:t xml:space="preserve">и дополнений </w:t>
            </w:r>
            <w:r w:rsidRPr="001A6D89">
              <w:t xml:space="preserve">в </w:t>
            </w:r>
            <w:r w:rsidR="00FB6CA5" w:rsidRPr="001A6D89">
              <w:t>постановление Исполнительного коми</w:t>
            </w:r>
            <w:r w:rsidR="0068670F">
              <w:t>-</w:t>
            </w:r>
            <w:proofErr w:type="spellStart"/>
            <w:r w:rsidR="00FB6CA5" w:rsidRPr="001A6D89">
              <w:t>тета</w:t>
            </w:r>
            <w:proofErr w:type="spellEnd"/>
            <w:r w:rsidR="00FB6CA5" w:rsidRPr="001A6D89">
              <w:t xml:space="preserve"> Бавлин</w:t>
            </w:r>
            <w:r w:rsidR="00FB33DA" w:rsidRPr="001A6D89">
              <w:t>с</w:t>
            </w:r>
            <w:r w:rsidR="00FB6CA5" w:rsidRPr="001A6D89">
              <w:t xml:space="preserve">кого муниципального района от </w:t>
            </w:r>
            <w:r w:rsidR="00503020">
              <w:t xml:space="preserve">30.07.2021 №131 «Об утверждении административного </w:t>
            </w:r>
            <w:proofErr w:type="spellStart"/>
            <w:r w:rsidR="00503020">
              <w:t>регла</w:t>
            </w:r>
            <w:proofErr w:type="spellEnd"/>
            <w:r w:rsidR="0068670F">
              <w:t>-</w:t>
            </w:r>
            <w:r w:rsidR="00503020">
              <w:t>мента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</w:tr>
    </w:tbl>
    <w:p w:rsidR="00A50D39" w:rsidRPr="001A6D89" w:rsidRDefault="00A50D39" w:rsidP="000B14CD"/>
    <w:p w:rsidR="00C94C30" w:rsidRDefault="00C94C30" w:rsidP="00A36EE0">
      <w:pPr>
        <w:spacing w:line="120" w:lineRule="auto"/>
      </w:pPr>
    </w:p>
    <w:p w:rsidR="00E652A5" w:rsidRPr="00E652A5" w:rsidRDefault="00F60639" w:rsidP="00503020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503020">
        <w:t>соответствии с Федеральным законом от 05.12.2022 №509-ФЗ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</w:t>
      </w:r>
      <w:r w:rsidR="0068670F">
        <w:t>»</w:t>
      </w:r>
      <w:r w:rsidR="00503020">
        <w:t>»</w:t>
      </w:r>
      <w:r w:rsidR="00CE4CB4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4D2A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99009D" w:rsidRDefault="00E652A5" w:rsidP="00B002A4">
      <w:pPr>
        <w:spacing w:line="336" w:lineRule="auto"/>
        <w:ind w:firstLine="708"/>
        <w:jc w:val="both"/>
      </w:pPr>
      <w:r w:rsidRPr="00E652A5">
        <w:t xml:space="preserve">1. </w:t>
      </w:r>
      <w:r w:rsidR="00A941F3">
        <w:t xml:space="preserve">Внести </w:t>
      </w:r>
      <w:r w:rsidR="00A941F3" w:rsidRPr="00C94C30">
        <w:t>в</w:t>
      </w:r>
      <w:r w:rsidR="0089700D" w:rsidRPr="00C94C30">
        <w:t xml:space="preserve"> </w:t>
      </w:r>
      <w:r w:rsidR="00FB6CA5" w:rsidRPr="00FB6CA5">
        <w:t>постановление Исполнительн</w:t>
      </w:r>
      <w:r w:rsidR="00FB6CA5">
        <w:t>ого комитета Бавлинского муници</w:t>
      </w:r>
      <w:r w:rsidR="00FB6CA5" w:rsidRPr="00FB6CA5">
        <w:t xml:space="preserve">пального района </w:t>
      </w:r>
      <w:r w:rsidR="00503020" w:rsidRPr="00503020">
        <w:t>от 30.07.2021 №131 «Об утверждении административного регламента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FB6CA5">
        <w:t xml:space="preserve"> </w:t>
      </w:r>
      <w:r w:rsidR="00986714">
        <w:t>следующ</w:t>
      </w:r>
      <w:r w:rsidR="007B4E25">
        <w:t>и</w:t>
      </w:r>
      <w:r w:rsidR="0099009D">
        <w:t xml:space="preserve">е </w:t>
      </w:r>
      <w:r w:rsidR="00890D19">
        <w:t>изменения</w:t>
      </w:r>
      <w:r w:rsidR="0068670F">
        <w:t xml:space="preserve"> и дополнения</w:t>
      </w:r>
      <w:r w:rsidR="00B942FA">
        <w:t>:</w:t>
      </w:r>
    </w:p>
    <w:p w:rsidR="005B41EA" w:rsidRDefault="00FB6CA5" w:rsidP="004D2A90">
      <w:pPr>
        <w:spacing w:line="336" w:lineRule="auto"/>
        <w:ind w:firstLine="708"/>
        <w:jc w:val="both"/>
      </w:pPr>
      <w:r>
        <w:t>в преамбуле слова «</w:t>
      </w:r>
      <w:r w:rsidRPr="00FB6CA5">
        <w:t xml:space="preserve">постановлением Кабинета Министров Республики Татарстан от 02.11.2010 </w:t>
      </w:r>
      <w:r w:rsidR="005B41EA">
        <w:t>№</w:t>
      </w:r>
      <w:r w:rsidRPr="00FB6CA5">
        <w:t xml:space="preserve">880 </w:t>
      </w:r>
      <w:r w:rsidR="005B41EA">
        <w:t>«</w:t>
      </w:r>
      <w:r w:rsidRPr="00FB6CA5"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t>» исключить</w:t>
      </w:r>
      <w:r w:rsidR="005B41EA">
        <w:t>;</w:t>
      </w:r>
    </w:p>
    <w:p w:rsidR="005B41EA" w:rsidRDefault="005B41EA" w:rsidP="004D2A90">
      <w:pPr>
        <w:spacing w:line="336" w:lineRule="auto"/>
        <w:ind w:firstLine="708"/>
        <w:jc w:val="both"/>
      </w:pPr>
      <w:r>
        <w:lastRenderedPageBreak/>
        <w:t xml:space="preserve">в </w:t>
      </w:r>
      <w:r w:rsidRPr="005B41EA">
        <w:t>Административн</w:t>
      </w:r>
      <w:r>
        <w:t>ом</w:t>
      </w:r>
      <w:r w:rsidRPr="005B41EA">
        <w:t xml:space="preserve"> регламент</w:t>
      </w:r>
      <w:r>
        <w:t>е</w:t>
      </w:r>
      <w:r w:rsidRPr="005B41EA">
        <w:t xml:space="preserve"> </w:t>
      </w:r>
      <w:r w:rsidR="003B43A9">
        <w:t>(приложение к постановлению)</w:t>
      </w:r>
      <w:r>
        <w:t>:</w:t>
      </w:r>
    </w:p>
    <w:p w:rsidR="006E27F1" w:rsidRDefault="006E27F1" w:rsidP="004D2A90">
      <w:pPr>
        <w:spacing w:line="336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</w:t>
      </w:r>
      <w:r w:rsidR="004809B8">
        <w:t>государственной</w:t>
      </w:r>
      <w:r w:rsidRPr="006E27F1">
        <w:t xml:space="preserve"> услуги»:</w:t>
      </w:r>
    </w:p>
    <w:p w:rsidR="00295457" w:rsidRDefault="00295457" w:rsidP="003F70A2">
      <w:pPr>
        <w:spacing w:line="336" w:lineRule="auto"/>
        <w:ind w:firstLine="708"/>
        <w:jc w:val="both"/>
      </w:pPr>
      <w:r>
        <w:t>пункт 2.</w:t>
      </w:r>
      <w:r w:rsidR="003F70A2">
        <w:t>4</w:t>
      </w:r>
      <w:r>
        <w:t>.</w:t>
      </w:r>
      <w:r w:rsidR="003F70A2">
        <w:t xml:space="preserve">1. </w:t>
      </w:r>
      <w:r>
        <w:t>изложить в следующей редакции:</w:t>
      </w:r>
    </w:p>
    <w:p w:rsidR="003F70A2" w:rsidRDefault="003F70A2" w:rsidP="003F70A2">
      <w:pPr>
        <w:spacing w:line="336" w:lineRule="auto"/>
        <w:ind w:firstLine="708"/>
        <w:jc w:val="both"/>
      </w:pPr>
      <w:r>
        <w:t>«2.4.1. Срок предоставления муниципальной услуги</w:t>
      </w:r>
      <w:r w:rsidR="0068670F">
        <w:t xml:space="preserve"> </w:t>
      </w:r>
      <w:r>
        <w:t>–</w:t>
      </w:r>
      <w:r w:rsidR="0068670F">
        <w:t xml:space="preserve"> 12</w:t>
      </w:r>
      <w:r>
        <w:t xml:space="preserve"> рабочих дней.</w:t>
      </w:r>
    </w:p>
    <w:p w:rsidR="003F70A2" w:rsidRDefault="003F70A2" w:rsidP="003F70A2">
      <w:pPr>
        <w:spacing w:line="336" w:lineRule="auto"/>
        <w:ind w:firstLine="708"/>
        <w:jc w:val="both"/>
      </w:pPr>
      <w:r>
        <w:t>В случае наличия информации о нахождении земельного участка в зонах с особыми условиями использования территории – срок предоставления муниципальной услуги составляет не более 22 рабочих дней.</w:t>
      </w:r>
    </w:p>
    <w:p w:rsidR="003F70A2" w:rsidRDefault="003F70A2" w:rsidP="003F70A2">
      <w:pPr>
        <w:spacing w:line="336" w:lineRule="auto"/>
        <w:ind w:firstLine="708"/>
        <w:jc w:val="both"/>
      </w:pPr>
      <w:r>
        <w:t>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</w:t>
      </w:r>
      <w:r w:rsidR="0068670F">
        <w:t>акона от 25 октября 2001 года №</w:t>
      </w:r>
      <w:r>
        <w:t xml:space="preserve">137-ФЗ «О введении в действие Земельного кодекса Российской Федерации», срок может быть продлен, но не более чем до </w:t>
      </w:r>
      <w:r w:rsidR="0068670F">
        <w:t xml:space="preserve">35 </w:t>
      </w:r>
      <w:r>
        <w:t>дней со дня поступления заявления о перераспределении земельных участков.</w:t>
      </w:r>
    </w:p>
    <w:p w:rsidR="003F70A2" w:rsidRDefault="003F70A2" w:rsidP="003F70A2">
      <w:pPr>
        <w:spacing w:line="336" w:lineRule="auto"/>
        <w:ind w:firstLine="708"/>
        <w:jc w:val="both"/>
      </w:pPr>
      <w:r>
        <w:t>Срок предоставления муниципальной услуги начинает исчисляться на следующий день после дня регистрации заявления.»</w:t>
      </w:r>
      <w:r w:rsidR="0068670F">
        <w:t>;</w:t>
      </w:r>
    </w:p>
    <w:p w:rsidR="00492526" w:rsidRDefault="003F70A2" w:rsidP="003F70A2">
      <w:pPr>
        <w:spacing w:line="336" w:lineRule="auto"/>
        <w:ind w:firstLine="708"/>
        <w:jc w:val="both"/>
      </w:pPr>
      <w:r>
        <w:t xml:space="preserve">в </w:t>
      </w:r>
      <w:r w:rsidR="0068670F">
        <w:t>разд</w:t>
      </w:r>
      <w:r>
        <w:t>е</w:t>
      </w:r>
      <w:r w:rsidR="00BF54A9">
        <w:t>л</w:t>
      </w:r>
      <w:r w:rsidR="0068670F">
        <w:t>е</w:t>
      </w:r>
      <w:r w:rsidR="00BF54A9">
        <w:t xml:space="preserve"> 3</w:t>
      </w:r>
      <w:r w:rsidR="004809B8">
        <w:t xml:space="preserve"> </w:t>
      </w:r>
      <w:r w:rsidR="0004191A" w:rsidRPr="0004191A"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proofErr w:type="gramStart"/>
      <w:r w:rsidR="0004191A" w:rsidRPr="0004191A">
        <w:t>многофункци</w:t>
      </w:r>
      <w:r w:rsidR="0068670F">
        <w:t>-</w:t>
      </w:r>
      <w:r w:rsidR="0004191A" w:rsidRPr="0004191A">
        <w:t>онального</w:t>
      </w:r>
      <w:proofErr w:type="spellEnd"/>
      <w:proofErr w:type="gramEnd"/>
      <w:r w:rsidR="0004191A" w:rsidRPr="0004191A">
        <w:t xml:space="preserve"> центра предоставления госуда</w:t>
      </w:r>
      <w:r w:rsidR="008242D3">
        <w:t>рственных и муниципальных услуг. В</w:t>
      </w:r>
      <w:r w:rsidR="00492526">
        <w:t>арианты предоставления государственной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</w:t>
      </w:r>
      <w:r w:rsidR="008242D3">
        <w:t>»</w:t>
      </w:r>
      <w:r>
        <w:t>:</w:t>
      </w:r>
    </w:p>
    <w:p w:rsidR="003F70A2" w:rsidRDefault="003F70A2" w:rsidP="003F70A2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дополнить пунктом 3.8. следующего содержания:</w:t>
      </w:r>
    </w:p>
    <w:p w:rsidR="0068670F" w:rsidRDefault="003F70A2" w:rsidP="0068670F">
      <w:pPr>
        <w:shd w:val="clear" w:color="auto" w:fill="FFFFFF"/>
        <w:jc w:val="center"/>
        <w:textAlignment w:val="baseline"/>
        <w:outlineLvl w:val="0"/>
      </w:pPr>
      <w:r>
        <w:t xml:space="preserve">«3.8. Случаи и порядок предоставления муниципальной услуги </w:t>
      </w:r>
    </w:p>
    <w:p w:rsidR="003F70A2" w:rsidRDefault="003F70A2" w:rsidP="0068670F">
      <w:pPr>
        <w:shd w:val="clear" w:color="auto" w:fill="FFFFFF"/>
        <w:spacing w:after="240"/>
        <w:jc w:val="center"/>
        <w:textAlignment w:val="baseline"/>
        <w:outlineLvl w:val="0"/>
      </w:pPr>
      <w:r>
        <w:t>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3F70A2" w:rsidRDefault="003F70A2" w:rsidP="003F70A2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предусмотрено.».</w:t>
      </w:r>
    </w:p>
    <w:p w:rsidR="00D84E5F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</w:t>
      </w:r>
      <w:r w:rsidR="00514AE6" w:rsidRPr="00514AE6">
        <w:lastRenderedPageBreak/>
        <w:t xml:space="preserve">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</w:t>
      </w:r>
      <w:r w:rsidR="00856DE9">
        <w:t xml:space="preserve">первого </w:t>
      </w:r>
      <w:r w:rsidR="008053E1" w:rsidRPr="008053E1">
        <w:t xml:space="preserve">заместителя руководителя Исполнительного комитета Бавлинского муниципального района по </w:t>
      </w:r>
      <w:r w:rsidR="003F70A2">
        <w:t>экономическому развитию</w:t>
      </w:r>
      <w:r w:rsidR="008053E1" w:rsidRPr="008053E1">
        <w:t>.</w:t>
      </w:r>
    </w:p>
    <w:p w:rsidR="00927783" w:rsidRDefault="00927783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4809B8" w:rsidRDefault="004809B8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8D7A4C" w:rsidRPr="008D7A4C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6"/>
        </w:rPr>
      </w:pPr>
    </w:p>
    <w:p w:rsidR="00DF0ABE" w:rsidRPr="008D7A4C" w:rsidRDefault="00DF0ABE" w:rsidP="001E1FD5">
      <w:pPr>
        <w:ind w:firstLine="709"/>
        <w:jc w:val="both"/>
        <w:rPr>
          <w:sz w:val="4"/>
        </w:rPr>
      </w:pPr>
    </w:p>
    <w:p w:rsidR="00321132" w:rsidRDefault="004E6B12" w:rsidP="008D7A4C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</w:t>
      </w:r>
      <w:r w:rsidR="0071193B">
        <w:t xml:space="preserve">   </w:t>
      </w:r>
      <w:r w:rsidR="00DF00DB">
        <w:t xml:space="preserve"> </w:t>
      </w:r>
      <w:r w:rsidR="008D7A4C">
        <w:t>Р</w:t>
      </w:r>
      <w:r w:rsidR="00321132">
        <w:t>уководител</w:t>
      </w:r>
      <w:r w:rsidR="008D7A4C">
        <w:t>ь</w:t>
      </w:r>
    </w:p>
    <w:p w:rsidR="00321132" w:rsidRDefault="00321132" w:rsidP="008D7A4C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321132" w:rsidRDefault="00321132" w:rsidP="008D7A4C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         </w:t>
      </w:r>
      <w:r w:rsidR="00DF00DB">
        <w:t xml:space="preserve">    </w:t>
      </w:r>
      <w:r w:rsidR="00503EC4">
        <w:t xml:space="preserve">     </w:t>
      </w:r>
      <w:r w:rsidR="00DF00DB">
        <w:t xml:space="preserve"> </w:t>
      </w:r>
      <w:r>
        <w:t xml:space="preserve"> </w:t>
      </w:r>
      <w:r w:rsidR="00623173">
        <w:t xml:space="preserve"> </w:t>
      </w:r>
      <w:r w:rsidR="003F70A2">
        <w:t xml:space="preserve">  </w:t>
      </w:r>
      <w:r>
        <w:t xml:space="preserve"> </w:t>
      </w:r>
      <w:proofErr w:type="spellStart"/>
      <w:r w:rsidR="003F70A2">
        <w:t>Д.Л</w:t>
      </w:r>
      <w:proofErr w:type="spellEnd"/>
      <w:r w:rsidR="003F70A2">
        <w:t>. Бакиров</w:t>
      </w:r>
    </w:p>
    <w:sectPr w:rsidR="00321132" w:rsidSect="008D7A4C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12" w:rsidRDefault="00B71312">
      <w:r>
        <w:separator/>
      </w:r>
    </w:p>
  </w:endnote>
  <w:endnote w:type="continuationSeparator" w:id="0">
    <w:p w:rsidR="00B71312" w:rsidRDefault="00B7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12" w:rsidRDefault="00B71312">
      <w:r>
        <w:separator/>
      </w:r>
    </w:p>
  </w:footnote>
  <w:footnote w:type="continuationSeparator" w:id="0">
    <w:p w:rsidR="00B71312" w:rsidRDefault="00B7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B1691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713E"/>
    <w:rsid w:val="0002017E"/>
    <w:rsid w:val="000201BA"/>
    <w:rsid w:val="000202B9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517B0"/>
    <w:rsid w:val="000517C3"/>
    <w:rsid w:val="000545AE"/>
    <w:rsid w:val="00057943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0F191E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1F5258"/>
    <w:rsid w:val="00205312"/>
    <w:rsid w:val="00210E37"/>
    <w:rsid w:val="00215556"/>
    <w:rsid w:val="00216E35"/>
    <w:rsid w:val="002174DC"/>
    <w:rsid w:val="002266F8"/>
    <w:rsid w:val="00233287"/>
    <w:rsid w:val="00236018"/>
    <w:rsid w:val="00241037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457"/>
    <w:rsid w:val="00295EC3"/>
    <w:rsid w:val="002978A7"/>
    <w:rsid w:val="002A15B9"/>
    <w:rsid w:val="002A4DD3"/>
    <w:rsid w:val="002A61BA"/>
    <w:rsid w:val="002A7A9E"/>
    <w:rsid w:val="002B7A14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3F70A2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09B8"/>
    <w:rsid w:val="00487330"/>
    <w:rsid w:val="00492526"/>
    <w:rsid w:val="004A2B3E"/>
    <w:rsid w:val="004A3A57"/>
    <w:rsid w:val="004A595B"/>
    <w:rsid w:val="004A5AA2"/>
    <w:rsid w:val="004B0AEA"/>
    <w:rsid w:val="004B49F0"/>
    <w:rsid w:val="004C4C02"/>
    <w:rsid w:val="004D1197"/>
    <w:rsid w:val="004D2A90"/>
    <w:rsid w:val="004D3A3E"/>
    <w:rsid w:val="004D796F"/>
    <w:rsid w:val="004E5B09"/>
    <w:rsid w:val="004E6B12"/>
    <w:rsid w:val="004F55BA"/>
    <w:rsid w:val="004F6E08"/>
    <w:rsid w:val="00503020"/>
    <w:rsid w:val="00503EC4"/>
    <w:rsid w:val="00505948"/>
    <w:rsid w:val="00506CD1"/>
    <w:rsid w:val="00514AE6"/>
    <w:rsid w:val="00516BE5"/>
    <w:rsid w:val="00522F99"/>
    <w:rsid w:val="00523067"/>
    <w:rsid w:val="00525023"/>
    <w:rsid w:val="00531958"/>
    <w:rsid w:val="005350CC"/>
    <w:rsid w:val="00546E80"/>
    <w:rsid w:val="00550BE7"/>
    <w:rsid w:val="00551BA4"/>
    <w:rsid w:val="00553A49"/>
    <w:rsid w:val="00554F60"/>
    <w:rsid w:val="00565A47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A7BB8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2D6A"/>
    <w:rsid w:val="005E53EB"/>
    <w:rsid w:val="005F1645"/>
    <w:rsid w:val="005F4C25"/>
    <w:rsid w:val="005F55D1"/>
    <w:rsid w:val="005F5699"/>
    <w:rsid w:val="00603BF5"/>
    <w:rsid w:val="00604BAB"/>
    <w:rsid w:val="00605875"/>
    <w:rsid w:val="00607F00"/>
    <w:rsid w:val="00612DA5"/>
    <w:rsid w:val="006155B1"/>
    <w:rsid w:val="00620AC7"/>
    <w:rsid w:val="006224D0"/>
    <w:rsid w:val="00623173"/>
    <w:rsid w:val="00624599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8670F"/>
    <w:rsid w:val="00691D03"/>
    <w:rsid w:val="0069323F"/>
    <w:rsid w:val="00695BDC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567A"/>
    <w:rsid w:val="006E6597"/>
    <w:rsid w:val="006E7DDD"/>
    <w:rsid w:val="006F28CC"/>
    <w:rsid w:val="006F3D85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A51E1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42D3"/>
    <w:rsid w:val="00825CB0"/>
    <w:rsid w:val="00827AFF"/>
    <w:rsid w:val="00827F63"/>
    <w:rsid w:val="00830476"/>
    <w:rsid w:val="00833F22"/>
    <w:rsid w:val="008347F7"/>
    <w:rsid w:val="0083605A"/>
    <w:rsid w:val="00840CB7"/>
    <w:rsid w:val="00847F7C"/>
    <w:rsid w:val="00850C14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1F36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7783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66AE"/>
    <w:rsid w:val="00986714"/>
    <w:rsid w:val="0099009D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85FA3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02A4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379C7"/>
    <w:rsid w:val="00B425B9"/>
    <w:rsid w:val="00B567EC"/>
    <w:rsid w:val="00B6453D"/>
    <w:rsid w:val="00B669D5"/>
    <w:rsid w:val="00B71312"/>
    <w:rsid w:val="00B73F34"/>
    <w:rsid w:val="00B76FD7"/>
    <w:rsid w:val="00B7716E"/>
    <w:rsid w:val="00B80365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4A9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B1691"/>
    <w:rsid w:val="00CC18EF"/>
    <w:rsid w:val="00CC1EDE"/>
    <w:rsid w:val="00CD212B"/>
    <w:rsid w:val="00CD3C07"/>
    <w:rsid w:val="00CD6085"/>
    <w:rsid w:val="00CD684A"/>
    <w:rsid w:val="00CE19A8"/>
    <w:rsid w:val="00CE220D"/>
    <w:rsid w:val="00CE4CB4"/>
    <w:rsid w:val="00CE6A52"/>
    <w:rsid w:val="00CF4C9D"/>
    <w:rsid w:val="00D02EB3"/>
    <w:rsid w:val="00D04E47"/>
    <w:rsid w:val="00D0718A"/>
    <w:rsid w:val="00D118BB"/>
    <w:rsid w:val="00D1544F"/>
    <w:rsid w:val="00D26A2B"/>
    <w:rsid w:val="00D30B12"/>
    <w:rsid w:val="00D33599"/>
    <w:rsid w:val="00D371B5"/>
    <w:rsid w:val="00D41877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03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3ACC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1817"/>
    <w:rsid w:val="00F12691"/>
    <w:rsid w:val="00F201CA"/>
    <w:rsid w:val="00F21793"/>
    <w:rsid w:val="00F2224C"/>
    <w:rsid w:val="00F2352F"/>
    <w:rsid w:val="00F279B5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9091DA-7C7E-46F1-A618-395E627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FCC4-45AF-4CE2-9EED-B031C128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4211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2023-04-25T06:25:00Z</cp:lastPrinted>
  <dcterms:created xsi:type="dcterms:W3CDTF">2023-05-03T05:16:00Z</dcterms:created>
  <dcterms:modified xsi:type="dcterms:W3CDTF">2023-05-03T05:16:00Z</dcterms:modified>
</cp:coreProperties>
</file>