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2A3DCF" w14:paraId="08C8419C" w14:textId="77777777" w:rsidTr="00583B01">
        <w:trPr>
          <w:trHeight w:val="1146"/>
        </w:trPr>
        <w:tc>
          <w:tcPr>
            <w:tcW w:w="4395" w:type="dxa"/>
          </w:tcPr>
          <w:p w14:paraId="118207EF" w14:textId="77777777" w:rsidR="00A27DC1" w:rsidRPr="002A3DCF" w:rsidRDefault="00A27DC1" w:rsidP="00A662DB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A3DCF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44770509" w14:textId="77777777" w:rsidR="00A27DC1" w:rsidRPr="002A3DCF" w:rsidRDefault="00A27DC1" w:rsidP="00A662DB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A3DCF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2509005D" w14:textId="77777777" w:rsidR="00804A07" w:rsidRPr="002A3DCF" w:rsidRDefault="00A27DC1" w:rsidP="00A662DB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2A3DCF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655FBE4F" w14:textId="77777777" w:rsidR="006B5DD3" w:rsidRPr="002A3DCF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514C454" w14:textId="77777777" w:rsidR="00A27DC1" w:rsidRPr="002A3DCF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A3DCF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28BC8603" w14:textId="77777777" w:rsidR="00A27DC1" w:rsidRPr="002A3DCF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2A3DCF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2A3DCF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2A3DCF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636DDD1B" w14:textId="77777777" w:rsidR="00804A07" w:rsidRPr="002A3DCF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2A3DCF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2A3DCF" w14:paraId="703F2091" w14:textId="7777777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0589A743" w14:textId="77777777" w:rsidR="0096779E" w:rsidRPr="002A3DCF" w:rsidRDefault="0096779E" w:rsidP="00A662DB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CE2618D" w14:textId="77777777" w:rsidR="0096779E" w:rsidRPr="002A3DCF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63C51824" w14:textId="77777777" w:rsidR="00AB66EB" w:rsidRPr="002A3DCF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2A3DCF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2A3DCF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1B3C0694" w14:textId="20B119B8" w:rsidR="0096779E" w:rsidRPr="002A3DCF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</w:t>
            </w:r>
            <w:r w:rsidR="002D3E30"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r w:rsidR="00130BBD" w:rsidRPr="002A3DCF">
              <w:rPr>
                <w:rFonts w:ascii="Arial" w:hAnsi="Arial" w:cs="Arial"/>
                <w:sz w:val="24"/>
                <w:szCs w:val="24"/>
                <w:lang w:val="tt-RU"/>
              </w:rPr>
              <w:t xml:space="preserve">   </w:t>
            </w:r>
            <w:bookmarkStart w:id="0" w:name="_GoBack"/>
            <w:bookmarkEnd w:id="0"/>
          </w:p>
          <w:p w14:paraId="68D52C03" w14:textId="77777777" w:rsidR="0096779E" w:rsidRPr="002A3DCF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065D88" w14:textId="77777777" w:rsidR="0096779E" w:rsidRPr="002A3DCF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2A3DCF" w14:paraId="376AC003" w14:textId="77777777" w:rsidTr="00671E3B">
        <w:trPr>
          <w:trHeight w:val="149"/>
        </w:trPr>
        <w:tc>
          <w:tcPr>
            <w:tcW w:w="9639" w:type="dxa"/>
            <w:gridSpan w:val="3"/>
            <w:vAlign w:val="bottom"/>
          </w:tcPr>
          <w:p w14:paraId="40D145AC" w14:textId="77777777" w:rsidR="00121B50" w:rsidRPr="002A3DCF" w:rsidRDefault="00121B50" w:rsidP="00671E3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1554F57B" w14:textId="769B7820" w:rsidR="00A16BE8" w:rsidRPr="002A3DCF" w:rsidRDefault="00A16BE8" w:rsidP="00C85AB6">
      <w:pPr>
        <w:jc w:val="right"/>
        <w:rPr>
          <w:rFonts w:ascii="Arial" w:hAnsi="Arial" w:cs="Arial"/>
          <w:sz w:val="24"/>
          <w:szCs w:val="24"/>
        </w:rPr>
      </w:pPr>
    </w:p>
    <w:p w14:paraId="0F114219" w14:textId="77777777" w:rsidR="00B66D3A" w:rsidRPr="002A3DCF" w:rsidRDefault="00B66D3A" w:rsidP="00C85AB6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0"/>
      </w:tblGrid>
      <w:tr w:rsidR="00A16BE8" w:rsidRPr="002A3DCF" w14:paraId="57A1F1F6" w14:textId="77777777" w:rsidTr="00D625F9">
        <w:tc>
          <w:tcPr>
            <w:tcW w:w="6100" w:type="dxa"/>
          </w:tcPr>
          <w:p w14:paraId="775A209C" w14:textId="7E574FC0" w:rsidR="00A16BE8" w:rsidRPr="002A3DCF" w:rsidRDefault="00DB73CF" w:rsidP="00D625F9">
            <w:pPr>
              <w:tabs>
                <w:tab w:val="left" w:pos="1155"/>
              </w:tabs>
              <w:rPr>
                <w:rFonts w:ascii="Arial" w:hAnsi="Arial" w:cs="Arial"/>
                <w:sz w:val="24"/>
                <w:szCs w:val="24"/>
              </w:rPr>
            </w:pPr>
            <w:r w:rsidRPr="002A3DCF">
              <w:rPr>
                <w:rFonts w:ascii="Arial" w:hAnsi="Arial" w:cs="Arial"/>
                <w:sz w:val="24"/>
                <w:szCs w:val="24"/>
              </w:rPr>
              <w:t>О признании утратившим</w:t>
            </w:r>
            <w:r w:rsidR="00A16BE8" w:rsidRPr="002A3DCF">
              <w:rPr>
                <w:rFonts w:ascii="Arial" w:hAnsi="Arial" w:cs="Arial"/>
                <w:sz w:val="24"/>
                <w:szCs w:val="24"/>
              </w:rPr>
              <w:t xml:space="preserve"> силу </w:t>
            </w:r>
            <w:r w:rsidR="00064A33" w:rsidRPr="002A3DCF">
              <w:rPr>
                <w:rFonts w:ascii="Arial" w:hAnsi="Arial" w:cs="Arial"/>
                <w:sz w:val="24"/>
                <w:szCs w:val="24"/>
              </w:rPr>
              <w:t>решени</w:t>
            </w:r>
            <w:r w:rsidRPr="002A3DCF">
              <w:rPr>
                <w:rFonts w:ascii="Arial" w:hAnsi="Arial" w:cs="Arial"/>
                <w:sz w:val="24"/>
                <w:szCs w:val="24"/>
              </w:rPr>
              <w:t>я</w:t>
            </w:r>
            <w:r w:rsidR="00064A33" w:rsidRPr="002A3DCF">
              <w:rPr>
                <w:rFonts w:ascii="Arial" w:hAnsi="Arial" w:cs="Arial"/>
                <w:sz w:val="24"/>
                <w:szCs w:val="24"/>
              </w:rPr>
              <w:t xml:space="preserve"> Бавлинского городского Совета </w:t>
            </w:r>
            <w:r w:rsidR="007761FA" w:rsidRPr="002A3DC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64A33" w:rsidRPr="002A3DCF">
              <w:rPr>
                <w:rFonts w:ascii="Arial" w:hAnsi="Arial" w:cs="Arial"/>
                <w:sz w:val="24"/>
                <w:szCs w:val="24"/>
              </w:rPr>
              <w:t>11.11.2014 №116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«город Бавлы» Бавлинского муниципального района Республики Татарстан, и соблюдения муниципальными служащими в муниципальном образовании «город Бавлы» Бавлинского муниципального района Республики Татарстан тре</w:t>
            </w:r>
            <w:r w:rsidRPr="002A3DCF">
              <w:rPr>
                <w:rFonts w:ascii="Arial" w:hAnsi="Arial" w:cs="Arial"/>
                <w:sz w:val="24"/>
                <w:szCs w:val="24"/>
              </w:rPr>
              <w:t>бований к служебному поведению»</w:t>
            </w:r>
          </w:p>
        </w:tc>
      </w:tr>
    </w:tbl>
    <w:p w14:paraId="012C11FB" w14:textId="77777777" w:rsidR="003C0D20" w:rsidRPr="002A3DCF" w:rsidRDefault="003C0D20" w:rsidP="00A16B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53E7C6" w14:textId="41453B3C" w:rsidR="00A16BE8" w:rsidRPr="002A3DCF" w:rsidRDefault="00A16BE8" w:rsidP="00A16B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DCF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соответствие с действующим законодательством Бавлинский городской Совет РЕШИЛ:</w:t>
      </w:r>
    </w:p>
    <w:p w14:paraId="3EEF7AE2" w14:textId="4285313D" w:rsidR="00A16BE8" w:rsidRPr="002A3DCF" w:rsidRDefault="00DB73CF" w:rsidP="00A00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3DCF">
        <w:rPr>
          <w:rFonts w:ascii="Arial" w:hAnsi="Arial" w:cs="Arial"/>
          <w:sz w:val="24"/>
          <w:szCs w:val="24"/>
        </w:rPr>
        <w:t>1. Признать утратившим</w:t>
      </w:r>
      <w:r w:rsidR="00A16BE8" w:rsidRPr="002A3DCF">
        <w:rPr>
          <w:rFonts w:ascii="Arial" w:hAnsi="Arial" w:cs="Arial"/>
          <w:sz w:val="24"/>
          <w:szCs w:val="24"/>
        </w:rPr>
        <w:t xml:space="preserve"> силу решени</w:t>
      </w:r>
      <w:r w:rsidR="00A00A47" w:rsidRPr="002A3DCF">
        <w:rPr>
          <w:rFonts w:ascii="Arial" w:hAnsi="Arial" w:cs="Arial"/>
          <w:sz w:val="24"/>
          <w:szCs w:val="24"/>
        </w:rPr>
        <w:t>е</w:t>
      </w:r>
      <w:r w:rsidR="00A16BE8" w:rsidRPr="002A3DCF">
        <w:rPr>
          <w:rFonts w:ascii="Arial" w:hAnsi="Arial" w:cs="Arial"/>
          <w:sz w:val="24"/>
          <w:szCs w:val="24"/>
        </w:rPr>
        <w:t xml:space="preserve"> Бавлинского городского Совета от 11.11.2014 №116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муниципальном образовании «город Бавлы» Бавлинского муниципального района Республики Татарстан, и соблюдения муниципальными служащими в муниципальном образовании «город Бавлы» Бавлинского муниципального района Республики</w:t>
      </w:r>
      <w:r w:rsidR="002A3DCF">
        <w:rPr>
          <w:rFonts w:ascii="Arial" w:hAnsi="Arial" w:cs="Arial"/>
          <w:sz w:val="24"/>
          <w:szCs w:val="24"/>
        </w:rPr>
        <w:t xml:space="preserve"> </w:t>
      </w:r>
      <w:r w:rsidR="00A16BE8" w:rsidRPr="002A3DCF">
        <w:rPr>
          <w:rFonts w:ascii="Arial" w:hAnsi="Arial" w:cs="Arial"/>
          <w:sz w:val="24"/>
          <w:szCs w:val="24"/>
        </w:rPr>
        <w:t>Татарстан требований к служебному поведению»</w:t>
      </w:r>
      <w:r w:rsidR="00B71C2E" w:rsidRPr="002A3DCF">
        <w:rPr>
          <w:rFonts w:ascii="Arial" w:hAnsi="Arial" w:cs="Arial"/>
          <w:sz w:val="24"/>
          <w:szCs w:val="24"/>
        </w:rPr>
        <w:t xml:space="preserve"> (с изменениями, внесенными решени</w:t>
      </w:r>
      <w:r w:rsidRPr="002A3DCF">
        <w:rPr>
          <w:rFonts w:ascii="Arial" w:hAnsi="Arial" w:cs="Arial"/>
          <w:sz w:val="24"/>
          <w:szCs w:val="24"/>
        </w:rPr>
        <w:t>ем</w:t>
      </w:r>
      <w:r w:rsidR="00B71C2E" w:rsidRPr="002A3DCF">
        <w:rPr>
          <w:rFonts w:ascii="Arial" w:hAnsi="Arial" w:cs="Arial"/>
          <w:sz w:val="24"/>
          <w:szCs w:val="24"/>
        </w:rPr>
        <w:t xml:space="preserve"> Совета Бавлинского муниципального района от 15.04.2015 № 132)</w:t>
      </w:r>
      <w:r w:rsidR="00A16BE8" w:rsidRPr="002A3DCF">
        <w:rPr>
          <w:rFonts w:ascii="Arial" w:hAnsi="Arial" w:cs="Arial"/>
          <w:sz w:val="24"/>
          <w:szCs w:val="24"/>
        </w:rPr>
        <w:t>.</w:t>
      </w:r>
    </w:p>
    <w:p w14:paraId="044A15C9" w14:textId="77777777" w:rsidR="00671E3B" w:rsidRPr="002A3DCF" w:rsidRDefault="00671E3B" w:rsidP="00671E3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3DCF">
        <w:rPr>
          <w:rFonts w:ascii="Arial" w:hAnsi="Arial" w:cs="Arial"/>
          <w:sz w:val="24"/>
          <w:szCs w:val="24"/>
        </w:rPr>
        <w:tab/>
        <w:t xml:space="preserve">2. </w:t>
      </w:r>
      <w:r w:rsidR="0085557B" w:rsidRPr="002A3DCF">
        <w:rPr>
          <w:rFonts w:ascii="Arial" w:hAnsi="Arial" w:cs="Arial"/>
          <w:sz w:val="24"/>
          <w:szCs w:val="24"/>
        </w:rPr>
        <w:t>Опубликовать настоящее решение</w:t>
      </w:r>
      <w:r w:rsidRPr="002A3DCF">
        <w:rPr>
          <w:rFonts w:ascii="Arial" w:hAnsi="Arial" w:cs="Arial"/>
          <w:sz w:val="24"/>
          <w:szCs w:val="24"/>
        </w:rPr>
        <w:t xml:space="preserve"> </w:t>
      </w:r>
      <w:r w:rsidRPr="002A3DCF">
        <w:rPr>
          <w:rFonts w:ascii="Arial" w:hAnsi="Arial" w:cs="Arial"/>
          <w:sz w:val="24"/>
          <w:szCs w:val="24"/>
          <w:lang w:val="tt-RU"/>
        </w:rPr>
        <w:t>на официальном портале правовой информации Республики Татарстан (</w:t>
      </w:r>
      <w:r w:rsidRPr="002A3DCF">
        <w:rPr>
          <w:rFonts w:ascii="Arial" w:hAnsi="Arial" w:cs="Arial"/>
          <w:sz w:val="24"/>
          <w:szCs w:val="24"/>
          <w:lang w:val="en-US"/>
        </w:rPr>
        <w:t>http</w:t>
      </w:r>
      <w:r w:rsidRPr="002A3DCF">
        <w:rPr>
          <w:rFonts w:ascii="Arial" w:hAnsi="Arial" w:cs="Arial"/>
          <w:sz w:val="24"/>
          <w:szCs w:val="24"/>
        </w:rPr>
        <w:t>://</w:t>
      </w:r>
      <w:r w:rsidRPr="002A3DCF">
        <w:rPr>
          <w:rFonts w:ascii="Arial" w:hAnsi="Arial" w:cs="Arial"/>
          <w:sz w:val="24"/>
          <w:szCs w:val="24"/>
          <w:lang w:val="en-US"/>
        </w:rPr>
        <w:t>www</w:t>
      </w:r>
      <w:r w:rsidRPr="002A3DCF">
        <w:rPr>
          <w:rFonts w:ascii="Arial" w:hAnsi="Arial" w:cs="Arial"/>
          <w:sz w:val="24"/>
          <w:szCs w:val="24"/>
        </w:rPr>
        <w:t>.</w:t>
      </w:r>
      <w:r w:rsidRPr="002A3DCF">
        <w:rPr>
          <w:rFonts w:ascii="Arial" w:hAnsi="Arial" w:cs="Arial"/>
          <w:sz w:val="24"/>
          <w:szCs w:val="24"/>
          <w:lang w:val="en-US"/>
        </w:rPr>
        <w:t>pravo</w:t>
      </w:r>
      <w:r w:rsidRPr="002A3DCF">
        <w:rPr>
          <w:rFonts w:ascii="Arial" w:hAnsi="Arial" w:cs="Arial"/>
          <w:sz w:val="24"/>
          <w:szCs w:val="24"/>
        </w:rPr>
        <w:t>.</w:t>
      </w:r>
      <w:r w:rsidRPr="002A3DCF">
        <w:rPr>
          <w:rFonts w:ascii="Arial" w:hAnsi="Arial" w:cs="Arial"/>
          <w:sz w:val="24"/>
          <w:szCs w:val="24"/>
          <w:lang w:val="en-US"/>
        </w:rPr>
        <w:t>tatarstan</w:t>
      </w:r>
      <w:r w:rsidRPr="002A3DCF">
        <w:rPr>
          <w:rFonts w:ascii="Arial" w:hAnsi="Arial" w:cs="Arial"/>
          <w:sz w:val="24"/>
          <w:szCs w:val="24"/>
        </w:rPr>
        <w:t>.</w:t>
      </w:r>
      <w:r w:rsidRPr="002A3DCF">
        <w:rPr>
          <w:rFonts w:ascii="Arial" w:hAnsi="Arial" w:cs="Arial"/>
          <w:sz w:val="24"/>
          <w:szCs w:val="24"/>
          <w:lang w:val="en-US"/>
        </w:rPr>
        <w:t>ru</w:t>
      </w:r>
      <w:r w:rsidRPr="002A3DCF">
        <w:rPr>
          <w:rFonts w:ascii="Arial" w:hAnsi="Arial" w:cs="Arial"/>
          <w:sz w:val="24"/>
          <w:szCs w:val="24"/>
        </w:rPr>
        <w:t xml:space="preserve">) и на сайте </w:t>
      </w:r>
      <w:r w:rsidRPr="002A3DCF">
        <w:rPr>
          <w:rFonts w:ascii="Arial" w:hAnsi="Arial" w:cs="Arial"/>
          <w:sz w:val="24"/>
          <w:szCs w:val="24"/>
          <w:lang w:val="tt-RU"/>
        </w:rPr>
        <w:t>Бавлинского муниципального района Республики Татарстан (</w:t>
      </w:r>
      <w:r w:rsidRPr="002A3DCF">
        <w:rPr>
          <w:rFonts w:ascii="Arial" w:hAnsi="Arial" w:cs="Arial"/>
          <w:sz w:val="24"/>
          <w:szCs w:val="24"/>
          <w:lang w:val="en-US"/>
        </w:rPr>
        <w:t>http</w:t>
      </w:r>
      <w:r w:rsidRPr="002A3DCF">
        <w:rPr>
          <w:rFonts w:ascii="Arial" w:hAnsi="Arial" w:cs="Arial"/>
          <w:sz w:val="24"/>
          <w:szCs w:val="24"/>
        </w:rPr>
        <w:t>://</w:t>
      </w:r>
      <w:r w:rsidRPr="002A3DCF">
        <w:rPr>
          <w:rFonts w:ascii="Arial" w:hAnsi="Arial" w:cs="Arial"/>
          <w:sz w:val="24"/>
          <w:szCs w:val="24"/>
          <w:lang w:val="en-US"/>
        </w:rPr>
        <w:t>bavly</w:t>
      </w:r>
      <w:r w:rsidRPr="002A3DCF">
        <w:rPr>
          <w:rFonts w:ascii="Arial" w:hAnsi="Arial" w:cs="Arial"/>
          <w:sz w:val="24"/>
          <w:szCs w:val="24"/>
        </w:rPr>
        <w:t>.</w:t>
      </w:r>
      <w:r w:rsidRPr="002A3DCF">
        <w:rPr>
          <w:rFonts w:ascii="Arial" w:hAnsi="Arial" w:cs="Arial"/>
          <w:sz w:val="24"/>
          <w:szCs w:val="24"/>
          <w:lang w:val="en-US"/>
        </w:rPr>
        <w:t>tatarstan</w:t>
      </w:r>
      <w:r w:rsidRPr="002A3DCF">
        <w:rPr>
          <w:rFonts w:ascii="Arial" w:hAnsi="Arial" w:cs="Arial"/>
          <w:sz w:val="24"/>
          <w:szCs w:val="24"/>
        </w:rPr>
        <w:t>.</w:t>
      </w:r>
      <w:r w:rsidRPr="002A3DCF">
        <w:rPr>
          <w:rFonts w:ascii="Arial" w:hAnsi="Arial" w:cs="Arial"/>
          <w:sz w:val="24"/>
          <w:szCs w:val="24"/>
          <w:lang w:val="en-US"/>
        </w:rPr>
        <w:t>ru</w:t>
      </w:r>
      <w:r w:rsidRPr="002A3DCF">
        <w:rPr>
          <w:rFonts w:ascii="Arial" w:hAnsi="Arial" w:cs="Arial"/>
          <w:sz w:val="24"/>
          <w:szCs w:val="24"/>
          <w:lang w:val="tt-RU"/>
        </w:rPr>
        <w:t>).</w:t>
      </w:r>
    </w:p>
    <w:p w14:paraId="0C91A2D3" w14:textId="10294896" w:rsidR="00064A33" w:rsidRPr="002A3DCF" w:rsidRDefault="00064A33" w:rsidP="00671E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AD25B4A" w14:textId="77777777" w:rsidR="007D0BAC" w:rsidRPr="002A3DCF" w:rsidRDefault="007D0BAC" w:rsidP="00671E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A203558" w14:textId="77777777" w:rsidR="00671E3B" w:rsidRPr="002A3DCF" w:rsidRDefault="00B71C2E" w:rsidP="00671E3B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A3DCF">
        <w:rPr>
          <w:rFonts w:ascii="Arial" w:hAnsi="Arial" w:cs="Arial"/>
          <w:sz w:val="24"/>
          <w:szCs w:val="24"/>
        </w:rPr>
        <w:t xml:space="preserve">                      </w:t>
      </w:r>
      <w:r w:rsidR="00671E3B" w:rsidRPr="002A3DCF">
        <w:rPr>
          <w:rFonts w:ascii="Arial" w:hAnsi="Arial" w:cs="Arial"/>
          <w:sz w:val="24"/>
          <w:szCs w:val="24"/>
        </w:rPr>
        <w:t>Мэр города Бавлы,</w:t>
      </w:r>
    </w:p>
    <w:p w14:paraId="50AB4FC1" w14:textId="77777777" w:rsidR="00F8456F" w:rsidRPr="002A3DCF" w:rsidRDefault="00671E3B" w:rsidP="00D86D1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A3DCF">
        <w:rPr>
          <w:rFonts w:ascii="Arial" w:hAnsi="Arial" w:cs="Arial"/>
          <w:sz w:val="24"/>
          <w:szCs w:val="24"/>
        </w:rPr>
        <w:t xml:space="preserve"> Председатель </w:t>
      </w:r>
      <w:r w:rsidR="00B71C2E" w:rsidRPr="002A3DCF">
        <w:rPr>
          <w:rFonts w:ascii="Arial" w:hAnsi="Arial" w:cs="Arial"/>
          <w:sz w:val="24"/>
          <w:szCs w:val="24"/>
        </w:rPr>
        <w:t>городского Совета                                             И.И. Гузаиров</w:t>
      </w:r>
    </w:p>
    <w:sectPr w:rsidR="00F8456F" w:rsidRPr="002A3DCF" w:rsidSect="000E7C2D"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14D04" w14:textId="77777777" w:rsidR="00F86C0F" w:rsidRDefault="00F86C0F" w:rsidP="008F67C9">
      <w:r>
        <w:separator/>
      </w:r>
    </w:p>
  </w:endnote>
  <w:endnote w:type="continuationSeparator" w:id="0">
    <w:p w14:paraId="6BA87132" w14:textId="77777777" w:rsidR="00F86C0F" w:rsidRDefault="00F86C0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F1667" w14:textId="77777777" w:rsidR="00F86C0F" w:rsidRDefault="00F86C0F" w:rsidP="008F67C9">
      <w:r>
        <w:separator/>
      </w:r>
    </w:p>
  </w:footnote>
  <w:footnote w:type="continuationSeparator" w:id="0">
    <w:p w14:paraId="3B2B16E5" w14:textId="77777777" w:rsidR="00F86C0F" w:rsidRDefault="00F86C0F" w:rsidP="008F6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23F79"/>
    <w:rsid w:val="00030C37"/>
    <w:rsid w:val="0003598C"/>
    <w:rsid w:val="00064A33"/>
    <w:rsid w:val="00071D8E"/>
    <w:rsid w:val="00082B2C"/>
    <w:rsid w:val="000928A6"/>
    <w:rsid w:val="00097B92"/>
    <w:rsid w:val="000A6E5E"/>
    <w:rsid w:val="000B56A6"/>
    <w:rsid w:val="000B709E"/>
    <w:rsid w:val="000C1ED0"/>
    <w:rsid w:val="000E7C2D"/>
    <w:rsid w:val="00114E59"/>
    <w:rsid w:val="00121B50"/>
    <w:rsid w:val="00130BBD"/>
    <w:rsid w:val="0013601D"/>
    <w:rsid w:val="0013685E"/>
    <w:rsid w:val="00141BD6"/>
    <w:rsid w:val="0014644E"/>
    <w:rsid w:val="001562FC"/>
    <w:rsid w:val="00164990"/>
    <w:rsid w:val="00187959"/>
    <w:rsid w:val="00193E61"/>
    <w:rsid w:val="001C71C0"/>
    <w:rsid w:val="0020785C"/>
    <w:rsid w:val="00240130"/>
    <w:rsid w:val="00281DEC"/>
    <w:rsid w:val="002A0108"/>
    <w:rsid w:val="002A080C"/>
    <w:rsid w:val="002A3DCF"/>
    <w:rsid w:val="002A7285"/>
    <w:rsid w:val="002D3E30"/>
    <w:rsid w:val="002E60A7"/>
    <w:rsid w:val="00304635"/>
    <w:rsid w:val="003059D1"/>
    <w:rsid w:val="00321C64"/>
    <w:rsid w:val="00352857"/>
    <w:rsid w:val="00354C14"/>
    <w:rsid w:val="00370338"/>
    <w:rsid w:val="0038501A"/>
    <w:rsid w:val="003B2CF2"/>
    <w:rsid w:val="003C0D20"/>
    <w:rsid w:val="003E77AC"/>
    <w:rsid w:val="003F77DB"/>
    <w:rsid w:val="004020C0"/>
    <w:rsid w:val="004078C8"/>
    <w:rsid w:val="00411EE6"/>
    <w:rsid w:val="004245C2"/>
    <w:rsid w:val="00450651"/>
    <w:rsid w:val="004B77F2"/>
    <w:rsid w:val="004C4BDE"/>
    <w:rsid w:val="004E57ED"/>
    <w:rsid w:val="00513FB7"/>
    <w:rsid w:val="00522AC3"/>
    <w:rsid w:val="00545CCC"/>
    <w:rsid w:val="005476BA"/>
    <w:rsid w:val="00551E6B"/>
    <w:rsid w:val="00552EA7"/>
    <w:rsid w:val="00556DCF"/>
    <w:rsid w:val="005749EB"/>
    <w:rsid w:val="00574F3E"/>
    <w:rsid w:val="00583B01"/>
    <w:rsid w:val="005961C3"/>
    <w:rsid w:val="005A27D8"/>
    <w:rsid w:val="005A4E62"/>
    <w:rsid w:val="005C6018"/>
    <w:rsid w:val="005D0DAD"/>
    <w:rsid w:val="00600975"/>
    <w:rsid w:val="00602289"/>
    <w:rsid w:val="006039BD"/>
    <w:rsid w:val="00616BE8"/>
    <w:rsid w:val="006226AB"/>
    <w:rsid w:val="00653D77"/>
    <w:rsid w:val="006575BD"/>
    <w:rsid w:val="00671E3B"/>
    <w:rsid w:val="0067482C"/>
    <w:rsid w:val="006B5DD3"/>
    <w:rsid w:val="006C2BEA"/>
    <w:rsid w:val="006C6E8F"/>
    <w:rsid w:val="006D76C4"/>
    <w:rsid w:val="006F0B92"/>
    <w:rsid w:val="006F200D"/>
    <w:rsid w:val="006F6E2E"/>
    <w:rsid w:val="00704010"/>
    <w:rsid w:val="00716A2A"/>
    <w:rsid w:val="00753F0D"/>
    <w:rsid w:val="00772441"/>
    <w:rsid w:val="007761FA"/>
    <w:rsid w:val="007A36B9"/>
    <w:rsid w:val="007C18A9"/>
    <w:rsid w:val="007D0BAC"/>
    <w:rsid w:val="007D5F85"/>
    <w:rsid w:val="007F4546"/>
    <w:rsid w:val="00800E98"/>
    <w:rsid w:val="00804A07"/>
    <w:rsid w:val="0081515E"/>
    <w:rsid w:val="00817B1F"/>
    <w:rsid w:val="008213F3"/>
    <w:rsid w:val="00823979"/>
    <w:rsid w:val="00826EB5"/>
    <w:rsid w:val="0085557B"/>
    <w:rsid w:val="00862416"/>
    <w:rsid w:val="00887795"/>
    <w:rsid w:val="00895E32"/>
    <w:rsid w:val="008B6FC3"/>
    <w:rsid w:val="008E6036"/>
    <w:rsid w:val="008F67C9"/>
    <w:rsid w:val="00931DEB"/>
    <w:rsid w:val="00940179"/>
    <w:rsid w:val="00951E24"/>
    <w:rsid w:val="009653A4"/>
    <w:rsid w:val="0096779E"/>
    <w:rsid w:val="0097763F"/>
    <w:rsid w:val="009868D9"/>
    <w:rsid w:val="009921FB"/>
    <w:rsid w:val="009A3A01"/>
    <w:rsid w:val="009B485A"/>
    <w:rsid w:val="009C37F9"/>
    <w:rsid w:val="009C4088"/>
    <w:rsid w:val="009D0EEC"/>
    <w:rsid w:val="009D361B"/>
    <w:rsid w:val="009D36B3"/>
    <w:rsid w:val="009D5D6B"/>
    <w:rsid w:val="009E08FE"/>
    <w:rsid w:val="00A00A47"/>
    <w:rsid w:val="00A16BE8"/>
    <w:rsid w:val="00A27DC1"/>
    <w:rsid w:val="00A3557B"/>
    <w:rsid w:val="00A46936"/>
    <w:rsid w:val="00A54B93"/>
    <w:rsid w:val="00A662DB"/>
    <w:rsid w:val="00A84044"/>
    <w:rsid w:val="00A92E2E"/>
    <w:rsid w:val="00AB1446"/>
    <w:rsid w:val="00AB5434"/>
    <w:rsid w:val="00AB66EB"/>
    <w:rsid w:val="00AB7024"/>
    <w:rsid w:val="00AC174F"/>
    <w:rsid w:val="00AE7EA1"/>
    <w:rsid w:val="00B123C2"/>
    <w:rsid w:val="00B2439D"/>
    <w:rsid w:val="00B605BB"/>
    <w:rsid w:val="00B66D3A"/>
    <w:rsid w:val="00B67AD0"/>
    <w:rsid w:val="00B71C2E"/>
    <w:rsid w:val="00B9256D"/>
    <w:rsid w:val="00BB5420"/>
    <w:rsid w:val="00BD7E02"/>
    <w:rsid w:val="00C02DFE"/>
    <w:rsid w:val="00C0565B"/>
    <w:rsid w:val="00C266D0"/>
    <w:rsid w:val="00C34246"/>
    <w:rsid w:val="00C85AB6"/>
    <w:rsid w:val="00C95FB9"/>
    <w:rsid w:val="00CA28F5"/>
    <w:rsid w:val="00CA6CE9"/>
    <w:rsid w:val="00CB7658"/>
    <w:rsid w:val="00CC28D1"/>
    <w:rsid w:val="00CD478E"/>
    <w:rsid w:val="00CF24EA"/>
    <w:rsid w:val="00D15070"/>
    <w:rsid w:val="00D33928"/>
    <w:rsid w:val="00D5205A"/>
    <w:rsid w:val="00D52829"/>
    <w:rsid w:val="00D625F9"/>
    <w:rsid w:val="00D67DD0"/>
    <w:rsid w:val="00D86D17"/>
    <w:rsid w:val="00D97E64"/>
    <w:rsid w:val="00DB506D"/>
    <w:rsid w:val="00DB73CF"/>
    <w:rsid w:val="00DE0760"/>
    <w:rsid w:val="00DE3F4E"/>
    <w:rsid w:val="00E1745D"/>
    <w:rsid w:val="00E22E22"/>
    <w:rsid w:val="00E31512"/>
    <w:rsid w:val="00E46D5C"/>
    <w:rsid w:val="00E50E12"/>
    <w:rsid w:val="00E60618"/>
    <w:rsid w:val="00E77F27"/>
    <w:rsid w:val="00E874CB"/>
    <w:rsid w:val="00EA4D62"/>
    <w:rsid w:val="00EC0B1C"/>
    <w:rsid w:val="00EC33D1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86C0F"/>
    <w:rsid w:val="00F975F0"/>
    <w:rsid w:val="00FE4333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A136"/>
  <w15:docId w15:val="{0A4B44EA-AE56-4862-9A65-63BC205A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A1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2023-04-14T12:11:00Z</cp:lastPrinted>
  <dcterms:created xsi:type="dcterms:W3CDTF">2023-04-17T13:56:00Z</dcterms:created>
  <dcterms:modified xsi:type="dcterms:W3CDTF">2023-04-17T13:56:00Z</dcterms:modified>
</cp:coreProperties>
</file>