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E347BF" w:rsidTr="006F6EF3">
        <w:trPr>
          <w:trHeight w:val="413"/>
        </w:trPr>
        <w:tc>
          <w:tcPr>
            <w:tcW w:w="9700" w:type="dxa"/>
            <w:vAlign w:val="bottom"/>
          </w:tcPr>
          <w:p w:rsidR="006F6EF3" w:rsidRPr="00E347BF" w:rsidRDefault="006F6EF3" w:rsidP="00445E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E347BF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E347BF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r w:rsidR="00A963B4" w:rsidRPr="00E347BF">
                    <w:rPr>
                      <w:rFonts w:ascii="Arial" w:hAnsi="Arial" w:cs="Arial"/>
                      <w:sz w:val="24"/>
                      <w:szCs w:val="24"/>
                    </w:rPr>
                    <w:t>ИСЕРГАПОВСКОГО</w:t>
                  </w:r>
                </w:p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5" w:type="dxa"/>
                </w:tcPr>
                <w:p w:rsidR="001F54B7" w:rsidRPr="00E347BF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4B7" w:rsidRPr="00E347BF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ИСЕРГЭП </w:t>
                  </w:r>
                  <w:r w:rsidR="001F54B7"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 АВЫЛ</w:t>
                  </w:r>
                  <w:proofErr w:type="gramEnd"/>
                  <w:r w:rsidR="001F54B7"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 ЖИРЛЕГЕ СОВЕТЫ</w:t>
                  </w:r>
                </w:p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4B7" w:rsidRPr="00E347BF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E347BF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E347BF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E347BF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A963B4" w:rsidRPr="00E347BF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E347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</w:t>
                  </w:r>
                </w:p>
                <w:p w:rsidR="00A963B4" w:rsidRPr="00E347BF" w:rsidRDefault="00A963B4" w:rsidP="001F54B7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</w:p>
                <w:p w:rsidR="001F54B7" w:rsidRPr="00E347BF" w:rsidRDefault="00A963B4" w:rsidP="001F54B7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47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   </w:t>
                  </w:r>
                  <w:r w:rsidR="00730F5D" w:rsidRPr="00E347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</w:t>
                  </w:r>
                  <w:r w:rsidR="00DA31EB" w:rsidRPr="00E347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</w:t>
                  </w:r>
                  <w:r w:rsidR="000E399B" w:rsidRPr="00E347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202</w:t>
                  </w:r>
                  <w:r w:rsidR="00730F5D" w:rsidRPr="00E347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3</w:t>
                  </w:r>
                  <w:r w:rsidR="002D45DB" w:rsidRPr="00E347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</w:t>
                  </w:r>
                  <w:r w:rsidR="001F54B7" w:rsidRPr="00E347B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г. </w:t>
                  </w:r>
                  <w:r w:rsidR="001F54B7"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</w:t>
                  </w:r>
                  <w:proofErr w:type="spellStart"/>
                  <w:r w:rsidR="001F54B7" w:rsidRPr="00E347BF">
                    <w:rPr>
                      <w:rFonts w:ascii="Arial" w:hAnsi="Arial" w:cs="Arial"/>
                      <w:sz w:val="24"/>
                      <w:szCs w:val="24"/>
                    </w:rPr>
                    <w:t>с.</w:t>
                  </w:r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>Исергапово</w:t>
                  </w:r>
                  <w:proofErr w:type="spellEnd"/>
                  <w:r w:rsidR="001F54B7"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</w:t>
                  </w:r>
                  <w:r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</w:t>
                  </w:r>
                  <w:r w:rsidR="001F54B7" w:rsidRPr="00E347BF">
                    <w:rPr>
                      <w:rFonts w:ascii="Arial" w:hAnsi="Arial" w:cs="Arial"/>
                      <w:sz w:val="24"/>
                      <w:szCs w:val="24"/>
                    </w:rPr>
                    <w:t xml:space="preserve"> № </w:t>
                  </w:r>
                </w:p>
                <w:p w:rsidR="001F54B7" w:rsidRPr="00E347BF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F6EF3" w:rsidRPr="00E347BF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47BF" w:rsidRDefault="00E347BF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:rsidR="007F37C6" w:rsidRPr="00E347BF" w:rsidRDefault="007F37C6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E347BF">
        <w:rPr>
          <w:rFonts w:ascii="Arial" w:hAnsi="Arial" w:cs="Arial"/>
          <w:color w:val="000000"/>
          <w:sz w:val="24"/>
          <w:szCs w:val="24"/>
        </w:rPr>
        <w:t xml:space="preserve">О проекте решения Совета </w:t>
      </w:r>
    </w:p>
    <w:p w:rsidR="007F37C6" w:rsidRPr="00E347BF" w:rsidRDefault="00A963B4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proofErr w:type="spellStart"/>
      <w:r w:rsidRPr="00E347BF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  <w:r w:rsidR="007F37C6" w:rsidRPr="00E347BF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7F37C6" w:rsidRPr="00E347BF" w:rsidRDefault="007F37C6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E347BF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7F37C6" w:rsidRPr="00E347BF" w:rsidRDefault="007F37C6" w:rsidP="007F37C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E347BF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</w:p>
    <w:p w:rsidR="007F37C6" w:rsidRPr="00E347BF" w:rsidRDefault="007F37C6" w:rsidP="007F37C6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E347BF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Pr="00E347BF">
        <w:rPr>
          <w:rFonts w:ascii="Arial" w:hAnsi="Arial" w:cs="Arial"/>
          <w:bCs/>
          <w:sz w:val="24"/>
          <w:szCs w:val="24"/>
        </w:rPr>
        <w:t xml:space="preserve"> </w:t>
      </w:r>
      <w:r w:rsidR="000E399B" w:rsidRPr="00E347BF">
        <w:rPr>
          <w:rFonts w:ascii="Arial" w:hAnsi="Arial" w:cs="Arial"/>
          <w:bCs/>
          <w:sz w:val="24"/>
          <w:szCs w:val="24"/>
        </w:rPr>
        <w:t>за 202</w:t>
      </w:r>
      <w:r w:rsidR="00730F5D" w:rsidRPr="00E347BF">
        <w:rPr>
          <w:rFonts w:ascii="Arial" w:hAnsi="Arial" w:cs="Arial"/>
          <w:bCs/>
          <w:sz w:val="24"/>
          <w:szCs w:val="24"/>
        </w:rPr>
        <w:t>2</w:t>
      </w:r>
      <w:r w:rsidRPr="00E347BF">
        <w:rPr>
          <w:rFonts w:ascii="Arial" w:hAnsi="Arial" w:cs="Arial"/>
          <w:bCs/>
          <w:sz w:val="24"/>
          <w:szCs w:val="24"/>
        </w:rPr>
        <w:t xml:space="preserve"> год»</w:t>
      </w:r>
    </w:p>
    <w:bookmarkEnd w:id="0"/>
    <w:p w:rsidR="007F37C6" w:rsidRPr="00E347BF" w:rsidRDefault="007F37C6" w:rsidP="007F37C6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7F37C6" w:rsidRPr="00E347BF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347BF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E347BF">
        <w:rPr>
          <w:rFonts w:ascii="Arial" w:hAnsi="Arial" w:cs="Arial"/>
          <w:sz w:val="24"/>
          <w:szCs w:val="24"/>
        </w:rPr>
        <w:t xml:space="preserve">с Положением о порядке организации и проведения публичных слушаний, </w:t>
      </w:r>
      <w:r w:rsidRPr="00E347BF">
        <w:rPr>
          <w:rFonts w:ascii="Arial" w:hAnsi="Arial" w:cs="Arial"/>
          <w:bCs/>
          <w:sz w:val="24"/>
          <w:szCs w:val="24"/>
        </w:rPr>
        <w:t>общественных обсуждений</w:t>
      </w:r>
      <w:r w:rsidRPr="00E347B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A963B4" w:rsidRPr="00E347BF">
        <w:rPr>
          <w:rFonts w:ascii="Arial" w:hAnsi="Arial" w:cs="Arial"/>
          <w:color w:val="000000"/>
          <w:sz w:val="24"/>
          <w:szCs w:val="24"/>
        </w:rPr>
        <w:t>Исергаповском</w:t>
      </w:r>
      <w:proofErr w:type="spellEnd"/>
      <w:r w:rsidRPr="00E347BF">
        <w:rPr>
          <w:rFonts w:ascii="Arial" w:hAnsi="Arial" w:cs="Arial"/>
          <w:color w:val="000000"/>
          <w:sz w:val="24"/>
          <w:szCs w:val="24"/>
        </w:rPr>
        <w:t xml:space="preserve"> сельском поселении</w:t>
      </w:r>
      <w:r w:rsidRPr="00E347BF">
        <w:rPr>
          <w:rFonts w:ascii="Arial" w:hAnsi="Arial" w:cs="Arial"/>
          <w:sz w:val="24"/>
          <w:szCs w:val="24"/>
        </w:rPr>
        <w:t xml:space="preserve"> Бавлинского муниципального района от </w:t>
      </w:r>
      <w:r w:rsidR="00A963B4" w:rsidRPr="00E347BF">
        <w:rPr>
          <w:rFonts w:ascii="Arial" w:hAnsi="Arial" w:cs="Arial"/>
          <w:sz w:val="24"/>
          <w:szCs w:val="24"/>
        </w:rPr>
        <w:t>16</w:t>
      </w:r>
      <w:r w:rsidRPr="00E347BF">
        <w:rPr>
          <w:rFonts w:ascii="Arial" w:hAnsi="Arial" w:cs="Arial"/>
          <w:sz w:val="24"/>
          <w:szCs w:val="24"/>
        </w:rPr>
        <w:t>.03.2020г. №</w:t>
      </w:r>
      <w:r w:rsidR="00A963B4" w:rsidRPr="00E347BF">
        <w:rPr>
          <w:rFonts w:ascii="Arial" w:hAnsi="Arial" w:cs="Arial"/>
          <w:sz w:val="24"/>
          <w:szCs w:val="24"/>
        </w:rPr>
        <w:t xml:space="preserve"> 118</w:t>
      </w:r>
      <w:r w:rsidRPr="00E347BF">
        <w:rPr>
          <w:rFonts w:ascii="Arial" w:hAnsi="Arial" w:cs="Arial"/>
          <w:sz w:val="24"/>
          <w:szCs w:val="24"/>
        </w:rPr>
        <w:t xml:space="preserve">, </w:t>
      </w:r>
      <w:r w:rsidRPr="00E347BF">
        <w:rPr>
          <w:rFonts w:ascii="Arial" w:hAnsi="Arial" w:cs="Arial"/>
          <w:color w:val="000000"/>
          <w:sz w:val="24"/>
          <w:szCs w:val="24"/>
        </w:rPr>
        <w:t xml:space="preserve">Совет </w:t>
      </w:r>
      <w:proofErr w:type="spellStart"/>
      <w:r w:rsidR="00A963B4" w:rsidRPr="00E347BF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7F37C6" w:rsidRPr="00E347BF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347BF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="00A963B4" w:rsidRPr="00E347BF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E347BF">
        <w:rPr>
          <w:rFonts w:ascii="Arial" w:hAnsi="Arial" w:cs="Arial"/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E347BF">
        <w:rPr>
          <w:rFonts w:ascii="Arial" w:hAnsi="Arial" w:cs="Arial"/>
          <w:bCs/>
          <w:sz w:val="24"/>
          <w:szCs w:val="24"/>
        </w:rPr>
        <w:t xml:space="preserve"> </w:t>
      </w:r>
      <w:r w:rsidR="000E399B" w:rsidRPr="00E347BF">
        <w:rPr>
          <w:rFonts w:ascii="Arial" w:hAnsi="Arial" w:cs="Arial"/>
          <w:bCs/>
          <w:sz w:val="24"/>
          <w:szCs w:val="24"/>
        </w:rPr>
        <w:t>за 202</w:t>
      </w:r>
      <w:r w:rsidR="00730F5D" w:rsidRPr="00E347BF">
        <w:rPr>
          <w:rFonts w:ascii="Arial" w:hAnsi="Arial" w:cs="Arial"/>
          <w:bCs/>
          <w:sz w:val="24"/>
          <w:szCs w:val="24"/>
        </w:rPr>
        <w:t>2</w:t>
      </w:r>
      <w:r w:rsidRPr="00E347BF">
        <w:rPr>
          <w:rFonts w:ascii="Arial" w:hAnsi="Arial" w:cs="Arial"/>
          <w:bCs/>
          <w:sz w:val="24"/>
          <w:szCs w:val="24"/>
        </w:rPr>
        <w:t xml:space="preserve"> год»</w:t>
      </w:r>
      <w:r w:rsidRPr="00E347BF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7F37C6" w:rsidRPr="00E347BF" w:rsidRDefault="007F37C6" w:rsidP="007F37C6">
      <w:pPr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347BF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7F37C6" w:rsidRPr="00E347BF" w:rsidRDefault="007F37C6" w:rsidP="007F37C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347BF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7F37C6" w:rsidRPr="00E347BF" w:rsidRDefault="007F37C6" w:rsidP="007F37C6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- порядок учета предложений граждан по проекту решения </w:t>
      </w:r>
      <w:proofErr w:type="gramStart"/>
      <w:r w:rsidRPr="00E347BF">
        <w:rPr>
          <w:color w:val="000000"/>
          <w:sz w:val="24"/>
          <w:szCs w:val="24"/>
        </w:rPr>
        <w:t xml:space="preserve">Совета 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proofErr w:type="gramEnd"/>
      <w:r w:rsidRPr="00E347BF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</w:t>
      </w:r>
      <w:r w:rsidRPr="00E347BF">
        <w:rPr>
          <w:bCs/>
          <w:sz w:val="24"/>
          <w:szCs w:val="24"/>
        </w:rPr>
        <w:t xml:space="preserve"> </w:t>
      </w:r>
      <w:r w:rsidR="000E399B" w:rsidRPr="00E347BF">
        <w:rPr>
          <w:bCs/>
          <w:sz w:val="24"/>
          <w:szCs w:val="24"/>
        </w:rPr>
        <w:t>за 202</w:t>
      </w:r>
      <w:r w:rsidR="00730F5D" w:rsidRPr="00E347BF">
        <w:rPr>
          <w:bCs/>
          <w:sz w:val="24"/>
          <w:szCs w:val="24"/>
        </w:rPr>
        <w:t>2</w:t>
      </w:r>
      <w:r w:rsidRPr="00E347BF">
        <w:rPr>
          <w:bCs/>
          <w:sz w:val="24"/>
          <w:szCs w:val="24"/>
        </w:rPr>
        <w:t xml:space="preserve"> год» </w:t>
      </w:r>
      <w:r w:rsidRPr="00E347BF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7F37C6" w:rsidRPr="00E347BF" w:rsidRDefault="007F37C6" w:rsidP="007F37C6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lastRenderedPageBreak/>
        <w:t xml:space="preserve">- порядок проведения публичных слушаний по проекту решения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</w:t>
      </w:r>
      <w:r w:rsidRPr="00E347BF">
        <w:rPr>
          <w:bCs/>
          <w:sz w:val="24"/>
          <w:szCs w:val="24"/>
        </w:rPr>
        <w:t xml:space="preserve"> </w:t>
      </w:r>
      <w:r w:rsidR="000E399B" w:rsidRPr="00E347BF">
        <w:rPr>
          <w:bCs/>
          <w:sz w:val="24"/>
          <w:szCs w:val="24"/>
        </w:rPr>
        <w:t>за 2021</w:t>
      </w:r>
      <w:r w:rsidRPr="00E347BF">
        <w:rPr>
          <w:bCs/>
          <w:sz w:val="24"/>
          <w:szCs w:val="24"/>
        </w:rPr>
        <w:t xml:space="preserve"> год»</w:t>
      </w:r>
      <w:r w:rsidRPr="00E347BF">
        <w:rPr>
          <w:color w:val="000000"/>
          <w:sz w:val="24"/>
          <w:szCs w:val="24"/>
        </w:rPr>
        <w:t xml:space="preserve"> (приложение № 3).</w:t>
      </w:r>
    </w:p>
    <w:p w:rsidR="007F37C6" w:rsidRPr="00E347BF" w:rsidRDefault="007F37C6" w:rsidP="007F37C6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E347BF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E347BF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E347BF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E347BF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E347BF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E347BF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E347BF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E347BF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E347BF">
        <w:rPr>
          <w:rFonts w:ascii="Arial" w:hAnsi="Arial" w:cs="Arial"/>
          <w:color w:val="000000"/>
          <w:sz w:val="24"/>
          <w:szCs w:val="24"/>
        </w:rPr>
        <w:t>:</w:t>
      </w:r>
    </w:p>
    <w:p w:rsidR="007F37C6" w:rsidRPr="00E347BF" w:rsidRDefault="007F37C6" w:rsidP="007F37C6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- проект решения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</w:t>
      </w:r>
      <w:r w:rsidR="000E399B" w:rsidRPr="00E347BF">
        <w:rPr>
          <w:bCs/>
          <w:sz w:val="24"/>
          <w:szCs w:val="24"/>
        </w:rPr>
        <w:t>за 202</w:t>
      </w:r>
      <w:r w:rsidR="00730F5D" w:rsidRPr="00E347BF">
        <w:rPr>
          <w:bCs/>
          <w:sz w:val="24"/>
          <w:szCs w:val="24"/>
        </w:rPr>
        <w:t>2</w:t>
      </w:r>
      <w:r w:rsidRPr="00E347BF">
        <w:rPr>
          <w:bCs/>
          <w:sz w:val="24"/>
          <w:szCs w:val="24"/>
        </w:rPr>
        <w:t xml:space="preserve"> год»</w:t>
      </w:r>
      <w:r w:rsidRPr="00E347BF">
        <w:rPr>
          <w:color w:val="000000"/>
          <w:sz w:val="24"/>
          <w:szCs w:val="24"/>
        </w:rPr>
        <w:t xml:space="preserve"> (приложение №1);</w:t>
      </w:r>
    </w:p>
    <w:p w:rsidR="007F37C6" w:rsidRPr="00E347BF" w:rsidRDefault="007F37C6" w:rsidP="007F37C6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</w:t>
      </w:r>
      <w:r w:rsidRPr="00E347BF">
        <w:rPr>
          <w:bCs/>
          <w:sz w:val="24"/>
          <w:szCs w:val="24"/>
        </w:rPr>
        <w:t>за</w:t>
      </w:r>
      <w:r w:rsidR="00730F5D" w:rsidRPr="00E347BF">
        <w:rPr>
          <w:bCs/>
          <w:sz w:val="24"/>
          <w:szCs w:val="24"/>
        </w:rPr>
        <w:t xml:space="preserve"> 2022</w:t>
      </w:r>
      <w:r w:rsidRPr="00E347BF">
        <w:rPr>
          <w:bCs/>
          <w:sz w:val="24"/>
          <w:szCs w:val="24"/>
        </w:rPr>
        <w:t xml:space="preserve"> год» </w:t>
      </w:r>
      <w:r w:rsidRPr="00E347BF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7F37C6" w:rsidRPr="00E347BF" w:rsidRDefault="007F37C6" w:rsidP="007F37C6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</w:t>
      </w:r>
      <w:r w:rsidRPr="00E347BF">
        <w:rPr>
          <w:bCs/>
          <w:sz w:val="24"/>
          <w:szCs w:val="24"/>
        </w:rPr>
        <w:t>Бавлинско</w:t>
      </w:r>
      <w:r w:rsidR="00730F5D" w:rsidRPr="00E347BF">
        <w:rPr>
          <w:bCs/>
          <w:sz w:val="24"/>
          <w:szCs w:val="24"/>
        </w:rPr>
        <w:t>го муниципального района за 2022</w:t>
      </w:r>
      <w:r w:rsidRPr="00E347BF">
        <w:rPr>
          <w:bCs/>
          <w:sz w:val="24"/>
          <w:szCs w:val="24"/>
        </w:rPr>
        <w:t xml:space="preserve"> год»</w:t>
      </w:r>
      <w:r w:rsidRPr="00E347BF">
        <w:rPr>
          <w:color w:val="000000"/>
          <w:sz w:val="24"/>
          <w:szCs w:val="24"/>
        </w:rPr>
        <w:t xml:space="preserve"> (приложение № 3).</w:t>
      </w:r>
    </w:p>
    <w:p w:rsidR="007F37C6" w:rsidRPr="00E347BF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</w:t>
      </w:r>
      <w:r w:rsidRPr="00E347BF">
        <w:rPr>
          <w:bCs/>
          <w:sz w:val="24"/>
          <w:szCs w:val="24"/>
        </w:rPr>
        <w:t>Бавлинско</w:t>
      </w:r>
      <w:r w:rsidR="000E399B" w:rsidRPr="00E347BF">
        <w:rPr>
          <w:bCs/>
          <w:sz w:val="24"/>
          <w:szCs w:val="24"/>
        </w:rPr>
        <w:t>го муниципального района за 202</w:t>
      </w:r>
      <w:r w:rsidR="00730F5D" w:rsidRPr="00E347BF">
        <w:rPr>
          <w:bCs/>
          <w:sz w:val="24"/>
          <w:szCs w:val="24"/>
        </w:rPr>
        <w:t>2</w:t>
      </w:r>
      <w:r w:rsidRPr="00E347BF">
        <w:rPr>
          <w:bCs/>
          <w:sz w:val="24"/>
          <w:szCs w:val="24"/>
        </w:rPr>
        <w:t xml:space="preserve"> год»</w:t>
      </w:r>
      <w:r w:rsidRPr="00E347BF">
        <w:rPr>
          <w:color w:val="000000"/>
          <w:sz w:val="24"/>
          <w:szCs w:val="24"/>
        </w:rPr>
        <w:t xml:space="preserve"> в следующем составе:</w:t>
      </w:r>
    </w:p>
    <w:p w:rsidR="001F54B7" w:rsidRPr="00E347BF" w:rsidRDefault="001F54B7" w:rsidP="001F54B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Председатель: </w:t>
      </w:r>
      <w:proofErr w:type="spellStart"/>
      <w:r w:rsidR="00A963B4" w:rsidRPr="00E347BF">
        <w:rPr>
          <w:rFonts w:ascii="Arial" w:hAnsi="Arial" w:cs="Arial"/>
          <w:sz w:val="24"/>
          <w:szCs w:val="24"/>
        </w:rPr>
        <w:t>Аглиуллин</w:t>
      </w:r>
      <w:proofErr w:type="spellEnd"/>
      <w:r w:rsidR="00A963B4" w:rsidRPr="00E347BF">
        <w:rPr>
          <w:rFonts w:ascii="Arial" w:hAnsi="Arial" w:cs="Arial"/>
          <w:sz w:val="24"/>
          <w:szCs w:val="24"/>
        </w:rPr>
        <w:t xml:space="preserve"> А</w:t>
      </w:r>
      <w:r w:rsidRPr="00E347BF">
        <w:rPr>
          <w:rFonts w:ascii="Arial" w:hAnsi="Arial" w:cs="Arial"/>
          <w:sz w:val="24"/>
          <w:szCs w:val="24"/>
        </w:rPr>
        <w:t>.</w:t>
      </w:r>
      <w:r w:rsidR="00A963B4" w:rsidRPr="00E347BF">
        <w:rPr>
          <w:rFonts w:ascii="Arial" w:hAnsi="Arial" w:cs="Arial"/>
          <w:sz w:val="24"/>
          <w:szCs w:val="24"/>
        </w:rPr>
        <w:t>А</w:t>
      </w:r>
      <w:r w:rsidRPr="00E347BF">
        <w:rPr>
          <w:rFonts w:ascii="Arial" w:hAnsi="Arial" w:cs="Arial"/>
          <w:sz w:val="24"/>
          <w:szCs w:val="24"/>
        </w:rPr>
        <w:t>. –глава муниципального образования «</w:t>
      </w:r>
      <w:proofErr w:type="spellStart"/>
      <w:r w:rsidR="00A963B4" w:rsidRPr="00E347BF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района;</w:t>
      </w:r>
    </w:p>
    <w:p w:rsidR="001F54B7" w:rsidRPr="00E347BF" w:rsidRDefault="001F54B7" w:rsidP="001F54B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F54B7" w:rsidRPr="00E347BF" w:rsidRDefault="001F54B7" w:rsidP="001F54B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Члены комиссии: </w:t>
      </w:r>
    </w:p>
    <w:p w:rsidR="001F54B7" w:rsidRPr="00E347BF" w:rsidRDefault="00A963B4" w:rsidP="001F54B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347BF">
        <w:rPr>
          <w:rFonts w:ascii="Arial" w:hAnsi="Arial" w:cs="Arial"/>
          <w:sz w:val="24"/>
          <w:szCs w:val="24"/>
        </w:rPr>
        <w:t>Муллагалиева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</w:t>
      </w:r>
      <w:r w:rsidR="001F54B7" w:rsidRPr="00E347BF">
        <w:rPr>
          <w:rFonts w:ascii="Arial" w:hAnsi="Arial" w:cs="Arial"/>
          <w:sz w:val="24"/>
          <w:szCs w:val="24"/>
        </w:rPr>
        <w:t xml:space="preserve"> </w:t>
      </w:r>
      <w:r w:rsidRPr="00E347BF">
        <w:rPr>
          <w:rFonts w:ascii="Arial" w:hAnsi="Arial" w:cs="Arial"/>
          <w:sz w:val="24"/>
          <w:szCs w:val="24"/>
        </w:rPr>
        <w:t>С</w:t>
      </w:r>
      <w:r w:rsidR="001F54B7" w:rsidRPr="00E347BF">
        <w:rPr>
          <w:rFonts w:ascii="Arial" w:hAnsi="Arial" w:cs="Arial"/>
          <w:sz w:val="24"/>
          <w:szCs w:val="24"/>
        </w:rPr>
        <w:t>.</w:t>
      </w:r>
      <w:r w:rsidRPr="00E347BF">
        <w:rPr>
          <w:rFonts w:ascii="Arial" w:hAnsi="Arial" w:cs="Arial"/>
          <w:sz w:val="24"/>
          <w:szCs w:val="24"/>
        </w:rPr>
        <w:t>С</w:t>
      </w:r>
      <w:r w:rsidR="001F54B7" w:rsidRPr="00E347BF">
        <w:rPr>
          <w:rFonts w:ascii="Arial" w:hAnsi="Arial" w:cs="Arial"/>
          <w:sz w:val="24"/>
          <w:szCs w:val="24"/>
        </w:rPr>
        <w:t>.</w:t>
      </w:r>
      <w:proofErr w:type="gramEnd"/>
      <w:r w:rsidR="001F54B7" w:rsidRPr="00E347BF">
        <w:rPr>
          <w:rFonts w:ascii="Arial" w:hAnsi="Arial" w:cs="Arial"/>
          <w:sz w:val="24"/>
          <w:szCs w:val="24"/>
        </w:rPr>
        <w:t xml:space="preserve">  –   секретарь Исполнительного комитета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1F54B7" w:rsidRPr="00E347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54B7" w:rsidRPr="00E347BF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="001F54B7" w:rsidRPr="00E347BF">
        <w:rPr>
          <w:rFonts w:ascii="Arial" w:hAnsi="Arial" w:cs="Arial"/>
          <w:sz w:val="24"/>
          <w:szCs w:val="24"/>
        </w:rPr>
        <w:t xml:space="preserve"> Бавлинского муниципального района;</w:t>
      </w:r>
    </w:p>
    <w:p w:rsidR="001F54B7" w:rsidRPr="00E347BF" w:rsidRDefault="00A963B4" w:rsidP="001F54B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347BF">
        <w:rPr>
          <w:rFonts w:ascii="Arial" w:hAnsi="Arial" w:cs="Arial"/>
          <w:sz w:val="24"/>
          <w:szCs w:val="24"/>
        </w:rPr>
        <w:t>Шайдуллин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Б.С</w:t>
      </w:r>
      <w:r w:rsidR="001F54B7" w:rsidRPr="00E347BF">
        <w:rPr>
          <w:rFonts w:ascii="Arial" w:hAnsi="Arial" w:cs="Arial"/>
          <w:sz w:val="24"/>
          <w:szCs w:val="24"/>
        </w:rPr>
        <w:t xml:space="preserve">   –    депутат Совета </w:t>
      </w:r>
      <w:proofErr w:type="spellStart"/>
      <w:proofErr w:type="gram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1F54B7" w:rsidRPr="00E347BF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1F54B7" w:rsidRPr="00E347BF">
        <w:rPr>
          <w:rFonts w:ascii="Arial" w:hAnsi="Arial" w:cs="Arial"/>
          <w:sz w:val="24"/>
          <w:szCs w:val="24"/>
        </w:rPr>
        <w:t xml:space="preserve"> поселения;</w:t>
      </w:r>
    </w:p>
    <w:p w:rsidR="001F54B7" w:rsidRPr="00E347BF" w:rsidRDefault="00A963B4" w:rsidP="001F54B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Бакиров М.А</w:t>
      </w:r>
      <w:r w:rsidR="001F54B7" w:rsidRPr="00E347BF">
        <w:rPr>
          <w:rFonts w:ascii="Arial" w:hAnsi="Arial" w:cs="Arial"/>
          <w:sz w:val="24"/>
          <w:szCs w:val="24"/>
        </w:rPr>
        <w:t xml:space="preserve"> –   депутат Совета </w:t>
      </w:r>
      <w:proofErr w:type="spellStart"/>
      <w:proofErr w:type="gram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1F54B7" w:rsidRPr="00E347BF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1F54B7" w:rsidRPr="00E347BF">
        <w:rPr>
          <w:rFonts w:ascii="Arial" w:hAnsi="Arial" w:cs="Arial"/>
          <w:sz w:val="24"/>
          <w:szCs w:val="24"/>
        </w:rPr>
        <w:t xml:space="preserve"> поселения;</w:t>
      </w:r>
    </w:p>
    <w:p w:rsidR="001F54B7" w:rsidRPr="00E347BF" w:rsidRDefault="00A963B4" w:rsidP="001F54B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347BF">
        <w:rPr>
          <w:rFonts w:ascii="Arial" w:hAnsi="Arial" w:cs="Arial"/>
          <w:sz w:val="24"/>
          <w:szCs w:val="24"/>
        </w:rPr>
        <w:t>Тимерханов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 Р.В</w:t>
      </w:r>
      <w:r w:rsidR="001F54B7" w:rsidRPr="00E347BF">
        <w:rPr>
          <w:rFonts w:ascii="Arial" w:hAnsi="Arial" w:cs="Arial"/>
          <w:sz w:val="24"/>
          <w:szCs w:val="24"/>
        </w:rPr>
        <w:t>.</w:t>
      </w:r>
      <w:proofErr w:type="gramEnd"/>
      <w:r w:rsidR="001F54B7" w:rsidRPr="00E347BF">
        <w:rPr>
          <w:rFonts w:ascii="Arial" w:hAnsi="Arial" w:cs="Arial"/>
          <w:sz w:val="24"/>
          <w:szCs w:val="24"/>
        </w:rPr>
        <w:t xml:space="preserve">     –   депутат Совета </w:t>
      </w:r>
      <w:proofErr w:type="spellStart"/>
      <w:proofErr w:type="gram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1F54B7" w:rsidRPr="00E347BF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1F54B7" w:rsidRPr="00E347BF">
        <w:rPr>
          <w:rFonts w:ascii="Arial" w:hAnsi="Arial" w:cs="Arial"/>
          <w:sz w:val="24"/>
          <w:szCs w:val="24"/>
        </w:rPr>
        <w:t xml:space="preserve"> поселения;</w:t>
      </w:r>
    </w:p>
    <w:p w:rsidR="001F54B7" w:rsidRPr="00E347BF" w:rsidRDefault="00A963B4" w:rsidP="001F54B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347BF">
        <w:rPr>
          <w:rFonts w:ascii="Arial" w:hAnsi="Arial" w:cs="Arial"/>
          <w:sz w:val="24"/>
          <w:szCs w:val="24"/>
        </w:rPr>
        <w:t>Халимов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47BF">
        <w:rPr>
          <w:rFonts w:ascii="Arial" w:hAnsi="Arial" w:cs="Arial"/>
          <w:sz w:val="24"/>
          <w:szCs w:val="24"/>
        </w:rPr>
        <w:t>А.И</w:t>
      </w:r>
      <w:r w:rsidR="001F54B7" w:rsidRPr="00E347BF">
        <w:rPr>
          <w:rFonts w:ascii="Arial" w:hAnsi="Arial" w:cs="Arial"/>
          <w:sz w:val="24"/>
          <w:szCs w:val="24"/>
        </w:rPr>
        <w:t xml:space="preserve">  -</w:t>
      </w:r>
      <w:proofErr w:type="gramEnd"/>
      <w:r w:rsidR="001F54B7" w:rsidRPr="00E347BF">
        <w:rPr>
          <w:rFonts w:ascii="Arial" w:hAnsi="Arial" w:cs="Arial"/>
          <w:sz w:val="24"/>
          <w:szCs w:val="24"/>
        </w:rPr>
        <w:t xml:space="preserve">      депутат Совета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1F54B7" w:rsidRPr="00E347BF">
        <w:rPr>
          <w:rFonts w:ascii="Arial" w:hAnsi="Arial" w:cs="Arial"/>
          <w:sz w:val="24"/>
          <w:szCs w:val="24"/>
        </w:rPr>
        <w:t xml:space="preserve">  сельского поселения;</w:t>
      </w:r>
    </w:p>
    <w:p w:rsidR="007E57EE" w:rsidRPr="00E347BF" w:rsidRDefault="007E57EE" w:rsidP="007E57EE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6. Провести публичные слушания по проекту решения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="00BA10BB" w:rsidRPr="00E347BF">
        <w:rPr>
          <w:color w:val="000000"/>
          <w:sz w:val="24"/>
          <w:szCs w:val="24"/>
        </w:rPr>
        <w:t xml:space="preserve"> </w:t>
      </w:r>
      <w:r w:rsidR="00AB4B71" w:rsidRPr="00E347BF">
        <w:rPr>
          <w:color w:val="000000"/>
          <w:sz w:val="24"/>
          <w:szCs w:val="24"/>
        </w:rPr>
        <w:t xml:space="preserve">сельского поселения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="005F6DF9" w:rsidRPr="00E347BF">
        <w:rPr>
          <w:color w:val="000000"/>
          <w:sz w:val="24"/>
          <w:szCs w:val="24"/>
        </w:rPr>
        <w:t xml:space="preserve"> </w:t>
      </w:r>
      <w:r w:rsidR="00AB4B71" w:rsidRPr="00E347BF">
        <w:rPr>
          <w:color w:val="000000"/>
          <w:sz w:val="24"/>
          <w:szCs w:val="24"/>
        </w:rPr>
        <w:t xml:space="preserve">сельского поселения </w:t>
      </w:r>
      <w:r w:rsidRPr="00E347BF">
        <w:rPr>
          <w:bCs/>
          <w:sz w:val="24"/>
          <w:szCs w:val="24"/>
        </w:rPr>
        <w:t>за 202</w:t>
      </w:r>
      <w:r w:rsidR="00730F5D" w:rsidRPr="00E347BF">
        <w:rPr>
          <w:bCs/>
          <w:sz w:val="24"/>
          <w:szCs w:val="24"/>
        </w:rPr>
        <w:t>2</w:t>
      </w:r>
      <w:r w:rsidRPr="00E347BF">
        <w:rPr>
          <w:bCs/>
          <w:sz w:val="24"/>
          <w:szCs w:val="24"/>
        </w:rPr>
        <w:t xml:space="preserve"> год» </w:t>
      </w:r>
      <w:r w:rsidR="001C178C" w:rsidRPr="00E347BF">
        <w:rPr>
          <w:sz w:val="24"/>
          <w:szCs w:val="24"/>
        </w:rPr>
        <w:t xml:space="preserve">1 </w:t>
      </w:r>
      <w:r w:rsidR="00A963B4" w:rsidRPr="00E347BF">
        <w:rPr>
          <w:sz w:val="24"/>
          <w:szCs w:val="24"/>
        </w:rPr>
        <w:t>апреля 202</w:t>
      </w:r>
      <w:r w:rsidR="00730F5D" w:rsidRPr="00E347BF">
        <w:rPr>
          <w:sz w:val="24"/>
          <w:szCs w:val="24"/>
        </w:rPr>
        <w:t>3</w:t>
      </w:r>
      <w:r w:rsidRPr="00E347BF">
        <w:rPr>
          <w:sz w:val="24"/>
          <w:szCs w:val="24"/>
        </w:rPr>
        <w:t xml:space="preserve"> года в </w:t>
      </w:r>
      <w:r w:rsidR="00FA447B" w:rsidRPr="00E347BF">
        <w:rPr>
          <w:sz w:val="24"/>
          <w:szCs w:val="24"/>
        </w:rPr>
        <w:t xml:space="preserve">15.00 </w:t>
      </w:r>
      <w:r w:rsidRPr="00E347BF">
        <w:rPr>
          <w:sz w:val="24"/>
          <w:szCs w:val="24"/>
        </w:rPr>
        <w:t xml:space="preserve">часов </w:t>
      </w:r>
      <w:r w:rsidR="00AB4B71" w:rsidRPr="00E347BF">
        <w:rPr>
          <w:sz w:val="24"/>
          <w:szCs w:val="24"/>
        </w:rPr>
        <w:t xml:space="preserve">в </w:t>
      </w:r>
      <w:r w:rsidR="001F54B7" w:rsidRPr="00E347BF">
        <w:rPr>
          <w:sz w:val="24"/>
          <w:szCs w:val="24"/>
        </w:rPr>
        <w:t>сельском Совете</w:t>
      </w:r>
      <w:r w:rsidR="00AB4B71" w:rsidRPr="00E347BF">
        <w:rPr>
          <w:sz w:val="24"/>
          <w:szCs w:val="24"/>
        </w:rPr>
        <w:t xml:space="preserve"> </w:t>
      </w:r>
      <w:r w:rsidRPr="00E347BF">
        <w:rPr>
          <w:sz w:val="24"/>
          <w:szCs w:val="24"/>
        </w:rPr>
        <w:t>по адресу:</w:t>
      </w:r>
      <w:r w:rsidRPr="00E347BF">
        <w:rPr>
          <w:sz w:val="24"/>
          <w:szCs w:val="24"/>
          <w:lang w:val="tt-RU"/>
        </w:rPr>
        <w:t xml:space="preserve"> Республика Татарстан, Бавлинский район, </w:t>
      </w:r>
      <w:r w:rsidR="00A963B4" w:rsidRPr="00E347BF">
        <w:rPr>
          <w:sz w:val="24"/>
          <w:szCs w:val="24"/>
          <w:lang w:val="tt-RU"/>
        </w:rPr>
        <w:t>с.Исергапово</w:t>
      </w:r>
      <w:r w:rsidR="001F54B7" w:rsidRPr="00E347BF">
        <w:rPr>
          <w:sz w:val="24"/>
          <w:szCs w:val="24"/>
          <w:lang w:val="tt-RU"/>
        </w:rPr>
        <w:t xml:space="preserve"> ул.</w:t>
      </w:r>
      <w:r w:rsidR="00A963B4" w:rsidRPr="00E347BF">
        <w:rPr>
          <w:sz w:val="24"/>
          <w:szCs w:val="24"/>
          <w:lang w:val="tt-RU"/>
        </w:rPr>
        <w:t>Советская</w:t>
      </w:r>
      <w:r w:rsidR="001F54B7" w:rsidRPr="00E347BF">
        <w:rPr>
          <w:sz w:val="24"/>
          <w:szCs w:val="24"/>
          <w:lang w:val="tt-RU"/>
        </w:rPr>
        <w:t xml:space="preserve">, </w:t>
      </w:r>
      <w:r w:rsidR="00A963B4" w:rsidRPr="00E347BF">
        <w:rPr>
          <w:sz w:val="24"/>
          <w:szCs w:val="24"/>
          <w:lang w:val="tt-RU"/>
        </w:rPr>
        <w:t>108А</w:t>
      </w:r>
      <w:r w:rsidR="001F54B7" w:rsidRPr="00E347BF">
        <w:rPr>
          <w:sz w:val="24"/>
          <w:szCs w:val="24"/>
          <w:lang w:val="tt-RU"/>
        </w:rPr>
        <w:t>.</w:t>
      </w:r>
    </w:p>
    <w:p w:rsidR="007F37C6" w:rsidRPr="00E347BF" w:rsidRDefault="007F37C6" w:rsidP="007F37C6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и </w:t>
      </w:r>
      <w:r w:rsidRPr="00E347BF">
        <w:rPr>
          <w:color w:val="000000"/>
          <w:sz w:val="24"/>
          <w:szCs w:val="24"/>
        </w:rPr>
        <w:lastRenderedPageBreak/>
        <w:t xml:space="preserve">граждан по проекту решения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</w:t>
      </w:r>
      <w:r w:rsidR="00730F5D" w:rsidRPr="00E347BF">
        <w:rPr>
          <w:bCs/>
          <w:sz w:val="24"/>
          <w:szCs w:val="24"/>
        </w:rPr>
        <w:t>за 2022</w:t>
      </w:r>
      <w:r w:rsidRPr="00E347BF">
        <w:rPr>
          <w:bCs/>
          <w:sz w:val="24"/>
          <w:szCs w:val="24"/>
        </w:rPr>
        <w:t xml:space="preserve"> год» </w:t>
      </w:r>
      <w:r w:rsidRPr="00E347BF">
        <w:rPr>
          <w:color w:val="000000"/>
          <w:sz w:val="24"/>
          <w:szCs w:val="24"/>
        </w:rPr>
        <w:t xml:space="preserve">и вынести на рассмотрение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Бавлинского муниципального района.</w:t>
      </w:r>
    </w:p>
    <w:p w:rsidR="007F37C6" w:rsidRPr="00E347BF" w:rsidRDefault="007F37C6" w:rsidP="007F37C6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E347BF">
        <w:rPr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E347BF">
        <w:rPr>
          <w:bCs/>
          <w:sz w:val="24"/>
          <w:szCs w:val="24"/>
        </w:rPr>
        <w:t xml:space="preserve">«Об исполнении бюджета </w:t>
      </w:r>
      <w:proofErr w:type="spellStart"/>
      <w:r w:rsidR="00A963B4" w:rsidRPr="00E347BF">
        <w:rPr>
          <w:color w:val="000000"/>
          <w:sz w:val="24"/>
          <w:szCs w:val="24"/>
        </w:rPr>
        <w:t>Исергаповского</w:t>
      </w:r>
      <w:proofErr w:type="spellEnd"/>
      <w:r w:rsidRPr="00E347BF">
        <w:rPr>
          <w:color w:val="000000"/>
          <w:sz w:val="24"/>
          <w:szCs w:val="24"/>
        </w:rPr>
        <w:t xml:space="preserve"> сельского поселения </w:t>
      </w:r>
      <w:r w:rsidR="000E399B" w:rsidRPr="00E347BF">
        <w:rPr>
          <w:bCs/>
          <w:sz w:val="24"/>
          <w:szCs w:val="24"/>
        </w:rPr>
        <w:t>за 202</w:t>
      </w:r>
      <w:r w:rsidR="00730F5D" w:rsidRPr="00E347BF">
        <w:rPr>
          <w:bCs/>
          <w:sz w:val="24"/>
          <w:szCs w:val="24"/>
        </w:rPr>
        <w:t>2</w:t>
      </w:r>
      <w:r w:rsidRPr="00E347BF">
        <w:rPr>
          <w:bCs/>
          <w:sz w:val="24"/>
          <w:szCs w:val="24"/>
        </w:rPr>
        <w:t xml:space="preserve"> год»</w:t>
      </w:r>
      <w:r w:rsidRPr="00E347BF">
        <w:rPr>
          <w:color w:val="000000"/>
          <w:sz w:val="24"/>
          <w:szCs w:val="24"/>
        </w:rPr>
        <w:t>.</w:t>
      </w:r>
    </w:p>
    <w:p w:rsidR="007F37C6" w:rsidRPr="00E347BF" w:rsidRDefault="007F37C6" w:rsidP="007F37C6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  </w:t>
      </w:r>
    </w:p>
    <w:p w:rsidR="007E57EE" w:rsidRPr="00E347BF" w:rsidRDefault="007E57EE" w:rsidP="007E57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E57EE" w:rsidRPr="00E347BF" w:rsidRDefault="007E57EE" w:rsidP="007E57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12427" w:rsidRPr="00E347BF" w:rsidRDefault="007E57EE" w:rsidP="007E57EE">
      <w:pPr>
        <w:pStyle w:val="ConsPlusNormal"/>
        <w:ind w:firstLine="0"/>
        <w:rPr>
          <w:sz w:val="24"/>
          <w:szCs w:val="24"/>
        </w:rPr>
      </w:pPr>
      <w:r w:rsidRPr="00E347BF">
        <w:rPr>
          <w:color w:val="000000"/>
          <w:sz w:val="24"/>
          <w:szCs w:val="24"/>
        </w:rPr>
        <w:t>Глава</w:t>
      </w:r>
      <w:r w:rsidR="00712427" w:rsidRPr="00E347BF">
        <w:rPr>
          <w:color w:val="000000"/>
          <w:sz w:val="24"/>
          <w:szCs w:val="24"/>
        </w:rPr>
        <w:t>,</w:t>
      </w:r>
      <w:r w:rsidR="00712427" w:rsidRPr="00E347BF">
        <w:rPr>
          <w:sz w:val="24"/>
          <w:szCs w:val="24"/>
        </w:rPr>
        <w:t xml:space="preserve"> председатель Совета  </w:t>
      </w:r>
    </w:p>
    <w:p w:rsidR="007E57EE" w:rsidRPr="00E347BF" w:rsidRDefault="00A963B4" w:rsidP="007E57EE">
      <w:pPr>
        <w:pStyle w:val="ConsPlusNormal"/>
        <w:ind w:firstLine="0"/>
        <w:rPr>
          <w:color w:val="000000"/>
          <w:sz w:val="24"/>
          <w:szCs w:val="24"/>
        </w:rPr>
      </w:pPr>
      <w:proofErr w:type="spellStart"/>
      <w:r w:rsidRPr="00E347BF">
        <w:rPr>
          <w:color w:val="000000"/>
          <w:sz w:val="24"/>
          <w:szCs w:val="24"/>
        </w:rPr>
        <w:t>Исергаповского</w:t>
      </w:r>
      <w:proofErr w:type="spellEnd"/>
      <w:r w:rsidR="005F6DF9" w:rsidRPr="00E347BF">
        <w:rPr>
          <w:color w:val="000000"/>
          <w:sz w:val="24"/>
          <w:szCs w:val="24"/>
        </w:rPr>
        <w:t xml:space="preserve"> </w:t>
      </w:r>
      <w:r w:rsidR="00AB4B71" w:rsidRPr="00E347BF">
        <w:rPr>
          <w:color w:val="000000"/>
          <w:sz w:val="24"/>
          <w:szCs w:val="24"/>
        </w:rPr>
        <w:t>сельского поселения</w:t>
      </w:r>
    </w:p>
    <w:p w:rsidR="00A03395" w:rsidRPr="00E347BF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E347BF">
        <w:rPr>
          <w:color w:val="000000"/>
          <w:sz w:val="24"/>
          <w:szCs w:val="24"/>
        </w:rPr>
        <w:t xml:space="preserve">Бавлинского муниципального района                               </w:t>
      </w:r>
      <w:r w:rsidR="00045F0C" w:rsidRPr="00E347BF">
        <w:rPr>
          <w:color w:val="000000"/>
          <w:sz w:val="24"/>
          <w:szCs w:val="24"/>
        </w:rPr>
        <w:t xml:space="preserve">   </w:t>
      </w:r>
      <w:r w:rsidR="00BA10BB" w:rsidRPr="00E347BF">
        <w:rPr>
          <w:color w:val="000000"/>
          <w:sz w:val="24"/>
          <w:szCs w:val="24"/>
        </w:rPr>
        <w:t xml:space="preserve">    </w:t>
      </w:r>
      <w:r w:rsidR="00045F0C" w:rsidRPr="00E347BF">
        <w:rPr>
          <w:color w:val="000000"/>
          <w:sz w:val="24"/>
          <w:szCs w:val="24"/>
        </w:rPr>
        <w:t xml:space="preserve"> </w:t>
      </w:r>
      <w:r w:rsidR="00EF3C31" w:rsidRPr="00E347BF">
        <w:rPr>
          <w:color w:val="000000"/>
          <w:sz w:val="24"/>
          <w:szCs w:val="24"/>
        </w:rPr>
        <w:t xml:space="preserve">А.А. </w:t>
      </w:r>
      <w:proofErr w:type="spellStart"/>
      <w:r w:rsidR="00EF3C31" w:rsidRPr="00E347BF">
        <w:rPr>
          <w:color w:val="000000"/>
          <w:sz w:val="24"/>
          <w:szCs w:val="24"/>
        </w:rPr>
        <w:t>Аглиуллин</w:t>
      </w:r>
      <w:proofErr w:type="spellEnd"/>
    </w:p>
    <w:p w:rsidR="000E399B" w:rsidRPr="00E347BF" w:rsidRDefault="000E399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0E399B" w:rsidRPr="00E347BF" w:rsidRDefault="000E399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0E399B" w:rsidRPr="00E347BF" w:rsidRDefault="000E399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0E399B" w:rsidRPr="00E347BF" w:rsidRDefault="000E399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0E399B" w:rsidRPr="00E347BF" w:rsidRDefault="000E399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0E399B" w:rsidRPr="00E347BF" w:rsidRDefault="000E399B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730F5D" w:rsidRPr="00E347BF" w:rsidRDefault="00730F5D" w:rsidP="00730F5D">
      <w:pPr>
        <w:pStyle w:val="aa"/>
        <w:spacing w:after="0"/>
        <w:ind w:left="0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pStyle w:val="aa"/>
        <w:spacing w:after="0"/>
        <w:ind w:left="0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РЕСПУБЛИКА ТАТАРСТАН                                        </w:t>
      </w:r>
      <w:proofErr w:type="spellStart"/>
      <w:proofErr w:type="gramStart"/>
      <w:r w:rsidRPr="00E347BF">
        <w:rPr>
          <w:rFonts w:ascii="Arial" w:hAnsi="Arial" w:cs="Arial"/>
          <w:sz w:val="24"/>
          <w:szCs w:val="24"/>
        </w:rPr>
        <w:t>ТАТАРСТАН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 РЕСПУБЛИКАСЫ</w:t>
      </w:r>
      <w:proofErr w:type="gramEnd"/>
    </w:p>
    <w:p w:rsidR="00730F5D" w:rsidRPr="00E347BF" w:rsidRDefault="00730F5D" w:rsidP="00730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          БАВЛИНСКИЙ                                                               </w:t>
      </w:r>
      <w:proofErr w:type="gramStart"/>
      <w:r w:rsidRPr="00E347BF">
        <w:rPr>
          <w:rFonts w:ascii="Arial" w:hAnsi="Arial" w:cs="Arial"/>
          <w:sz w:val="24"/>
          <w:szCs w:val="24"/>
        </w:rPr>
        <w:t>БАУЛЫ  МУНИЦИПАЛЬ</w:t>
      </w:r>
      <w:proofErr w:type="gramEnd"/>
      <w:r w:rsidRPr="00E347BF">
        <w:rPr>
          <w:rFonts w:ascii="Arial" w:hAnsi="Arial" w:cs="Arial"/>
          <w:sz w:val="24"/>
          <w:szCs w:val="24"/>
        </w:rPr>
        <w:t xml:space="preserve">  </w:t>
      </w:r>
    </w:p>
    <w:p w:rsidR="00730F5D" w:rsidRPr="00E347BF" w:rsidRDefault="00730F5D" w:rsidP="00730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МУНИЦИПАЛЬНЫЙ РАЙОН                                                             РАЙОНЫ</w:t>
      </w:r>
    </w:p>
    <w:p w:rsidR="00730F5D" w:rsidRPr="00E347BF" w:rsidRDefault="00730F5D" w:rsidP="00730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 СОВЕТ ИСЕРГАПОВСКОГО                                         ИСЕРГЭП АВЫЛ ЖИРЛЕГЕ</w:t>
      </w:r>
    </w:p>
    <w:p w:rsidR="00730F5D" w:rsidRPr="00E347BF" w:rsidRDefault="00730F5D" w:rsidP="00730F5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/>
        <w:jc w:val="both"/>
        <w:outlineLvl w:val="0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color w:val="000080"/>
          <w:sz w:val="24"/>
          <w:szCs w:val="24"/>
        </w:rPr>
        <w:t xml:space="preserve"> </w:t>
      </w:r>
      <w:r w:rsidRPr="00E347BF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СОВЕТЫ    </w:t>
      </w:r>
    </w:p>
    <w:p w:rsidR="00730F5D" w:rsidRPr="00E347BF" w:rsidRDefault="00730F5D" w:rsidP="00730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 РЕШЕНИЕ</w:t>
      </w:r>
      <w:r w:rsidRPr="00E347BF">
        <w:rPr>
          <w:rFonts w:ascii="Arial" w:hAnsi="Arial" w:cs="Arial"/>
          <w:sz w:val="24"/>
          <w:szCs w:val="24"/>
        </w:rPr>
        <w:tab/>
      </w:r>
      <w:r w:rsidRPr="00E347BF">
        <w:rPr>
          <w:rFonts w:ascii="Arial" w:hAnsi="Arial" w:cs="Arial"/>
          <w:sz w:val="24"/>
          <w:szCs w:val="24"/>
        </w:rPr>
        <w:tab/>
        <w:t xml:space="preserve">                          </w:t>
      </w:r>
      <w:r w:rsidRPr="00E347BF">
        <w:rPr>
          <w:rFonts w:ascii="Arial" w:hAnsi="Arial" w:cs="Arial"/>
          <w:sz w:val="24"/>
          <w:szCs w:val="24"/>
        </w:rPr>
        <w:tab/>
      </w:r>
      <w:r w:rsidRPr="00E347BF">
        <w:rPr>
          <w:rFonts w:ascii="Arial" w:hAnsi="Arial" w:cs="Arial"/>
          <w:sz w:val="24"/>
          <w:szCs w:val="24"/>
        </w:rPr>
        <w:tab/>
        <w:t xml:space="preserve">                       КАРАР</w:t>
      </w:r>
    </w:p>
    <w:p w:rsidR="00730F5D" w:rsidRPr="00E347BF" w:rsidRDefault="00730F5D" w:rsidP="00730F5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347BF">
        <w:rPr>
          <w:rFonts w:ascii="Arial" w:hAnsi="Arial" w:cs="Arial"/>
          <w:bCs/>
          <w:sz w:val="24"/>
          <w:szCs w:val="24"/>
        </w:rPr>
        <w:t>«___» _________ 2023 г.</w:t>
      </w:r>
      <w:r w:rsidRPr="00E347BF">
        <w:rPr>
          <w:rFonts w:ascii="Arial" w:hAnsi="Arial" w:cs="Arial"/>
          <w:bCs/>
          <w:sz w:val="24"/>
          <w:szCs w:val="24"/>
        </w:rPr>
        <w:tab/>
      </w:r>
      <w:r w:rsidRPr="00E347BF">
        <w:rPr>
          <w:rFonts w:ascii="Arial" w:hAnsi="Arial" w:cs="Arial"/>
          <w:bCs/>
          <w:sz w:val="24"/>
          <w:szCs w:val="24"/>
        </w:rPr>
        <w:tab/>
      </w:r>
      <w:r w:rsidRPr="00E347BF">
        <w:rPr>
          <w:rFonts w:ascii="Arial" w:hAnsi="Arial" w:cs="Arial"/>
          <w:bCs/>
          <w:sz w:val="24"/>
          <w:szCs w:val="24"/>
        </w:rPr>
        <w:tab/>
      </w:r>
      <w:r w:rsidRPr="00E347BF">
        <w:rPr>
          <w:rFonts w:ascii="Arial" w:hAnsi="Arial" w:cs="Arial"/>
          <w:bCs/>
          <w:sz w:val="24"/>
          <w:szCs w:val="24"/>
        </w:rPr>
        <w:tab/>
      </w:r>
      <w:r w:rsidRPr="00E347BF">
        <w:rPr>
          <w:rFonts w:ascii="Arial" w:hAnsi="Arial" w:cs="Arial"/>
          <w:bCs/>
          <w:sz w:val="24"/>
          <w:szCs w:val="24"/>
        </w:rPr>
        <w:tab/>
      </w:r>
      <w:r w:rsidRPr="00E347BF">
        <w:rPr>
          <w:rFonts w:ascii="Arial" w:hAnsi="Arial" w:cs="Arial"/>
          <w:bCs/>
          <w:sz w:val="24"/>
          <w:szCs w:val="24"/>
        </w:rPr>
        <w:tab/>
        <w:t xml:space="preserve">       № ____</w:t>
      </w:r>
    </w:p>
    <w:p w:rsidR="00730F5D" w:rsidRPr="00E347BF" w:rsidRDefault="00730F5D" w:rsidP="00730F5D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E347BF">
        <w:rPr>
          <w:rFonts w:ascii="Arial" w:hAnsi="Arial" w:cs="Arial"/>
          <w:bCs/>
          <w:sz w:val="24"/>
          <w:szCs w:val="24"/>
        </w:rPr>
        <w:t>с.Исергапово</w:t>
      </w:r>
      <w:proofErr w:type="spellEnd"/>
    </w:p>
    <w:p w:rsidR="00730F5D" w:rsidRPr="00E347BF" w:rsidRDefault="00730F5D" w:rsidP="00730F5D">
      <w:pPr>
        <w:spacing w:line="360" w:lineRule="auto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Об исполнении бюджета</w:t>
      </w:r>
    </w:p>
    <w:p w:rsidR="00730F5D" w:rsidRPr="00E347BF" w:rsidRDefault="00730F5D" w:rsidP="00730F5D">
      <w:pPr>
        <w:rPr>
          <w:rFonts w:ascii="Arial" w:hAnsi="Arial" w:cs="Arial"/>
          <w:sz w:val="24"/>
          <w:szCs w:val="24"/>
        </w:rPr>
      </w:pP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30F5D" w:rsidRPr="00E347BF" w:rsidRDefault="00730F5D" w:rsidP="00730F5D">
      <w:pPr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за 2022 год</w:t>
      </w:r>
    </w:p>
    <w:p w:rsidR="00730F5D" w:rsidRPr="00E347BF" w:rsidRDefault="00730F5D" w:rsidP="00730F5D">
      <w:pPr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      </w:t>
      </w:r>
    </w:p>
    <w:p w:rsidR="00730F5D" w:rsidRPr="00E347BF" w:rsidRDefault="00730F5D" w:rsidP="00730F5D">
      <w:pPr>
        <w:jc w:val="both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</w:p>
    <w:p w:rsidR="00730F5D" w:rsidRPr="00E347BF" w:rsidRDefault="00730F5D" w:rsidP="00730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lastRenderedPageBreak/>
        <w:t xml:space="preserve">Совет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730F5D" w:rsidRPr="00E347BF" w:rsidRDefault="00730F5D" w:rsidP="00730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за 2022 год по доходам в сумме 8105,6 тыс. рублей и по расходам в сумме 9295,7 тыс. рублей с превышением расходов над доходами (дефицит бюджета) в сумме 1190,1 тыс. рублей и со следующими показателями:</w:t>
      </w:r>
    </w:p>
    <w:p w:rsidR="00730F5D" w:rsidRPr="00E347BF" w:rsidRDefault="00730F5D" w:rsidP="00730F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доходов бюджетов за 2022 год согласно приложению 1 к настоящему решению;</w:t>
      </w:r>
    </w:p>
    <w:p w:rsidR="00730F5D" w:rsidRPr="00E347B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по ведомственной структуре расходов бюджета за 2022 год согласно приложению 2 к настоящему решению;</w:t>
      </w:r>
    </w:p>
    <w:p w:rsidR="00730F5D" w:rsidRPr="00E347B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730F5D" w:rsidRPr="00E347B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730F5D" w:rsidRPr="00E347B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pStyle w:val="ConsPlusNormal"/>
        <w:ind w:firstLine="0"/>
        <w:rPr>
          <w:sz w:val="24"/>
          <w:szCs w:val="24"/>
        </w:rPr>
      </w:pPr>
      <w:r w:rsidRPr="00E347BF">
        <w:rPr>
          <w:sz w:val="24"/>
          <w:szCs w:val="24"/>
        </w:rPr>
        <w:t xml:space="preserve">Глава, председатель Совета </w:t>
      </w:r>
    </w:p>
    <w:p w:rsidR="00730F5D" w:rsidRPr="00E347BF" w:rsidRDefault="00730F5D" w:rsidP="00730F5D">
      <w:pPr>
        <w:pStyle w:val="ConsPlusNormal"/>
        <w:ind w:firstLine="0"/>
        <w:rPr>
          <w:sz w:val="24"/>
          <w:szCs w:val="24"/>
        </w:rPr>
      </w:pPr>
      <w:proofErr w:type="spellStart"/>
      <w:r w:rsidRPr="00E347BF">
        <w:rPr>
          <w:sz w:val="24"/>
          <w:szCs w:val="24"/>
        </w:rPr>
        <w:t>Исергаповского</w:t>
      </w:r>
      <w:proofErr w:type="spellEnd"/>
      <w:r w:rsidRPr="00E347BF">
        <w:rPr>
          <w:sz w:val="24"/>
          <w:szCs w:val="24"/>
        </w:rPr>
        <w:t xml:space="preserve"> сельского поселения                                     А.А. </w:t>
      </w:r>
      <w:proofErr w:type="spellStart"/>
      <w:r w:rsidRPr="00E347BF">
        <w:rPr>
          <w:sz w:val="24"/>
          <w:szCs w:val="24"/>
        </w:rPr>
        <w:t>Аглиуллин</w:t>
      </w:r>
      <w:proofErr w:type="spellEnd"/>
    </w:p>
    <w:p w:rsidR="00730F5D" w:rsidRPr="00E347BF" w:rsidRDefault="00730F5D" w:rsidP="00730F5D">
      <w:pPr>
        <w:pStyle w:val="ConsPlusNormal"/>
        <w:ind w:firstLine="0"/>
        <w:rPr>
          <w:sz w:val="24"/>
          <w:szCs w:val="24"/>
        </w:rPr>
      </w:pPr>
    </w:p>
    <w:p w:rsidR="00730F5D" w:rsidRPr="00E347BF" w:rsidRDefault="00730F5D" w:rsidP="00730F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0680" w:type="dxa"/>
        <w:tblInd w:w="108" w:type="dxa"/>
        <w:tblLook w:val="04A0" w:firstRow="1" w:lastRow="0" w:firstColumn="1" w:lastColumn="0" w:noHBand="0" w:noVBand="1"/>
      </w:tblPr>
      <w:tblGrid>
        <w:gridCol w:w="1545"/>
        <w:gridCol w:w="3897"/>
        <w:gridCol w:w="1392"/>
        <w:gridCol w:w="870"/>
        <w:gridCol w:w="870"/>
        <w:gridCol w:w="572"/>
        <w:gridCol w:w="319"/>
        <w:gridCol w:w="238"/>
        <w:gridCol w:w="1087"/>
      </w:tblGrid>
      <w:tr w:rsidR="00730F5D" w:rsidRPr="00E347BF" w:rsidTr="00E347BF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E347BF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730F5D" w:rsidRPr="00E347BF" w:rsidTr="00E347BF">
        <w:trPr>
          <w:trHeight w:val="37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30F5D" w:rsidRPr="00E347BF" w:rsidTr="00E347BF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730F5D" w:rsidRPr="00E347BF" w:rsidTr="00E347BF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730F5D" w:rsidRPr="00E347BF" w:rsidTr="00E347BF">
        <w:trPr>
          <w:trHeight w:val="3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___ »________ 2023 г. № ___ </w:t>
            </w:r>
          </w:p>
        </w:tc>
      </w:tr>
      <w:tr w:rsidR="00730F5D" w:rsidRPr="00E347BF" w:rsidTr="00E347BF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E347BF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E347BF">
        <w:trPr>
          <w:trHeight w:val="315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сельского поселения Бавлинского   </w:t>
            </w:r>
          </w:p>
        </w:tc>
      </w:tr>
      <w:tr w:rsidR="00730F5D" w:rsidRPr="00E347BF" w:rsidTr="00E347BF">
        <w:trPr>
          <w:trHeight w:val="315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730F5D" w:rsidRPr="00E347BF" w:rsidTr="00E347BF">
        <w:trPr>
          <w:trHeight w:val="300"/>
        </w:trPr>
        <w:tc>
          <w:tcPr>
            <w:tcW w:w="5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E347BF">
        <w:trPr>
          <w:trHeight w:val="300"/>
        </w:trPr>
        <w:tc>
          <w:tcPr>
            <w:tcW w:w="5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730F5D" w:rsidRPr="00E347BF" w:rsidTr="00E347BF">
        <w:trPr>
          <w:trHeight w:val="300"/>
        </w:trPr>
        <w:tc>
          <w:tcPr>
            <w:tcW w:w="5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730F5D" w:rsidRPr="00E347BF" w:rsidTr="00E347BF">
        <w:trPr>
          <w:trHeight w:val="1021"/>
        </w:trPr>
        <w:tc>
          <w:tcPr>
            <w:tcW w:w="5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30F5D" w:rsidRPr="00E347BF" w:rsidTr="00E347BF">
        <w:trPr>
          <w:trHeight w:val="946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6912,4</w:t>
            </w:r>
          </w:p>
        </w:tc>
      </w:tr>
      <w:tr w:rsidR="00730F5D" w:rsidRPr="00E347BF" w:rsidTr="00E347BF">
        <w:trPr>
          <w:trHeight w:val="1887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ситатьями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955,9</w:t>
            </w:r>
          </w:p>
        </w:tc>
      </w:tr>
      <w:tr w:rsidR="00730F5D" w:rsidRPr="00E347BF" w:rsidTr="00E347BF">
        <w:trPr>
          <w:trHeight w:val="1119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6,6</w:t>
            </w:r>
          </w:p>
        </w:tc>
      </w:tr>
      <w:tr w:rsidR="00730F5D" w:rsidRPr="00E347BF" w:rsidTr="00E347BF">
        <w:trPr>
          <w:trHeight w:val="1561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730F5D" w:rsidRPr="00E347BF" w:rsidTr="00E347BF">
        <w:trPr>
          <w:trHeight w:val="1073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Единый сельскохозяйственный налог (сумма платежа(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перерасчеты,недоимка,пени,штрафы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50,5</w:t>
            </w:r>
          </w:p>
        </w:tc>
      </w:tr>
      <w:tr w:rsidR="00730F5D" w:rsidRPr="00E347BF" w:rsidTr="00E347BF">
        <w:trPr>
          <w:trHeight w:val="1841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лиц,взимаемый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ставкам применяемым к объектам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налогооблажения,расположенным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279,2</w:t>
            </w:r>
          </w:p>
        </w:tc>
      </w:tr>
      <w:tr w:rsidR="00730F5D" w:rsidRPr="00E347BF" w:rsidTr="00E347BF">
        <w:trPr>
          <w:trHeight w:val="1692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перерасчеты,недоимка,пени,штрафы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4918,0</w:t>
            </w:r>
          </w:p>
        </w:tc>
      </w:tr>
      <w:tr w:rsidR="00730F5D" w:rsidRPr="00E347BF" w:rsidTr="00E347BF">
        <w:trPr>
          <w:trHeight w:val="1834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лиц,обладающих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701,1</w:t>
            </w:r>
          </w:p>
        </w:tc>
      </w:tr>
      <w:tr w:rsidR="00730F5D" w:rsidRPr="00E347BF" w:rsidTr="00E347BF">
        <w:trPr>
          <w:trHeight w:val="706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1193,2</w:t>
            </w:r>
          </w:p>
        </w:tc>
      </w:tr>
      <w:tr w:rsidR="00730F5D" w:rsidRPr="00E347BF" w:rsidTr="00E347BF">
        <w:trPr>
          <w:trHeight w:val="1021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порядке возмещения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расходов,понесенных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234,6</w:t>
            </w:r>
          </w:p>
        </w:tc>
      </w:tr>
      <w:tr w:rsidR="00730F5D" w:rsidRPr="00E347BF" w:rsidTr="00E347BF">
        <w:trPr>
          <w:trHeight w:val="435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98,2</w:t>
            </w:r>
          </w:p>
        </w:tc>
      </w:tr>
      <w:tr w:rsidR="00730F5D" w:rsidRPr="00E347BF" w:rsidTr="00E347BF">
        <w:trPr>
          <w:trHeight w:val="886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самообложения </w:t>
            </w: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граждан,зачисляемые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40,3</w:t>
            </w:r>
          </w:p>
        </w:tc>
      </w:tr>
      <w:tr w:rsidR="00730F5D" w:rsidRPr="00E347BF" w:rsidTr="00E347BF">
        <w:trPr>
          <w:trHeight w:val="842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35,5</w:t>
            </w:r>
          </w:p>
        </w:tc>
      </w:tr>
      <w:tr w:rsidR="00730F5D" w:rsidRPr="00E347BF" w:rsidTr="00E347BF">
        <w:trPr>
          <w:trHeight w:val="995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109,6</w:t>
            </w:r>
          </w:p>
        </w:tc>
      </w:tr>
      <w:tr w:rsidR="00730F5D" w:rsidRPr="00E347BF" w:rsidTr="00E347BF">
        <w:trPr>
          <w:trHeight w:val="1408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675,0</w:t>
            </w:r>
          </w:p>
        </w:tc>
      </w:tr>
      <w:tr w:rsidR="00730F5D" w:rsidRPr="00E347BF" w:rsidTr="00E347BF">
        <w:trPr>
          <w:trHeight w:val="300"/>
        </w:trPr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8105,6</w:t>
            </w:r>
          </w:p>
        </w:tc>
      </w:tr>
    </w:tbl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963B4" w:rsidRPr="00E347BF" w:rsidRDefault="00A963B4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3969"/>
        <w:gridCol w:w="916"/>
        <w:gridCol w:w="840"/>
        <w:gridCol w:w="620"/>
        <w:gridCol w:w="1705"/>
        <w:gridCol w:w="680"/>
        <w:gridCol w:w="1540"/>
      </w:tblGrid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   от "____" _________ 2023 г. №____ 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75"/>
        </w:trPr>
        <w:tc>
          <w:tcPr>
            <w:tcW w:w="8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E347BF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E347B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30F5D" w:rsidRPr="00E347BF" w:rsidTr="006B7516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E347BF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Кассовое исполнение </w:t>
            </w:r>
          </w:p>
        </w:tc>
      </w:tr>
      <w:tr w:rsidR="00730F5D" w:rsidRPr="00E347BF" w:rsidTr="006B75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E347B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E347B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8466,6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789,0</w:t>
            </w:r>
          </w:p>
        </w:tc>
      </w:tr>
      <w:tr w:rsidR="00730F5D" w:rsidRPr="00E347BF" w:rsidTr="006B7516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745,9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745,9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745,9</w:t>
            </w:r>
          </w:p>
        </w:tc>
      </w:tr>
      <w:tr w:rsidR="00730F5D" w:rsidRPr="00E347BF" w:rsidTr="006B75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430,1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313,3</w:t>
            </w:r>
          </w:p>
        </w:tc>
      </w:tr>
      <w:tr w:rsidR="00730F5D" w:rsidRPr="00E347BF" w:rsidTr="006B7516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730F5D" w:rsidRPr="00E347BF" w:rsidTr="006B7516">
        <w:trPr>
          <w:trHeight w:val="4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43,1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43,1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30F5D" w:rsidRPr="00E347BF" w:rsidTr="006B7516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730F5D" w:rsidRPr="00E347BF" w:rsidTr="006B75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730F5D" w:rsidRPr="00E347BF" w:rsidTr="006B7516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730F5D" w:rsidRPr="00E347BF" w:rsidTr="006B75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730F5D" w:rsidRPr="00E347BF" w:rsidTr="006B75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619,2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619,2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619,2</w:t>
            </w:r>
          </w:p>
        </w:tc>
      </w:tr>
      <w:tr w:rsidR="00730F5D" w:rsidRPr="00E347BF" w:rsidTr="006B7516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</w:tr>
      <w:tr w:rsidR="00730F5D" w:rsidRPr="00E347BF" w:rsidTr="006B75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199,8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199,8</w:t>
            </w:r>
          </w:p>
        </w:tc>
      </w:tr>
      <w:tr w:rsidR="00730F5D" w:rsidRPr="00E347BF" w:rsidTr="006B75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E347BF" w:rsidTr="006B7516">
        <w:trPr>
          <w:trHeight w:val="60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2485,5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2485,5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2485,5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527,9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527,9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730F5D" w:rsidRPr="00E347BF" w:rsidTr="006B7516">
        <w:trPr>
          <w:trHeight w:val="114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730F5D" w:rsidRPr="00E347BF" w:rsidTr="006B7516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350,2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350,2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2394,3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2394,3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2394,3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746,0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741,6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730F5D" w:rsidRPr="00E347BF" w:rsidTr="006B75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1453,3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1453,3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2049,6</w:t>
            </w:r>
          </w:p>
        </w:tc>
      </w:tr>
      <w:tr w:rsidR="00730F5D" w:rsidRPr="00E347BF" w:rsidTr="006B75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2049,6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2049,6</w:t>
            </w:r>
          </w:p>
        </w:tc>
      </w:tr>
      <w:tr w:rsidR="00730F5D" w:rsidRPr="00E347BF" w:rsidTr="006B75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30F5D" w:rsidRPr="00E347BF" w:rsidTr="006B75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2044,2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2044,2</w:t>
            </w:r>
          </w:p>
        </w:tc>
      </w:tr>
      <w:tr w:rsidR="00730F5D" w:rsidRPr="00E347BF" w:rsidTr="006B75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9295,7</w:t>
            </w:r>
          </w:p>
        </w:tc>
      </w:tr>
    </w:tbl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                   от "___" __________ 2023 г. №___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30F5D" w:rsidRPr="00E347BF" w:rsidTr="006B7516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347BF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730F5D" w:rsidRPr="00E347BF" w:rsidTr="006B751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E347B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30F5D" w:rsidRPr="00E347BF" w:rsidTr="006B7516">
        <w:trPr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730F5D" w:rsidRPr="00E347B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1618,1</w:t>
            </w:r>
          </w:p>
        </w:tc>
      </w:tr>
      <w:tr w:rsidR="00730F5D" w:rsidRPr="00E347BF" w:rsidTr="006B7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E347BF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829,1</w:t>
            </w:r>
          </w:p>
        </w:tc>
      </w:tr>
      <w:tr w:rsidR="00730F5D" w:rsidRPr="00E347BF" w:rsidTr="006B7516">
        <w:trPr>
          <w:trHeight w:val="110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745,9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745,9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745,9</w:t>
            </w:r>
          </w:p>
        </w:tc>
      </w:tr>
      <w:tr w:rsidR="00730F5D" w:rsidRPr="00E347BF" w:rsidTr="006B751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430,1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313,3</w:t>
            </w:r>
          </w:p>
        </w:tc>
      </w:tr>
      <w:tr w:rsidR="00730F5D" w:rsidRPr="00E347B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730F5D" w:rsidRPr="00E347BF" w:rsidTr="006B751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43,1</w:t>
            </w:r>
          </w:p>
        </w:tc>
      </w:tr>
      <w:tr w:rsidR="00730F5D" w:rsidRPr="00E347BF" w:rsidTr="006B7516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42,6</w:t>
            </w:r>
          </w:p>
        </w:tc>
      </w:tr>
      <w:tr w:rsidR="00730F5D" w:rsidRPr="00E347BF" w:rsidTr="006B7516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0F5D" w:rsidRPr="00E347BF" w:rsidTr="006B7516">
        <w:trPr>
          <w:trHeight w:val="22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30F5D" w:rsidRPr="00E347BF" w:rsidTr="006B751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30F5D" w:rsidRPr="00E347BF" w:rsidTr="006B751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30F5D" w:rsidRPr="00E347BF" w:rsidTr="006B751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30F5D" w:rsidRPr="00E347B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730F5D" w:rsidRPr="00E347BF" w:rsidTr="006B7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730F5D" w:rsidRPr="00E347BF" w:rsidTr="006B7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730F5D" w:rsidRPr="00E347BF" w:rsidTr="006B7516">
        <w:trPr>
          <w:trHeight w:val="14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730F5D" w:rsidRPr="00E347BF" w:rsidTr="006B7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E347BF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730F5D" w:rsidRPr="00E347B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619,2</w:t>
            </w:r>
          </w:p>
        </w:tc>
      </w:tr>
      <w:tr w:rsidR="00730F5D" w:rsidRPr="00E347B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619,2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619,2</w:t>
            </w:r>
          </w:p>
        </w:tc>
      </w:tr>
      <w:tr w:rsidR="00730F5D" w:rsidRPr="00E347BF" w:rsidTr="006B7516">
        <w:trPr>
          <w:trHeight w:val="95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</w:tr>
      <w:tr w:rsidR="00730F5D" w:rsidRPr="00E347BF" w:rsidTr="006B7516">
        <w:trPr>
          <w:trHeight w:val="103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E347BF" w:rsidTr="006B7516">
        <w:trPr>
          <w:trHeight w:val="5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199,8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199,8</w:t>
            </w:r>
          </w:p>
        </w:tc>
      </w:tr>
      <w:tr w:rsidR="00730F5D" w:rsidRPr="00E347BF" w:rsidTr="006B7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E347BF" w:rsidTr="006B7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E347BF" w:rsidTr="006B751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730F5D" w:rsidRPr="00E347B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2485,5</w:t>
            </w:r>
          </w:p>
        </w:tc>
      </w:tr>
      <w:tr w:rsidR="00730F5D" w:rsidRPr="00E347B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2485,5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2485,5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527,9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527,9</w:t>
            </w:r>
          </w:p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108,6</w:t>
            </w:r>
          </w:p>
        </w:tc>
      </w:tr>
      <w:tr w:rsidR="00730F5D" w:rsidRPr="00E347BF" w:rsidTr="006B7516">
        <w:trPr>
          <w:trHeight w:val="11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E347BF" w:rsidTr="006B75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350,2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350,2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30F5D" w:rsidRPr="00E347BF" w:rsidTr="006B751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1492,4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2394,3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2394,3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2199,3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730F5D" w:rsidRPr="00E347BF" w:rsidTr="006B7516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746,0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741,6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730F5D" w:rsidRPr="00E347BF" w:rsidTr="006B751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1453,3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1453,3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F5D" w:rsidRPr="00E347BF" w:rsidRDefault="00730F5D" w:rsidP="006B75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730F5D" w:rsidRPr="00E347BF" w:rsidTr="006B7516">
        <w:trPr>
          <w:trHeight w:val="8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 общего характера бюджетам субъектов </w:t>
            </w:r>
            <w:r w:rsidRPr="00E347B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2049,6</w:t>
            </w:r>
          </w:p>
        </w:tc>
      </w:tr>
      <w:tr w:rsidR="00730F5D" w:rsidRPr="00E347BF" w:rsidTr="006B75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2049,6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F5D" w:rsidRPr="00E347BF" w:rsidRDefault="00730F5D" w:rsidP="006B75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347B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2049,6</w:t>
            </w:r>
          </w:p>
        </w:tc>
      </w:tr>
      <w:tr w:rsidR="00730F5D" w:rsidRPr="00E347BF" w:rsidTr="006B7516">
        <w:trPr>
          <w:trHeight w:val="126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30F5D" w:rsidRPr="00E347BF" w:rsidTr="006B751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2044,2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2044,2</w:t>
            </w:r>
          </w:p>
        </w:tc>
      </w:tr>
      <w:tr w:rsidR="00730F5D" w:rsidRPr="00E347BF" w:rsidTr="006B75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9295,7</w:t>
            </w:r>
          </w:p>
        </w:tc>
      </w:tr>
    </w:tbl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55" w:type="dxa"/>
        <w:tblInd w:w="108" w:type="dxa"/>
        <w:tblLook w:val="04A0" w:firstRow="1" w:lastRow="0" w:firstColumn="1" w:lastColumn="0" w:noHBand="0" w:noVBand="1"/>
      </w:tblPr>
      <w:tblGrid>
        <w:gridCol w:w="4346"/>
        <w:gridCol w:w="2588"/>
        <w:gridCol w:w="2821"/>
      </w:tblGrid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от "</w:t>
            </w:r>
            <w:r w:rsidRPr="00E347BF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E347BF">
              <w:rPr>
                <w:rFonts w:ascii="Arial" w:hAnsi="Arial" w:cs="Arial"/>
                <w:sz w:val="24"/>
                <w:szCs w:val="24"/>
              </w:rPr>
              <w:t>"</w:t>
            </w:r>
            <w:r w:rsidRPr="00E347BF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E347BF">
              <w:rPr>
                <w:rFonts w:ascii="Arial" w:hAnsi="Arial" w:cs="Arial"/>
                <w:sz w:val="24"/>
                <w:szCs w:val="24"/>
              </w:rPr>
              <w:t>2023 г. № _____</w:t>
            </w:r>
          </w:p>
        </w:tc>
      </w:tr>
      <w:tr w:rsidR="00730F5D" w:rsidRPr="00E347BF" w:rsidTr="006B7516">
        <w:trPr>
          <w:trHeight w:val="3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30F5D" w:rsidRPr="00E347BF" w:rsidTr="006B7516">
        <w:trPr>
          <w:trHeight w:val="568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74"/>
        </w:trPr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30F5D" w:rsidRPr="00E347BF" w:rsidTr="006B7516">
        <w:trPr>
          <w:trHeight w:val="374"/>
        </w:trPr>
        <w:tc>
          <w:tcPr>
            <w:tcW w:w="9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E347BF">
              <w:rPr>
                <w:rFonts w:ascii="Arial" w:hAnsi="Arial" w:cs="Arial"/>
                <w:sz w:val="24"/>
                <w:szCs w:val="24"/>
              </w:rPr>
              <w:t xml:space="preserve"> сельского поселения за 2022 год</w:t>
            </w:r>
          </w:p>
        </w:tc>
      </w:tr>
      <w:tr w:rsidR="00730F5D" w:rsidRPr="00E347BF" w:rsidTr="006B7516">
        <w:trPr>
          <w:trHeight w:val="3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347B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E347B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1190,1</w:t>
            </w: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1190,1</w:t>
            </w:r>
          </w:p>
        </w:tc>
      </w:tr>
      <w:tr w:rsidR="00730F5D" w:rsidRPr="00E347B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-8105,6</w:t>
            </w:r>
          </w:p>
        </w:tc>
      </w:tr>
      <w:tr w:rsidR="00730F5D" w:rsidRPr="00E347B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-8105,6</w:t>
            </w:r>
          </w:p>
        </w:tc>
      </w:tr>
      <w:tr w:rsidR="00730F5D" w:rsidRPr="00E347B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-8105,6</w:t>
            </w:r>
          </w:p>
        </w:tc>
      </w:tr>
      <w:tr w:rsidR="00730F5D" w:rsidRPr="00E347B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-8105,6</w:t>
            </w:r>
          </w:p>
        </w:tc>
      </w:tr>
      <w:tr w:rsidR="00730F5D" w:rsidRPr="00E347BF" w:rsidTr="006B7516">
        <w:trPr>
          <w:trHeight w:val="31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9295,7</w:t>
            </w:r>
          </w:p>
        </w:tc>
      </w:tr>
      <w:tr w:rsidR="00730F5D" w:rsidRPr="00E347B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9295,7</w:t>
            </w:r>
          </w:p>
        </w:tc>
      </w:tr>
      <w:tr w:rsidR="00730F5D" w:rsidRPr="00E347B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9295,7</w:t>
            </w:r>
          </w:p>
        </w:tc>
      </w:tr>
      <w:tr w:rsidR="00730F5D" w:rsidRPr="00E347BF" w:rsidTr="006B7516">
        <w:trPr>
          <w:trHeight w:val="62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9295,7</w:t>
            </w:r>
          </w:p>
        </w:tc>
      </w:tr>
    </w:tbl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ПОЯСНИТЕЛЬНАЯ ЗАПИСКА</w:t>
      </w:r>
    </w:p>
    <w:p w:rsidR="00730F5D" w:rsidRPr="00E347BF" w:rsidRDefault="00730F5D" w:rsidP="00730F5D">
      <w:pPr>
        <w:jc w:val="center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«Об исполнении   бюджета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за 2022 год»</w:t>
      </w:r>
    </w:p>
    <w:p w:rsidR="00730F5D" w:rsidRPr="00E347BF" w:rsidRDefault="00730F5D" w:rsidP="00730F5D">
      <w:pPr>
        <w:spacing w:line="360" w:lineRule="auto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Анализ отчета об исполнении бюджета.</w:t>
      </w:r>
    </w:p>
    <w:p w:rsidR="00730F5D" w:rsidRPr="00E347BF" w:rsidRDefault="00730F5D" w:rsidP="00730F5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ДОХОДЫ</w:t>
      </w:r>
    </w:p>
    <w:p w:rsidR="00730F5D" w:rsidRPr="00E347BF" w:rsidRDefault="00730F5D" w:rsidP="00730F5D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Исполнение бюджета </w:t>
      </w:r>
      <w:proofErr w:type="spellStart"/>
      <w:r w:rsidRPr="00E347B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E347B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по доходам за 2022 год составило 101%, в том числе по налоговым доходам 103,3%, по неналоговым доходам 162%, по безвозмездным поступлениям 100%.</w:t>
      </w:r>
    </w:p>
    <w:p w:rsidR="00730F5D" w:rsidRPr="00E347BF" w:rsidRDefault="00730F5D" w:rsidP="00730F5D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</w:t>
      </w:r>
      <w:proofErr w:type="spellStart"/>
      <w:r w:rsidRPr="00E347BF">
        <w:rPr>
          <w:rFonts w:ascii="Arial" w:hAnsi="Arial" w:cs="Arial"/>
          <w:sz w:val="24"/>
          <w:szCs w:val="24"/>
        </w:rPr>
        <w:t>тыс.руб</w:t>
      </w:r>
      <w:proofErr w:type="spellEnd"/>
      <w:r w:rsidRPr="00E347BF">
        <w:rPr>
          <w:rFonts w:ascii="Arial" w:hAnsi="Arial" w:cs="Arial"/>
          <w:sz w:val="24"/>
          <w:szCs w:val="24"/>
        </w:rP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730F5D" w:rsidRPr="00E347BF" w:rsidTr="006B7516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5D" w:rsidRPr="00E347BF" w:rsidRDefault="00730F5D" w:rsidP="006B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% исполнения плана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6503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6911,3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103,3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857,0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962,5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112,3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34,0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148,5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279,2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115,4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5370,0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5619,1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104,6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230,3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373,1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</w:tr>
      <w:tr w:rsidR="00730F5D" w:rsidRPr="00E347BF" w:rsidTr="006B7516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234,6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123,5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40,3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40,3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98,2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6733,3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7284,4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108,2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30F5D" w:rsidRPr="00E347BF" w:rsidTr="006B7516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30F5D" w:rsidRPr="00E347BF" w:rsidTr="006B751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675,0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675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30F5D" w:rsidRPr="00E347BF" w:rsidTr="006B7516">
        <w:trPr>
          <w:trHeight w:val="41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7BF">
              <w:rPr>
                <w:rFonts w:ascii="Arial" w:hAnsi="Arial" w:cs="Arial"/>
                <w:bCs/>
                <w:sz w:val="24"/>
                <w:szCs w:val="24"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7553,3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8104,4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5D" w:rsidRPr="00E347BF" w:rsidRDefault="00730F5D" w:rsidP="006B75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347BF">
              <w:rPr>
                <w:rFonts w:ascii="Arial" w:hAnsi="Arial" w:cs="Arial"/>
                <w:sz w:val="24"/>
                <w:szCs w:val="24"/>
              </w:rPr>
              <w:t>107,3</w:t>
            </w:r>
          </w:p>
        </w:tc>
      </w:tr>
    </w:tbl>
    <w:p w:rsidR="00730F5D" w:rsidRPr="00E347BF" w:rsidRDefault="00730F5D" w:rsidP="00730F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План по налоговым доходам исполнен по всем видам налогов (исполнение 103,3%). </w:t>
      </w:r>
    </w:p>
    <w:p w:rsidR="00730F5D" w:rsidRPr="00E347BF" w:rsidRDefault="00730F5D" w:rsidP="00730F5D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ab/>
      </w:r>
    </w:p>
    <w:p w:rsidR="00730F5D" w:rsidRPr="00E347BF" w:rsidRDefault="00730F5D" w:rsidP="00730F5D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РАСХОДЫ</w:t>
      </w:r>
    </w:p>
    <w:p w:rsidR="00730F5D" w:rsidRPr="00E347BF" w:rsidRDefault="00730F5D" w:rsidP="00730F5D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Исполнение расходной части бюджета сельского поселения при уточненном плане 9883,7 тыс. рублей составило 9295,7 тыс. рублей, или 94%.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служащих. Общая сумма расходов при плане 1637,1 тыс. рублей исполнена на 98,8% и составляет 1618,1 тыс. рублей. 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</w:t>
      </w:r>
      <w:proofErr w:type="gramStart"/>
      <w:r w:rsidRPr="00E347BF">
        <w:rPr>
          <w:rFonts w:ascii="Arial" w:hAnsi="Arial" w:cs="Arial"/>
          <w:sz w:val="24"/>
          <w:szCs w:val="24"/>
        </w:rPr>
        <w:t>сумме  109</w:t>
      </w:r>
      <w:proofErr w:type="gramEnd"/>
      <w:r w:rsidRPr="00E347BF">
        <w:rPr>
          <w:rFonts w:ascii="Arial" w:hAnsi="Arial" w:cs="Arial"/>
          <w:sz w:val="24"/>
          <w:szCs w:val="24"/>
        </w:rPr>
        <w:t xml:space="preserve">,5 тыс. рублей, исполнение составило 100 %. 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14,5 тыс. рублей исполнена на 65,5% и составляет 9,5 тыс. рублей 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Общая сумма расходов по разделу 04 «Национальная экономика» при уточненном плане 619,2 тыс. рублей исполнение составило 619,2 тыс. рублей, или 100%, в том числе по подразделу 0409 «Дорожное хозяйство» расходы при плане 569,2 тыс. рублей составили 100%, по подразделу 0412 «Другие вопросы в области национальной экономики» расходы при уточнённом плане 50,0 тыс. рублей, исполнение составило 100%.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        Общая сумма расходов по разделу 05 «Жилищно-коммунальное хозяйство» при уточненном плане 2502,7 тыс. рублей составила 2485,5 тыс. рублей, или 99,3%. В том числе по подразделу 0503 «Благоустройство» при уточненном плане 2502,7 тыс. руб., исполнение составило 2485,5 тыс. руб., или 99,3%. 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По подразделу 0801 «Культура» при плане 2941,1 тыс. рублей, исполнение составило 2394,3 тыс. рублей, или 81,4%. В том числе отражены расходы по следующим целевым статьям: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- по целевой статье 9900010990 на мероприятия в области культуры в сумме 195,0 тыс. рублей;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- по целевой статье 9900044091 на содержание домов культуры в сумме 746,0 тыс. рублей;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>- по целевой статье 9900025600 межбюджетные трансферты, в сумме 1453,3 тыс. рублей.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lastRenderedPageBreak/>
        <w:t xml:space="preserve">          По подразделу 1102 «Массовый спорт» отражены расходы на проведение спортивных мероприятий в сумме 10 тыс. рублей.</w:t>
      </w:r>
    </w:p>
    <w:p w:rsidR="00730F5D" w:rsidRPr="00E347BF" w:rsidRDefault="00730F5D" w:rsidP="00730F5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 xml:space="preserve">          По подразделу 1403 «</w:t>
      </w:r>
      <w:r w:rsidRPr="00E347BF">
        <w:rPr>
          <w:rFonts w:ascii="Arial" w:hAnsi="Arial" w:cs="Arial"/>
          <w:bCs/>
          <w:sz w:val="24"/>
          <w:szCs w:val="24"/>
        </w:rPr>
        <w:t>Прочие межбюджетные трансферты общего характера</w:t>
      </w:r>
      <w:r w:rsidRPr="00E347BF">
        <w:rPr>
          <w:rFonts w:ascii="Arial" w:hAnsi="Arial" w:cs="Arial"/>
          <w:sz w:val="24"/>
          <w:szCs w:val="24"/>
        </w:rPr>
        <w:t>» при плане 2049,6 тыс. рублей, исполнение составило 100%.</w:t>
      </w:r>
    </w:p>
    <w:p w:rsidR="00730F5D" w:rsidRPr="00E347BF" w:rsidRDefault="00730F5D" w:rsidP="00730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47BF">
        <w:rPr>
          <w:rFonts w:ascii="Arial" w:hAnsi="Arial" w:cs="Arial"/>
          <w:sz w:val="24"/>
          <w:szCs w:val="24"/>
        </w:rPr>
        <w:tab/>
      </w:r>
      <w:r w:rsidRPr="00E347BF">
        <w:rPr>
          <w:rFonts w:ascii="Arial" w:hAnsi="Arial" w:cs="Arial"/>
          <w:sz w:val="24"/>
          <w:szCs w:val="24"/>
        </w:rPr>
        <w:tab/>
      </w:r>
    </w:p>
    <w:p w:rsidR="00730F5D" w:rsidRPr="00E347BF" w:rsidRDefault="00730F5D" w:rsidP="00730F5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0F5D" w:rsidRPr="00E347BF" w:rsidRDefault="00730F5D" w:rsidP="00730F5D">
      <w:pPr>
        <w:tabs>
          <w:tab w:val="left" w:pos="0"/>
        </w:tabs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30F5D" w:rsidRPr="00E347BF" w:rsidRDefault="00730F5D" w:rsidP="00730F5D">
      <w:pPr>
        <w:rPr>
          <w:rFonts w:ascii="Arial" w:hAnsi="Arial" w:cs="Arial"/>
          <w:color w:val="000000"/>
          <w:sz w:val="24"/>
          <w:szCs w:val="24"/>
        </w:rPr>
      </w:pPr>
    </w:p>
    <w:p w:rsidR="00730F5D" w:rsidRPr="00E347BF" w:rsidRDefault="00730F5D" w:rsidP="00730F5D">
      <w:pPr>
        <w:pStyle w:val="aa"/>
        <w:spacing w:after="0"/>
        <w:ind w:left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30F5D" w:rsidRPr="00E347BF" w:rsidRDefault="00730F5D" w:rsidP="00A963B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730F5D" w:rsidRPr="00E347BF" w:rsidSect="00E347BF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B8" w:rsidRDefault="00D12DB8">
      <w:r>
        <w:separator/>
      </w:r>
    </w:p>
  </w:endnote>
  <w:endnote w:type="continuationSeparator" w:id="0">
    <w:p w:rsidR="00D12DB8" w:rsidRDefault="00D1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B8" w:rsidRDefault="00D12DB8">
      <w:r>
        <w:separator/>
      </w:r>
    </w:p>
  </w:footnote>
  <w:footnote w:type="continuationSeparator" w:id="0">
    <w:p w:rsidR="00D12DB8" w:rsidRDefault="00D1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D5B">
      <w:rPr>
        <w:noProof/>
      </w:rPr>
      <w:t>21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44D5B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12DB8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47BF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E5C9F"/>
  <w15:chartTrackingRefBased/>
  <w15:docId w15:val="{2332B66A-F5DA-4214-9035-AA557E99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C5B2-EDB0-4C22-B5FF-E04E9F12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4575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4</cp:revision>
  <cp:lastPrinted>2022-03-23T04:35:00Z</cp:lastPrinted>
  <dcterms:created xsi:type="dcterms:W3CDTF">2023-03-23T07:26:00Z</dcterms:created>
  <dcterms:modified xsi:type="dcterms:W3CDTF">2023-03-23T07:30:00Z</dcterms:modified>
</cp:coreProperties>
</file>