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920BE" w:rsidRPr="00CB0681" w14:paraId="647872D6" w14:textId="77777777" w:rsidTr="00F01F97">
        <w:trPr>
          <w:trHeight w:val="1221"/>
        </w:trPr>
        <w:tc>
          <w:tcPr>
            <w:tcW w:w="4400" w:type="dxa"/>
          </w:tcPr>
          <w:p w14:paraId="3807B24D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>СОВЕТ БАВЛИНСКОГО</w:t>
            </w:r>
          </w:p>
          <w:p w14:paraId="1A4FFAEF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95A56D4" w14:textId="77777777" w:rsidR="00F920BE" w:rsidRPr="00CB0681" w:rsidRDefault="00092C96" w:rsidP="00F920BE">
            <w:pPr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7A25A226" wp14:editId="10CA843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C1B8BD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47D90D91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</w:p>
          <w:p w14:paraId="6CEA4485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7253A224" w14:textId="77777777" w:rsidR="00F920BE" w:rsidRPr="00CB0681" w:rsidRDefault="00F920BE" w:rsidP="00F920BE">
            <w:pPr>
              <w:ind w:hanging="79"/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CB0681">
              <w:rPr>
                <w:rFonts w:ascii="Arial" w:hAnsi="Arial" w:cs="Arial"/>
              </w:rPr>
              <w:t>РЕСПУБЛИКАСЫ</w:t>
            </w:r>
            <w:proofErr w:type="spellEnd"/>
            <w:r w:rsidRPr="00CB0681">
              <w:rPr>
                <w:rFonts w:ascii="Arial" w:hAnsi="Arial" w:cs="Arial"/>
              </w:rPr>
              <w:t xml:space="preserve"> БАУЛЫ </w:t>
            </w:r>
            <w:proofErr w:type="spellStart"/>
            <w:r w:rsidRPr="00CB0681">
              <w:rPr>
                <w:rFonts w:ascii="Arial" w:hAnsi="Arial" w:cs="Arial"/>
              </w:rPr>
              <w:t>МУНИЦИПАЛЬ</w:t>
            </w:r>
            <w:proofErr w:type="spellEnd"/>
          </w:p>
          <w:p w14:paraId="0D803ACA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>РАЙОНЫ СОВЕТЫ</w:t>
            </w:r>
          </w:p>
          <w:p w14:paraId="0B5C06AB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CB0681" w14:paraId="652893A4" w14:textId="77777777" w:rsidTr="00F01F97">
        <w:trPr>
          <w:trHeight w:hRule="exact" w:val="387"/>
        </w:trPr>
        <w:tc>
          <w:tcPr>
            <w:tcW w:w="9700" w:type="dxa"/>
            <w:gridSpan w:val="4"/>
          </w:tcPr>
          <w:p w14:paraId="7BDA55BA" w14:textId="77777777" w:rsidR="00F920BE" w:rsidRPr="00CB0681" w:rsidRDefault="00F920BE" w:rsidP="00F920B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0217C68C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</w:p>
        </w:tc>
      </w:tr>
      <w:tr w:rsidR="00F920BE" w:rsidRPr="00CB0681" w14:paraId="71DB9A0E" w14:textId="77777777" w:rsidTr="00F01F97">
        <w:trPr>
          <w:trHeight w:val="413"/>
        </w:trPr>
        <w:tc>
          <w:tcPr>
            <w:tcW w:w="4850" w:type="dxa"/>
            <w:gridSpan w:val="2"/>
            <w:vAlign w:val="bottom"/>
          </w:tcPr>
          <w:p w14:paraId="60B4EFEB" w14:textId="77777777" w:rsidR="00F920BE" w:rsidRPr="00CB0681" w:rsidRDefault="00F920BE" w:rsidP="00F920BE">
            <w:pPr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864E616" w14:textId="77777777" w:rsidR="00F920BE" w:rsidRPr="00CB0681" w:rsidRDefault="00F920BE" w:rsidP="00F920BE">
            <w:pPr>
              <w:jc w:val="center"/>
              <w:rPr>
                <w:rFonts w:ascii="Arial" w:hAnsi="Arial" w:cs="Arial"/>
              </w:rPr>
            </w:pPr>
            <w:r w:rsidRPr="00CB0681">
              <w:rPr>
                <w:rFonts w:ascii="Arial" w:hAnsi="Arial" w:cs="Arial"/>
              </w:rPr>
              <w:t xml:space="preserve">          </w:t>
            </w:r>
            <w:proofErr w:type="spellStart"/>
            <w:r w:rsidRPr="00CB0681">
              <w:rPr>
                <w:rFonts w:ascii="Arial" w:hAnsi="Arial" w:cs="Arial"/>
              </w:rPr>
              <w:t>КАРАР</w:t>
            </w:r>
            <w:proofErr w:type="spellEnd"/>
          </w:p>
        </w:tc>
      </w:tr>
      <w:tr w:rsidR="00F920BE" w:rsidRPr="00CB0681" w14:paraId="4B983F70" w14:textId="77777777" w:rsidTr="00F01F97">
        <w:trPr>
          <w:trHeight w:val="413"/>
        </w:trPr>
        <w:tc>
          <w:tcPr>
            <w:tcW w:w="9700" w:type="dxa"/>
            <w:gridSpan w:val="4"/>
            <w:vAlign w:val="bottom"/>
          </w:tcPr>
          <w:p w14:paraId="79FF20BF" w14:textId="3ABBEEA7" w:rsidR="00F920BE" w:rsidRPr="00CB0681" w:rsidRDefault="00F920BE" w:rsidP="00A6669D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F920BE" w:rsidRPr="00CB0681" w14:paraId="1F700186" w14:textId="77777777" w:rsidTr="00F01F97">
        <w:trPr>
          <w:trHeight w:val="579"/>
        </w:trPr>
        <w:tc>
          <w:tcPr>
            <w:tcW w:w="9700" w:type="dxa"/>
            <w:gridSpan w:val="4"/>
            <w:vAlign w:val="bottom"/>
          </w:tcPr>
          <w:p w14:paraId="2AC695DD" w14:textId="77777777" w:rsidR="00F920BE" w:rsidRPr="00CB0681" w:rsidRDefault="00F920BE" w:rsidP="00C961B2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p w14:paraId="26F73B09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000000"/>
        </w:rPr>
      </w:pPr>
      <w:r w:rsidRPr="00CB0681">
        <w:rPr>
          <w:rFonts w:ascii="Arial" w:hAnsi="Arial" w:cs="Arial"/>
          <w:color w:val="000000"/>
        </w:rPr>
        <w:t xml:space="preserve">О внесении изменений в решение Совета </w:t>
      </w:r>
    </w:p>
    <w:p w14:paraId="75A09B70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000000"/>
        </w:rPr>
      </w:pPr>
      <w:r w:rsidRPr="00CB0681">
        <w:rPr>
          <w:rFonts w:ascii="Arial" w:hAnsi="Arial" w:cs="Arial"/>
          <w:color w:val="000000"/>
        </w:rPr>
        <w:t xml:space="preserve">Бавлинского муниципального района </w:t>
      </w:r>
    </w:p>
    <w:p w14:paraId="2D78095B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000000"/>
        </w:rPr>
      </w:pPr>
      <w:r w:rsidRPr="00CB0681">
        <w:rPr>
          <w:rFonts w:ascii="Arial" w:hAnsi="Arial" w:cs="Arial"/>
          <w:color w:val="000000"/>
        </w:rPr>
        <w:t xml:space="preserve">от 11.04.2022 №109 «Об утверждении Положения </w:t>
      </w:r>
    </w:p>
    <w:p w14:paraId="710BB0A9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2B4279"/>
        </w:rPr>
      </w:pPr>
      <w:r w:rsidRPr="00CB0681">
        <w:rPr>
          <w:rFonts w:ascii="Arial" w:hAnsi="Arial" w:cs="Arial"/>
          <w:color w:val="000000"/>
        </w:rPr>
        <w:t>об отчуждении недвижимого имущества, находящегося</w:t>
      </w:r>
    </w:p>
    <w:p w14:paraId="688543F8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2B4279"/>
        </w:rPr>
      </w:pPr>
      <w:r w:rsidRPr="00CB0681">
        <w:rPr>
          <w:rFonts w:ascii="Arial" w:hAnsi="Arial" w:cs="Arial"/>
          <w:color w:val="000000"/>
        </w:rPr>
        <w:t>в муниципальной собственности муниципального</w:t>
      </w:r>
    </w:p>
    <w:p w14:paraId="5B8D759B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2B4279"/>
        </w:rPr>
      </w:pPr>
      <w:r w:rsidRPr="00CB0681">
        <w:rPr>
          <w:rFonts w:ascii="Arial" w:hAnsi="Arial" w:cs="Arial"/>
          <w:color w:val="000000"/>
        </w:rPr>
        <w:t>образования</w:t>
      </w:r>
      <w:r w:rsidR="0070664E" w:rsidRPr="00CB0681">
        <w:rPr>
          <w:rFonts w:ascii="Arial" w:hAnsi="Arial" w:cs="Arial"/>
          <w:color w:val="000000"/>
        </w:rPr>
        <w:t xml:space="preserve"> </w:t>
      </w:r>
      <w:r w:rsidRPr="00CB0681">
        <w:rPr>
          <w:rFonts w:ascii="Arial" w:hAnsi="Arial" w:cs="Arial"/>
          <w:color w:val="000000"/>
        </w:rPr>
        <w:t>«</w:t>
      </w:r>
      <w:proofErr w:type="spellStart"/>
      <w:r w:rsidRPr="00CB0681">
        <w:rPr>
          <w:rFonts w:ascii="Arial" w:hAnsi="Arial" w:cs="Arial"/>
          <w:color w:val="000000"/>
        </w:rPr>
        <w:t>Бавлинский</w:t>
      </w:r>
      <w:proofErr w:type="spellEnd"/>
      <w:r w:rsidR="0070664E" w:rsidRPr="00CB0681">
        <w:rPr>
          <w:rFonts w:ascii="Arial" w:hAnsi="Arial" w:cs="Arial"/>
          <w:color w:val="000000"/>
        </w:rPr>
        <w:t xml:space="preserve"> </w:t>
      </w:r>
      <w:r w:rsidRPr="00CB0681">
        <w:rPr>
          <w:rFonts w:ascii="Arial" w:hAnsi="Arial" w:cs="Arial"/>
          <w:color w:val="000000"/>
        </w:rPr>
        <w:t>муниципальный район»</w:t>
      </w:r>
    </w:p>
    <w:p w14:paraId="5CE5A674" w14:textId="77777777" w:rsidR="00C961B2" w:rsidRPr="00CB0681" w:rsidRDefault="0070664E" w:rsidP="00C961B2">
      <w:pPr>
        <w:pStyle w:val="headertext"/>
        <w:spacing w:before="0" w:beforeAutospacing="0" w:after="0" w:afterAutospacing="0"/>
        <w:rPr>
          <w:rFonts w:ascii="Arial" w:hAnsi="Arial" w:cs="Arial"/>
          <w:color w:val="2B4279"/>
        </w:rPr>
      </w:pPr>
      <w:r w:rsidRPr="00CB0681">
        <w:rPr>
          <w:rFonts w:ascii="Arial" w:hAnsi="Arial" w:cs="Arial"/>
          <w:color w:val="000000"/>
        </w:rPr>
        <w:t xml:space="preserve">Республики Татарстан, </w:t>
      </w:r>
      <w:r w:rsidR="00C961B2" w:rsidRPr="00CB0681">
        <w:rPr>
          <w:rFonts w:ascii="Arial" w:hAnsi="Arial" w:cs="Arial"/>
          <w:color w:val="000000"/>
        </w:rPr>
        <w:t>арендуемого субъектами</w:t>
      </w:r>
    </w:p>
    <w:p w14:paraId="712FA699" w14:textId="77777777" w:rsidR="00C961B2" w:rsidRPr="00CB0681" w:rsidRDefault="00C961B2" w:rsidP="00C961B2">
      <w:pPr>
        <w:pStyle w:val="headertext"/>
        <w:spacing w:before="0" w:beforeAutospacing="0" w:after="0" w:afterAutospacing="0"/>
        <w:rPr>
          <w:rFonts w:ascii="Arial" w:hAnsi="Arial" w:cs="Arial"/>
          <w:color w:val="2B4279"/>
        </w:rPr>
      </w:pPr>
      <w:r w:rsidRPr="00CB0681">
        <w:rPr>
          <w:rFonts w:ascii="Arial" w:hAnsi="Arial" w:cs="Arial"/>
          <w:color w:val="000000"/>
        </w:rPr>
        <w:t>малого и среднего предпринимательства»</w:t>
      </w:r>
    </w:p>
    <w:p w14:paraId="4C174274" w14:textId="77777777" w:rsidR="00FC28CA" w:rsidRPr="00CB0681" w:rsidRDefault="00FC28CA" w:rsidP="00C961B2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CB0681">
        <w:rPr>
          <w:rFonts w:ascii="Arial" w:hAnsi="Arial" w:cs="Arial"/>
          <w:color w:val="000000" w:themeColor="text1"/>
        </w:rPr>
        <w:t xml:space="preserve">   </w:t>
      </w:r>
    </w:p>
    <w:p w14:paraId="335D342F" w14:textId="77777777" w:rsidR="00FC28CA" w:rsidRPr="00CB0681" w:rsidRDefault="00FC28C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Рук</w:t>
      </w:r>
      <w:r w:rsidR="004E3F81" w:rsidRPr="00CB0681">
        <w:rPr>
          <w:rFonts w:ascii="Arial" w:hAnsi="Arial" w:cs="Arial"/>
        </w:rPr>
        <w:t xml:space="preserve">оводствуясь Федеральным законом от 29 декабря 2022 № 605-ФЗ «О внесении изменений в отдельные законодательные акты Российской Федерации» </w:t>
      </w:r>
      <w:r w:rsidRPr="00CB0681">
        <w:rPr>
          <w:rFonts w:ascii="Arial" w:hAnsi="Arial" w:cs="Arial"/>
        </w:rPr>
        <w:t>Совет Бавлинского муниципального района РЕШИЛ:</w:t>
      </w:r>
    </w:p>
    <w:p w14:paraId="19A7B2F6" w14:textId="77777777" w:rsidR="00891D06" w:rsidRPr="00CB0681" w:rsidRDefault="00FC28C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1. Внести изменени</w:t>
      </w:r>
      <w:r w:rsidR="00C961B2" w:rsidRPr="00CB0681">
        <w:rPr>
          <w:rFonts w:ascii="Arial" w:hAnsi="Arial" w:cs="Arial"/>
        </w:rPr>
        <w:t>я</w:t>
      </w:r>
      <w:r w:rsidRPr="00CB0681">
        <w:rPr>
          <w:rFonts w:ascii="Arial" w:hAnsi="Arial" w:cs="Arial"/>
        </w:rPr>
        <w:t xml:space="preserve"> в </w:t>
      </w:r>
      <w:r w:rsidR="00C961B2" w:rsidRPr="00CB0681">
        <w:rPr>
          <w:rFonts w:ascii="Arial" w:hAnsi="Arial" w:cs="Arial"/>
        </w:rPr>
        <w:t>решение Совета Бавлинского муниципального района от 11.04.2022 №109 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C961B2" w:rsidRPr="00CB0681">
        <w:rPr>
          <w:rFonts w:ascii="Arial" w:hAnsi="Arial" w:cs="Arial"/>
        </w:rPr>
        <w:t>Бавлинский</w:t>
      </w:r>
      <w:proofErr w:type="spellEnd"/>
      <w:r w:rsidR="00C961B2" w:rsidRPr="00CB0681">
        <w:rPr>
          <w:rFonts w:ascii="Arial" w:hAnsi="Arial" w:cs="Arial"/>
        </w:rPr>
        <w:t xml:space="preserve"> муниципальный район» Республики Татарстан, арендуемого субъектами малого и среднего предпринимательства» следующие изменения</w:t>
      </w:r>
      <w:r w:rsidR="00891D06" w:rsidRPr="00CB0681">
        <w:rPr>
          <w:rFonts w:ascii="Arial" w:hAnsi="Arial" w:cs="Arial"/>
        </w:rPr>
        <w:t>:</w:t>
      </w:r>
    </w:p>
    <w:p w14:paraId="51895092" w14:textId="77777777" w:rsidR="00CF68C8" w:rsidRPr="00CB0681" w:rsidRDefault="00CF68C8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в наименовании после слова «отчуждения» дополнить словами «движимого и»;</w:t>
      </w:r>
    </w:p>
    <w:p w14:paraId="1BE4DCA3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пункт 1.2.2. изложить в следующей редакции:</w:t>
      </w:r>
    </w:p>
    <w:p w14:paraId="35F12CC3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«1.2.2. Действие настоящего Положения не распространяется на:</w:t>
      </w:r>
    </w:p>
    <w:p w14:paraId="004EFCA0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</w:p>
    <w:p w14:paraId="713E3A0C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2) отношения, возникающие при приватизации имущественных комплексов муниципальных унитарных предприятий;</w:t>
      </w:r>
    </w:p>
    <w:p w14:paraId="7B45D9D7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3)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движимое и недвижимое имущество, принадлежащее муниципальным учреждениям на праве оперативного управления;</w:t>
      </w:r>
    </w:p>
    <w:p w14:paraId="41C30285" w14:textId="77777777" w:rsidR="007F79FA" w:rsidRPr="00CB0681" w:rsidRDefault="00945D13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4) </w:t>
      </w:r>
      <w:r w:rsidR="00CF68C8" w:rsidRPr="00CB0681">
        <w:rPr>
          <w:rFonts w:ascii="Arial" w:hAnsi="Arial" w:cs="Arial"/>
        </w:rPr>
        <w:t>движимое и</w:t>
      </w:r>
      <w:r w:rsidRPr="00CB0681">
        <w:rPr>
          <w:rFonts w:ascii="Arial" w:hAnsi="Arial" w:cs="Arial"/>
        </w:rPr>
        <w:t xml:space="preserve"> </w:t>
      </w:r>
      <w:r w:rsidR="00CF68C8" w:rsidRPr="00CB0681">
        <w:rPr>
          <w:rFonts w:ascii="Arial" w:hAnsi="Arial" w:cs="Arial"/>
        </w:rPr>
        <w:t>недвижимое имущество, которое ограничено в обороте;</w:t>
      </w:r>
    </w:p>
    <w:p w14:paraId="71447411" w14:textId="77777777" w:rsidR="007F79FA" w:rsidRPr="00CB0681" w:rsidRDefault="00CF68C8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lastRenderedPageBreak/>
        <w:t>5) муниципальное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движимое и 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14:paraId="6A25A284" w14:textId="77777777" w:rsidR="00CF68C8" w:rsidRPr="00CB0681" w:rsidRDefault="00CF68C8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6) муниципальное движимое имущество, не включенное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предпринимательства.»;</w:t>
      </w:r>
    </w:p>
    <w:p w14:paraId="40D882FC" w14:textId="77777777" w:rsidR="00D83DA2" w:rsidRPr="00CB0681" w:rsidRDefault="00D83DA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пункт 2.2. изложить в следующей редакции:</w:t>
      </w:r>
    </w:p>
    <w:p w14:paraId="4D25E001" w14:textId="77777777" w:rsidR="00D83DA2" w:rsidRPr="00CB0681" w:rsidRDefault="00D83DA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«2.2. Муниципальное унитарное предприятие вправе осуществить возмездное отчуждение движимого и недвижимого имущества, принадлежащего ему на праве хозяйственного ведения или оперативного управления и арендуемого лицом, отвечающим установленным разделом 3 настоящего Положения требованиям, в порядке, обеспечивающем реализацию преимущественного права арендатора на приобретение указанного имущества.»;</w:t>
      </w:r>
    </w:p>
    <w:p w14:paraId="410F53C4" w14:textId="77777777" w:rsidR="005F6CC2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</w:t>
      </w:r>
      <w:r w:rsidR="005F6CC2" w:rsidRPr="00CB0681">
        <w:rPr>
          <w:rFonts w:ascii="Arial" w:hAnsi="Arial" w:cs="Arial"/>
        </w:rPr>
        <w:t>ункт 3.1. изложить в следующей редакции:</w:t>
      </w:r>
    </w:p>
    <w:p w14:paraId="040D5209" w14:textId="77777777" w:rsidR="005F6CC2" w:rsidRPr="00CB0681" w:rsidRDefault="005F6CC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«3.1. 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 (далее - Федеральный закон "Об оценочной деятельности в Российской Федерации</w:t>
      </w:r>
      <w:r w:rsidR="00CF68C8" w:rsidRPr="00CB0681">
        <w:rPr>
          <w:rFonts w:ascii="Arial" w:hAnsi="Arial" w:cs="Arial"/>
        </w:rPr>
        <w:t>»</w:t>
      </w:r>
      <w:r w:rsidRPr="00CB0681">
        <w:rPr>
          <w:rFonts w:ascii="Arial" w:hAnsi="Arial" w:cs="Arial"/>
        </w:rPr>
        <w:t>).</w:t>
      </w:r>
    </w:p>
    <w:p w14:paraId="0E10CFDB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При этом такое преимущественное право реализуется при условии, что:</w:t>
      </w:r>
    </w:p>
    <w:p w14:paraId="3602BAF5" w14:textId="373CAAF8" w:rsidR="005F6CC2" w:rsidRPr="00CB0681" w:rsidRDefault="005F6CC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«1) </w:t>
      </w:r>
      <w:r w:rsidR="00945D13" w:rsidRPr="00CB0681">
        <w:rPr>
          <w:rFonts w:ascii="Arial" w:hAnsi="Arial" w:cs="Arial"/>
        </w:rPr>
        <w:t xml:space="preserve">арендуемое недвижимое имущество </w:t>
      </w:r>
      <w:r w:rsidRPr="00CB0681">
        <w:rPr>
          <w:rFonts w:ascii="Arial" w:hAnsi="Arial" w:cs="Arial"/>
        </w:rPr>
        <w:t xml:space="preserve">не включено </w:t>
      </w:r>
      <w:r w:rsidR="00945D13" w:rsidRPr="00CB0681">
        <w:rPr>
          <w:rFonts w:ascii="Arial" w:hAnsi="Arial" w:cs="Arial"/>
        </w:rPr>
        <w:t xml:space="preserve">в утвержденный в соответствии с </w:t>
      </w:r>
      <w:r w:rsidRPr="00CB0681">
        <w:rPr>
          <w:rFonts w:ascii="Arial" w:hAnsi="Arial" w:cs="Arial"/>
        </w:rPr>
        <w:t>частью 4 статьи 18 Федерального закона «О развитии малого и среднего предпринимательства в Российской Федерации»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на день подачи заявления</w:t>
      </w:r>
      <w:r w:rsidR="00945D13" w:rsidRPr="00CB0681">
        <w:rPr>
          <w:rFonts w:ascii="Arial" w:hAnsi="Arial" w:cs="Arial"/>
        </w:rPr>
        <w:t xml:space="preserve"> оно </w:t>
      </w:r>
      <w:r w:rsidRPr="00CB0681">
        <w:rPr>
          <w:rFonts w:ascii="Arial" w:hAnsi="Arial" w:cs="Arial"/>
        </w:rPr>
        <w:t>находится в их временном владении и</w:t>
      </w:r>
      <w:r w:rsidR="00945D13" w:rsidRPr="00CB0681">
        <w:rPr>
          <w:rFonts w:ascii="Arial" w:hAnsi="Arial" w:cs="Arial"/>
        </w:rPr>
        <w:t xml:space="preserve"> пользовании </w:t>
      </w:r>
      <w:r w:rsidRPr="00CB0681">
        <w:rPr>
          <w:rFonts w:ascii="Arial" w:hAnsi="Arial" w:cs="Arial"/>
        </w:rPr>
        <w:t>или временном пользо</w:t>
      </w:r>
      <w:r w:rsidR="00945D13" w:rsidRPr="00CB0681">
        <w:rPr>
          <w:rFonts w:ascii="Arial" w:hAnsi="Arial" w:cs="Arial"/>
        </w:rPr>
        <w:t xml:space="preserve">вании непрерывно в течение двух </w:t>
      </w:r>
      <w:r w:rsidRPr="00CB0681">
        <w:rPr>
          <w:rFonts w:ascii="Arial" w:hAnsi="Arial" w:cs="Arial"/>
        </w:rPr>
        <w:t>лет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и более в соответствии с договором или договорами аренды такого имущества, за исклю</w:t>
      </w:r>
      <w:r w:rsidR="00945D13" w:rsidRPr="00CB0681">
        <w:rPr>
          <w:rFonts w:ascii="Arial" w:hAnsi="Arial" w:cs="Arial"/>
        </w:rPr>
        <w:t xml:space="preserve">чением случая, предусмотренного </w:t>
      </w:r>
      <w:r w:rsidRPr="00CB0681">
        <w:rPr>
          <w:rFonts w:ascii="Arial" w:hAnsi="Arial" w:cs="Arial"/>
        </w:rPr>
        <w:t xml:space="preserve">частью 2.1 статьи 9 Федерального закона от 22 июля 2008 года № 159-ФЗ </w:t>
      </w:r>
      <w:r w:rsidR="007F79FA" w:rsidRPr="00CB0681">
        <w:rPr>
          <w:rFonts w:ascii="Arial" w:hAnsi="Arial" w:cs="Arial"/>
        </w:rPr>
        <w:t>«</w:t>
      </w:r>
      <w:r w:rsidRPr="00CB0681">
        <w:rPr>
          <w:rFonts w:ascii="Arial" w:hAnsi="Arial" w:cs="Arial"/>
        </w:rPr>
        <w:t xml:space="preserve">Об особенностях отчуждения недвижимого имущества, </w:t>
      </w:r>
      <w:r w:rsidRPr="00CB0681">
        <w:rPr>
          <w:rFonts w:ascii="Arial" w:hAnsi="Arial" w:cs="Arial"/>
        </w:rPr>
        <w:lastRenderedPageBreak/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B46786" w:rsidRPr="00CB0681">
        <w:rPr>
          <w:rFonts w:ascii="Arial" w:hAnsi="Arial" w:cs="Arial"/>
        </w:rPr>
        <w:t>;</w:t>
      </w:r>
    </w:p>
    <w:p w14:paraId="21CB1DE6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2) арендуе</w:t>
      </w:r>
      <w:r w:rsidR="00945D13" w:rsidRPr="00CB0681">
        <w:rPr>
          <w:rFonts w:ascii="Arial" w:hAnsi="Arial" w:cs="Arial"/>
        </w:rPr>
        <w:t xml:space="preserve">мое движимое имущество включено в </w:t>
      </w:r>
      <w:r w:rsidRPr="00CB0681">
        <w:rPr>
          <w:rFonts w:ascii="Arial" w:hAnsi="Arial" w:cs="Arial"/>
        </w:rPr>
        <w:t>утвержденный</w:t>
      </w:r>
      <w:r w:rsidR="00945D13" w:rsidRPr="00CB0681">
        <w:rPr>
          <w:rFonts w:ascii="Arial" w:hAnsi="Arial" w:cs="Arial"/>
        </w:rPr>
        <w:t xml:space="preserve"> в </w:t>
      </w:r>
      <w:r w:rsidRPr="00CB0681">
        <w:rPr>
          <w:rFonts w:ascii="Arial" w:hAnsi="Arial" w:cs="Arial"/>
        </w:rPr>
        <w:t>соответствии</w:t>
      </w:r>
      <w:r w:rsidR="00945D13" w:rsidRPr="00CB0681">
        <w:rPr>
          <w:rFonts w:ascii="Arial" w:hAnsi="Arial" w:cs="Arial"/>
        </w:rPr>
        <w:t xml:space="preserve"> с </w:t>
      </w:r>
      <w:r w:rsidRPr="00CB0681">
        <w:rPr>
          <w:rFonts w:ascii="Arial" w:hAnsi="Arial" w:cs="Arial"/>
        </w:rPr>
        <w:t>частью 4 статьи 18 Федерального закона «О развитии малого и среднего предпринимательства в Российской Федерации»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перечень муниципального имущества, предназначенного для передачи во владение и (или)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в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пользование субъектам малого и среднего предпринимательства,</w:t>
      </w:r>
      <w:r w:rsidR="00945D13" w:rsidRPr="00CB0681">
        <w:rPr>
          <w:rFonts w:ascii="Arial" w:hAnsi="Arial" w:cs="Arial"/>
        </w:rPr>
        <w:t xml:space="preserve"> в </w:t>
      </w:r>
      <w:r w:rsidRPr="00CB0681">
        <w:rPr>
          <w:rFonts w:ascii="Arial" w:hAnsi="Arial" w:cs="Arial"/>
        </w:rPr>
        <w:t>указанном перечне в отношении такого имущества отсутствуют сведения об отнесении такого имущ</w:t>
      </w:r>
      <w:r w:rsidR="00945D13" w:rsidRPr="00CB0681">
        <w:rPr>
          <w:rFonts w:ascii="Arial" w:hAnsi="Arial" w:cs="Arial"/>
        </w:rPr>
        <w:t xml:space="preserve">ества к имуществу, указанному в </w:t>
      </w:r>
      <w:r w:rsidRPr="00CB0681">
        <w:rPr>
          <w:rFonts w:ascii="Arial" w:hAnsi="Arial" w:cs="Arial"/>
        </w:rPr>
        <w:t xml:space="preserve">части 4 статьи 2 </w:t>
      </w:r>
      <w:r w:rsidR="0070664E" w:rsidRPr="00CB0681">
        <w:rPr>
          <w:rFonts w:ascii="Arial" w:hAnsi="Arial" w:cs="Arial"/>
        </w:rPr>
        <w:t>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CB0681">
        <w:rPr>
          <w:rFonts w:ascii="Arial" w:hAnsi="Arial" w:cs="Arial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частью 2</w:t>
      </w:r>
      <w:r w:rsidR="00945D13" w:rsidRPr="00CB0681">
        <w:rPr>
          <w:rFonts w:ascii="Arial" w:hAnsi="Arial" w:cs="Arial"/>
        </w:rPr>
        <w:t>.</w:t>
      </w:r>
      <w:r w:rsidRPr="00CB0681">
        <w:rPr>
          <w:rFonts w:ascii="Arial" w:hAnsi="Arial" w:cs="Arial"/>
        </w:rPr>
        <w:t>1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0846D2AE" w14:textId="77777777" w:rsidR="007F79FA" w:rsidRPr="00CB0681" w:rsidRDefault="007F79F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3)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предпринимательства.»;</w:t>
      </w:r>
    </w:p>
    <w:p w14:paraId="200D13B0" w14:textId="77777777" w:rsidR="007F79FA" w:rsidRPr="00CB0681" w:rsidRDefault="00D83DA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в пункте 4.2. слова «купли-продажи арендуемого» заменить словами «купли-продажи такого»;</w:t>
      </w:r>
    </w:p>
    <w:p w14:paraId="30B8FC70" w14:textId="77777777" w:rsidR="00F816BB" w:rsidRPr="00CB0681" w:rsidRDefault="00F816B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в пункте 4.3.</w:t>
      </w:r>
      <w:r w:rsidR="005F6CC2" w:rsidRPr="00CB0681">
        <w:rPr>
          <w:rFonts w:ascii="Arial" w:hAnsi="Arial" w:cs="Arial"/>
        </w:rPr>
        <w:t xml:space="preserve"> после слов </w:t>
      </w:r>
      <w:r w:rsidR="00945D13" w:rsidRPr="00CB0681">
        <w:rPr>
          <w:rFonts w:ascii="Arial" w:hAnsi="Arial" w:cs="Arial"/>
        </w:rPr>
        <w:t>«</w:t>
      </w:r>
      <w:r w:rsidR="005F6CC2" w:rsidRPr="00CB0681">
        <w:rPr>
          <w:rFonts w:ascii="Arial" w:hAnsi="Arial" w:cs="Arial"/>
        </w:rPr>
        <w:t>возмездное отчуждение</w:t>
      </w:r>
      <w:r w:rsidR="00945D13" w:rsidRPr="00CB0681">
        <w:rPr>
          <w:rFonts w:ascii="Arial" w:hAnsi="Arial" w:cs="Arial"/>
        </w:rPr>
        <w:t>»</w:t>
      </w:r>
      <w:r w:rsidR="005F6CC2" w:rsidRPr="00CB0681">
        <w:rPr>
          <w:rFonts w:ascii="Arial" w:hAnsi="Arial" w:cs="Arial"/>
        </w:rPr>
        <w:t xml:space="preserve"> дополнить словами </w:t>
      </w:r>
      <w:r w:rsidR="00945D13" w:rsidRPr="00CB0681">
        <w:rPr>
          <w:rFonts w:ascii="Arial" w:hAnsi="Arial" w:cs="Arial"/>
        </w:rPr>
        <w:t>«</w:t>
      </w:r>
      <w:r w:rsidR="005F6CC2" w:rsidRPr="00CB0681">
        <w:rPr>
          <w:rFonts w:ascii="Arial" w:hAnsi="Arial" w:cs="Arial"/>
        </w:rPr>
        <w:t>движимого и</w:t>
      </w:r>
      <w:r w:rsidR="00945D13" w:rsidRPr="00CB0681">
        <w:rPr>
          <w:rFonts w:ascii="Arial" w:hAnsi="Arial" w:cs="Arial"/>
        </w:rPr>
        <w:t>»</w:t>
      </w:r>
      <w:r w:rsidR="005F6CC2" w:rsidRPr="00CB0681">
        <w:rPr>
          <w:rFonts w:ascii="Arial" w:hAnsi="Arial" w:cs="Arial"/>
        </w:rPr>
        <w:t>;</w:t>
      </w:r>
    </w:p>
    <w:p w14:paraId="43B922B0" w14:textId="77777777" w:rsidR="00F816BB" w:rsidRPr="00CB0681" w:rsidRDefault="00F816B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в пункте 4.12. слово «(или)» заменить словами «пользовании или»;</w:t>
      </w:r>
    </w:p>
    <w:p w14:paraId="30749726" w14:textId="77777777" w:rsidR="00443A32" w:rsidRPr="00CB0681" w:rsidRDefault="00443A32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пункт 6.1. изложить в следующей редакции:</w:t>
      </w:r>
    </w:p>
    <w:p w14:paraId="03D76526" w14:textId="77777777" w:rsidR="00443A32" w:rsidRPr="00CB0681" w:rsidRDefault="00F816B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«6.1. </w:t>
      </w:r>
      <w:r w:rsidR="00443A32" w:rsidRPr="00CB0681">
        <w:rPr>
          <w:rFonts w:ascii="Arial" w:hAnsi="Arial" w:cs="Arial"/>
        </w:rPr>
        <w:t xml:space="preserve">Оплата </w:t>
      </w:r>
      <w:r w:rsidR="00945D13" w:rsidRPr="00CB0681">
        <w:rPr>
          <w:rFonts w:ascii="Arial" w:hAnsi="Arial" w:cs="Arial"/>
        </w:rPr>
        <w:t>арендуемого</w:t>
      </w:r>
      <w:r w:rsidR="0064782F" w:rsidRPr="00CB0681">
        <w:rPr>
          <w:rFonts w:ascii="Arial" w:hAnsi="Arial" w:cs="Arial"/>
        </w:rPr>
        <w:t xml:space="preserve"> </w:t>
      </w:r>
      <w:r w:rsidR="00443A32" w:rsidRPr="00CB0681">
        <w:rPr>
          <w:rFonts w:ascii="Arial" w:hAnsi="Arial" w:cs="Arial"/>
        </w:rPr>
        <w:t xml:space="preserve">имущества,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</w:t>
      </w:r>
      <w:r w:rsidR="0064782F" w:rsidRPr="00CB0681">
        <w:rPr>
          <w:rFonts w:ascii="Arial" w:hAnsi="Arial" w:cs="Arial"/>
        </w:rPr>
        <w:t xml:space="preserve">такого </w:t>
      </w:r>
      <w:r w:rsidR="00443A32" w:rsidRPr="00CB0681">
        <w:rPr>
          <w:rFonts w:ascii="Arial" w:hAnsi="Arial" w:cs="Arial"/>
        </w:rPr>
        <w:t xml:space="preserve">арендуемого имущества, </w:t>
      </w:r>
      <w:r w:rsidR="00443A32" w:rsidRPr="00CB0681">
        <w:rPr>
          <w:rFonts w:ascii="Arial" w:hAnsi="Arial" w:cs="Arial"/>
        </w:rPr>
        <w:lastRenderedPageBreak/>
        <w:t>осуществляется единовременно или в рассрочку сроком на пять лет</w:t>
      </w:r>
      <w:r w:rsidR="0064782F" w:rsidRPr="00CB0681">
        <w:rPr>
          <w:rFonts w:ascii="Arial" w:hAnsi="Arial" w:cs="Arial"/>
        </w:rPr>
        <w:t xml:space="preserve"> </w:t>
      </w:r>
      <w:r w:rsidR="00443A32" w:rsidRPr="00CB0681">
        <w:rPr>
          <w:rFonts w:ascii="Arial" w:hAnsi="Arial" w:cs="Arial"/>
        </w:rPr>
        <w:t>для недвижимого имущества и тр</w:t>
      </w:r>
      <w:r w:rsidR="0064782F" w:rsidRPr="00CB0681">
        <w:rPr>
          <w:rFonts w:ascii="Arial" w:hAnsi="Arial" w:cs="Arial"/>
        </w:rPr>
        <w:t>и года</w:t>
      </w:r>
      <w:r w:rsidR="00443A32" w:rsidRPr="00CB0681">
        <w:rPr>
          <w:rFonts w:ascii="Arial" w:hAnsi="Arial" w:cs="Arial"/>
        </w:rPr>
        <w:t xml:space="preserve"> для движимого имущества.</w:t>
      </w:r>
      <w:r w:rsidRPr="00CB0681">
        <w:rPr>
          <w:rFonts w:ascii="Arial" w:hAnsi="Arial" w:cs="Arial"/>
        </w:rPr>
        <w:t>»;</w:t>
      </w:r>
    </w:p>
    <w:p w14:paraId="79501C32" w14:textId="77777777" w:rsidR="00B12CEC" w:rsidRPr="00CB0681" w:rsidRDefault="00B12CEC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в пункте 8.4. после слов «в отношении» дополнить словом «недвижимого»;</w:t>
      </w:r>
    </w:p>
    <w:p w14:paraId="1156AF9D" w14:textId="77777777" w:rsidR="00891D06" w:rsidRPr="00CB0681" w:rsidRDefault="00AB57E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п</w:t>
      </w:r>
      <w:r w:rsidR="005843F6" w:rsidRPr="00CB0681">
        <w:rPr>
          <w:rFonts w:ascii="Arial" w:hAnsi="Arial" w:cs="Arial"/>
        </w:rPr>
        <w:t>ункт 8.</w:t>
      </w:r>
      <w:r w:rsidRPr="00CB0681">
        <w:rPr>
          <w:rFonts w:ascii="Arial" w:hAnsi="Arial" w:cs="Arial"/>
        </w:rPr>
        <w:t>5. изложить в следующей редакции:</w:t>
      </w:r>
    </w:p>
    <w:p w14:paraId="459BE0D8" w14:textId="77777777" w:rsidR="00AB57EB" w:rsidRPr="00CB0681" w:rsidRDefault="00AB57E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«</w:t>
      </w:r>
      <w:r w:rsidR="007A1DB0" w:rsidRPr="00CB0681">
        <w:rPr>
          <w:rFonts w:ascii="Arial" w:hAnsi="Arial" w:cs="Arial"/>
        </w:rPr>
        <w:t xml:space="preserve">8.5. </w:t>
      </w:r>
      <w:r w:rsidRPr="00CB0681">
        <w:rPr>
          <w:rFonts w:ascii="Arial" w:hAnsi="Arial" w:cs="Arial"/>
        </w:rPr>
        <w:t xml:space="preserve">Субъект малого или среднего предпринимательства по своей инициативе вправе направить в Уполномоченный орган заявление в отношении имущества, включенного в утвержденный в соответствии с </w:t>
      </w:r>
      <w:hyperlink r:id="rId7" w:history="1">
        <w:r w:rsidRPr="00CB0681">
          <w:rPr>
            <w:rStyle w:val="a9"/>
            <w:rFonts w:ascii="Arial" w:hAnsi="Arial" w:cs="Arial"/>
            <w:color w:val="auto"/>
            <w:u w:val="none"/>
          </w:rPr>
          <w:t xml:space="preserve">частью 4 статьи 18 Федерального закона </w:t>
        </w:r>
        <w:r w:rsidR="00CF68C8" w:rsidRPr="00CB0681">
          <w:rPr>
            <w:rStyle w:val="a9"/>
            <w:rFonts w:ascii="Arial" w:hAnsi="Arial" w:cs="Arial"/>
            <w:color w:val="auto"/>
            <w:u w:val="none"/>
          </w:rPr>
          <w:t>«</w:t>
        </w:r>
        <w:r w:rsidRPr="00CB0681">
          <w:rPr>
            <w:rStyle w:val="a9"/>
            <w:rFonts w:ascii="Arial" w:hAnsi="Arial" w:cs="Arial"/>
            <w:color w:val="auto"/>
            <w:u w:val="none"/>
          </w:rPr>
          <w:t>О развитии малого и среднего предпринимательства в Российской Федерации</w:t>
        </w:r>
        <w:r w:rsidR="00945D13" w:rsidRPr="00CB0681">
          <w:rPr>
            <w:rStyle w:val="a9"/>
            <w:rFonts w:ascii="Arial" w:hAnsi="Arial" w:cs="Arial"/>
            <w:color w:val="auto"/>
            <w:u w:val="none"/>
          </w:rPr>
          <w:t>»</w:t>
        </w:r>
      </w:hyperlink>
      <w:r w:rsidRPr="00CB0681">
        <w:rPr>
          <w:rFonts w:ascii="Arial" w:hAnsi="Arial" w:cs="Arial"/>
        </w:rPr>
        <w:t xml:space="preserve"> муниципального имущества, предназначенного для передачи во владение и (или) в пользование, при условии, что:</w:t>
      </w:r>
    </w:p>
    <w:p w14:paraId="080D8AE6" w14:textId="77777777" w:rsidR="00AB57EB" w:rsidRPr="00CB0681" w:rsidRDefault="00AB57EB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1) арендуемое имущество на день подачи субъектом малого или среднего предпринимательства заявления наход</w:t>
      </w:r>
      <w:r w:rsidR="00945D13" w:rsidRPr="00CB0681">
        <w:rPr>
          <w:rFonts w:ascii="Arial" w:hAnsi="Arial" w:cs="Arial"/>
        </w:rPr>
        <w:t xml:space="preserve">ится в его временном владении и </w:t>
      </w:r>
      <w:r w:rsidRPr="00CB0681">
        <w:rPr>
          <w:rFonts w:ascii="Arial" w:hAnsi="Arial" w:cs="Arial"/>
        </w:rPr>
        <w:t>пользовании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или временном п</w:t>
      </w:r>
      <w:r w:rsidR="00945D13" w:rsidRPr="00CB0681">
        <w:rPr>
          <w:rFonts w:ascii="Arial" w:hAnsi="Arial" w:cs="Arial"/>
        </w:rPr>
        <w:t xml:space="preserve">ользовании непрерывно в течение двух лет </w:t>
      </w:r>
      <w:r w:rsidRPr="00CB0681">
        <w:rPr>
          <w:rFonts w:ascii="Arial" w:hAnsi="Arial" w:cs="Arial"/>
        </w:rPr>
        <w:t>и более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 xml:space="preserve">для недвижимого имущества и в течение одного года </w:t>
      </w:r>
      <w:r w:rsidR="00945D13" w:rsidRPr="00CB0681">
        <w:rPr>
          <w:rFonts w:ascii="Arial" w:hAnsi="Arial" w:cs="Arial"/>
        </w:rPr>
        <w:t xml:space="preserve">и более для движимого имущества </w:t>
      </w:r>
      <w:r w:rsidRPr="00CB0681">
        <w:rPr>
          <w:rFonts w:ascii="Arial" w:hAnsi="Arial" w:cs="Arial"/>
        </w:rPr>
        <w:t>в соответствии с договором или договорами аренды такого имущества;</w:t>
      </w:r>
    </w:p>
    <w:p w14:paraId="0A965786" w14:textId="77777777" w:rsidR="00891D06" w:rsidRPr="00CB0681" w:rsidRDefault="007A1DB0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2) арендуемое имущество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имущества;</w:t>
      </w:r>
    </w:p>
    <w:p w14:paraId="44A86B79" w14:textId="77777777" w:rsidR="00891D06" w:rsidRPr="00CB0681" w:rsidRDefault="007A1DB0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>3) в отношении арендуемого движимого имущества в утвержденном в соответствии с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частью 4 статьи 18 Федерального закона «О развитии малого и среднего предпринимательства в Российской Федерации»</w:t>
      </w:r>
      <w:r w:rsidR="00945D13" w:rsidRPr="00CB0681">
        <w:rPr>
          <w:rFonts w:ascii="Arial" w:hAnsi="Arial" w:cs="Arial"/>
        </w:rPr>
        <w:t xml:space="preserve"> </w:t>
      </w:r>
      <w:r w:rsidRPr="00CB0681">
        <w:rPr>
          <w:rFonts w:ascii="Arial" w:hAnsi="Arial" w:cs="Arial"/>
        </w:rPr>
        <w:t>перечне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</w:t>
      </w:r>
      <w:r w:rsidR="00945D13" w:rsidRPr="00CB0681">
        <w:rPr>
          <w:rFonts w:ascii="Arial" w:hAnsi="Arial" w:cs="Arial"/>
        </w:rPr>
        <w:t xml:space="preserve">ества к имуществу, указанному в </w:t>
      </w:r>
      <w:r w:rsidRPr="00CB0681">
        <w:rPr>
          <w:rFonts w:ascii="Arial" w:hAnsi="Arial" w:cs="Arial"/>
        </w:rPr>
        <w:t>части 4 статьи 2 Федерального закона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4E3F81" w:rsidRPr="00CB0681">
        <w:rPr>
          <w:rFonts w:ascii="Arial" w:hAnsi="Arial" w:cs="Arial"/>
        </w:rPr>
        <w:t>.</w:t>
      </w:r>
    </w:p>
    <w:p w14:paraId="0C2FD8DA" w14:textId="77777777" w:rsidR="004E3F81" w:rsidRPr="00CB0681" w:rsidRDefault="00FC28CA" w:rsidP="004E3F81">
      <w:pPr>
        <w:spacing w:line="360" w:lineRule="auto"/>
        <w:ind w:firstLine="709"/>
        <w:jc w:val="both"/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2. </w:t>
      </w:r>
      <w:r w:rsidR="004E3F81" w:rsidRPr="00CB0681">
        <w:rPr>
          <w:rFonts w:ascii="Arial" w:hAnsi="Arial" w:cs="Arial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229ED925" w14:textId="77777777" w:rsidR="00FC28CA" w:rsidRPr="00CB0681" w:rsidRDefault="00FC28CA" w:rsidP="004E3F81">
      <w:pPr>
        <w:spacing w:line="360" w:lineRule="auto"/>
        <w:jc w:val="both"/>
        <w:rPr>
          <w:rFonts w:ascii="Arial" w:hAnsi="Arial" w:cs="Arial"/>
        </w:rPr>
      </w:pPr>
    </w:p>
    <w:p w14:paraId="42FD31E3" w14:textId="2D77AF3B" w:rsidR="00FC28CA" w:rsidRPr="00CB0681" w:rsidRDefault="00FC28CA" w:rsidP="00521833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638A3AAE" w14:textId="48FA13A8" w:rsidR="00B46786" w:rsidRPr="00CB0681" w:rsidRDefault="00B46786" w:rsidP="00521833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3CD0E3D5" w14:textId="77777777" w:rsidR="00B46786" w:rsidRPr="00CB0681" w:rsidRDefault="00B46786" w:rsidP="00521833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066FBC51" w14:textId="77777777" w:rsidR="0070664E" w:rsidRPr="00CB0681" w:rsidRDefault="0070664E" w:rsidP="0070664E">
      <w:pPr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      Глава, Председатель Совета</w:t>
      </w:r>
    </w:p>
    <w:p w14:paraId="079823A8" w14:textId="77777777" w:rsidR="0070664E" w:rsidRPr="00CB0681" w:rsidRDefault="0070664E" w:rsidP="0070664E">
      <w:pPr>
        <w:rPr>
          <w:rFonts w:ascii="Arial" w:hAnsi="Arial" w:cs="Arial"/>
        </w:rPr>
      </w:pPr>
      <w:r w:rsidRPr="00CB0681">
        <w:rPr>
          <w:rFonts w:ascii="Arial" w:hAnsi="Arial" w:cs="Arial"/>
        </w:rPr>
        <w:t xml:space="preserve">Бавлинского муниципального района                                                 </w:t>
      </w:r>
      <w:proofErr w:type="spellStart"/>
      <w:r w:rsidRPr="00CB0681">
        <w:rPr>
          <w:rFonts w:ascii="Arial" w:hAnsi="Arial" w:cs="Arial"/>
        </w:rPr>
        <w:t>И.И</w:t>
      </w:r>
      <w:proofErr w:type="spellEnd"/>
      <w:r w:rsidRPr="00CB0681">
        <w:rPr>
          <w:rFonts w:ascii="Arial" w:hAnsi="Arial" w:cs="Arial"/>
        </w:rPr>
        <w:t xml:space="preserve">. </w:t>
      </w:r>
      <w:proofErr w:type="spellStart"/>
      <w:r w:rsidRPr="00CB0681">
        <w:rPr>
          <w:rFonts w:ascii="Arial" w:hAnsi="Arial" w:cs="Arial"/>
        </w:rPr>
        <w:t>Гузаиров</w:t>
      </w:r>
      <w:proofErr w:type="spellEnd"/>
    </w:p>
    <w:p w14:paraId="729C884B" w14:textId="77777777" w:rsidR="00FF642E" w:rsidRPr="00CB0681" w:rsidRDefault="00FF642E" w:rsidP="000728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FF642E" w:rsidRPr="00CB0681" w:rsidSect="00CB068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2EA79" w14:textId="77777777" w:rsidR="00960061" w:rsidRDefault="00960061">
      <w:r>
        <w:separator/>
      </w:r>
    </w:p>
  </w:endnote>
  <w:endnote w:type="continuationSeparator" w:id="0">
    <w:p w14:paraId="290A0C78" w14:textId="77777777" w:rsidR="00960061" w:rsidRDefault="0096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6027" w14:textId="77777777" w:rsidR="00960061" w:rsidRDefault="00960061">
      <w:r>
        <w:separator/>
      </w:r>
    </w:p>
  </w:footnote>
  <w:footnote w:type="continuationSeparator" w:id="0">
    <w:p w14:paraId="1CCD8DC0" w14:textId="77777777" w:rsidR="00960061" w:rsidRDefault="0096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69A8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AB4BCA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B742" w14:textId="4BA21C53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57B">
      <w:rPr>
        <w:rStyle w:val="a5"/>
        <w:noProof/>
      </w:rPr>
      <w:t>5</w:t>
    </w:r>
    <w:r>
      <w:rPr>
        <w:rStyle w:val="a5"/>
      </w:rPr>
      <w:fldChar w:fldCharType="end"/>
    </w:r>
  </w:p>
  <w:p w14:paraId="4CDC2F39" w14:textId="77777777" w:rsidR="00695128" w:rsidRDefault="00695128" w:rsidP="007066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209A1"/>
    <w:rsid w:val="0002562E"/>
    <w:rsid w:val="00026703"/>
    <w:rsid w:val="00026F78"/>
    <w:rsid w:val="0003192B"/>
    <w:rsid w:val="0003663F"/>
    <w:rsid w:val="00036885"/>
    <w:rsid w:val="000434B6"/>
    <w:rsid w:val="00061944"/>
    <w:rsid w:val="00072881"/>
    <w:rsid w:val="000873FB"/>
    <w:rsid w:val="00087874"/>
    <w:rsid w:val="00092C96"/>
    <w:rsid w:val="000A3DAC"/>
    <w:rsid w:val="000C0C22"/>
    <w:rsid w:val="000F00D5"/>
    <w:rsid w:val="000F1BB7"/>
    <w:rsid w:val="000F26A0"/>
    <w:rsid w:val="000F27CD"/>
    <w:rsid w:val="000F6EA0"/>
    <w:rsid w:val="00100D3A"/>
    <w:rsid w:val="00113653"/>
    <w:rsid w:val="00115F04"/>
    <w:rsid w:val="001168C9"/>
    <w:rsid w:val="00125278"/>
    <w:rsid w:val="00127DB9"/>
    <w:rsid w:val="00143182"/>
    <w:rsid w:val="00153F01"/>
    <w:rsid w:val="001547A0"/>
    <w:rsid w:val="00166F2A"/>
    <w:rsid w:val="00182957"/>
    <w:rsid w:val="00192432"/>
    <w:rsid w:val="001A40FD"/>
    <w:rsid w:val="001A5440"/>
    <w:rsid w:val="001B05F0"/>
    <w:rsid w:val="001B0EBD"/>
    <w:rsid w:val="001D159A"/>
    <w:rsid w:val="001D7E9F"/>
    <w:rsid w:val="001E388A"/>
    <w:rsid w:val="001E6B06"/>
    <w:rsid w:val="001E774F"/>
    <w:rsid w:val="001F2FA5"/>
    <w:rsid w:val="001F5D2E"/>
    <w:rsid w:val="001F64E3"/>
    <w:rsid w:val="001F743A"/>
    <w:rsid w:val="00200345"/>
    <w:rsid w:val="0021612E"/>
    <w:rsid w:val="00235B77"/>
    <w:rsid w:val="002366E9"/>
    <w:rsid w:val="002435BE"/>
    <w:rsid w:val="0025198B"/>
    <w:rsid w:val="0027065B"/>
    <w:rsid w:val="002768EF"/>
    <w:rsid w:val="00286034"/>
    <w:rsid w:val="002A02C3"/>
    <w:rsid w:val="002A431B"/>
    <w:rsid w:val="002A61BE"/>
    <w:rsid w:val="002B2745"/>
    <w:rsid w:val="002B3F37"/>
    <w:rsid w:val="002D05DF"/>
    <w:rsid w:val="0030298E"/>
    <w:rsid w:val="00314FF2"/>
    <w:rsid w:val="003152D1"/>
    <w:rsid w:val="00320E6B"/>
    <w:rsid w:val="00342B7C"/>
    <w:rsid w:val="0034476B"/>
    <w:rsid w:val="00350ABA"/>
    <w:rsid w:val="00362F32"/>
    <w:rsid w:val="003764F7"/>
    <w:rsid w:val="003929C3"/>
    <w:rsid w:val="0039312E"/>
    <w:rsid w:val="00394020"/>
    <w:rsid w:val="0039507B"/>
    <w:rsid w:val="0039776C"/>
    <w:rsid w:val="003A0DDC"/>
    <w:rsid w:val="003A383E"/>
    <w:rsid w:val="003A59C2"/>
    <w:rsid w:val="003B45A0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3A32"/>
    <w:rsid w:val="00445728"/>
    <w:rsid w:val="0046596C"/>
    <w:rsid w:val="00466C4C"/>
    <w:rsid w:val="004731F5"/>
    <w:rsid w:val="00476446"/>
    <w:rsid w:val="004A23DE"/>
    <w:rsid w:val="004A67C0"/>
    <w:rsid w:val="004B0D9B"/>
    <w:rsid w:val="004B3F92"/>
    <w:rsid w:val="004C3934"/>
    <w:rsid w:val="004C640A"/>
    <w:rsid w:val="004D22B5"/>
    <w:rsid w:val="004E3F81"/>
    <w:rsid w:val="004E4FD3"/>
    <w:rsid w:val="005104B8"/>
    <w:rsid w:val="00511AA1"/>
    <w:rsid w:val="00513153"/>
    <w:rsid w:val="005153C0"/>
    <w:rsid w:val="00521833"/>
    <w:rsid w:val="00530014"/>
    <w:rsid w:val="0055174C"/>
    <w:rsid w:val="00555021"/>
    <w:rsid w:val="005559CB"/>
    <w:rsid w:val="00583AAA"/>
    <w:rsid w:val="005843F6"/>
    <w:rsid w:val="005864DD"/>
    <w:rsid w:val="005B504B"/>
    <w:rsid w:val="005C3FDC"/>
    <w:rsid w:val="005D59EC"/>
    <w:rsid w:val="005D769F"/>
    <w:rsid w:val="005E58F4"/>
    <w:rsid w:val="005F6CC2"/>
    <w:rsid w:val="006157BC"/>
    <w:rsid w:val="0062441A"/>
    <w:rsid w:val="0064111F"/>
    <w:rsid w:val="006439E7"/>
    <w:rsid w:val="0064782F"/>
    <w:rsid w:val="00650E35"/>
    <w:rsid w:val="0065217F"/>
    <w:rsid w:val="00656789"/>
    <w:rsid w:val="00661255"/>
    <w:rsid w:val="00673037"/>
    <w:rsid w:val="006744CD"/>
    <w:rsid w:val="006830F3"/>
    <w:rsid w:val="006860CD"/>
    <w:rsid w:val="00694807"/>
    <w:rsid w:val="006948B2"/>
    <w:rsid w:val="00695128"/>
    <w:rsid w:val="006B05CD"/>
    <w:rsid w:val="006B7BE6"/>
    <w:rsid w:val="006C6CB7"/>
    <w:rsid w:val="006C702F"/>
    <w:rsid w:val="006E1FCE"/>
    <w:rsid w:val="006E2BB6"/>
    <w:rsid w:val="006E68C7"/>
    <w:rsid w:val="006F471E"/>
    <w:rsid w:val="006F7DC7"/>
    <w:rsid w:val="007007D5"/>
    <w:rsid w:val="0070664E"/>
    <w:rsid w:val="00712098"/>
    <w:rsid w:val="00713379"/>
    <w:rsid w:val="007155CA"/>
    <w:rsid w:val="00722C4A"/>
    <w:rsid w:val="00725937"/>
    <w:rsid w:val="007325BC"/>
    <w:rsid w:val="00734C5F"/>
    <w:rsid w:val="00741319"/>
    <w:rsid w:val="00767EA1"/>
    <w:rsid w:val="00770ABF"/>
    <w:rsid w:val="007A1DB0"/>
    <w:rsid w:val="007A3B7B"/>
    <w:rsid w:val="007A4915"/>
    <w:rsid w:val="007B07AB"/>
    <w:rsid w:val="007B1218"/>
    <w:rsid w:val="007D622B"/>
    <w:rsid w:val="007E094E"/>
    <w:rsid w:val="007E0D6D"/>
    <w:rsid w:val="007E2A42"/>
    <w:rsid w:val="007E358A"/>
    <w:rsid w:val="007F79FA"/>
    <w:rsid w:val="00806A96"/>
    <w:rsid w:val="00835C09"/>
    <w:rsid w:val="0083724B"/>
    <w:rsid w:val="00841AB9"/>
    <w:rsid w:val="00845B2A"/>
    <w:rsid w:val="00846454"/>
    <w:rsid w:val="00846938"/>
    <w:rsid w:val="0086239D"/>
    <w:rsid w:val="008705D0"/>
    <w:rsid w:val="00880AEE"/>
    <w:rsid w:val="00891D06"/>
    <w:rsid w:val="008941E9"/>
    <w:rsid w:val="008B157B"/>
    <w:rsid w:val="008B39E0"/>
    <w:rsid w:val="008C1715"/>
    <w:rsid w:val="008E3DFE"/>
    <w:rsid w:val="008E58E3"/>
    <w:rsid w:val="008F04EF"/>
    <w:rsid w:val="008F2C27"/>
    <w:rsid w:val="00901514"/>
    <w:rsid w:val="00910640"/>
    <w:rsid w:val="00912A55"/>
    <w:rsid w:val="00913546"/>
    <w:rsid w:val="0092127A"/>
    <w:rsid w:val="00943ABC"/>
    <w:rsid w:val="009445C6"/>
    <w:rsid w:val="00945D13"/>
    <w:rsid w:val="00953641"/>
    <w:rsid w:val="00957536"/>
    <w:rsid w:val="00960061"/>
    <w:rsid w:val="00965676"/>
    <w:rsid w:val="00971FA4"/>
    <w:rsid w:val="00987954"/>
    <w:rsid w:val="009932A1"/>
    <w:rsid w:val="009A6FE5"/>
    <w:rsid w:val="009B744D"/>
    <w:rsid w:val="009C5C90"/>
    <w:rsid w:val="009D3AA3"/>
    <w:rsid w:val="009F6E3A"/>
    <w:rsid w:val="00A051EB"/>
    <w:rsid w:val="00A154BA"/>
    <w:rsid w:val="00A15F3E"/>
    <w:rsid w:val="00A230F4"/>
    <w:rsid w:val="00A273FF"/>
    <w:rsid w:val="00A33C3E"/>
    <w:rsid w:val="00A53C75"/>
    <w:rsid w:val="00A6669D"/>
    <w:rsid w:val="00A77B7A"/>
    <w:rsid w:val="00A85BE3"/>
    <w:rsid w:val="00A9272C"/>
    <w:rsid w:val="00A97112"/>
    <w:rsid w:val="00AA0205"/>
    <w:rsid w:val="00AB35AA"/>
    <w:rsid w:val="00AB51D4"/>
    <w:rsid w:val="00AB57EB"/>
    <w:rsid w:val="00AC4FA8"/>
    <w:rsid w:val="00AC6A13"/>
    <w:rsid w:val="00AD5385"/>
    <w:rsid w:val="00AE0979"/>
    <w:rsid w:val="00AF2528"/>
    <w:rsid w:val="00AF4742"/>
    <w:rsid w:val="00B049A6"/>
    <w:rsid w:val="00B12CEC"/>
    <w:rsid w:val="00B216C5"/>
    <w:rsid w:val="00B260F5"/>
    <w:rsid w:val="00B3168E"/>
    <w:rsid w:val="00B322C5"/>
    <w:rsid w:val="00B355F5"/>
    <w:rsid w:val="00B36BC8"/>
    <w:rsid w:val="00B46444"/>
    <w:rsid w:val="00B46786"/>
    <w:rsid w:val="00B5436F"/>
    <w:rsid w:val="00B555D0"/>
    <w:rsid w:val="00B62FDA"/>
    <w:rsid w:val="00B92570"/>
    <w:rsid w:val="00B97D6D"/>
    <w:rsid w:val="00BA7825"/>
    <w:rsid w:val="00BB1F47"/>
    <w:rsid w:val="00BB65C7"/>
    <w:rsid w:val="00BB6A20"/>
    <w:rsid w:val="00BB7117"/>
    <w:rsid w:val="00BC0974"/>
    <w:rsid w:val="00BD0564"/>
    <w:rsid w:val="00BD675E"/>
    <w:rsid w:val="00BE3C1C"/>
    <w:rsid w:val="00BE40F0"/>
    <w:rsid w:val="00BF2499"/>
    <w:rsid w:val="00C11F4A"/>
    <w:rsid w:val="00C15860"/>
    <w:rsid w:val="00C15F6A"/>
    <w:rsid w:val="00C22037"/>
    <w:rsid w:val="00C222F7"/>
    <w:rsid w:val="00C30663"/>
    <w:rsid w:val="00C35BC9"/>
    <w:rsid w:val="00C36602"/>
    <w:rsid w:val="00C428A9"/>
    <w:rsid w:val="00C4453C"/>
    <w:rsid w:val="00C465C1"/>
    <w:rsid w:val="00C62248"/>
    <w:rsid w:val="00C864DD"/>
    <w:rsid w:val="00C91ADC"/>
    <w:rsid w:val="00C95D63"/>
    <w:rsid w:val="00C961B2"/>
    <w:rsid w:val="00CA325B"/>
    <w:rsid w:val="00CA5F12"/>
    <w:rsid w:val="00CB0681"/>
    <w:rsid w:val="00CB5479"/>
    <w:rsid w:val="00CF68C8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3DA2"/>
    <w:rsid w:val="00D84048"/>
    <w:rsid w:val="00DA1C0D"/>
    <w:rsid w:val="00DB5678"/>
    <w:rsid w:val="00DC0ACC"/>
    <w:rsid w:val="00DD0FE0"/>
    <w:rsid w:val="00DD1852"/>
    <w:rsid w:val="00DD31A3"/>
    <w:rsid w:val="00DE5085"/>
    <w:rsid w:val="00DE5450"/>
    <w:rsid w:val="00E00A3C"/>
    <w:rsid w:val="00E043FD"/>
    <w:rsid w:val="00E07AE2"/>
    <w:rsid w:val="00E136A1"/>
    <w:rsid w:val="00E238E8"/>
    <w:rsid w:val="00E7213B"/>
    <w:rsid w:val="00E825C9"/>
    <w:rsid w:val="00E87AB3"/>
    <w:rsid w:val="00EA1DE3"/>
    <w:rsid w:val="00EB14D1"/>
    <w:rsid w:val="00EB4083"/>
    <w:rsid w:val="00EB498E"/>
    <w:rsid w:val="00EB7ACD"/>
    <w:rsid w:val="00EC27D1"/>
    <w:rsid w:val="00EC6FB3"/>
    <w:rsid w:val="00ED38E8"/>
    <w:rsid w:val="00ED5196"/>
    <w:rsid w:val="00ED546B"/>
    <w:rsid w:val="00EE044F"/>
    <w:rsid w:val="00EE2C9E"/>
    <w:rsid w:val="00EE44F9"/>
    <w:rsid w:val="00EE5EB0"/>
    <w:rsid w:val="00EE601E"/>
    <w:rsid w:val="00EF0140"/>
    <w:rsid w:val="00EF62BC"/>
    <w:rsid w:val="00F01F97"/>
    <w:rsid w:val="00F1423B"/>
    <w:rsid w:val="00F3390F"/>
    <w:rsid w:val="00F36524"/>
    <w:rsid w:val="00F44F54"/>
    <w:rsid w:val="00F641EF"/>
    <w:rsid w:val="00F67270"/>
    <w:rsid w:val="00F73B1D"/>
    <w:rsid w:val="00F779EF"/>
    <w:rsid w:val="00F816BB"/>
    <w:rsid w:val="00F84D13"/>
    <w:rsid w:val="00F920BE"/>
    <w:rsid w:val="00FA0DF7"/>
    <w:rsid w:val="00FC18A7"/>
    <w:rsid w:val="00FC28CA"/>
    <w:rsid w:val="00FC3D2F"/>
    <w:rsid w:val="00FD1EFF"/>
    <w:rsid w:val="00FD7969"/>
    <w:rsid w:val="00FE39A5"/>
    <w:rsid w:val="00FE7487"/>
    <w:rsid w:val="00FF2D4E"/>
    <w:rsid w:val="00FF607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F1918"/>
  <w15:docId w15:val="{380379D1-CE3D-48A2-B721-043ED83D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table" w:styleId="a8">
    <w:name w:val="Table Grid"/>
    <w:basedOn w:val="a1"/>
    <w:rsid w:val="0052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6860CD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961B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B57EB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AB57EB"/>
    <w:rPr>
      <w:color w:val="0000FF"/>
      <w:u w:val="single"/>
    </w:rPr>
  </w:style>
  <w:style w:type="character" w:customStyle="1" w:styleId="add">
    <w:name w:val="add"/>
    <w:basedOn w:val="a0"/>
    <w:rsid w:val="00AB57EB"/>
  </w:style>
  <w:style w:type="character" w:customStyle="1" w:styleId="change">
    <w:name w:val="change"/>
    <w:basedOn w:val="a0"/>
    <w:rsid w:val="00AB57EB"/>
  </w:style>
  <w:style w:type="paragraph" w:styleId="aa">
    <w:name w:val="footer"/>
    <w:basedOn w:val="a"/>
    <w:link w:val="ab"/>
    <w:unhideWhenUsed/>
    <w:rsid w:val="00945D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4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5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5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0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053196&amp;prevdoc=351152419&amp;point=mark=000000000000000000000000000000000000000000000000008OG0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2023-03-02T12:13:00Z</cp:lastPrinted>
  <dcterms:created xsi:type="dcterms:W3CDTF">2023-03-15T10:28:00Z</dcterms:created>
  <dcterms:modified xsi:type="dcterms:W3CDTF">2023-03-15T10:28:00Z</dcterms:modified>
</cp:coreProperties>
</file>