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278E3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278E3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3546F5">
            <w:pPr>
              <w:jc w:val="both"/>
            </w:pPr>
            <w:bookmarkStart w:id="0" w:name="_GoBack" w:colFirst="0" w:colLast="1"/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 постановление И</w:t>
            </w:r>
            <w:r w:rsidR="000D474B">
              <w:t>сполнительного коми-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3546F5">
              <w:t>30.12.2021 №243 «Об утверждении Административного регламента предо-</w:t>
            </w:r>
            <w:proofErr w:type="spellStart"/>
            <w:r w:rsidR="003546F5">
              <w:t>ставления</w:t>
            </w:r>
            <w:proofErr w:type="spellEnd"/>
            <w:r w:rsidR="003546F5">
              <w:t xml:space="preserve"> муниципальной услуги по принятию на учет граждан, нуждающихся в предоставлении жилых помещений по договорам найма»</w:t>
            </w:r>
          </w:p>
        </w:tc>
      </w:tr>
      <w:bookmarkEnd w:id="0"/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C70CCE">
      <w:pPr>
        <w:autoSpaceDE w:val="0"/>
        <w:autoSpaceDN w:val="0"/>
        <w:adjustRightInd w:val="0"/>
        <w:spacing w:line="312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7949D4" w:rsidRPr="007949D4">
        <w:t>Федеральны</w:t>
      </w:r>
      <w:r w:rsidR="007949D4">
        <w:t>м</w:t>
      </w:r>
      <w:r w:rsidR="007949D4" w:rsidRPr="007949D4">
        <w:t xml:space="preserve"> закон</w:t>
      </w:r>
      <w:r w:rsidR="007949D4">
        <w:t>ом</w:t>
      </w:r>
      <w:r w:rsidR="007949D4" w:rsidRPr="007949D4">
        <w:t xml:space="preserve"> от </w:t>
      </w:r>
      <w:r w:rsidR="00FF297A">
        <w:t>1</w:t>
      </w:r>
      <w:r w:rsidR="00FF242C">
        <w:t>4.07.2022 №</w:t>
      </w:r>
      <w:r w:rsidR="00FF242C" w:rsidRPr="00FF242C">
        <w:t>236-Ф</w:t>
      </w:r>
      <w:r w:rsidR="00FF242C">
        <w:t>З «</w:t>
      </w:r>
      <w:r w:rsidR="00FF297A">
        <w:t xml:space="preserve">О </w:t>
      </w:r>
      <w:r w:rsidR="00FF242C" w:rsidRPr="00FF242C">
        <w:t>Фонде пенсионного и социального страхования Российской Федерации</w:t>
      </w:r>
      <w:r w:rsidR="00FF242C">
        <w:t>»</w:t>
      </w:r>
      <w:r w:rsidR="007949D4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C70CCE">
      <w:pPr>
        <w:widowControl w:val="0"/>
        <w:autoSpaceDE w:val="0"/>
        <w:autoSpaceDN w:val="0"/>
        <w:adjustRightInd w:val="0"/>
        <w:spacing w:line="312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C70CCE">
      <w:pPr>
        <w:spacing w:line="312" w:lineRule="auto"/>
        <w:ind w:firstLine="708"/>
        <w:jc w:val="both"/>
      </w:pPr>
      <w:r w:rsidRPr="00E652A5">
        <w:t xml:space="preserve">1. </w:t>
      </w:r>
      <w:r w:rsidR="00BC1079">
        <w:t xml:space="preserve">Внести в постановление Исполнительного комитета Бавлинского муниципального района от </w:t>
      </w:r>
      <w:r w:rsidR="003546F5" w:rsidRPr="003546F5">
        <w:t>30.12.2021 №243 «Об утверждении Административного регламента предоставления муниципальной услуги по принятию на учет граждан, нуждающихся в предоставлении жилых помещений по договорам найма»</w:t>
      </w:r>
      <w:r w:rsidR="003546F5">
        <w:t xml:space="preserve"> </w:t>
      </w:r>
      <w:r w:rsidR="00BC1079">
        <w:t>следующие изменения</w:t>
      </w:r>
      <w:r w:rsidR="000D474B">
        <w:t xml:space="preserve"> и дополнения</w:t>
      </w:r>
      <w:r w:rsidR="00BC1079">
        <w:t>:</w:t>
      </w:r>
    </w:p>
    <w:p w:rsidR="00BC1079" w:rsidRDefault="00BC1079" w:rsidP="00C70CCE">
      <w:pPr>
        <w:spacing w:line="312" w:lineRule="auto"/>
        <w:ind w:firstLine="708"/>
        <w:jc w:val="both"/>
      </w:pPr>
      <w: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Default="00A941F3" w:rsidP="00C70CCE">
      <w:pPr>
        <w:spacing w:line="312" w:lineRule="auto"/>
        <w:ind w:firstLine="708"/>
        <w:jc w:val="both"/>
      </w:pPr>
      <w:r w:rsidRPr="00C94C30"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BC1079">
        <w:t xml:space="preserve">м </w:t>
      </w:r>
      <w:r w:rsidR="007B4E25" w:rsidRPr="007B4E25">
        <w:t>регламент</w:t>
      </w:r>
      <w:r w:rsidR="00BC1079">
        <w:t>е</w:t>
      </w:r>
      <w:r w:rsidR="007B4E25" w:rsidRPr="007B4E25">
        <w:t xml:space="preserve"> </w:t>
      </w:r>
      <w:r w:rsidR="00574B82">
        <w:t>(приложение к постановлению)</w:t>
      </w:r>
      <w:r w:rsidR="00B942FA">
        <w:t>:</w:t>
      </w:r>
    </w:p>
    <w:p w:rsidR="00FF242C" w:rsidRDefault="00FF242C" w:rsidP="00C70CCE">
      <w:pPr>
        <w:spacing w:line="312" w:lineRule="auto"/>
        <w:ind w:firstLine="708"/>
        <w:jc w:val="both"/>
      </w:pPr>
      <w:r>
        <w:t>в разделе 1 «Общие положения»:</w:t>
      </w:r>
    </w:p>
    <w:p w:rsidR="0048785D" w:rsidRDefault="0048785D" w:rsidP="00C70CCE">
      <w:pPr>
        <w:spacing w:line="312" w:lineRule="auto"/>
        <w:ind w:firstLine="708"/>
        <w:jc w:val="both"/>
      </w:pPr>
      <w:r>
        <w:t>дополнить пунктом 1.6. следующего содержания:</w:t>
      </w:r>
    </w:p>
    <w:p w:rsidR="0048785D" w:rsidRDefault="00FF297A" w:rsidP="00C70CCE">
      <w:pPr>
        <w:spacing w:line="312" w:lineRule="auto"/>
        <w:ind w:firstLine="708"/>
        <w:jc w:val="both"/>
      </w:pPr>
      <w:r>
        <w:lastRenderedPageBreak/>
        <w:t xml:space="preserve">«1.6. </w:t>
      </w:r>
      <w:r w:rsidRPr="00FF297A">
        <w:t>Предоставление муниципальной услуги в упреждающем (</w:t>
      </w:r>
      <w:proofErr w:type="spellStart"/>
      <w:r w:rsidRPr="00FF297A">
        <w:t>проактивном</w:t>
      </w:r>
      <w:proofErr w:type="spellEnd"/>
      <w:r w:rsidRPr="00FF297A">
        <w:t>) режиме не предусмотрено</w:t>
      </w:r>
      <w:r>
        <w:t>.</w:t>
      </w:r>
      <w:r w:rsidR="0048785D">
        <w:t>»</w:t>
      </w:r>
      <w:r w:rsidR="0048785D" w:rsidRPr="0048785D">
        <w:t>;</w:t>
      </w:r>
    </w:p>
    <w:p w:rsidR="006E27F1" w:rsidRDefault="006E27F1" w:rsidP="00C70CCE">
      <w:pPr>
        <w:spacing w:line="312" w:lineRule="auto"/>
        <w:ind w:firstLine="708"/>
        <w:jc w:val="both"/>
      </w:pPr>
      <w:r w:rsidRPr="006E27F1">
        <w:t xml:space="preserve">в разделе </w:t>
      </w:r>
      <w:r>
        <w:t>2</w:t>
      </w:r>
      <w:r w:rsidRPr="006E27F1">
        <w:t xml:space="preserve"> «Стандарт предоставления муниципальной услуги»:</w:t>
      </w:r>
    </w:p>
    <w:p w:rsidR="00423D89" w:rsidRDefault="00423D89" w:rsidP="00423D89">
      <w:pPr>
        <w:spacing w:line="312" w:lineRule="auto"/>
        <w:ind w:firstLine="708"/>
        <w:jc w:val="both"/>
      </w:pPr>
      <w:r>
        <w:t xml:space="preserve">подпункт 1) </w:t>
      </w:r>
      <w:r w:rsidR="007F1485">
        <w:t xml:space="preserve">пункта 2.5.1. </w:t>
      </w:r>
      <w:r>
        <w:t>изложить в следующей редакции:</w:t>
      </w:r>
    </w:p>
    <w:p w:rsidR="003546F5" w:rsidRDefault="00423D89" w:rsidP="00423D89">
      <w:pPr>
        <w:spacing w:line="312" w:lineRule="auto"/>
        <w:ind w:firstLine="708"/>
        <w:jc w:val="both"/>
      </w:pPr>
      <w:r>
        <w:t xml:space="preserve">«1) документ, удостоверяющий личность (паспорт гражданина Российской Федерации либо иной документ, удостоверяющий личность, в соответствии с законодательством Российской Федерации)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14.1. Федерального закона от 27.07.2006 №149-ФЗ «Об информации, информационных технологиях и о защите информации»;»; </w:t>
      </w:r>
    </w:p>
    <w:p w:rsidR="00CE4255" w:rsidRDefault="003546F5" w:rsidP="00423D89">
      <w:pPr>
        <w:spacing w:line="312" w:lineRule="auto"/>
        <w:ind w:firstLine="708"/>
        <w:jc w:val="both"/>
      </w:pPr>
      <w:r>
        <w:t xml:space="preserve">в подпункте 11) </w:t>
      </w:r>
      <w:r w:rsidR="004401FC">
        <w:t>пункт</w:t>
      </w:r>
      <w:r>
        <w:t>а</w:t>
      </w:r>
      <w:r w:rsidR="004401FC">
        <w:t xml:space="preserve"> 2.</w:t>
      </w:r>
      <w:r>
        <w:t>6</w:t>
      </w:r>
      <w:r w:rsidR="004401FC">
        <w:t>.1.</w:t>
      </w:r>
      <w:r>
        <w:t xml:space="preserve"> слова </w:t>
      </w:r>
      <w:r w:rsidR="00FF242C">
        <w:t>«</w:t>
      </w:r>
      <w:r w:rsidR="00FF242C" w:rsidRPr="00FF242C">
        <w:t>Пенсионный фонд Российской Федерации</w:t>
      </w:r>
      <w:r w:rsidR="00FF242C">
        <w:t>» заменить словами «</w:t>
      </w:r>
      <w:r w:rsidR="00FF242C" w:rsidRPr="00FF242C">
        <w:t>Фонд пенсионного и социального страхования Российской Федерации</w:t>
      </w:r>
      <w:r w:rsidR="00423D89">
        <w:t>»</w:t>
      </w:r>
      <w:r w:rsidR="001D6938">
        <w:t>.</w:t>
      </w:r>
    </w:p>
    <w:p w:rsidR="00D84E5F" w:rsidRDefault="00EB60FF" w:rsidP="00C70CCE">
      <w:pPr>
        <w:shd w:val="clear" w:color="auto" w:fill="FFFFFF"/>
        <w:spacing w:line="312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C70CCE">
      <w:pPr>
        <w:shd w:val="clear" w:color="auto" w:fill="FFFFFF"/>
        <w:spacing w:line="312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423D89" w:rsidRDefault="00423D89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r w:rsidR="004B56E6">
        <w:t>Д.Л.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D9" w:rsidRDefault="003A6CD9">
      <w:r>
        <w:separator/>
      </w:r>
    </w:p>
  </w:endnote>
  <w:endnote w:type="continuationSeparator" w:id="0">
    <w:p w:rsidR="003A6CD9" w:rsidRDefault="003A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D9" w:rsidRDefault="003A6CD9">
      <w:r>
        <w:separator/>
      </w:r>
    </w:p>
  </w:footnote>
  <w:footnote w:type="continuationSeparator" w:id="0">
    <w:p w:rsidR="003A6CD9" w:rsidRDefault="003A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07DDD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0327"/>
    <w:rsid w:val="00023BB7"/>
    <w:rsid w:val="0002625B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6F5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A6CD9"/>
    <w:rsid w:val="003C2177"/>
    <w:rsid w:val="003C2B54"/>
    <w:rsid w:val="003C4552"/>
    <w:rsid w:val="003C4FD1"/>
    <w:rsid w:val="003C5341"/>
    <w:rsid w:val="003C7C08"/>
    <w:rsid w:val="003D00AF"/>
    <w:rsid w:val="003D1295"/>
    <w:rsid w:val="003D59EA"/>
    <w:rsid w:val="003D7A99"/>
    <w:rsid w:val="0040329F"/>
    <w:rsid w:val="00416072"/>
    <w:rsid w:val="00416EA8"/>
    <w:rsid w:val="00422474"/>
    <w:rsid w:val="00422947"/>
    <w:rsid w:val="00423D89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7F1485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84D51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6D4A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07DDD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E9D4-3246-4B33-B901-309C4B7D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3155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2023-02-17T11:16:00Z</cp:lastPrinted>
  <dcterms:created xsi:type="dcterms:W3CDTF">2023-02-21T10:54:00Z</dcterms:created>
  <dcterms:modified xsi:type="dcterms:W3CDTF">2023-02-21T10:54:00Z</dcterms:modified>
</cp:coreProperties>
</file>