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261"/>
        <w:tblW w:w="9700" w:type="dxa"/>
        <w:tblLayout w:type="fixed"/>
        <w:tblLook w:val="0000" w:firstRow="0" w:lastRow="0" w:firstColumn="0" w:lastColumn="0" w:noHBand="0" w:noVBand="0"/>
      </w:tblPr>
      <w:tblGrid>
        <w:gridCol w:w="4400"/>
        <w:gridCol w:w="450"/>
        <w:gridCol w:w="650"/>
        <w:gridCol w:w="4200"/>
      </w:tblGrid>
      <w:tr w:rsidR="00BF5C82" w:rsidRPr="00366DAC" w14:paraId="5E195191" w14:textId="77777777">
        <w:trPr>
          <w:trHeight w:val="1221"/>
        </w:trPr>
        <w:tc>
          <w:tcPr>
            <w:tcW w:w="4400" w:type="dxa"/>
          </w:tcPr>
          <w:p w14:paraId="31C63BE7" w14:textId="77777777" w:rsidR="00BF5C82" w:rsidRPr="00366DAC" w:rsidRDefault="00BF5C82" w:rsidP="00366DAC">
            <w:pPr>
              <w:jc w:val="center"/>
              <w:rPr>
                <w:rFonts w:ascii="Arial" w:hAnsi="Arial" w:cs="Arial"/>
                <w:sz w:val="24"/>
                <w:szCs w:val="24"/>
              </w:rPr>
            </w:pPr>
            <w:r w:rsidRPr="00366DAC">
              <w:rPr>
                <w:rFonts w:ascii="Arial" w:hAnsi="Arial" w:cs="Arial"/>
                <w:sz w:val="24"/>
                <w:szCs w:val="24"/>
              </w:rPr>
              <w:t>СОВЕТ БАВЛИНСКОГО</w:t>
            </w:r>
          </w:p>
          <w:p w14:paraId="1CF4D12E" w14:textId="77777777" w:rsidR="00BF5C82" w:rsidRPr="00366DAC" w:rsidRDefault="00BF5C82" w:rsidP="00366DAC">
            <w:pPr>
              <w:jc w:val="center"/>
              <w:rPr>
                <w:rFonts w:ascii="Arial" w:hAnsi="Arial" w:cs="Arial"/>
                <w:sz w:val="24"/>
                <w:szCs w:val="24"/>
              </w:rPr>
            </w:pPr>
            <w:r w:rsidRPr="00366DAC">
              <w:rPr>
                <w:rFonts w:ascii="Arial" w:hAnsi="Arial" w:cs="Arial"/>
                <w:sz w:val="24"/>
                <w:szCs w:val="24"/>
              </w:rPr>
              <w:t>МУНИЦИПАЛЬНОГО РАЙОНА РЕСПУБЛИКИ ТАТАРСТАН</w:t>
            </w:r>
          </w:p>
        </w:tc>
        <w:tc>
          <w:tcPr>
            <w:tcW w:w="1100" w:type="dxa"/>
            <w:gridSpan w:val="2"/>
          </w:tcPr>
          <w:p w14:paraId="77099764" w14:textId="77777777" w:rsidR="00BF5C82" w:rsidRPr="00366DAC" w:rsidRDefault="00981B86" w:rsidP="00366DAC">
            <w:pPr>
              <w:jc w:val="center"/>
              <w:rPr>
                <w:rFonts w:ascii="Arial" w:hAnsi="Arial" w:cs="Arial"/>
                <w:sz w:val="24"/>
                <w:szCs w:val="24"/>
              </w:rPr>
            </w:pPr>
            <w:r w:rsidRPr="00366DAC">
              <w:rPr>
                <w:rFonts w:ascii="Arial" w:hAnsi="Arial" w:cs="Arial"/>
                <w:noProof/>
                <w:sz w:val="24"/>
                <w:szCs w:val="24"/>
              </w:rPr>
              <w:drawing>
                <wp:anchor distT="0" distB="0" distL="114300" distR="114300" simplePos="0" relativeHeight="251657728" behindDoc="0" locked="0" layoutInCell="1" allowOverlap="1" wp14:anchorId="4C8FED94" wp14:editId="489A1571">
                  <wp:simplePos x="0" y="0"/>
                  <wp:positionH relativeFrom="column">
                    <wp:posOffset>-68580</wp:posOffset>
                  </wp:positionH>
                  <wp:positionV relativeFrom="paragraph">
                    <wp:posOffset>0</wp:posOffset>
                  </wp:positionV>
                  <wp:extent cx="683895" cy="810895"/>
                  <wp:effectExtent l="0" t="0" r="1905" b="8255"/>
                  <wp:wrapNone/>
                  <wp:docPr id="16" name="Рисунок 0"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3895" cy="810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01D4AF" w14:textId="77777777" w:rsidR="00BF5C82" w:rsidRPr="00366DAC" w:rsidRDefault="00BF5C82" w:rsidP="00366DAC">
            <w:pPr>
              <w:jc w:val="center"/>
              <w:rPr>
                <w:rFonts w:ascii="Arial" w:hAnsi="Arial" w:cs="Arial"/>
                <w:sz w:val="24"/>
                <w:szCs w:val="24"/>
              </w:rPr>
            </w:pPr>
          </w:p>
          <w:p w14:paraId="4F491311" w14:textId="77777777" w:rsidR="00BF5C82" w:rsidRPr="00366DAC" w:rsidRDefault="00BF5C82" w:rsidP="00366DAC">
            <w:pPr>
              <w:jc w:val="center"/>
              <w:rPr>
                <w:rFonts w:ascii="Arial" w:hAnsi="Arial" w:cs="Arial"/>
                <w:sz w:val="24"/>
                <w:szCs w:val="24"/>
              </w:rPr>
            </w:pPr>
          </w:p>
          <w:p w14:paraId="416D56AE" w14:textId="77777777" w:rsidR="00BF5C82" w:rsidRPr="00366DAC" w:rsidRDefault="00BF5C82" w:rsidP="00366DAC">
            <w:pPr>
              <w:jc w:val="center"/>
              <w:rPr>
                <w:rFonts w:ascii="Arial" w:hAnsi="Arial" w:cs="Arial"/>
                <w:sz w:val="24"/>
                <w:szCs w:val="24"/>
              </w:rPr>
            </w:pPr>
          </w:p>
        </w:tc>
        <w:tc>
          <w:tcPr>
            <w:tcW w:w="4200" w:type="dxa"/>
            <w:shd w:val="clear" w:color="auto" w:fill="auto"/>
          </w:tcPr>
          <w:p w14:paraId="1AA33372" w14:textId="77777777" w:rsidR="00BF5C82" w:rsidRPr="00366DAC" w:rsidRDefault="00BF5C82" w:rsidP="00366DAC">
            <w:pPr>
              <w:ind w:hanging="79"/>
              <w:jc w:val="center"/>
              <w:rPr>
                <w:rFonts w:ascii="Arial" w:hAnsi="Arial" w:cs="Arial"/>
                <w:sz w:val="24"/>
                <w:szCs w:val="24"/>
              </w:rPr>
            </w:pPr>
            <w:r w:rsidRPr="00366DAC">
              <w:rPr>
                <w:rFonts w:ascii="Arial" w:hAnsi="Arial" w:cs="Arial"/>
                <w:sz w:val="24"/>
                <w:szCs w:val="24"/>
              </w:rPr>
              <w:t>ТАТАРСТАН РЕСПУБЛИКАСЫ БАУЛЫ МУНИЦИПАЛЬ</w:t>
            </w:r>
          </w:p>
          <w:p w14:paraId="01F954EA" w14:textId="77777777" w:rsidR="00BF5C82" w:rsidRPr="00366DAC" w:rsidRDefault="00BF5C82" w:rsidP="00366DAC">
            <w:pPr>
              <w:jc w:val="center"/>
              <w:rPr>
                <w:rFonts w:ascii="Arial" w:hAnsi="Arial" w:cs="Arial"/>
                <w:sz w:val="24"/>
                <w:szCs w:val="24"/>
              </w:rPr>
            </w:pPr>
            <w:r w:rsidRPr="00366DAC">
              <w:rPr>
                <w:rFonts w:ascii="Arial" w:hAnsi="Arial" w:cs="Arial"/>
                <w:sz w:val="24"/>
                <w:szCs w:val="24"/>
              </w:rPr>
              <w:t>РАЙОНЫ СОВЕТЫ</w:t>
            </w:r>
          </w:p>
          <w:p w14:paraId="553B46D6" w14:textId="77777777" w:rsidR="00BF5C82" w:rsidRPr="00366DAC" w:rsidRDefault="00BF5C82" w:rsidP="00366DAC">
            <w:pPr>
              <w:jc w:val="center"/>
              <w:rPr>
                <w:rFonts w:ascii="Arial" w:hAnsi="Arial" w:cs="Arial"/>
                <w:sz w:val="24"/>
                <w:szCs w:val="24"/>
              </w:rPr>
            </w:pPr>
          </w:p>
        </w:tc>
      </w:tr>
      <w:tr w:rsidR="00BF5C82" w:rsidRPr="00366DAC" w14:paraId="2A02DA40" w14:textId="77777777">
        <w:trPr>
          <w:trHeight w:hRule="exact" w:val="387"/>
        </w:trPr>
        <w:tc>
          <w:tcPr>
            <w:tcW w:w="9700" w:type="dxa"/>
            <w:gridSpan w:val="4"/>
          </w:tcPr>
          <w:p w14:paraId="0C5AFFA5" w14:textId="77777777" w:rsidR="00BF5C82" w:rsidRPr="00366DAC" w:rsidRDefault="00BF5C82" w:rsidP="00366DAC">
            <w:pPr>
              <w:pBdr>
                <w:bottom w:val="single" w:sz="18" w:space="1" w:color="auto"/>
                <w:between w:val="single" w:sz="2" w:space="1" w:color="auto"/>
              </w:pBdr>
              <w:contextualSpacing/>
              <w:jc w:val="center"/>
              <w:rPr>
                <w:rFonts w:ascii="Arial" w:hAnsi="Arial" w:cs="Arial"/>
                <w:sz w:val="24"/>
                <w:szCs w:val="24"/>
              </w:rPr>
            </w:pPr>
          </w:p>
          <w:p w14:paraId="1A0E19DC" w14:textId="77777777" w:rsidR="00BF5C82" w:rsidRPr="00366DAC" w:rsidRDefault="00BF5C82" w:rsidP="00366DAC">
            <w:pPr>
              <w:jc w:val="center"/>
              <w:rPr>
                <w:rFonts w:ascii="Arial" w:hAnsi="Arial" w:cs="Arial"/>
                <w:sz w:val="24"/>
                <w:szCs w:val="24"/>
              </w:rPr>
            </w:pPr>
          </w:p>
        </w:tc>
      </w:tr>
      <w:tr w:rsidR="00BF5C82" w:rsidRPr="00366DAC" w14:paraId="1C74C38D" w14:textId="77777777">
        <w:trPr>
          <w:trHeight w:val="413"/>
        </w:trPr>
        <w:tc>
          <w:tcPr>
            <w:tcW w:w="4850" w:type="dxa"/>
            <w:gridSpan w:val="2"/>
            <w:vAlign w:val="bottom"/>
          </w:tcPr>
          <w:p w14:paraId="4A7B8E1C" w14:textId="77777777" w:rsidR="00BF5C82" w:rsidRPr="00366DAC" w:rsidRDefault="00BF5C82" w:rsidP="00366DAC">
            <w:pPr>
              <w:rPr>
                <w:rFonts w:ascii="Arial" w:hAnsi="Arial" w:cs="Arial"/>
                <w:sz w:val="24"/>
                <w:szCs w:val="24"/>
              </w:rPr>
            </w:pPr>
            <w:r w:rsidRPr="00366DAC">
              <w:rPr>
                <w:rFonts w:ascii="Arial" w:hAnsi="Arial" w:cs="Arial"/>
                <w:sz w:val="24"/>
                <w:szCs w:val="24"/>
              </w:rPr>
              <w:t xml:space="preserve">                       РЕШЕНИЕ</w:t>
            </w:r>
          </w:p>
        </w:tc>
        <w:tc>
          <w:tcPr>
            <w:tcW w:w="4850" w:type="dxa"/>
            <w:gridSpan w:val="2"/>
            <w:vAlign w:val="bottom"/>
          </w:tcPr>
          <w:p w14:paraId="01079F3E" w14:textId="77777777" w:rsidR="00BF5C82" w:rsidRPr="00366DAC" w:rsidRDefault="00BF5C82" w:rsidP="00366DAC">
            <w:pPr>
              <w:jc w:val="center"/>
              <w:rPr>
                <w:rFonts w:ascii="Arial" w:hAnsi="Arial" w:cs="Arial"/>
                <w:sz w:val="24"/>
                <w:szCs w:val="24"/>
              </w:rPr>
            </w:pPr>
            <w:r w:rsidRPr="00366DAC">
              <w:rPr>
                <w:rFonts w:ascii="Arial" w:hAnsi="Arial" w:cs="Arial"/>
                <w:sz w:val="24"/>
                <w:szCs w:val="24"/>
              </w:rPr>
              <w:t xml:space="preserve">          КАРАР</w:t>
            </w:r>
          </w:p>
        </w:tc>
      </w:tr>
      <w:tr w:rsidR="00BF5C82" w:rsidRPr="00366DAC" w14:paraId="75E36865" w14:textId="77777777">
        <w:trPr>
          <w:trHeight w:val="413"/>
        </w:trPr>
        <w:tc>
          <w:tcPr>
            <w:tcW w:w="9700" w:type="dxa"/>
            <w:gridSpan w:val="4"/>
            <w:vAlign w:val="bottom"/>
          </w:tcPr>
          <w:p w14:paraId="467EAA47" w14:textId="77777777" w:rsidR="00BF5C82" w:rsidRPr="00366DAC" w:rsidRDefault="00BF5C82" w:rsidP="00366DAC">
            <w:pPr>
              <w:rPr>
                <w:rFonts w:ascii="Arial" w:hAnsi="Arial" w:cs="Arial"/>
                <w:sz w:val="24"/>
                <w:szCs w:val="24"/>
              </w:rPr>
            </w:pPr>
          </w:p>
          <w:p w14:paraId="045731A9" w14:textId="77777777" w:rsidR="00BF5C82" w:rsidRPr="00366DAC" w:rsidRDefault="00BF5C82" w:rsidP="00366DAC">
            <w:pPr>
              <w:rPr>
                <w:rFonts w:ascii="Arial" w:hAnsi="Arial" w:cs="Arial"/>
                <w:sz w:val="24"/>
                <w:szCs w:val="24"/>
              </w:rPr>
            </w:pPr>
            <w:r w:rsidRPr="00366DAC">
              <w:rPr>
                <w:rFonts w:ascii="Arial" w:hAnsi="Arial" w:cs="Arial"/>
                <w:sz w:val="24"/>
                <w:szCs w:val="24"/>
              </w:rPr>
              <w:t xml:space="preserve">           </w:t>
            </w:r>
          </w:p>
          <w:p w14:paraId="2018E3AF" w14:textId="4925342D" w:rsidR="00BF5C82" w:rsidRPr="00366DAC" w:rsidRDefault="00BF5C82" w:rsidP="00366DAC">
            <w:pPr>
              <w:rPr>
                <w:rFonts w:ascii="Arial" w:hAnsi="Arial" w:cs="Arial"/>
                <w:sz w:val="24"/>
                <w:szCs w:val="24"/>
              </w:rPr>
            </w:pPr>
            <w:bookmarkStart w:id="0" w:name="_GoBack"/>
            <w:bookmarkEnd w:id="0"/>
          </w:p>
        </w:tc>
      </w:tr>
      <w:tr w:rsidR="00BF5C82" w:rsidRPr="00366DAC" w14:paraId="29C6E67A" w14:textId="77777777" w:rsidTr="00366DAC">
        <w:trPr>
          <w:trHeight w:val="549"/>
        </w:trPr>
        <w:tc>
          <w:tcPr>
            <w:tcW w:w="9700" w:type="dxa"/>
            <w:gridSpan w:val="4"/>
            <w:vAlign w:val="bottom"/>
          </w:tcPr>
          <w:p w14:paraId="3028D0E5" w14:textId="77777777" w:rsidR="00BF5C82" w:rsidRPr="00366DAC" w:rsidRDefault="00BF5C82" w:rsidP="00366DAC">
            <w:pPr>
              <w:rPr>
                <w:rFonts w:ascii="Arial" w:hAnsi="Arial" w:cs="Arial"/>
                <w:sz w:val="24"/>
                <w:szCs w:val="24"/>
              </w:rPr>
            </w:pPr>
          </w:p>
          <w:p w14:paraId="28E2B1BE" w14:textId="77777777" w:rsidR="005E1BC5" w:rsidRPr="00366DAC" w:rsidRDefault="005E1BC5" w:rsidP="00366DAC">
            <w:pPr>
              <w:rPr>
                <w:rFonts w:ascii="Arial" w:hAnsi="Arial" w:cs="Arial"/>
                <w:sz w:val="24"/>
                <w:szCs w:val="24"/>
              </w:rPr>
            </w:pPr>
          </w:p>
          <w:p w14:paraId="1BC9839E" w14:textId="77777777" w:rsidR="005E1BC5" w:rsidRPr="00366DAC" w:rsidRDefault="005E1BC5" w:rsidP="00366DAC">
            <w:pPr>
              <w:rPr>
                <w:rFonts w:ascii="Arial" w:hAnsi="Arial" w:cs="Arial"/>
                <w:sz w:val="24"/>
                <w:szCs w:val="24"/>
              </w:rPr>
            </w:pPr>
          </w:p>
          <w:p w14:paraId="335A499D" w14:textId="77777777" w:rsidR="00604B86" w:rsidRPr="00366DAC" w:rsidRDefault="00604B86" w:rsidP="00366DAC">
            <w:pPr>
              <w:rPr>
                <w:rFonts w:ascii="Arial" w:hAnsi="Arial" w:cs="Arial"/>
                <w:sz w:val="24"/>
                <w:szCs w:val="24"/>
              </w:rPr>
            </w:pPr>
          </w:p>
        </w:tc>
      </w:tr>
    </w:tbl>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tblGrid>
      <w:tr w:rsidR="00AB2E69" w:rsidRPr="00366DAC" w14:paraId="4F08B8E0" w14:textId="77777777" w:rsidTr="00AA061F">
        <w:tc>
          <w:tcPr>
            <w:tcW w:w="5211" w:type="dxa"/>
          </w:tcPr>
          <w:p w14:paraId="4E849303" w14:textId="77777777" w:rsidR="00AB2E69" w:rsidRPr="00366DAC" w:rsidRDefault="00413EB9" w:rsidP="00366DAC">
            <w:pPr>
              <w:ind w:right="159"/>
              <w:rPr>
                <w:rFonts w:ascii="Arial" w:hAnsi="Arial" w:cs="Arial"/>
                <w:sz w:val="24"/>
                <w:szCs w:val="24"/>
              </w:rPr>
            </w:pPr>
            <w:r w:rsidRPr="00366DAC">
              <w:rPr>
                <w:rFonts w:ascii="Arial" w:hAnsi="Arial" w:cs="Arial"/>
                <w:sz w:val="24"/>
                <w:szCs w:val="24"/>
              </w:rPr>
              <w:t>О внесении изменений в решение Совета Бавлинского муниципального района от 16.10.2019 № 222 «Об утверждении Положения о бюджетном устройстве и бюджетном процессе в Бавлинском муниципальном районе»</w:t>
            </w:r>
          </w:p>
        </w:tc>
      </w:tr>
    </w:tbl>
    <w:p w14:paraId="2339D587" w14:textId="77777777" w:rsidR="00604B86" w:rsidRPr="00366DAC" w:rsidRDefault="00604B86" w:rsidP="00366DAC">
      <w:pPr>
        <w:jc w:val="both"/>
        <w:rPr>
          <w:rFonts w:ascii="Arial" w:hAnsi="Arial" w:cs="Arial"/>
          <w:sz w:val="24"/>
          <w:szCs w:val="24"/>
        </w:rPr>
      </w:pPr>
    </w:p>
    <w:p w14:paraId="7CC15CA1" w14:textId="5BD80246" w:rsidR="00413EB9" w:rsidRPr="00366DAC" w:rsidRDefault="00413EB9" w:rsidP="00366DAC">
      <w:pPr>
        <w:ind w:firstLine="708"/>
        <w:jc w:val="both"/>
        <w:rPr>
          <w:rFonts w:ascii="Arial" w:hAnsi="Arial" w:cs="Arial"/>
          <w:sz w:val="24"/>
          <w:szCs w:val="24"/>
        </w:rPr>
      </w:pPr>
      <w:bookmarkStart w:id="1" w:name="sub_100"/>
      <w:r w:rsidRPr="00366DAC">
        <w:rPr>
          <w:rFonts w:ascii="Arial" w:hAnsi="Arial" w:cs="Arial"/>
          <w:color w:val="000000"/>
          <w:sz w:val="24"/>
          <w:szCs w:val="24"/>
        </w:rPr>
        <w:t>В соответствии с Федеральным законом от 28</w:t>
      </w:r>
      <w:r w:rsidR="00AA061F" w:rsidRPr="00366DAC">
        <w:rPr>
          <w:rFonts w:ascii="Arial" w:hAnsi="Arial" w:cs="Arial"/>
          <w:color w:val="000000"/>
          <w:sz w:val="24"/>
          <w:szCs w:val="24"/>
        </w:rPr>
        <w:t xml:space="preserve"> декабря </w:t>
      </w:r>
      <w:r w:rsidRPr="00366DAC">
        <w:rPr>
          <w:rFonts w:ascii="Arial" w:hAnsi="Arial" w:cs="Arial"/>
          <w:color w:val="000000"/>
          <w:sz w:val="24"/>
          <w:szCs w:val="24"/>
        </w:rPr>
        <w:t>2022</w:t>
      </w:r>
      <w:r w:rsidR="00AA061F" w:rsidRPr="00366DAC">
        <w:rPr>
          <w:rFonts w:ascii="Arial" w:hAnsi="Arial" w:cs="Arial"/>
          <w:color w:val="000000"/>
          <w:sz w:val="24"/>
          <w:szCs w:val="24"/>
        </w:rPr>
        <w:t xml:space="preserve"> года</w:t>
      </w:r>
      <w:r w:rsidRPr="00366DAC">
        <w:rPr>
          <w:rFonts w:ascii="Arial" w:hAnsi="Arial" w:cs="Arial"/>
          <w:color w:val="000000"/>
          <w:sz w:val="24"/>
          <w:szCs w:val="24"/>
        </w:rPr>
        <w:t xml:space="preserve"> № 562-ФЗ «О внесении изменений в Бюджетный кодекс Российской Федерации и отдельные законодательные акты Российской Федерации, Совет Бавлинского муниципального района РЕШИЛ:</w:t>
      </w:r>
    </w:p>
    <w:p w14:paraId="210B7C5C" w14:textId="08DC2AF9" w:rsidR="00413EB9" w:rsidRPr="00366DAC" w:rsidRDefault="00413EB9" w:rsidP="00366DAC">
      <w:pPr>
        <w:numPr>
          <w:ilvl w:val="0"/>
          <w:numId w:val="10"/>
        </w:numPr>
        <w:ind w:firstLine="709"/>
        <w:jc w:val="both"/>
        <w:rPr>
          <w:rFonts w:ascii="Arial" w:hAnsi="Arial" w:cs="Arial"/>
          <w:color w:val="000000"/>
          <w:sz w:val="24"/>
          <w:szCs w:val="24"/>
        </w:rPr>
      </w:pPr>
      <w:r w:rsidRPr="00366DAC">
        <w:rPr>
          <w:rFonts w:ascii="Arial" w:hAnsi="Arial" w:cs="Arial"/>
          <w:color w:val="000000"/>
          <w:sz w:val="24"/>
          <w:szCs w:val="24"/>
        </w:rPr>
        <w:t>Внести в решение Совета Бавлинского муниципального района от 16.10.2019 № 222 «Об утверждении Положения о бюджетном устройстве и бюджетном процессе в Бавлинском муниципальном районе» (с изменениями, внесенными решением от 29.05.2020 № 262, 14.12.2021 №91, 11.04.2022 №110, 18.08.2022 №126) следующие изменения:</w:t>
      </w:r>
    </w:p>
    <w:p w14:paraId="50AE903D" w14:textId="77777777" w:rsidR="00413EB9" w:rsidRPr="00366DAC" w:rsidRDefault="00413EB9" w:rsidP="00366DAC">
      <w:pPr>
        <w:ind w:firstLine="708"/>
        <w:jc w:val="both"/>
        <w:rPr>
          <w:rFonts w:ascii="Arial" w:hAnsi="Arial" w:cs="Arial"/>
          <w:sz w:val="24"/>
          <w:szCs w:val="24"/>
        </w:rPr>
      </w:pPr>
      <w:r w:rsidRPr="00366DAC">
        <w:rPr>
          <w:rFonts w:ascii="Arial" w:hAnsi="Arial" w:cs="Arial"/>
          <w:color w:val="000000"/>
          <w:sz w:val="24"/>
          <w:szCs w:val="24"/>
        </w:rPr>
        <w:t>абзац 3 пункт 9 статьи 8 изложить в следующей редакции:</w:t>
      </w:r>
    </w:p>
    <w:p w14:paraId="53E0648D" w14:textId="69CB1746" w:rsidR="00413EB9" w:rsidRPr="00366DAC" w:rsidRDefault="00413EB9" w:rsidP="00366DAC">
      <w:pPr>
        <w:ind w:firstLine="709"/>
        <w:jc w:val="both"/>
        <w:rPr>
          <w:rFonts w:ascii="Arial" w:hAnsi="Arial" w:cs="Arial"/>
          <w:color w:val="000000"/>
          <w:sz w:val="24"/>
          <w:szCs w:val="24"/>
        </w:rPr>
      </w:pPr>
      <w:r w:rsidRPr="00366DAC">
        <w:rPr>
          <w:rFonts w:ascii="Arial" w:hAnsi="Arial" w:cs="Arial"/>
          <w:color w:val="000000"/>
          <w:sz w:val="24"/>
          <w:szCs w:val="24"/>
        </w:rPr>
        <w:t>«осуществляет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предусмотренным правом Евразийского экономического союза и законодательством Российской Федерации о таможенном регулировании);»;</w:t>
      </w:r>
    </w:p>
    <w:p w14:paraId="627E60BE" w14:textId="77777777" w:rsidR="00413EB9" w:rsidRPr="00366DAC" w:rsidRDefault="00413EB9" w:rsidP="00366DAC">
      <w:pPr>
        <w:ind w:firstLine="708"/>
        <w:jc w:val="both"/>
        <w:rPr>
          <w:rFonts w:ascii="Arial" w:hAnsi="Arial" w:cs="Arial"/>
          <w:sz w:val="24"/>
          <w:szCs w:val="24"/>
        </w:rPr>
      </w:pPr>
      <w:r w:rsidRPr="00366DAC">
        <w:rPr>
          <w:rFonts w:ascii="Arial" w:hAnsi="Arial" w:cs="Arial"/>
          <w:color w:val="000000"/>
          <w:sz w:val="24"/>
          <w:szCs w:val="24"/>
        </w:rPr>
        <w:t>пункт 5 статьи 23 изложить в следующей редакции:</w:t>
      </w:r>
    </w:p>
    <w:p w14:paraId="25524BF7" w14:textId="5A2AF898" w:rsidR="00413EB9" w:rsidRPr="00366DAC" w:rsidRDefault="00413EB9" w:rsidP="00366DAC">
      <w:pPr>
        <w:ind w:firstLine="708"/>
        <w:jc w:val="both"/>
        <w:rPr>
          <w:rFonts w:ascii="Arial" w:hAnsi="Arial" w:cs="Arial"/>
          <w:sz w:val="24"/>
          <w:szCs w:val="24"/>
        </w:rPr>
      </w:pPr>
      <w:r w:rsidRPr="00366DAC">
        <w:rPr>
          <w:rFonts w:ascii="Arial" w:hAnsi="Arial" w:cs="Arial"/>
          <w:color w:val="000000"/>
          <w:sz w:val="24"/>
          <w:szCs w:val="24"/>
        </w:rPr>
        <w:t>«5. Размещение муниципальных ценных бумаг осуществляется Рай</w:t>
      </w:r>
      <w:r w:rsidR="00EE2F40" w:rsidRPr="00366DAC">
        <w:rPr>
          <w:rFonts w:ascii="Arial" w:hAnsi="Arial" w:cs="Arial"/>
          <w:color w:val="000000"/>
          <w:sz w:val="24"/>
          <w:szCs w:val="24"/>
        </w:rPr>
        <w:t>о</w:t>
      </w:r>
      <w:r w:rsidRPr="00366DAC">
        <w:rPr>
          <w:rFonts w:ascii="Arial" w:hAnsi="Arial" w:cs="Arial"/>
          <w:color w:val="000000"/>
          <w:sz w:val="24"/>
          <w:szCs w:val="24"/>
        </w:rPr>
        <w:t>ном при отсутствии просроченной задолженности по долговым обязательствам Района.</w:t>
      </w:r>
    </w:p>
    <w:p w14:paraId="61390EA2" w14:textId="2FD6B002" w:rsidR="00413EB9" w:rsidRPr="00366DAC" w:rsidRDefault="00413EB9" w:rsidP="00366DAC">
      <w:pPr>
        <w:ind w:firstLine="708"/>
        <w:jc w:val="both"/>
        <w:rPr>
          <w:rFonts w:ascii="Arial" w:hAnsi="Arial" w:cs="Arial"/>
          <w:sz w:val="24"/>
          <w:szCs w:val="24"/>
        </w:rPr>
      </w:pPr>
      <w:r w:rsidRPr="00366DAC">
        <w:rPr>
          <w:rFonts w:ascii="Arial" w:hAnsi="Arial" w:cs="Arial"/>
          <w:color w:val="000000"/>
          <w:sz w:val="24"/>
          <w:szCs w:val="24"/>
        </w:rPr>
        <w:t xml:space="preserve">В случае размещения Районом муниципальных ценных бумаг доходность к погашению, рассчитанная исходя из цены размещения указанных ценных </w:t>
      </w:r>
      <w:r w:rsidR="00EE2F40" w:rsidRPr="00366DAC">
        <w:rPr>
          <w:rFonts w:ascii="Arial" w:hAnsi="Arial" w:cs="Arial"/>
          <w:color w:val="000000"/>
          <w:sz w:val="24"/>
          <w:szCs w:val="24"/>
        </w:rPr>
        <w:t>б</w:t>
      </w:r>
      <w:r w:rsidRPr="00366DAC">
        <w:rPr>
          <w:rFonts w:ascii="Arial" w:hAnsi="Arial" w:cs="Arial"/>
          <w:color w:val="000000"/>
          <w:sz w:val="24"/>
          <w:szCs w:val="24"/>
        </w:rPr>
        <w:t>умаг, не может превышать ключевую ставку Центрального банка Российской Федерации, увеличенную на 1 процентный пункт, действующую на дату принятия решения о размещении муниципальных ценных бумаг, если у Района на дату размещения отсутствует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14:paraId="64F336C3" w14:textId="77777777" w:rsidR="00413EB9" w:rsidRPr="00366DAC" w:rsidRDefault="00413EB9" w:rsidP="00366DAC">
      <w:pPr>
        <w:ind w:firstLine="708"/>
        <w:jc w:val="both"/>
        <w:rPr>
          <w:rFonts w:ascii="Arial" w:hAnsi="Arial" w:cs="Arial"/>
          <w:sz w:val="24"/>
          <w:szCs w:val="24"/>
        </w:rPr>
      </w:pPr>
      <w:r w:rsidRPr="00366DAC">
        <w:rPr>
          <w:rFonts w:ascii="Arial" w:hAnsi="Arial" w:cs="Arial"/>
          <w:color w:val="000000"/>
          <w:sz w:val="24"/>
          <w:szCs w:val="24"/>
        </w:rPr>
        <w:t>пункт 3 статьи 24 изложить в следующей редакции:</w:t>
      </w:r>
    </w:p>
    <w:p w14:paraId="6188D5D7" w14:textId="77777777" w:rsidR="00413EB9" w:rsidRPr="00366DAC" w:rsidRDefault="00413EB9" w:rsidP="00366DAC">
      <w:pPr>
        <w:ind w:firstLine="708"/>
        <w:jc w:val="both"/>
        <w:rPr>
          <w:rFonts w:ascii="Arial" w:hAnsi="Arial" w:cs="Arial"/>
          <w:sz w:val="24"/>
          <w:szCs w:val="24"/>
        </w:rPr>
      </w:pPr>
      <w:r w:rsidRPr="00366DAC">
        <w:rPr>
          <w:rFonts w:ascii="Arial" w:hAnsi="Arial" w:cs="Arial"/>
          <w:color w:val="000000"/>
          <w:sz w:val="24"/>
          <w:szCs w:val="24"/>
        </w:rPr>
        <w:lastRenderedPageBreak/>
        <w:t xml:space="preserve">«3. Общая сумма заимствований Района в отчетном финансовом году может превысить общую сумму средств, направленных на финансирование дефицита местного бюджета, и объемов погашения долговых обязательств Района на объем остатков, образовавшихся на конец отчетного финансового года в связи с неполным использованием межбюджетных трансфертов, предоставленных из бюджетов бюджетной системы Российской Федерации, имеющих целевое назначение, безвозмездных поступлений от юридических лиц, имеющих целевое назначение, дотаций местным бюджетам на поддержку мер по обеспечению сбалансированности местных бюджетов или иных дотаций местным бюджетам из бюджета Республики Татарстан, предоставленных с установлением условий их предоставления, а также на объем поступлений доходов отчетного финансового года, зачисленных в местный бюджет после последнего рабочего дня отчетного финансового года, в том числе в порядке проведения </w:t>
      </w:r>
      <w:r w:rsidRPr="00366DAC">
        <w:rPr>
          <w:rFonts w:ascii="Arial" w:hAnsi="Arial" w:cs="Arial"/>
          <w:iCs/>
          <w:color w:val="000000"/>
          <w:sz w:val="24"/>
          <w:szCs w:val="24"/>
        </w:rPr>
        <w:t>заключительных оборотов.</w:t>
      </w:r>
    </w:p>
    <w:p w14:paraId="598094BC" w14:textId="77777777" w:rsidR="00413EB9" w:rsidRPr="00366DAC" w:rsidRDefault="00413EB9" w:rsidP="00366DAC">
      <w:pPr>
        <w:ind w:firstLine="708"/>
        <w:jc w:val="both"/>
        <w:rPr>
          <w:rFonts w:ascii="Arial" w:hAnsi="Arial" w:cs="Arial"/>
          <w:sz w:val="24"/>
          <w:szCs w:val="24"/>
        </w:rPr>
      </w:pPr>
      <w:r w:rsidRPr="00366DAC">
        <w:rPr>
          <w:rFonts w:ascii="Arial" w:hAnsi="Arial" w:cs="Arial"/>
          <w:color w:val="000000"/>
          <w:sz w:val="24"/>
          <w:szCs w:val="24"/>
        </w:rPr>
        <w:t>В случае, если общая сумма заимствований Района 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муниципального образования с учетом возможных превышений, предусмотренных абзацем первым настоящего пункта, 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статьей 96 Бюджетного кодекса, с сокращением предельного объема заимствований на текущий финансовый год.».</w:t>
      </w:r>
    </w:p>
    <w:p w14:paraId="34D6E543" w14:textId="77777777" w:rsidR="00413EB9" w:rsidRPr="00366DAC" w:rsidRDefault="00413EB9" w:rsidP="00366DAC">
      <w:pPr>
        <w:numPr>
          <w:ilvl w:val="0"/>
          <w:numId w:val="10"/>
        </w:numPr>
        <w:ind w:firstLine="709"/>
        <w:jc w:val="both"/>
        <w:rPr>
          <w:rFonts w:ascii="Arial" w:hAnsi="Arial" w:cs="Arial"/>
          <w:color w:val="000000"/>
          <w:sz w:val="24"/>
          <w:szCs w:val="24"/>
        </w:rPr>
      </w:pPr>
      <w:r w:rsidRPr="00366DAC">
        <w:rPr>
          <w:rFonts w:ascii="Arial" w:hAnsi="Arial" w:cs="Arial"/>
          <w:color w:val="000000"/>
          <w:sz w:val="24"/>
          <w:szCs w:val="24"/>
        </w:rPr>
        <w:t>Опубликовать настоящее решение на официальном портале правовой информации Республики Татарстан и на сайте Бавлинского муниципального района.</w:t>
      </w:r>
    </w:p>
    <w:p w14:paraId="33260392" w14:textId="77777777" w:rsidR="00413EB9" w:rsidRPr="00366DAC" w:rsidRDefault="00413EB9" w:rsidP="00366DAC">
      <w:pPr>
        <w:numPr>
          <w:ilvl w:val="0"/>
          <w:numId w:val="10"/>
        </w:numPr>
        <w:ind w:firstLine="709"/>
        <w:jc w:val="both"/>
        <w:rPr>
          <w:rFonts w:ascii="Arial" w:hAnsi="Arial" w:cs="Arial"/>
          <w:color w:val="000000"/>
          <w:sz w:val="24"/>
          <w:szCs w:val="24"/>
        </w:rPr>
      </w:pPr>
      <w:r w:rsidRPr="00366DAC">
        <w:rPr>
          <w:rFonts w:ascii="Arial" w:hAnsi="Arial" w:cs="Arial"/>
          <w:color w:val="000000"/>
          <w:sz w:val="24"/>
          <w:szCs w:val="24"/>
        </w:rPr>
        <w:t>Контроль за исполнением настоящего решения возложить на комиссию по вопросам экономического развития, предпринимательства, малого бизнеса и жилищно-коммунального хозяйства.</w:t>
      </w:r>
    </w:p>
    <w:p w14:paraId="5463D5C6" w14:textId="3D8FBE14" w:rsidR="00413EB9" w:rsidRPr="00366DAC" w:rsidRDefault="00413EB9" w:rsidP="00366DAC">
      <w:pPr>
        <w:rPr>
          <w:rFonts w:ascii="Arial" w:hAnsi="Arial" w:cs="Arial"/>
          <w:sz w:val="24"/>
          <w:szCs w:val="24"/>
        </w:rPr>
      </w:pPr>
    </w:p>
    <w:p w14:paraId="4E7BDD75" w14:textId="77777777" w:rsidR="00EE2F40" w:rsidRPr="00366DAC" w:rsidRDefault="00EE2F40" w:rsidP="00366DAC">
      <w:pPr>
        <w:rPr>
          <w:rFonts w:ascii="Arial" w:hAnsi="Arial" w:cs="Arial"/>
          <w:sz w:val="24"/>
          <w:szCs w:val="24"/>
        </w:rPr>
      </w:pPr>
    </w:p>
    <w:p w14:paraId="150CEFB0" w14:textId="77777777" w:rsidR="00413EB9" w:rsidRPr="00366DAC" w:rsidRDefault="00413EB9" w:rsidP="00366DAC">
      <w:pPr>
        <w:rPr>
          <w:rFonts w:ascii="Arial" w:hAnsi="Arial" w:cs="Arial"/>
          <w:sz w:val="24"/>
          <w:szCs w:val="24"/>
        </w:rPr>
      </w:pPr>
    </w:p>
    <w:p w14:paraId="2C53F5DA" w14:textId="77777777" w:rsidR="002A1A02" w:rsidRPr="00366DAC" w:rsidRDefault="002A1A02" w:rsidP="00366DAC">
      <w:pPr>
        <w:rPr>
          <w:rFonts w:ascii="Arial" w:hAnsi="Arial" w:cs="Arial"/>
          <w:sz w:val="24"/>
          <w:szCs w:val="24"/>
        </w:rPr>
      </w:pPr>
      <w:r w:rsidRPr="00366DAC">
        <w:rPr>
          <w:rFonts w:ascii="Arial" w:hAnsi="Arial" w:cs="Arial"/>
          <w:sz w:val="24"/>
          <w:szCs w:val="24"/>
        </w:rPr>
        <w:t xml:space="preserve">        Глава, Председатель Совета</w:t>
      </w:r>
    </w:p>
    <w:p w14:paraId="2C0B678A" w14:textId="77777777" w:rsidR="002A1A02" w:rsidRPr="00366DAC" w:rsidRDefault="002A1A02" w:rsidP="00366DAC">
      <w:pPr>
        <w:rPr>
          <w:rFonts w:ascii="Arial" w:hAnsi="Arial" w:cs="Arial"/>
          <w:sz w:val="24"/>
          <w:szCs w:val="24"/>
        </w:rPr>
      </w:pPr>
      <w:r w:rsidRPr="00366DAC">
        <w:rPr>
          <w:rFonts w:ascii="Arial" w:hAnsi="Arial" w:cs="Arial"/>
          <w:sz w:val="24"/>
          <w:szCs w:val="24"/>
        </w:rPr>
        <w:t>Бавлинского муниципального района                                                 И.И. Гузаиров</w:t>
      </w:r>
      <w:bookmarkEnd w:id="1"/>
    </w:p>
    <w:sectPr w:rsidR="002A1A02" w:rsidRPr="00366DAC" w:rsidSect="00366DAC">
      <w:headerReference w:type="even" r:id="rId9"/>
      <w:headerReference w:type="default" r:id="rId10"/>
      <w:pgSz w:w="11906" w:h="16838" w:code="9"/>
      <w:pgMar w:top="1134" w:right="567" w:bottom="1134" w:left="1134" w:header="567" w:footer="17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9B144" w14:textId="77777777" w:rsidR="00944C44" w:rsidRDefault="00944C44">
      <w:r>
        <w:separator/>
      </w:r>
    </w:p>
  </w:endnote>
  <w:endnote w:type="continuationSeparator" w:id="0">
    <w:p w14:paraId="1EFF91FC" w14:textId="77777777" w:rsidR="00944C44" w:rsidRDefault="00944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_Baltica">
    <w:altName w:val="Segoe UI"/>
    <w:charset w:val="00"/>
    <w:family w:val="swiss"/>
    <w:pitch w:val="variable"/>
    <w:sig w:usb0="00000007" w:usb1="00000000" w:usb2="00000000" w:usb3="00000000" w:csb0="00000013"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30C84" w14:textId="77777777" w:rsidR="00944C44" w:rsidRDefault="00944C44">
      <w:r>
        <w:separator/>
      </w:r>
    </w:p>
  </w:footnote>
  <w:footnote w:type="continuationSeparator" w:id="0">
    <w:p w14:paraId="3DBB33D0" w14:textId="77777777" w:rsidR="00944C44" w:rsidRDefault="00944C4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395BA" w14:textId="77777777" w:rsidR="002C7032" w:rsidRDefault="002C7032" w:rsidP="00FE69F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F93D504" w14:textId="77777777" w:rsidR="002C7032" w:rsidRDefault="002C7032">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3C62F" w14:textId="55FFFC5E" w:rsidR="002C7032" w:rsidRDefault="002C7032" w:rsidP="00332A2C">
    <w:pPr>
      <w:pStyle w:val="a5"/>
      <w:jc w:val="center"/>
    </w:pPr>
    <w:r>
      <w:fldChar w:fldCharType="begin"/>
    </w:r>
    <w:r>
      <w:instrText xml:space="preserve"> PAGE   \* MERGEFORMAT </w:instrText>
    </w:r>
    <w:r>
      <w:fldChar w:fldCharType="separate"/>
    </w:r>
    <w:r w:rsidR="003E160D">
      <w:rPr>
        <w:noProof/>
      </w:rPr>
      <w:t>2</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1ECA248"/>
    <w:lvl w:ilvl="0">
      <w:numFmt w:val="bullet"/>
      <w:lvlText w:val="*"/>
      <w:lvlJc w:val="left"/>
    </w:lvl>
  </w:abstractNum>
  <w:abstractNum w:abstractNumId="1"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2" w15:restartNumberingAfterBreak="0">
    <w:nsid w:val="00D934E4"/>
    <w:multiLevelType w:val="hybridMultilevel"/>
    <w:tmpl w:val="326A9E46"/>
    <w:lvl w:ilvl="0" w:tplc="886C27C6">
      <w:start w:val="1"/>
      <w:numFmt w:val="decimal"/>
      <w:lvlText w:val="%1."/>
      <w:lvlJc w:val="left"/>
      <w:pPr>
        <w:tabs>
          <w:tab w:val="num" w:pos="770"/>
        </w:tabs>
        <w:ind w:left="770" w:hanging="360"/>
      </w:pPr>
      <w:rPr>
        <w:rFonts w:hint="default"/>
      </w:rPr>
    </w:lvl>
    <w:lvl w:ilvl="1" w:tplc="04190019" w:tentative="1">
      <w:start w:val="1"/>
      <w:numFmt w:val="lowerLetter"/>
      <w:lvlText w:val="%2."/>
      <w:lvlJc w:val="left"/>
      <w:pPr>
        <w:tabs>
          <w:tab w:val="num" w:pos="1490"/>
        </w:tabs>
        <w:ind w:left="1490" w:hanging="360"/>
      </w:pPr>
    </w:lvl>
    <w:lvl w:ilvl="2" w:tplc="0419001B" w:tentative="1">
      <w:start w:val="1"/>
      <w:numFmt w:val="lowerRoman"/>
      <w:lvlText w:val="%3."/>
      <w:lvlJc w:val="right"/>
      <w:pPr>
        <w:tabs>
          <w:tab w:val="num" w:pos="2210"/>
        </w:tabs>
        <w:ind w:left="2210" w:hanging="180"/>
      </w:pPr>
    </w:lvl>
    <w:lvl w:ilvl="3" w:tplc="0419000F" w:tentative="1">
      <w:start w:val="1"/>
      <w:numFmt w:val="decimal"/>
      <w:lvlText w:val="%4."/>
      <w:lvlJc w:val="left"/>
      <w:pPr>
        <w:tabs>
          <w:tab w:val="num" w:pos="2930"/>
        </w:tabs>
        <w:ind w:left="2930" w:hanging="360"/>
      </w:pPr>
    </w:lvl>
    <w:lvl w:ilvl="4" w:tplc="04190019" w:tentative="1">
      <w:start w:val="1"/>
      <w:numFmt w:val="lowerLetter"/>
      <w:lvlText w:val="%5."/>
      <w:lvlJc w:val="left"/>
      <w:pPr>
        <w:tabs>
          <w:tab w:val="num" w:pos="3650"/>
        </w:tabs>
        <w:ind w:left="3650" w:hanging="360"/>
      </w:pPr>
    </w:lvl>
    <w:lvl w:ilvl="5" w:tplc="0419001B" w:tentative="1">
      <w:start w:val="1"/>
      <w:numFmt w:val="lowerRoman"/>
      <w:lvlText w:val="%6."/>
      <w:lvlJc w:val="right"/>
      <w:pPr>
        <w:tabs>
          <w:tab w:val="num" w:pos="4370"/>
        </w:tabs>
        <w:ind w:left="4370" w:hanging="180"/>
      </w:pPr>
    </w:lvl>
    <w:lvl w:ilvl="6" w:tplc="0419000F" w:tentative="1">
      <w:start w:val="1"/>
      <w:numFmt w:val="decimal"/>
      <w:lvlText w:val="%7."/>
      <w:lvlJc w:val="left"/>
      <w:pPr>
        <w:tabs>
          <w:tab w:val="num" w:pos="5090"/>
        </w:tabs>
        <w:ind w:left="5090" w:hanging="360"/>
      </w:pPr>
    </w:lvl>
    <w:lvl w:ilvl="7" w:tplc="04190019" w:tentative="1">
      <w:start w:val="1"/>
      <w:numFmt w:val="lowerLetter"/>
      <w:lvlText w:val="%8."/>
      <w:lvlJc w:val="left"/>
      <w:pPr>
        <w:tabs>
          <w:tab w:val="num" w:pos="5810"/>
        </w:tabs>
        <w:ind w:left="5810" w:hanging="360"/>
      </w:pPr>
    </w:lvl>
    <w:lvl w:ilvl="8" w:tplc="0419001B" w:tentative="1">
      <w:start w:val="1"/>
      <w:numFmt w:val="lowerRoman"/>
      <w:lvlText w:val="%9."/>
      <w:lvlJc w:val="right"/>
      <w:pPr>
        <w:tabs>
          <w:tab w:val="num" w:pos="6530"/>
        </w:tabs>
        <w:ind w:left="6530" w:hanging="180"/>
      </w:pPr>
    </w:lvl>
  </w:abstractNum>
  <w:abstractNum w:abstractNumId="3" w15:restartNumberingAfterBreak="0">
    <w:nsid w:val="1EEC0B67"/>
    <w:multiLevelType w:val="singleLevel"/>
    <w:tmpl w:val="3828AFB2"/>
    <w:lvl w:ilvl="0">
      <w:start w:val="1"/>
      <w:numFmt w:val="decimal"/>
      <w:lvlText w:val="%1)"/>
      <w:legacy w:legacy="1" w:legacySpace="0" w:legacyIndent="355"/>
      <w:lvlJc w:val="left"/>
      <w:rPr>
        <w:rFonts w:ascii="Times New Roman" w:hAnsi="Times New Roman" w:cs="Times New Roman" w:hint="default"/>
      </w:rPr>
    </w:lvl>
  </w:abstractNum>
  <w:abstractNum w:abstractNumId="4" w15:restartNumberingAfterBreak="0">
    <w:nsid w:val="2F272265"/>
    <w:multiLevelType w:val="hybridMultilevel"/>
    <w:tmpl w:val="66425754"/>
    <w:lvl w:ilvl="0" w:tplc="D1149910">
      <w:start w:val="1"/>
      <w:numFmt w:val="decimal"/>
      <w:lvlText w:val="%1."/>
      <w:lvlJc w:val="left"/>
      <w:pPr>
        <w:ind w:left="1632" w:hanging="106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A744208"/>
    <w:multiLevelType w:val="singleLevel"/>
    <w:tmpl w:val="BDF855BC"/>
    <w:lvl w:ilvl="0">
      <w:start w:val="1"/>
      <w:numFmt w:val="decimal"/>
      <w:lvlText w:val="%1."/>
      <w:legacy w:legacy="1" w:legacySpace="0" w:legacyIndent="360"/>
      <w:lvlJc w:val="left"/>
      <w:rPr>
        <w:rFonts w:ascii="Times New Roman" w:hAnsi="Times New Roman" w:cs="Times New Roman" w:hint="default"/>
      </w:rPr>
    </w:lvl>
  </w:abstractNum>
  <w:abstractNum w:abstractNumId="6" w15:restartNumberingAfterBreak="0">
    <w:nsid w:val="57483176"/>
    <w:multiLevelType w:val="hybridMultilevel"/>
    <w:tmpl w:val="006457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638235B9"/>
    <w:multiLevelType w:val="singleLevel"/>
    <w:tmpl w:val="7262B2B6"/>
    <w:lvl w:ilvl="0">
      <w:start w:val="1"/>
      <w:numFmt w:val="decimal"/>
      <w:lvlText w:val="%1."/>
      <w:legacy w:legacy="1" w:legacySpace="0" w:legacyIndent="355"/>
      <w:lvlJc w:val="left"/>
      <w:rPr>
        <w:rFonts w:ascii="Times New Roman" w:hAnsi="Times New Roman" w:cs="Times New Roman" w:hint="default"/>
      </w:rPr>
    </w:lvl>
  </w:abstractNum>
  <w:abstractNum w:abstractNumId="8" w15:restartNumberingAfterBreak="0">
    <w:nsid w:val="70566140"/>
    <w:multiLevelType w:val="hybridMultilevel"/>
    <w:tmpl w:val="025E3BC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5"/>
  </w:num>
  <w:num w:numId="3">
    <w:abstractNumId w:val="0"/>
    <w:lvlOverride w:ilvl="0">
      <w:lvl w:ilvl="0">
        <w:start w:val="65535"/>
        <w:numFmt w:val="bullet"/>
        <w:lvlText w:val="-"/>
        <w:legacy w:legacy="1" w:legacySpace="0" w:legacyIndent="352"/>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5">
    <w:abstractNumId w:val="2"/>
  </w:num>
  <w:num w:numId="6">
    <w:abstractNumId w:val="7"/>
  </w:num>
  <w:num w:numId="7">
    <w:abstractNumId w:val="6"/>
  </w:num>
  <w:num w:numId="8">
    <w:abstractNumId w:val="8"/>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D79"/>
    <w:rsid w:val="0000183D"/>
    <w:rsid w:val="00001F8C"/>
    <w:rsid w:val="00005338"/>
    <w:rsid w:val="00010E77"/>
    <w:rsid w:val="0001352D"/>
    <w:rsid w:val="00015603"/>
    <w:rsid w:val="00017029"/>
    <w:rsid w:val="00022319"/>
    <w:rsid w:val="000225D8"/>
    <w:rsid w:val="00025725"/>
    <w:rsid w:val="00031C27"/>
    <w:rsid w:val="00035DD7"/>
    <w:rsid w:val="0003624E"/>
    <w:rsid w:val="00037E14"/>
    <w:rsid w:val="00041888"/>
    <w:rsid w:val="00041F17"/>
    <w:rsid w:val="00042466"/>
    <w:rsid w:val="00045AF8"/>
    <w:rsid w:val="00050370"/>
    <w:rsid w:val="00053A0C"/>
    <w:rsid w:val="000541BB"/>
    <w:rsid w:val="00060799"/>
    <w:rsid w:val="00062855"/>
    <w:rsid w:val="00067CBD"/>
    <w:rsid w:val="000734B6"/>
    <w:rsid w:val="000749E7"/>
    <w:rsid w:val="00082CBE"/>
    <w:rsid w:val="00085F4C"/>
    <w:rsid w:val="0009028C"/>
    <w:rsid w:val="00090496"/>
    <w:rsid w:val="00091876"/>
    <w:rsid w:val="00092726"/>
    <w:rsid w:val="00097608"/>
    <w:rsid w:val="000A1885"/>
    <w:rsid w:val="000A41D2"/>
    <w:rsid w:val="000A7340"/>
    <w:rsid w:val="000A7D83"/>
    <w:rsid w:val="000A7FF3"/>
    <w:rsid w:val="000B022E"/>
    <w:rsid w:val="000C135F"/>
    <w:rsid w:val="000C22CF"/>
    <w:rsid w:val="000C6CE3"/>
    <w:rsid w:val="000D6FE9"/>
    <w:rsid w:val="000E041B"/>
    <w:rsid w:val="000E04B6"/>
    <w:rsid w:val="000E1AAE"/>
    <w:rsid w:val="000E2A2F"/>
    <w:rsid w:val="000F248A"/>
    <w:rsid w:val="00101175"/>
    <w:rsid w:val="00103816"/>
    <w:rsid w:val="001060D3"/>
    <w:rsid w:val="0010774D"/>
    <w:rsid w:val="00112D73"/>
    <w:rsid w:val="00114325"/>
    <w:rsid w:val="0011438D"/>
    <w:rsid w:val="00120068"/>
    <w:rsid w:val="00130DA6"/>
    <w:rsid w:val="0013426D"/>
    <w:rsid w:val="0014468C"/>
    <w:rsid w:val="0015610C"/>
    <w:rsid w:val="00164951"/>
    <w:rsid w:val="00164F0C"/>
    <w:rsid w:val="0017265A"/>
    <w:rsid w:val="00172751"/>
    <w:rsid w:val="0017365F"/>
    <w:rsid w:val="00174FCC"/>
    <w:rsid w:val="0018055E"/>
    <w:rsid w:val="00180A03"/>
    <w:rsid w:val="00181A29"/>
    <w:rsid w:val="001822F5"/>
    <w:rsid w:val="001941DB"/>
    <w:rsid w:val="00197604"/>
    <w:rsid w:val="001A0341"/>
    <w:rsid w:val="001A41E2"/>
    <w:rsid w:val="001A4DBF"/>
    <w:rsid w:val="001A4E5B"/>
    <w:rsid w:val="001B1BB8"/>
    <w:rsid w:val="001B503A"/>
    <w:rsid w:val="001B51E5"/>
    <w:rsid w:val="001B783A"/>
    <w:rsid w:val="001C215F"/>
    <w:rsid w:val="001C3274"/>
    <w:rsid w:val="001C36D9"/>
    <w:rsid w:val="001D1DE4"/>
    <w:rsid w:val="001E2CBC"/>
    <w:rsid w:val="001E3FF9"/>
    <w:rsid w:val="001E492B"/>
    <w:rsid w:val="001E7DEF"/>
    <w:rsid w:val="001F0C27"/>
    <w:rsid w:val="001F12DE"/>
    <w:rsid w:val="001F19E1"/>
    <w:rsid w:val="001F43A5"/>
    <w:rsid w:val="001F4660"/>
    <w:rsid w:val="001F4C7A"/>
    <w:rsid w:val="001F71D0"/>
    <w:rsid w:val="001F7588"/>
    <w:rsid w:val="002022B4"/>
    <w:rsid w:val="00203349"/>
    <w:rsid w:val="0020334F"/>
    <w:rsid w:val="002036FE"/>
    <w:rsid w:val="00204641"/>
    <w:rsid w:val="002136B8"/>
    <w:rsid w:val="00217101"/>
    <w:rsid w:val="002212D7"/>
    <w:rsid w:val="002300FF"/>
    <w:rsid w:val="00230512"/>
    <w:rsid w:val="00233CFA"/>
    <w:rsid w:val="0023441E"/>
    <w:rsid w:val="0024049B"/>
    <w:rsid w:val="00244A31"/>
    <w:rsid w:val="00251A36"/>
    <w:rsid w:val="00256F38"/>
    <w:rsid w:val="00257C6D"/>
    <w:rsid w:val="00260458"/>
    <w:rsid w:val="0026290A"/>
    <w:rsid w:val="00263C38"/>
    <w:rsid w:val="00265666"/>
    <w:rsid w:val="002672BE"/>
    <w:rsid w:val="00272690"/>
    <w:rsid w:val="00272D0E"/>
    <w:rsid w:val="00273CE8"/>
    <w:rsid w:val="0027448B"/>
    <w:rsid w:val="002759C4"/>
    <w:rsid w:val="00275F34"/>
    <w:rsid w:val="0027663D"/>
    <w:rsid w:val="002776E4"/>
    <w:rsid w:val="002845D7"/>
    <w:rsid w:val="00284679"/>
    <w:rsid w:val="00294F0D"/>
    <w:rsid w:val="002970BA"/>
    <w:rsid w:val="002A1A02"/>
    <w:rsid w:val="002A361B"/>
    <w:rsid w:val="002A494F"/>
    <w:rsid w:val="002B088B"/>
    <w:rsid w:val="002B2ACB"/>
    <w:rsid w:val="002B2FFB"/>
    <w:rsid w:val="002B34A7"/>
    <w:rsid w:val="002C3958"/>
    <w:rsid w:val="002C7032"/>
    <w:rsid w:val="002D1B73"/>
    <w:rsid w:val="002D3E85"/>
    <w:rsid w:val="002D4921"/>
    <w:rsid w:val="002E184B"/>
    <w:rsid w:val="002E25C0"/>
    <w:rsid w:val="002E3AA1"/>
    <w:rsid w:val="002F0276"/>
    <w:rsid w:val="002F06D1"/>
    <w:rsid w:val="002F08BC"/>
    <w:rsid w:val="002F7343"/>
    <w:rsid w:val="00304CF3"/>
    <w:rsid w:val="00306844"/>
    <w:rsid w:val="003149FE"/>
    <w:rsid w:val="00317885"/>
    <w:rsid w:val="0032270B"/>
    <w:rsid w:val="00322864"/>
    <w:rsid w:val="00323378"/>
    <w:rsid w:val="003240E9"/>
    <w:rsid w:val="00324322"/>
    <w:rsid w:val="00332A2C"/>
    <w:rsid w:val="0033587D"/>
    <w:rsid w:val="00337A6D"/>
    <w:rsid w:val="00343156"/>
    <w:rsid w:val="0035192F"/>
    <w:rsid w:val="00356E78"/>
    <w:rsid w:val="00366DAC"/>
    <w:rsid w:val="00381D57"/>
    <w:rsid w:val="00382A7E"/>
    <w:rsid w:val="0038364C"/>
    <w:rsid w:val="00385A8E"/>
    <w:rsid w:val="00387EEF"/>
    <w:rsid w:val="00396010"/>
    <w:rsid w:val="003976D0"/>
    <w:rsid w:val="003A0E47"/>
    <w:rsid w:val="003B1657"/>
    <w:rsid w:val="003C2948"/>
    <w:rsid w:val="003C5D3B"/>
    <w:rsid w:val="003D1294"/>
    <w:rsid w:val="003D71D3"/>
    <w:rsid w:val="003D7FAE"/>
    <w:rsid w:val="003E03EE"/>
    <w:rsid w:val="003E133B"/>
    <w:rsid w:val="003E160D"/>
    <w:rsid w:val="003E1FE0"/>
    <w:rsid w:val="003E4140"/>
    <w:rsid w:val="003E49F3"/>
    <w:rsid w:val="003E5548"/>
    <w:rsid w:val="003E6B3E"/>
    <w:rsid w:val="003E7614"/>
    <w:rsid w:val="003E7E41"/>
    <w:rsid w:val="003F1631"/>
    <w:rsid w:val="003F1A38"/>
    <w:rsid w:val="003F2E0F"/>
    <w:rsid w:val="00407A65"/>
    <w:rsid w:val="00411991"/>
    <w:rsid w:val="00413EB9"/>
    <w:rsid w:val="0041491C"/>
    <w:rsid w:val="004240BD"/>
    <w:rsid w:val="004260B5"/>
    <w:rsid w:val="004354CE"/>
    <w:rsid w:val="00440CC2"/>
    <w:rsid w:val="00450961"/>
    <w:rsid w:val="00452756"/>
    <w:rsid w:val="00457092"/>
    <w:rsid w:val="00457174"/>
    <w:rsid w:val="004649A8"/>
    <w:rsid w:val="004701B6"/>
    <w:rsid w:val="00472F42"/>
    <w:rsid w:val="0047363B"/>
    <w:rsid w:val="0047654A"/>
    <w:rsid w:val="00481071"/>
    <w:rsid w:val="00484214"/>
    <w:rsid w:val="0048690C"/>
    <w:rsid w:val="004936C9"/>
    <w:rsid w:val="00494EC9"/>
    <w:rsid w:val="00495919"/>
    <w:rsid w:val="00496BBD"/>
    <w:rsid w:val="00497F5B"/>
    <w:rsid w:val="004A22EA"/>
    <w:rsid w:val="004A587E"/>
    <w:rsid w:val="004B0ECF"/>
    <w:rsid w:val="004B24CE"/>
    <w:rsid w:val="004B5B70"/>
    <w:rsid w:val="004C65C8"/>
    <w:rsid w:val="004D557F"/>
    <w:rsid w:val="004D591D"/>
    <w:rsid w:val="004D7E25"/>
    <w:rsid w:val="004E05DC"/>
    <w:rsid w:val="004E31E4"/>
    <w:rsid w:val="004E54DA"/>
    <w:rsid w:val="004F0C06"/>
    <w:rsid w:val="004F5447"/>
    <w:rsid w:val="004F5B95"/>
    <w:rsid w:val="00501CD5"/>
    <w:rsid w:val="00503078"/>
    <w:rsid w:val="00505CBD"/>
    <w:rsid w:val="00511735"/>
    <w:rsid w:val="00511E6F"/>
    <w:rsid w:val="005175EC"/>
    <w:rsid w:val="00517708"/>
    <w:rsid w:val="0051785E"/>
    <w:rsid w:val="005257EA"/>
    <w:rsid w:val="00534CDC"/>
    <w:rsid w:val="00543235"/>
    <w:rsid w:val="00543CF4"/>
    <w:rsid w:val="0054456E"/>
    <w:rsid w:val="00555864"/>
    <w:rsid w:val="00556554"/>
    <w:rsid w:val="0056290D"/>
    <w:rsid w:val="0056310D"/>
    <w:rsid w:val="00563633"/>
    <w:rsid w:val="005658B9"/>
    <w:rsid w:val="005677E5"/>
    <w:rsid w:val="005771EE"/>
    <w:rsid w:val="00580DD7"/>
    <w:rsid w:val="00582997"/>
    <w:rsid w:val="00585AEF"/>
    <w:rsid w:val="00585E30"/>
    <w:rsid w:val="00586635"/>
    <w:rsid w:val="005911FF"/>
    <w:rsid w:val="005929F6"/>
    <w:rsid w:val="00594F82"/>
    <w:rsid w:val="005974CD"/>
    <w:rsid w:val="005A5467"/>
    <w:rsid w:val="005A5536"/>
    <w:rsid w:val="005A6231"/>
    <w:rsid w:val="005A6527"/>
    <w:rsid w:val="005B0DC9"/>
    <w:rsid w:val="005B230E"/>
    <w:rsid w:val="005B5F5A"/>
    <w:rsid w:val="005B6240"/>
    <w:rsid w:val="005C6C3E"/>
    <w:rsid w:val="005C77AD"/>
    <w:rsid w:val="005D1BE0"/>
    <w:rsid w:val="005D29A8"/>
    <w:rsid w:val="005D3EE3"/>
    <w:rsid w:val="005E1BC5"/>
    <w:rsid w:val="005E5C30"/>
    <w:rsid w:val="005F2238"/>
    <w:rsid w:val="005F7662"/>
    <w:rsid w:val="005F7741"/>
    <w:rsid w:val="00600E5D"/>
    <w:rsid w:val="00602AE0"/>
    <w:rsid w:val="00603EEE"/>
    <w:rsid w:val="00604B86"/>
    <w:rsid w:val="0061007C"/>
    <w:rsid w:val="00610A49"/>
    <w:rsid w:val="00613D3E"/>
    <w:rsid w:val="0061780A"/>
    <w:rsid w:val="006206DA"/>
    <w:rsid w:val="006237F7"/>
    <w:rsid w:val="00631722"/>
    <w:rsid w:val="0063221B"/>
    <w:rsid w:val="00640D79"/>
    <w:rsid w:val="006420ED"/>
    <w:rsid w:val="00644210"/>
    <w:rsid w:val="00644E6F"/>
    <w:rsid w:val="00647093"/>
    <w:rsid w:val="00654AE7"/>
    <w:rsid w:val="006618BB"/>
    <w:rsid w:val="00662C7E"/>
    <w:rsid w:val="006648DE"/>
    <w:rsid w:val="00664B97"/>
    <w:rsid w:val="006679DB"/>
    <w:rsid w:val="00670266"/>
    <w:rsid w:val="00670C8F"/>
    <w:rsid w:val="00677E3D"/>
    <w:rsid w:val="00692B54"/>
    <w:rsid w:val="006A044C"/>
    <w:rsid w:val="006B3584"/>
    <w:rsid w:val="006B72A7"/>
    <w:rsid w:val="006B7479"/>
    <w:rsid w:val="006C45C3"/>
    <w:rsid w:val="006C5862"/>
    <w:rsid w:val="006D07F4"/>
    <w:rsid w:val="006D18B8"/>
    <w:rsid w:val="006D2876"/>
    <w:rsid w:val="006D522C"/>
    <w:rsid w:val="006D5B46"/>
    <w:rsid w:val="006D779E"/>
    <w:rsid w:val="006E18AE"/>
    <w:rsid w:val="006E1C62"/>
    <w:rsid w:val="006E235E"/>
    <w:rsid w:val="006F08CB"/>
    <w:rsid w:val="006F130E"/>
    <w:rsid w:val="006F23A5"/>
    <w:rsid w:val="006F3AD3"/>
    <w:rsid w:val="006F41A3"/>
    <w:rsid w:val="006F595D"/>
    <w:rsid w:val="00703AD7"/>
    <w:rsid w:val="0071167D"/>
    <w:rsid w:val="00711E1A"/>
    <w:rsid w:val="00730887"/>
    <w:rsid w:val="00734D5D"/>
    <w:rsid w:val="007358C9"/>
    <w:rsid w:val="00735969"/>
    <w:rsid w:val="00735D06"/>
    <w:rsid w:val="00736BB6"/>
    <w:rsid w:val="00737AED"/>
    <w:rsid w:val="00740EEE"/>
    <w:rsid w:val="00741D1F"/>
    <w:rsid w:val="00742E7A"/>
    <w:rsid w:val="00745446"/>
    <w:rsid w:val="0074795B"/>
    <w:rsid w:val="00752D8F"/>
    <w:rsid w:val="00754C23"/>
    <w:rsid w:val="00764F95"/>
    <w:rsid w:val="00765143"/>
    <w:rsid w:val="00770584"/>
    <w:rsid w:val="00772326"/>
    <w:rsid w:val="00774776"/>
    <w:rsid w:val="007774B2"/>
    <w:rsid w:val="00777CF6"/>
    <w:rsid w:val="00781A03"/>
    <w:rsid w:val="00783FC8"/>
    <w:rsid w:val="007844C9"/>
    <w:rsid w:val="007872D9"/>
    <w:rsid w:val="0079141D"/>
    <w:rsid w:val="007A02EB"/>
    <w:rsid w:val="007A498D"/>
    <w:rsid w:val="007B361D"/>
    <w:rsid w:val="007B4D59"/>
    <w:rsid w:val="007B707B"/>
    <w:rsid w:val="007B758D"/>
    <w:rsid w:val="007C50EB"/>
    <w:rsid w:val="007D1EBA"/>
    <w:rsid w:val="007D2413"/>
    <w:rsid w:val="007D482B"/>
    <w:rsid w:val="007D62A9"/>
    <w:rsid w:val="007D76E8"/>
    <w:rsid w:val="007E01E5"/>
    <w:rsid w:val="007E6ABE"/>
    <w:rsid w:val="007E7F99"/>
    <w:rsid w:val="007F2B90"/>
    <w:rsid w:val="007F4F1A"/>
    <w:rsid w:val="00804478"/>
    <w:rsid w:val="00805204"/>
    <w:rsid w:val="00815BA1"/>
    <w:rsid w:val="00827BDB"/>
    <w:rsid w:val="00831001"/>
    <w:rsid w:val="00834225"/>
    <w:rsid w:val="008348FE"/>
    <w:rsid w:val="00835B52"/>
    <w:rsid w:val="00835D98"/>
    <w:rsid w:val="008367A0"/>
    <w:rsid w:val="0083744B"/>
    <w:rsid w:val="008436BA"/>
    <w:rsid w:val="008500FE"/>
    <w:rsid w:val="008509EA"/>
    <w:rsid w:val="00855510"/>
    <w:rsid w:val="00861294"/>
    <w:rsid w:val="00862902"/>
    <w:rsid w:val="00863256"/>
    <w:rsid w:val="00864A50"/>
    <w:rsid w:val="00876799"/>
    <w:rsid w:val="0088030B"/>
    <w:rsid w:val="00880705"/>
    <w:rsid w:val="008835F9"/>
    <w:rsid w:val="0088596E"/>
    <w:rsid w:val="00891AB9"/>
    <w:rsid w:val="0089204B"/>
    <w:rsid w:val="008A16A2"/>
    <w:rsid w:val="008A2947"/>
    <w:rsid w:val="008C52AD"/>
    <w:rsid w:val="008C6A6A"/>
    <w:rsid w:val="008D4568"/>
    <w:rsid w:val="008D5F2E"/>
    <w:rsid w:val="008E554A"/>
    <w:rsid w:val="008F3825"/>
    <w:rsid w:val="008F5339"/>
    <w:rsid w:val="00907F52"/>
    <w:rsid w:val="009104C9"/>
    <w:rsid w:val="0091215B"/>
    <w:rsid w:val="00912652"/>
    <w:rsid w:val="00917B0A"/>
    <w:rsid w:val="009207EB"/>
    <w:rsid w:val="009213C9"/>
    <w:rsid w:val="009217E4"/>
    <w:rsid w:val="00932712"/>
    <w:rsid w:val="00934A14"/>
    <w:rsid w:val="00936D06"/>
    <w:rsid w:val="009439A8"/>
    <w:rsid w:val="00944C44"/>
    <w:rsid w:val="00946B99"/>
    <w:rsid w:val="00950E09"/>
    <w:rsid w:val="00956F93"/>
    <w:rsid w:val="009600B4"/>
    <w:rsid w:val="00961CCF"/>
    <w:rsid w:val="00974B2A"/>
    <w:rsid w:val="009767E7"/>
    <w:rsid w:val="00977E48"/>
    <w:rsid w:val="009812BD"/>
    <w:rsid w:val="0098150E"/>
    <w:rsid w:val="00981B86"/>
    <w:rsid w:val="00982AE6"/>
    <w:rsid w:val="00991E12"/>
    <w:rsid w:val="0099240B"/>
    <w:rsid w:val="00996D69"/>
    <w:rsid w:val="009A09E9"/>
    <w:rsid w:val="009A2B99"/>
    <w:rsid w:val="009A5DFB"/>
    <w:rsid w:val="009A6368"/>
    <w:rsid w:val="009B2C49"/>
    <w:rsid w:val="009C5EB2"/>
    <w:rsid w:val="009C648B"/>
    <w:rsid w:val="009C7EC4"/>
    <w:rsid w:val="009D1C3A"/>
    <w:rsid w:val="009D70D1"/>
    <w:rsid w:val="009E1543"/>
    <w:rsid w:val="009E6482"/>
    <w:rsid w:val="009E6520"/>
    <w:rsid w:val="009F0CFD"/>
    <w:rsid w:val="009F4736"/>
    <w:rsid w:val="009F4B96"/>
    <w:rsid w:val="009F5336"/>
    <w:rsid w:val="00A03C02"/>
    <w:rsid w:val="00A07D21"/>
    <w:rsid w:val="00A15CE5"/>
    <w:rsid w:val="00A172D5"/>
    <w:rsid w:val="00A21DF5"/>
    <w:rsid w:val="00A2294A"/>
    <w:rsid w:val="00A2418C"/>
    <w:rsid w:val="00A252AB"/>
    <w:rsid w:val="00A256D7"/>
    <w:rsid w:val="00A25CAE"/>
    <w:rsid w:val="00A278B9"/>
    <w:rsid w:val="00A3187E"/>
    <w:rsid w:val="00A3683B"/>
    <w:rsid w:val="00A36FFF"/>
    <w:rsid w:val="00A41036"/>
    <w:rsid w:val="00A413AE"/>
    <w:rsid w:val="00A433B3"/>
    <w:rsid w:val="00A50E5F"/>
    <w:rsid w:val="00A52FCD"/>
    <w:rsid w:val="00A538E9"/>
    <w:rsid w:val="00A54C01"/>
    <w:rsid w:val="00A56D36"/>
    <w:rsid w:val="00A57CDA"/>
    <w:rsid w:val="00A61651"/>
    <w:rsid w:val="00A625A3"/>
    <w:rsid w:val="00A64017"/>
    <w:rsid w:val="00A650C4"/>
    <w:rsid w:val="00A65115"/>
    <w:rsid w:val="00A739AD"/>
    <w:rsid w:val="00A763B2"/>
    <w:rsid w:val="00A76AB0"/>
    <w:rsid w:val="00A8194A"/>
    <w:rsid w:val="00A81A3E"/>
    <w:rsid w:val="00A84561"/>
    <w:rsid w:val="00A84644"/>
    <w:rsid w:val="00A85133"/>
    <w:rsid w:val="00A8681A"/>
    <w:rsid w:val="00A9140E"/>
    <w:rsid w:val="00A91C83"/>
    <w:rsid w:val="00A91F51"/>
    <w:rsid w:val="00AA061F"/>
    <w:rsid w:val="00AA076A"/>
    <w:rsid w:val="00AA44F5"/>
    <w:rsid w:val="00AA6226"/>
    <w:rsid w:val="00AB2E69"/>
    <w:rsid w:val="00AB50CB"/>
    <w:rsid w:val="00AB7414"/>
    <w:rsid w:val="00AC2D59"/>
    <w:rsid w:val="00AC3EE8"/>
    <w:rsid w:val="00AC59B7"/>
    <w:rsid w:val="00AC653B"/>
    <w:rsid w:val="00AC6D34"/>
    <w:rsid w:val="00AD275B"/>
    <w:rsid w:val="00AE0BB0"/>
    <w:rsid w:val="00AE509D"/>
    <w:rsid w:val="00AE60EE"/>
    <w:rsid w:val="00AE648B"/>
    <w:rsid w:val="00AF0BE4"/>
    <w:rsid w:val="00AF3FA1"/>
    <w:rsid w:val="00AF4E5F"/>
    <w:rsid w:val="00AF6417"/>
    <w:rsid w:val="00AF6810"/>
    <w:rsid w:val="00AF7D0E"/>
    <w:rsid w:val="00B0386F"/>
    <w:rsid w:val="00B06573"/>
    <w:rsid w:val="00B17A2B"/>
    <w:rsid w:val="00B22D64"/>
    <w:rsid w:val="00B25FB4"/>
    <w:rsid w:val="00B332CE"/>
    <w:rsid w:val="00B33B89"/>
    <w:rsid w:val="00B35D4B"/>
    <w:rsid w:val="00B4058D"/>
    <w:rsid w:val="00B426B0"/>
    <w:rsid w:val="00B4406A"/>
    <w:rsid w:val="00B4489F"/>
    <w:rsid w:val="00B500A7"/>
    <w:rsid w:val="00B52CE2"/>
    <w:rsid w:val="00B55B8A"/>
    <w:rsid w:val="00B55C14"/>
    <w:rsid w:val="00B570A7"/>
    <w:rsid w:val="00B66493"/>
    <w:rsid w:val="00B70B02"/>
    <w:rsid w:val="00B70CBB"/>
    <w:rsid w:val="00B73FB6"/>
    <w:rsid w:val="00B75CD5"/>
    <w:rsid w:val="00B81298"/>
    <w:rsid w:val="00B92224"/>
    <w:rsid w:val="00B92BC8"/>
    <w:rsid w:val="00BA428C"/>
    <w:rsid w:val="00BA4847"/>
    <w:rsid w:val="00BB7259"/>
    <w:rsid w:val="00BC1154"/>
    <w:rsid w:val="00BC3675"/>
    <w:rsid w:val="00BC3A61"/>
    <w:rsid w:val="00BC4591"/>
    <w:rsid w:val="00BC6F1F"/>
    <w:rsid w:val="00BD7B5C"/>
    <w:rsid w:val="00BD7D39"/>
    <w:rsid w:val="00BE0EA2"/>
    <w:rsid w:val="00BE295E"/>
    <w:rsid w:val="00BE4117"/>
    <w:rsid w:val="00BE6101"/>
    <w:rsid w:val="00BF34D6"/>
    <w:rsid w:val="00BF4FDA"/>
    <w:rsid w:val="00BF5C82"/>
    <w:rsid w:val="00BF74D3"/>
    <w:rsid w:val="00C15115"/>
    <w:rsid w:val="00C1731C"/>
    <w:rsid w:val="00C2249C"/>
    <w:rsid w:val="00C26A02"/>
    <w:rsid w:val="00C31BE8"/>
    <w:rsid w:val="00C35D66"/>
    <w:rsid w:val="00C41679"/>
    <w:rsid w:val="00C417B0"/>
    <w:rsid w:val="00C458BF"/>
    <w:rsid w:val="00C46237"/>
    <w:rsid w:val="00C501C4"/>
    <w:rsid w:val="00C5029B"/>
    <w:rsid w:val="00C52909"/>
    <w:rsid w:val="00C52CC4"/>
    <w:rsid w:val="00C54A9D"/>
    <w:rsid w:val="00C57DE9"/>
    <w:rsid w:val="00C57E09"/>
    <w:rsid w:val="00C71DD7"/>
    <w:rsid w:val="00C8198B"/>
    <w:rsid w:val="00C847F5"/>
    <w:rsid w:val="00C86FDA"/>
    <w:rsid w:val="00C927E8"/>
    <w:rsid w:val="00CA0098"/>
    <w:rsid w:val="00CB169B"/>
    <w:rsid w:val="00CB3A28"/>
    <w:rsid w:val="00CB4648"/>
    <w:rsid w:val="00CB4DFC"/>
    <w:rsid w:val="00CB657F"/>
    <w:rsid w:val="00CB7931"/>
    <w:rsid w:val="00CB7D4B"/>
    <w:rsid w:val="00CC0848"/>
    <w:rsid w:val="00CC375A"/>
    <w:rsid w:val="00CC7CF5"/>
    <w:rsid w:val="00CD7833"/>
    <w:rsid w:val="00CE2589"/>
    <w:rsid w:val="00CE392F"/>
    <w:rsid w:val="00CF4288"/>
    <w:rsid w:val="00CF5368"/>
    <w:rsid w:val="00D01EF5"/>
    <w:rsid w:val="00D1575D"/>
    <w:rsid w:val="00D21DB8"/>
    <w:rsid w:val="00D2527C"/>
    <w:rsid w:val="00D27C24"/>
    <w:rsid w:val="00D3031C"/>
    <w:rsid w:val="00D3370F"/>
    <w:rsid w:val="00D35689"/>
    <w:rsid w:val="00D374EF"/>
    <w:rsid w:val="00D3776C"/>
    <w:rsid w:val="00D43C6A"/>
    <w:rsid w:val="00D45054"/>
    <w:rsid w:val="00D47FCC"/>
    <w:rsid w:val="00D51AC1"/>
    <w:rsid w:val="00D52CD9"/>
    <w:rsid w:val="00D54424"/>
    <w:rsid w:val="00D54583"/>
    <w:rsid w:val="00D56818"/>
    <w:rsid w:val="00D647A2"/>
    <w:rsid w:val="00D6732A"/>
    <w:rsid w:val="00D67AF9"/>
    <w:rsid w:val="00D72722"/>
    <w:rsid w:val="00D73218"/>
    <w:rsid w:val="00D75AF5"/>
    <w:rsid w:val="00D80E83"/>
    <w:rsid w:val="00D812AE"/>
    <w:rsid w:val="00D81371"/>
    <w:rsid w:val="00D856E6"/>
    <w:rsid w:val="00D875FA"/>
    <w:rsid w:val="00D91640"/>
    <w:rsid w:val="00D92DB5"/>
    <w:rsid w:val="00D93E8A"/>
    <w:rsid w:val="00D955D6"/>
    <w:rsid w:val="00D962EB"/>
    <w:rsid w:val="00DA16AA"/>
    <w:rsid w:val="00DA2F77"/>
    <w:rsid w:val="00DA74F2"/>
    <w:rsid w:val="00DB289F"/>
    <w:rsid w:val="00DB3B2F"/>
    <w:rsid w:val="00DB45F0"/>
    <w:rsid w:val="00DB5196"/>
    <w:rsid w:val="00DB5CB4"/>
    <w:rsid w:val="00DC2AB9"/>
    <w:rsid w:val="00DC703A"/>
    <w:rsid w:val="00DD0E0A"/>
    <w:rsid w:val="00DD24E7"/>
    <w:rsid w:val="00DD43AA"/>
    <w:rsid w:val="00DD5317"/>
    <w:rsid w:val="00DD54B5"/>
    <w:rsid w:val="00DD5739"/>
    <w:rsid w:val="00DD5FC6"/>
    <w:rsid w:val="00DD7903"/>
    <w:rsid w:val="00DE2237"/>
    <w:rsid w:val="00DE649B"/>
    <w:rsid w:val="00DF1A5E"/>
    <w:rsid w:val="00E03421"/>
    <w:rsid w:val="00E12E30"/>
    <w:rsid w:val="00E15031"/>
    <w:rsid w:val="00E15845"/>
    <w:rsid w:val="00E162BD"/>
    <w:rsid w:val="00E17914"/>
    <w:rsid w:val="00E17FA3"/>
    <w:rsid w:val="00E20C91"/>
    <w:rsid w:val="00E21157"/>
    <w:rsid w:val="00E2341A"/>
    <w:rsid w:val="00E305CD"/>
    <w:rsid w:val="00E31629"/>
    <w:rsid w:val="00E365A1"/>
    <w:rsid w:val="00E446DB"/>
    <w:rsid w:val="00E45D75"/>
    <w:rsid w:val="00E51040"/>
    <w:rsid w:val="00E52740"/>
    <w:rsid w:val="00E56006"/>
    <w:rsid w:val="00E62BF5"/>
    <w:rsid w:val="00E6512E"/>
    <w:rsid w:val="00E658D9"/>
    <w:rsid w:val="00E662B8"/>
    <w:rsid w:val="00E677BB"/>
    <w:rsid w:val="00E740A5"/>
    <w:rsid w:val="00E74F86"/>
    <w:rsid w:val="00E7537C"/>
    <w:rsid w:val="00E7611F"/>
    <w:rsid w:val="00E77722"/>
    <w:rsid w:val="00E85983"/>
    <w:rsid w:val="00E95A21"/>
    <w:rsid w:val="00E97746"/>
    <w:rsid w:val="00EA3592"/>
    <w:rsid w:val="00EA62DE"/>
    <w:rsid w:val="00EB2C41"/>
    <w:rsid w:val="00EB5346"/>
    <w:rsid w:val="00EC1A89"/>
    <w:rsid w:val="00EC44FB"/>
    <w:rsid w:val="00EC64EB"/>
    <w:rsid w:val="00ED2912"/>
    <w:rsid w:val="00ED7207"/>
    <w:rsid w:val="00EE0C49"/>
    <w:rsid w:val="00EE134A"/>
    <w:rsid w:val="00EE28DE"/>
    <w:rsid w:val="00EE2F40"/>
    <w:rsid w:val="00EE3530"/>
    <w:rsid w:val="00EE3B3C"/>
    <w:rsid w:val="00EE5715"/>
    <w:rsid w:val="00EE6BC0"/>
    <w:rsid w:val="00EE6C87"/>
    <w:rsid w:val="00EE7474"/>
    <w:rsid w:val="00EF24B4"/>
    <w:rsid w:val="00EF3511"/>
    <w:rsid w:val="00F003F7"/>
    <w:rsid w:val="00F01B4A"/>
    <w:rsid w:val="00F05688"/>
    <w:rsid w:val="00F105C7"/>
    <w:rsid w:val="00F115E6"/>
    <w:rsid w:val="00F1352F"/>
    <w:rsid w:val="00F15BE2"/>
    <w:rsid w:val="00F2185D"/>
    <w:rsid w:val="00F27D7A"/>
    <w:rsid w:val="00F346E5"/>
    <w:rsid w:val="00F35987"/>
    <w:rsid w:val="00F4380E"/>
    <w:rsid w:val="00F47716"/>
    <w:rsid w:val="00F51256"/>
    <w:rsid w:val="00F524FF"/>
    <w:rsid w:val="00F52B73"/>
    <w:rsid w:val="00F5353B"/>
    <w:rsid w:val="00F61FDF"/>
    <w:rsid w:val="00F63477"/>
    <w:rsid w:val="00F70535"/>
    <w:rsid w:val="00F75DF8"/>
    <w:rsid w:val="00F7723F"/>
    <w:rsid w:val="00F77F9B"/>
    <w:rsid w:val="00F80FC7"/>
    <w:rsid w:val="00F81163"/>
    <w:rsid w:val="00F8380F"/>
    <w:rsid w:val="00F83937"/>
    <w:rsid w:val="00F9093B"/>
    <w:rsid w:val="00F90F3F"/>
    <w:rsid w:val="00F94B96"/>
    <w:rsid w:val="00F97518"/>
    <w:rsid w:val="00FA17ED"/>
    <w:rsid w:val="00FB0D01"/>
    <w:rsid w:val="00FB2584"/>
    <w:rsid w:val="00FB4350"/>
    <w:rsid w:val="00FB7446"/>
    <w:rsid w:val="00FC0419"/>
    <w:rsid w:val="00FC2250"/>
    <w:rsid w:val="00FC36FA"/>
    <w:rsid w:val="00FC4449"/>
    <w:rsid w:val="00FC50AE"/>
    <w:rsid w:val="00FC5F67"/>
    <w:rsid w:val="00FD2014"/>
    <w:rsid w:val="00FE06C7"/>
    <w:rsid w:val="00FE51D6"/>
    <w:rsid w:val="00FE671C"/>
    <w:rsid w:val="00FE69FF"/>
    <w:rsid w:val="00FF0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025B7A"/>
  <w15:docId w15:val="{196C5F32-C332-4861-975C-83931933F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0D79"/>
    <w:rPr>
      <w:sz w:val="28"/>
      <w:szCs w:val="28"/>
    </w:rPr>
  </w:style>
  <w:style w:type="paragraph" w:styleId="1">
    <w:name w:val="heading 1"/>
    <w:basedOn w:val="a"/>
    <w:next w:val="a"/>
    <w:link w:val="10"/>
    <w:qFormat/>
    <w:rsid w:val="000B022E"/>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qFormat/>
    <w:rsid w:val="00640D79"/>
    <w:pPr>
      <w:keepNext/>
      <w:jc w:val="center"/>
      <w:outlineLvl w:val="1"/>
    </w:pPr>
    <w:rPr>
      <w:b/>
      <w:szCs w:val="20"/>
      <w:lang w:val="x-none" w:eastAsia="x-none"/>
    </w:rPr>
  </w:style>
  <w:style w:type="paragraph" w:styleId="4">
    <w:name w:val="heading 4"/>
    <w:basedOn w:val="a"/>
    <w:next w:val="a"/>
    <w:qFormat/>
    <w:rsid w:val="00A84644"/>
    <w:pPr>
      <w:keepNext/>
      <w:spacing w:before="240" w:after="60"/>
      <w:outlineLvl w:val="3"/>
    </w:pPr>
    <w:rPr>
      <w:b/>
      <w:bCs/>
    </w:rPr>
  </w:style>
  <w:style w:type="paragraph" w:styleId="5">
    <w:name w:val="heading 5"/>
    <w:basedOn w:val="a"/>
    <w:next w:val="a"/>
    <w:qFormat/>
    <w:rsid w:val="00640D79"/>
    <w:pPr>
      <w:keepNext/>
      <w:jc w:val="center"/>
      <w:outlineLvl w:val="4"/>
    </w:pPr>
    <w:rPr>
      <w:rFonts w:ascii="T_Baltica" w:hAnsi="T_Baltica"/>
      <w:sz w:val="32"/>
      <w:szCs w:val="20"/>
      <w:lang w:val="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B022E"/>
    <w:rPr>
      <w:rFonts w:ascii="Cambria" w:eastAsia="Times New Roman" w:hAnsi="Cambria" w:cs="Times New Roman"/>
      <w:b/>
      <w:bCs/>
      <w:kern w:val="32"/>
      <w:sz w:val="32"/>
      <w:szCs w:val="32"/>
    </w:rPr>
  </w:style>
  <w:style w:type="character" w:customStyle="1" w:styleId="20">
    <w:name w:val="Заголовок 2 Знак"/>
    <w:link w:val="2"/>
    <w:rsid w:val="005677E5"/>
    <w:rPr>
      <w:b/>
      <w:sz w:val="28"/>
    </w:rPr>
  </w:style>
  <w:style w:type="paragraph" w:styleId="a3">
    <w:name w:val="Body Text"/>
    <w:basedOn w:val="a"/>
    <w:link w:val="a4"/>
    <w:rsid w:val="00EE6BC0"/>
    <w:pPr>
      <w:jc w:val="center"/>
    </w:pPr>
    <w:rPr>
      <w:rFonts w:ascii="Verdana" w:hAnsi="Verdana"/>
      <w:b/>
      <w:noProof/>
      <w:sz w:val="36"/>
      <w:szCs w:val="24"/>
      <w:lang w:val="ar-SA" w:eastAsia="x-none"/>
    </w:rPr>
  </w:style>
  <w:style w:type="character" w:customStyle="1" w:styleId="a4">
    <w:name w:val="Основной текст Знак"/>
    <w:link w:val="a3"/>
    <w:rsid w:val="00EE6BC0"/>
    <w:rPr>
      <w:rFonts w:ascii="Verdana" w:hAnsi="Verdana"/>
      <w:b/>
      <w:noProof/>
      <w:sz w:val="36"/>
      <w:szCs w:val="24"/>
      <w:lang w:val="ar-SA"/>
    </w:rPr>
  </w:style>
  <w:style w:type="paragraph" w:styleId="21">
    <w:name w:val="Body Text Indent 2"/>
    <w:basedOn w:val="a"/>
    <w:rsid w:val="005B6240"/>
    <w:pPr>
      <w:spacing w:after="120" w:line="480" w:lineRule="auto"/>
      <w:ind w:left="283"/>
    </w:pPr>
  </w:style>
  <w:style w:type="paragraph" w:styleId="3">
    <w:name w:val="Body Text Indent 3"/>
    <w:basedOn w:val="a"/>
    <w:rsid w:val="005B6240"/>
    <w:pPr>
      <w:spacing w:after="120"/>
      <w:ind w:left="283"/>
    </w:pPr>
    <w:rPr>
      <w:sz w:val="16"/>
      <w:szCs w:val="16"/>
    </w:rPr>
  </w:style>
  <w:style w:type="paragraph" w:styleId="a5">
    <w:name w:val="header"/>
    <w:basedOn w:val="a"/>
    <w:link w:val="a6"/>
    <w:uiPriority w:val="99"/>
    <w:rsid w:val="00294F0D"/>
    <w:pPr>
      <w:tabs>
        <w:tab w:val="center" w:pos="4677"/>
        <w:tab w:val="right" w:pos="9355"/>
      </w:tabs>
    </w:pPr>
    <w:rPr>
      <w:lang w:val="x-none" w:eastAsia="x-none"/>
    </w:rPr>
  </w:style>
  <w:style w:type="character" w:customStyle="1" w:styleId="a6">
    <w:name w:val="Верхний колонтитул Знак"/>
    <w:link w:val="a5"/>
    <w:uiPriority w:val="99"/>
    <w:rsid w:val="009C648B"/>
    <w:rPr>
      <w:sz w:val="28"/>
      <w:szCs w:val="28"/>
    </w:rPr>
  </w:style>
  <w:style w:type="character" w:styleId="a7">
    <w:name w:val="page number"/>
    <w:basedOn w:val="a0"/>
    <w:rsid w:val="00294F0D"/>
  </w:style>
  <w:style w:type="paragraph" w:styleId="a8">
    <w:name w:val="footer"/>
    <w:basedOn w:val="a"/>
    <w:rsid w:val="00A84644"/>
    <w:pPr>
      <w:tabs>
        <w:tab w:val="center" w:pos="4677"/>
        <w:tab w:val="right" w:pos="9355"/>
      </w:tabs>
    </w:pPr>
  </w:style>
  <w:style w:type="paragraph" w:styleId="a9">
    <w:name w:val="Body Text Indent"/>
    <w:basedOn w:val="a"/>
    <w:rsid w:val="00A84644"/>
    <w:pPr>
      <w:spacing w:after="120"/>
      <w:ind w:left="283"/>
    </w:pPr>
  </w:style>
  <w:style w:type="paragraph" w:styleId="aa">
    <w:name w:val="Balloon Text"/>
    <w:basedOn w:val="a"/>
    <w:semiHidden/>
    <w:rsid w:val="00322864"/>
    <w:rPr>
      <w:rFonts w:ascii="Tahoma" w:hAnsi="Tahoma" w:cs="Tahoma"/>
      <w:sz w:val="16"/>
      <w:szCs w:val="16"/>
    </w:rPr>
  </w:style>
  <w:style w:type="table" w:styleId="ab">
    <w:name w:val="Table Grid"/>
    <w:basedOn w:val="a1"/>
    <w:uiPriority w:val="59"/>
    <w:rsid w:val="00396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itle"/>
    <w:basedOn w:val="a"/>
    <w:qFormat/>
    <w:rsid w:val="00FC36FA"/>
    <w:pPr>
      <w:jc w:val="center"/>
    </w:pPr>
    <w:rPr>
      <w:b/>
      <w:bCs/>
      <w:szCs w:val="32"/>
    </w:rPr>
  </w:style>
  <w:style w:type="paragraph" w:customStyle="1" w:styleId="Style11">
    <w:name w:val="Style11"/>
    <w:basedOn w:val="a"/>
    <w:rsid w:val="005E5C30"/>
    <w:pPr>
      <w:widowControl w:val="0"/>
      <w:autoSpaceDE w:val="0"/>
      <w:autoSpaceDN w:val="0"/>
      <w:adjustRightInd w:val="0"/>
      <w:spacing w:line="322" w:lineRule="exact"/>
    </w:pPr>
    <w:rPr>
      <w:sz w:val="24"/>
      <w:szCs w:val="24"/>
    </w:rPr>
  </w:style>
  <w:style w:type="paragraph" w:customStyle="1" w:styleId="Style12">
    <w:name w:val="Style12"/>
    <w:basedOn w:val="a"/>
    <w:rsid w:val="005E5C30"/>
    <w:pPr>
      <w:widowControl w:val="0"/>
      <w:autoSpaceDE w:val="0"/>
      <w:autoSpaceDN w:val="0"/>
      <w:adjustRightInd w:val="0"/>
    </w:pPr>
    <w:rPr>
      <w:sz w:val="24"/>
      <w:szCs w:val="24"/>
    </w:rPr>
  </w:style>
  <w:style w:type="paragraph" w:customStyle="1" w:styleId="Style13">
    <w:name w:val="Style13"/>
    <w:basedOn w:val="a"/>
    <w:rsid w:val="005E5C30"/>
    <w:pPr>
      <w:widowControl w:val="0"/>
      <w:autoSpaceDE w:val="0"/>
      <w:autoSpaceDN w:val="0"/>
      <w:adjustRightInd w:val="0"/>
      <w:spacing w:line="322" w:lineRule="exact"/>
      <w:ind w:firstLine="533"/>
    </w:pPr>
    <w:rPr>
      <w:sz w:val="24"/>
      <w:szCs w:val="24"/>
    </w:rPr>
  </w:style>
  <w:style w:type="paragraph" w:customStyle="1" w:styleId="Style14">
    <w:name w:val="Style14"/>
    <w:basedOn w:val="a"/>
    <w:rsid w:val="005E5C30"/>
    <w:pPr>
      <w:widowControl w:val="0"/>
      <w:autoSpaceDE w:val="0"/>
      <w:autoSpaceDN w:val="0"/>
      <w:adjustRightInd w:val="0"/>
    </w:pPr>
    <w:rPr>
      <w:sz w:val="24"/>
      <w:szCs w:val="24"/>
    </w:rPr>
  </w:style>
  <w:style w:type="character" w:customStyle="1" w:styleId="FontStyle23">
    <w:name w:val="Font Style23"/>
    <w:rsid w:val="005E5C30"/>
    <w:rPr>
      <w:rFonts w:ascii="Times New Roman" w:hAnsi="Times New Roman" w:cs="Times New Roman"/>
      <w:sz w:val="26"/>
      <w:szCs w:val="26"/>
    </w:rPr>
  </w:style>
  <w:style w:type="character" w:styleId="ad">
    <w:name w:val="Hyperlink"/>
    <w:uiPriority w:val="99"/>
    <w:rsid w:val="005E5C30"/>
    <w:rPr>
      <w:color w:val="0000FF"/>
      <w:u w:val="single"/>
    </w:rPr>
  </w:style>
  <w:style w:type="paragraph" w:customStyle="1" w:styleId="ConsPlusNormal">
    <w:name w:val="ConsPlusNormal"/>
    <w:rsid w:val="009C648B"/>
    <w:pPr>
      <w:widowControl w:val="0"/>
      <w:autoSpaceDE w:val="0"/>
      <w:autoSpaceDN w:val="0"/>
      <w:adjustRightInd w:val="0"/>
      <w:ind w:firstLine="720"/>
    </w:pPr>
    <w:rPr>
      <w:rFonts w:ascii="Arial" w:hAnsi="Arial" w:cs="Arial"/>
    </w:rPr>
  </w:style>
  <w:style w:type="character" w:customStyle="1" w:styleId="ae">
    <w:name w:val="Цветовое выделение"/>
    <w:rsid w:val="00BF5C82"/>
    <w:rPr>
      <w:b/>
      <w:bCs/>
      <w:color w:val="000080"/>
      <w:sz w:val="22"/>
      <w:szCs w:val="22"/>
    </w:rPr>
  </w:style>
  <w:style w:type="character" w:styleId="af">
    <w:name w:val="FollowedHyperlink"/>
    <w:uiPriority w:val="99"/>
    <w:unhideWhenUsed/>
    <w:rsid w:val="00AC653B"/>
    <w:rPr>
      <w:color w:val="800080"/>
      <w:u w:val="single"/>
    </w:rPr>
  </w:style>
  <w:style w:type="paragraph" w:customStyle="1" w:styleId="font5">
    <w:name w:val="font5"/>
    <w:basedOn w:val="a"/>
    <w:rsid w:val="00EE5715"/>
    <w:pPr>
      <w:spacing w:before="100" w:beforeAutospacing="1" w:after="100" w:afterAutospacing="1"/>
    </w:pPr>
    <w:rPr>
      <w:sz w:val="24"/>
      <w:szCs w:val="24"/>
    </w:rPr>
  </w:style>
  <w:style w:type="paragraph" w:customStyle="1" w:styleId="font6">
    <w:name w:val="font6"/>
    <w:basedOn w:val="a"/>
    <w:rsid w:val="00EE5715"/>
    <w:pPr>
      <w:spacing w:before="100" w:beforeAutospacing="1" w:after="100" w:afterAutospacing="1"/>
    </w:pPr>
    <w:rPr>
      <w:sz w:val="24"/>
      <w:szCs w:val="24"/>
      <w:u w:val="single"/>
    </w:rPr>
  </w:style>
  <w:style w:type="paragraph" w:customStyle="1" w:styleId="xl65">
    <w:name w:val="xl65"/>
    <w:basedOn w:val="a"/>
    <w:rsid w:val="00EE5715"/>
    <w:pPr>
      <w:spacing w:before="100" w:beforeAutospacing="1" w:after="100" w:afterAutospacing="1"/>
    </w:pPr>
    <w:rPr>
      <w:b/>
      <w:bCs/>
      <w:sz w:val="22"/>
      <w:szCs w:val="22"/>
    </w:rPr>
  </w:style>
  <w:style w:type="paragraph" w:customStyle="1" w:styleId="xl66">
    <w:name w:val="xl66"/>
    <w:basedOn w:val="a"/>
    <w:rsid w:val="00EE5715"/>
    <w:pPr>
      <w:spacing w:before="100" w:beforeAutospacing="1" w:after="100" w:afterAutospacing="1"/>
    </w:pPr>
    <w:rPr>
      <w:sz w:val="22"/>
      <w:szCs w:val="22"/>
    </w:rPr>
  </w:style>
  <w:style w:type="paragraph" w:customStyle="1" w:styleId="xl67">
    <w:name w:val="xl67"/>
    <w:basedOn w:val="a"/>
    <w:rsid w:val="00EE5715"/>
    <w:pPr>
      <w:spacing w:before="100" w:beforeAutospacing="1" w:after="100" w:afterAutospacing="1"/>
      <w:jc w:val="center"/>
    </w:pPr>
    <w:rPr>
      <w:sz w:val="22"/>
      <w:szCs w:val="22"/>
    </w:rPr>
  </w:style>
  <w:style w:type="paragraph" w:customStyle="1" w:styleId="xl68">
    <w:name w:val="xl68"/>
    <w:basedOn w:val="a"/>
    <w:rsid w:val="00EE5715"/>
    <w:pPr>
      <w:spacing w:before="100" w:beforeAutospacing="1" w:after="100" w:afterAutospacing="1"/>
      <w:jc w:val="center"/>
    </w:pPr>
    <w:rPr>
      <w:sz w:val="22"/>
      <w:szCs w:val="22"/>
    </w:rPr>
  </w:style>
  <w:style w:type="paragraph" w:customStyle="1" w:styleId="xl69">
    <w:name w:val="xl69"/>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0">
    <w:name w:val="xl70"/>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1">
    <w:name w:val="xl71"/>
    <w:basedOn w:val="a"/>
    <w:rsid w:val="00EE57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72">
    <w:name w:val="xl72"/>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3">
    <w:name w:val="xl73"/>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4">
    <w:name w:val="xl74"/>
    <w:basedOn w:val="a"/>
    <w:rsid w:val="00EE57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2"/>
      <w:szCs w:val="22"/>
    </w:rPr>
  </w:style>
  <w:style w:type="paragraph" w:customStyle="1" w:styleId="xl75">
    <w:name w:val="xl75"/>
    <w:basedOn w:val="a"/>
    <w:rsid w:val="00EE5715"/>
    <w:pPr>
      <w:spacing w:before="100" w:beforeAutospacing="1" w:after="100" w:afterAutospacing="1"/>
      <w:textAlignment w:val="top"/>
    </w:pPr>
    <w:rPr>
      <w:sz w:val="22"/>
      <w:szCs w:val="22"/>
    </w:rPr>
  </w:style>
  <w:style w:type="paragraph" w:customStyle="1" w:styleId="xl76">
    <w:name w:val="xl76"/>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7">
    <w:name w:val="xl77"/>
    <w:basedOn w:val="a"/>
    <w:rsid w:val="00EE57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78">
    <w:name w:val="xl78"/>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9">
    <w:name w:val="xl79"/>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1">
    <w:name w:val="xl81"/>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
    <w:rsid w:val="00EE5715"/>
    <w:pPr>
      <w:spacing w:before="100" w:beforeAutospacing="1" w:after="100" w:afterAutospacing="1"/>
      <w:jc w:val="right"/>
    </w:pPr>
    <w:rPr>
      <w:sz w:val="22"/>
      <w:szCs w:val="22"/>
    </w:rPr>
  </w:style>
  <w:style w:type="paragraph" w:customStyle="1" w:styleId="xl83">
    <w:name w:val="xl83"/>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2"/>
      <w:szCs w:val="22"/>
    </w:rPr>
  </w:style>
  <w:style w:type="paragraph" w:customStyle="1" w:styleId="xl84">
    <w:name w:val="xl84"/>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2"/>
      <w:szCs w:val="22"/>
    </w:rPr>
  </w:style>
  <w:style w:type="paragraph" w:customStyle="1" w:styleId="xl85">
    <w:name w:val="xl85"/>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86">
    <w:name w:val="xl86"/>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87">
    <w:name w:val="xl87"/>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sz w:val="22"/>
      <w:szCs w:val="22"/>
    </w:rPr>
  </w:style>
  <w:style w:type="paragraph" w:customStyle="1" w:styleId="xl88">
    <w:name w:val="xl88"/>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2"/>
      <w:szCs w:val="22"/>
    </w:rPr>
  </w:style>
  <w:style w:type="paragraph" w:customStyle="1" w:styleId="xl89">
    <w:name w:val="xl89"/>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90">
    <w:name w:val="xl90"/>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91">
    <w:name w:val="xl91"/>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2">
    <w:name w:val="xl92"/>
    <w:basedOn w:val="a"/>
    <w:rsid w:val="00EE57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93">
    <w:name w:val="xl93"/>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94">
    <w:name w:val="xl94"/>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5">
    <w:name w:val="xl95"/>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6">
    <w:name w:val="xl96"/>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97">
    <w:name w:val="xl97"/>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2"/>
      <w:szCs w:val="22"/>
    </w:rPr>
  </w:style>
  <w:style w:type="paragraph" w:customStyle="1" w:styleId="xl98">
    <w:name w:val="xl98"/>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99">
    <w:name w:val="xl99"/>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00">
    <w:name w:val="xl100"/>
    <w:basedOn w:val="a"/>
    <w:rsid w:val="00EE57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2"/>
      <w:szCs w:val="22"/>
    </w:rPr>
  </w:style>
  <w:style w:type="paragraph" w:customStyle="1" w:styleId="xl101">
    <w:name w:val="xl101"/>
    <w:basedOn w:val="a"/>
    <w:rsid w:val="00EE57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102">
    <w:name w:val="xl102"/>
    <w:basedOn w:val="a"/>
    <w:rsid w:val="00EE57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103">
    <w:name w:val="xl103"/>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104">
    <w:name w:val="xl104"/>
    <w:basedOn w:val="a"/>
    <w:rsid w:val="00EE57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2"/>
      <w:szCs w:val="22"/>
    </w:rPr>
  </w:style>
  <w:style w:type="paragraph" w:customStyle="1" w:styleId="xl105">
    <w:name w:val="xl105"/>
    <w:basedOn w:val="a"/>
    <w:rsid w:val="00EE57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2"/>
      <w:szCs w:val="22"/>
    </w:rPr>
  </w:style>
  <w:style w:type="paragraph" w:customStyle="1" w:styleId="xl106">
    <w:name w:val="xl106"/>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7">
    <w:name w:val="xl107"/>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2"/>
      <w:szCs w:val="22"/>
    </w:rPr>
  </w:style>
  <w:style w:type="paragraph" w:customStyle="1" w:styleId="xl108">
    <w:name w:val="xl108"/>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2"/>
      <w:szCs w:val="22"/>
    </w:rPr>
  </w:style>
  <w:style w:type="paragraph" w:customStyle="1" w:styleId="xl109">
    <w:name w:val="xl109"/>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0">
    <w:name w:val="xl110"/>
    <w:basedOn w:val="a"/>
    <w:rsid w:val="00EE5715"/>
    <w:pPr>
      <w:spacing w:before="100" w:beforeAutospacing="1" w:after="100" w:afterAutospacing="1"/>
      <w:jc w:val="right"/>
    </w:pPr>
    <w:rPr>
      <w:sz w:val="24"/>
      <w:szCs w:val="24"/>
    </w:rPr>
  </w:style>
  <w:style w:type="paragraph" w:customStyle="1" w:styleId="xl111">
    <w:name w:val="xl111"/>
    <w:basedOn w:val="a"/>
    <w:rsid w:val="00EE57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12">
    <w:name w:val="xl112"/>
    <w:basedOn w:val="a"/>
    <w:rsid w:val="00EE5715"/>
    <w:pPr>
      <w:spacing w:before="100" w:beforeAutospacing="1" w:after="100" w:afterAutospacing="1"/>
      <w:jc w:val="center"/>
    </w:pPr>
    <w:rPr>
      <w:sz w:val="26"/>
      <w:szCs w:val="26"/>
    </w:rPr>
  </w:style>
  <w:style w:type="paragraph" w:customStyle="1" w:styleId="xl113">
    <w:name w:val="xl113"/>
    <w:basedOn w:val="a"/>
    <w:rsid w:val="00EE5715"/>
    <w:pPr>
      <w:spacing w:before="100" w:beforeAutospacing="1" w:after="100" w:afterAutospacing="1"/>
    </w:pPr>
    <w:rPr>
      <w:sz w:val="26"/>
      <w:szCs w:val="26"/>
    </w:rPr>
  </w:style>
  <w:style w:type="paragraph" w:customStyle="1" w:styleId="xl114">
    <w:name w:val="xl114"/>
    <w:basedOn w:val="a"/>
    <w:rsid w:val="00EE5715"/>
    <w:pPr>
      <w:spacing w:before="100" w:beforeAutospacing="1" w:after="100" w:afterAutospacing="1"/>
      <w:jc w:val="center"/>
    </w:pPr>
    <w:rPr>
      <w:sz w:val="26"/>
      <w:szCs w:val="26"/>
    </w:rPr>
  </w:style>
  <w:style w:type="paragraph" w:customStyle="1" w:styleId="xl115">
    <w:name w:val="xl115"/>
    <w:basedOn w:val="a"/>
    <w:rsid w:val="00EE5715"/>
    <w:pPr>
      <w:spacing w:before="100" w:beforeAutospacing="1" w:after="100" w:afterAutospacing="1"/>
      <w:jc w:val="right"/>
    </w:pPr>
    <w:rPr>
      <w:sz w:val="24"/>
      <w:szCs w:val="24"/>
    </w:rPr>
  </w:style>
  <w:style w:type="paragraph" w:customStyle="1" w:styleId="xl116">
    <w:name w:val="xl116"/>
    <w:basedOn w:val="a"/>
    <w:rsid w:val="00EE5715"/>
    <w:pPr>
      <w:spacing w:before="100" w:beforeAutospacing="1" w:after="100" w:afterAutospacing="1"/>
      <w:jc w:val="right"/>
    </w:pPr>
    <w:rPr>
      <w:sz w:val="24"/>
      <w:szCs w:val="24"/>
    </w:rPr>
  </w:style>
  <w:style w:type="paragraph" w:customStyle="1" w:styleId="headertext">
    <w:name w:val="headertext"/>
    <w:basedOn w:val="a"/>
    <w:rsid w:val="001A4DBF"/>
    <w:pPr>
      <w:spacing w:before="100" w:beforeAutospacing="1" w:after="100" w:afterAutospacing="1"/>
    </w:pPr>
    <w:rPr>
      <w:sz w:val="24"/>
      <w:szCs w:val="24"/>
    </w:rPr>
  </w:style>
  <w:style w:type="paragraph" w:customStyle="1" w:styleId="formattext">
    <w:name w:val="formattext"/>
    <w:basedOn w:val="a"/>
    <w:rsid w:val="001A4DBF"/>
    <w:pPr>
      <w:spacing w:before="100" w:beforeAutospacing="1" w:after="100" w:afterAutospacing="1"/>
    </w:pPr>
    <w:rPr>
      <w:sz w:val="24"/>
      <w:szCs w:val="24"/>
    </w:rPr>
  </w:style>
  <w:style w:type="character" w:customStyle="1" w:styleId="match">
    <w:name w:val="match"/>
    <w:rsid w:val="00472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58163">
      <w:bodyDiv w:val="1"/>
      <w:marLeft w:val="0"/>
      <w:marRight w:val="0"/>
      <w:marTop w:val="0"/>
      <w:marBottom w:val="0"/>
      <w:divBdr>
        <w:top w:val="none" w:sz="0" w:space="0" w:color="auto"/>
        <w:left w:val="none" w:sz="0" w:space="0" w:color="auto"/>
        <w:bottom w:val="none" w:sz="0" w:space="0" w:color="auto"/>
        <w:right w:val="none" w:sz="0" w:space="0" w:color="auto"/>
      </w:divBdr>
    </w:div>
    <w:div w:id="391391844">
      <w:bodyDiv w:val="1"/>
      <w:marLeft w:val="0"/>
      <w:marRight w:val="0"/>
      <w:marTop w:val="0"/>
      <w:marBottom w:val="0"/>
      <w:divBdr>
        <w:top w:val="none" w:sz="0" w:space="0" w:color="auto"/>
        <w:left w:val="none" w:sz="0" w:space="0" w:color="auto"/>
        <w:bottom w:val="none" w:sz="0" w:space="0" w:color="auto"/>
        <w:right w:val="none" w:sz="0" w:space="0" w:color="auto"/>
      </w:divBdr>
    </w:div>
    <w:div w:id="576094174">
      <w:bodyDiv w:val="1"/>
      <w:marLeft w:val="0"/>
      <w:marRight w:val="0"/>
      <w:marTop w:val="0"/>
      <w:marBottom w:val="0"/>
      <w:divBdr>
        <w:top w:val="none" w:sz="0" w:space="0" w:color="auto"/>
        <w:left w:val="none" w:sz="0" w:space="0" w:color="auto"/>
        <w:bottom w:val="none" w:sz="0" w:space="0" w:color="auto"/>
        <w:right w:val="none" w:sz="0" w:space="0" w:color="auto"/>
      </w:divBdr>
    </w:div>
    <w:div w:id="586883702">
      <w:bodyDiv w:val="1"/>
      <w:marLeft w:val="0"/>
      <w:marRight w:val="0"/>
      <w:marTop w:val="0"/>
      <w:marBottom w:val="0"/>
      <w:divBdr>
        <w:top w:val="none" w:sz="0" w:space="0" w:color="auto"/>
        <w:left w:val="none" w:sz="0" w:space="0" w:color="auto"/>
        <w:bottom w:val="none" w:sz="0" w:space="0" w:color="auto"/>
        <w:right w:val="none" w:sz="0" w:space="0" w:color="auto"/>
      </w:divBdr>
    </w:div>
    <w:div w:id="886113147">
      <w:bodyDiv w:val="1"/>
      <w:marLeft w:val="0"/>
      <w:marRight w:val="0"/>
      <w:marTop w:val="0"/>
      <w:marBottom w:val="0"/>
      <w:divBdr>
        <w:top w:val="none" w:sz="0" w:space="0" w:color="auto"/>
        <w:left w:val="none" w:sz="0" w:space="0" w:color="auto"/>
        <w:bottom w:val="none" w:sz="0" w:space="0" w:color="auto"/>
        <w:right w:val="none" w:sz="0" w:space="0" w:color="auto"/>
      </w:divBdr>
    </w:div>
    <w:div w:id="901871267">
      <w:bodyDiv w:val="1"/>
      <w:marLeft w:val="0"/>
      <w:marRight w:val="0"/>
      <w:marTop w:val="0"/>
      <w:marBottom w:val="0"/>
      <w:divBdr>
        <w:top w:val="none" w:sz="0" w:space="0" w:color="auto"/>
        <w:left w:val="none" w:sz="0" w:space="0" w:color="auto"/>
        <w:bottom w:val="none" w:sz="0" w:space="0" w:color="auto"/>
        <w:right w:val="none" w:sz="0" w:space="0" w:color="auto"/>
      </w:divBdr>
    </w:div>
    <w:div w:id="990065208">
      <w:bodyDiv w:val="1"/>
      <w:marLeft w:val="0"/>
      <w:marRight w:val="0"/>
      <w:marTop w:val="0"/>
      <w:marBottom w:val="0"/>
      <w:divBdr>
        <w:top w:val="none" w:sz="0" w:space="0" w:color="auto"/>
        <w:left w:val="none" w:sz="0" w:space="0" w:color="auto"/>
        <w:bottom w:val="none" w:sz="0" w:space="0" w:color="auto"/>
        <w:right w:val="none" w:sz="0" w:space="0" w:color="auto"/>
      </w:divBdr>
    </w:div>
    <w:div w:id="991375401">
      <w:bodyDiv w:val="1"/>
      <w:marLeft w:val="0"/>
      <w:marRight w:val="0"/>
      <w:marTop w:val="0"/>
      <w:marBottom w:val="0"/>
      <w:divBdr>
        <w:top w:val="none" w:sz="0" w:space="0" w:color="auto"/>
        <w:left w:val="none" w:sz="0" w:space="0" w:color="auto"/>
        <w:bottom w:val="none" w:sz="0" w:space="0" w:color="auto"/>
        <w:right w:val="none" w:sz="0" w:space="0" w:color="auto"/>
      </w:divBdr>
    </w:div>
    <w:div w:id="1190265156">
      <w:bodyDiv w:val="1"/>
      <w:marLeft w:val="0"/>
      <w:marRight w:val="0"/>
      <w:marTop w:val="0"/>
      <w:marBottom w:val="0"/>
      <w:divBdr>
        <w:top w:val="none" w:sz="0" w:space="0" w:color="auto"/>
        <w:left w:val="none" w:sz="0" w:space="0" w:color="auto"/>
        <w:bottom w:val="none" w:sz="0" w:space="0" w:color="auto"/>
        <w:right w:val="none" w:sz="0" w:space="0" w:color="auto"/>
      </w:divBdr>
    </w:div>
    <w:div w:id="1344208944">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202782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904D4-14D3-4554-BA7F-91F47208D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3767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4419</CharactersWithSpaces>
  <SharedDoc>false</SharedDoc>
  <HLinks>
    <vt:vector size="6" baseType="variant">
      <vt:variant>
        <vt:i4>4522071</vt:i4>
      </vt:variant>
      <vt:variant>
        <vt:i4>0</vt:i4>
      </vt:variant>
      <vt:variant>
        <vt:i4>0</vt:i4>
      </vt:variant>
      <vt:variant>
        <vt:i4>5</vt:i4>
      </vt:variant>
      <vt:variant>
        <vt:lpwstr>javascript:;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Каримова</dc:creator>
  <cp:lastModifiedBy>Татьяна Алатырева</cp:lastModifiedBy>
  <cp:revision>2</cp:revision>
  <cp:lastPrinted>2020-06-02T08:45:00Z</cp:lastPrinted>
  <dcterms:created xsi:type="dcterms:W3CDTF">2023-02-08T08:16:00Z</dcterms:created>
  <dcterms:modified xsi:type="dcterms:W3CDTF">2023-02-08T08:16:00Z</dcterms:modified>
</cp:coreProperties>
</file>