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775B91" w:rsidRPr="00775B91" w:rsidTr="00775B91">
        <w:tc>
          <w:tcPr>
            <w:tcW w:w="2333" w:type="pct"/>
            <w:hideMark/>
          </w:tcPr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</w:t>
            </w:r>
            <w:r w:rsidRPr="00775B91">
              <w:rPr>
                <w:rFonts w:eastAsia="Calibri"/>
                <w:sz w:val="28"/>
                <w:szCs w:val="28"/>
              </w:rPr>
              <w:t>ЕТ</w:t>
            </w:r>
          </w:p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775B91" w:rsidRPr="00775B91" w:rsidRDefault="00775B91" w:rsidP="00775B91">
            <w:pPr>
              <w:jc w:val="center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775B91" w:rsidRPr="00775B91" w:rsidRDefault="00775B91" w:rsidP="00775B91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775B91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775B91" w:rsidRPr="00775B91" w:rsidRDefault="00775B91" w:rsidP="00775B91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775B91">
              <w:rPr>
                <w:rFonts w:eastAsia="Calibri"/>
                <w:sz w:val="28"/>
                <w:szCs w:val="28"/>
              </w:rPr>
              <w:t>Ц</w:t>
            </w:r>
            <w:r w:rsidRPr="00775B91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775B91">
              <w:rPr>
                <w:rFonts w:eastAsia="Calibri"/>
                <w:sz w:val="28"/>
                <w:szCs w:val="28"/>
              </w:rPr>
              <w:t>РАЙОНЫ</w:t>
            </w:r>
          </w:p>
          <w:p w:rsidR="00775B91" w:rsidRPr="00775B91" w:rsidRDefault="00775B91" w:rsidP="00775B91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75B91">
              <w:rPr>
                <w:rFonts w:eastAsia="Calibri"/>
                <w:sz w:val="28"/>
                <w:szCs w:val="28"/>
              </w:rPr>
              <w:t xml:space="preserve">ШАЛТЫ АВЫЛ ЖИРЛЕГЕ </w:t>
            </w:r>
            <w:r>
              <w:rPr>
                <w:rFonts w:eastAsia="Calibri"/>
                <w:sz w:val="28"/>
                <w:szCs w:val="28"/>
              </w:rPr>
              <w:t>СОВ</w:t>
            </w:r>
            <w:r w:rsidRPr="00775B91">
              <w:rPr>
                <w:rFonts w:eastAsia="Calibri"/>
                <w:sz w:val="28"/>
                <w:szCs w:val="28"/>
              </w:rPr>
              <w:t>ЕТЫ</w:t>
            </w:r>
          </w:p>
        </w:tc>
      </w:tr>
    </w:tbl>
    <w:p w:rsidR="00775B91" w:rsidRPr="00775B91" w:rsidRDefault="00775B91" w:rsidP="00775B91">
      <w:pPr>
        <w:pBdr>
          <w:bottom w:val="single" w:sz="12" w:space="1" w:color="auto"/>
        </w:pBdr>
        <w:tabs>
          <w:tab w:val="left" w:pos="900"/>
        </w:tabs>
        <w:spacing w:line="276" w:lineRule="auto"/>
        <w:rPr>
          <w:sz w:val="28"/>
          <w:szCs w:val="28"/>
        </w:rPr>
      </w:pPr>
    </w:p>
    <w:p w:rsidR="00775B91" w:rsidRPr="00775B91" w:rsidRDefault="00775B91" w:rsidP="00775B91">
      <w:pPr>
        <w:spacing w:line="276" w:lineRule="auto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775B91" w:rsidRPr="00775B91" w:rsidTr="00017360">
        <w:trPr>
          <w:trHeight w:val="589"/>
        </w:trPr>
        <w:tc>
          <w:tcPr>
            <w:tcW w:w="2386" w:type="pct"/>
            <w:hideMark/>
          </w:tcPr>
          <w:p w:rsidR="00775B91" w:rsidRPr="00775B91" w:rsidRDefault="00775B91" w:rsidP="00775B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</w:t>
            </w:r>
            <w:r w:rsidRPr="00775B91">
              <w:rPr>
                <w:rFonts w:eastAsia="Calibri"/>
                <w:sz w:val="28"/>
                <w:szCs w:val="28"/>
                <w:lang w:eastAsia="en-US"/>
              </w:rPr>
              <w:t>ЕНИЕ</w:t>
            </w:r>
          </w:p>
        </w:tc>
        <w:tc>
          <w:tcPr>
            <w:tcW w:w="424" w:type="pct"/>
          </w:tcPr>
          <w:p w:rsidR="00775B91" w:rsidRPr="00775B91" w:rsidRDefault="00775B91" w:rsidP="00775B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775B91" w:rsidRPr="00775B91" w:rsidRDefault="00775B91" w:rsidP="00775B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B91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</w:tbl>
    <w:p w:rsidR="00775B91" w:rsidRDefault="005D2F13" w:rsidP="005D2F13">
      <w:pPr>
        <w:rPr>
          <w:sz w:val="28"/>
          <w:szCs w:val="28"/>
        </w:rPr>
      </w:pPr>
      <w:bookmarkStart w:id="0" w:name="_GoBack"/>
      <w:bookmarkEnd w:id="0"/>
      <w:r w:rsidRPr="001923F5">
        <w:rPr>
          <w:sz w:val="28"/>
          <w:szCs w:val="28"/>
        </w:rPr>
        <w:t>О внесении изменений в решение</w:t>
      </w:r>
      <w:r w:rsidR="00775B91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Совета</w:t>
      </w:r>
      <w:r w:rsidR="00775B91">
        <w:rPr>
          <w:sz w:val="28"/>
          <w:szCs w:val="28"/>
        </w:rPr>
        <w:t xml:space="preserve"> </w:t>
      </w:r>
    </w:p>
    <w:p w:rsidR="00775B91" w:rsidRDefault="00775B91" w:rsidP="005D2F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</w:t>
      </w:r>
      <w:r w:rsidR="005D2F13" w:rsidRPr="001923F5">
        <w:rPr>
          <w:sz w:val="28"/>
          <w:szCs w:val="28"/>
        </w:rPr>
        <w:t xml:space="preserve">сельского поселения Бавлинского </w:t>
      </w:r>
    </w:p>
    <w:p w:rsidR="00775B91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муниципального района</w:t>
      </w:r>
      <w:r w:rsidR="00775B91">
        <w:rPr>
          <w:sz w:val="28"/>
          <w:szCs w:val="28"/>
        </w:rPr>
        <w:t xml:space="preserve"> от 18.05.2018 № 52</w:t>
      </w:r>
      <w:r w:rsidRPr="001923F5">
        <w:rPr>
          <w:sz w:val="28"/>
          <w:szCs w:val="28"/>
        </w:rPr>
        <w:t xml:space="preserve"> </w:t>
      </w:r>
    </w:p>
    <w:p w:rsidR="00775B91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>«</w:t>
      </w:r>
      <w:r w:rsidRPr="001923F5">
        <w:rPr>
          <w:bCs/>
          <w:sz w:val="28"/>
          <w:szCs w:val="28"/>
        </w:rPr>
        <w:t xml:space="preserve">Об условиях оплаты труда военно-учетных </w:t>
      </w:r>
    </w:p>
    <w:p w:rsidR="00775B91" w:rsidRPr="00775B91" w:rsidRDefault="005D2F13" w:rsidP="005D2F13">
      <w:pPr>
        <w:rPr>
          <w:sz w:val="28"/>
          <w:szCs w:val="28"/>
        </w:rPr>
      </w:pPr>
      <w:r w:rsidRPr="001923F5">
        <w:rPr>
          <w:bCs/>
          <w:sz w:val="28"/>
          <w:szCs w:val="28"/>
        </w:rPr>
        <w:t>работников органов местного</w:t>
      </w:r>
      <w:r w:rsidR="00775B91">
        <w:rPr>
          <w:bCs/>
          <w:sz w:val="28"/>
          <w:szCs w:val="28"/>
        </w:rPr>
        <w:t xml:space="preserve"> </w:t>
      </w:r>
      <w:r w:rsidRPr="001923F5">
        <w:rPr>
          <w:bCs/>
          <w:sz w:val="28"/>
          <w:szCs w:val="28"/>
        </w:rPr>
        <w:t xml:space="preserve">самоуправления, </w:t>
      </w:r>
    </w:p>
    <w:p w:rsidR="00775B91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осуществляющих</w:t>
      </w:r>
      <w:r w:rsidR="00775B91">
        <w:rPr>
          <w:bCs/>
          <w:sz w:val="28"/>
          <w:szCs w:val="28"/>
        </w:rPr>
        <w:t xml:space="preserve"> </w:t>
      </w:r>
      <w:r w:rsidRPr="001923F5">
        <w:rPr>
          <w:bCs/>
          <w:sz w:val="28"/>
          <w:szCs w:val="28"/>
        </w:rPr>
        <w:t xml:space="preserve">полномочия по первичному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775B91" w:rsidRDefault="005D2F13" w:rsidP="005D2F13">
      <w:pPr>
        <w:rPr>
          <w:sz w:val="28"/>
          <w:szCs w:val="28"/>
        </w:rPr>
      </w:pPr>
      <w:r w:rsidRPr="001923F5">
        <w:rPr>
          <w:bCs/>
          <w:sz w:val="28"/>
          <w:szCs w:val="28"/>
        </w:rPr>
        <w:t>военные комиссариаты</w:t>
      </w:r>
      <w:r w:rsidR="00775B91">
        <w:rPr>
          <w:bCs/>
          <w:sz w:val="28"/>
          <w:szCs w:val="28"/>
        </w:rPr>
        <w:t xml:space="preserve"> </w:t>
      </w:r>
      <w:proofErr w:type="spellStart"/>
      <w:r w:rsidR="00775B91">
        <w:rPr>
          <w:bCs/>
          <w:sz w:val="28"/>
          <w:szCs w:val="28"/>
        </w:rPr>
        <w:t>Шалтинского</w:t>
      </w:r>
      <w:proofErr w:type="spellEnd"/>
      <w:r w:rsidR="00775B91">
        <w:rPr>
          <w:bCs/>
          <w:sz w:val="28"/>
          <w:szCs w:val="28"/>
        </w:rPr>
        <w:t xml:space="preserve"> </w:t>
      </w:r>
      <w:r w:rsidRPr="001923F5">
        <w:rPr>
          <w:sz w:val="28"/>
          <w:szCs w:val="28"/>
        </w:rPr>
        <w:t xml:space="preserve">сельского </w:t>
      </w:r>
    </w:p>
    <w:p w:rsidR="005D2F13" w:rsidRPr="00775B91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>поселения Бавлинского муниципального района»</w:t>
      </w: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Совет</w:t>
      </w:r>
      <w:r w:rsidR="00775B91">
        <w:rPr>
          <w:sz w:val="28"/>
          <w:szCs w:val="28"/>
        </w:rPr>
        <w:t xml:space="preserve"> </w:t>
      </w:r>
      <w:proofErr w:type="spellStart"/>
      <w:r w:rsidR="00775B91">
        <w:rPr>
          <w:sz w:val="28"/>
          <w:szCs w:val="28"/>
        </w:rPr>
        <w:t>Шалтинского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1. Внести в решение Совета</w:t>
      </w:r>
      <w:r w:rsidR="00775B91">
        <w:rPr>
          <w:sz w:val="28"/>
          <w:szCs w:val="28"/>
        </w:rPr>
        <w:t xml:space="preserve"> </w:t>
      </w:r>
      <w:proofErr w:type="spellStart"/>
      <w:r w:rsidR="00775B91">
        <w:rPr>
          <w:sz w:val="28"/>
          <w:szCs w:val="28"/>
        </w:rPr>
        <w:t>Шалтинского</w:t>
      </w:r>
      <w:proofErr w:type="spellEnd"/>
      <w:r w:rsidR="00775B91">
        <w:rPr>
          <w:sz w:val="28"/>
          <w:szCs w:val="28"/>
        </w:rPr>
        <w:t xml:space="preserve"> с</w:t>
      </w:r>
      <w:r w:rsidRPr="001923F5">
        <w:rPr>
          <w:sz w:val="28"/>
          <w:szCs w:val="28"/>
        </w:rPr>
        <w:t xml:space="preserve">ельского поселения Бавлинского муниципального района от </w:t>
      </w:r>
      <w:r w:rsidR="00775B91">
        <w:rPr>
          <w:sz w:val="28"/>
          <w:szCs w:val="28"/>
        </w:rPr>
        <w:t>18</w:t>
      </w:r>
      <w:r w:rsidRPr="001923F5">
        <w:rPr>
          <w:sz w:val="28"/>
          <w:szCs w:val="28"/>
        </w:rPr>
        <w:t>.05.2018 №</w:t>
      </w:r>
      <w:r w:rsidR="00775B91">
        <w:rPr>
          <w:sz w:val="28"/>
          <w:szCs w:val="28"/>
        </w:rPr>
        <w:t xml:space="preserve"> 52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>сутствуют военные комиссариаты</w:t>
      </w:r>
      <w:r w:rsidR="00775B91">
        <w:rPr>
          <w:sz w:val="28"/>
          <w:szCs w:val="28"/>
        </w:rPr>
        <w:t xml:space="preserve"> </w:t>
      </w:r>
      <w:proofErr w:type="spellStart"/>
      <w:r w:rsidR="00775B91">
        <w:rPr>
          <w:sz w:val="28"/>
          <w:szCs w:val="28"/>
        </w:rPr>
        <w:t>Шалтинского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775B91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1923F5" w:rsidRPr="001923F5" w:rsidRDefault="00775B91" w:rsidP="00775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B91" w:rsidRDefault="00775B91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B91" w:rsidRDefault="00775B91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75B91" w:rsidRDefault="00775B91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775B91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сельского поселения</w:t>
      </w:r>
    </w:p>
    <w:p w:rsid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Бавлинского муниципального района</w:t>
      </w:r>
    </w:p>
    <w:p w:rsidR="001923F5" w:rsidRPr="001923F5" w:rsidRDefault="00775B91" w:rsidP="00775B9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18.05.2018 № 52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775B91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Шалти</w:t>
      </w:r>
      <w:r w:rsidR="001923F5" w:rsidRPr="001923F5">
        <w:rPr>
          <w:bCs/>
          <w:color w:val="000000"/>
          <w:sz w:val="28"/>
          <w:szCs w:val="28"/>
        </w:rPr>
        <w:t>нского</w:t>
      </w:r>
      <w:proofErr w:type="spellEnd"/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7360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75B91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36FE7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B626-5000-4827-ACA1-9ECB1A1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13E8-8E5E-4AFC-B869-410072FD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2023-01-31T12:37:00Z</cp:lastPrinted>
  <dcterms:created xsi:type="dcterms:W3CDTF">2023-02-01T11:03:00Z</dcterms:created>
  <dcterms:modified xsi:type="dcterms:W3CDTF">2023-02-01T11:03:00Z</dcterms:modified>
</cp:coreProperties>
</file>