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D700AA" w:rsidRPr="00CB6A43" w:rsidRDefault="00EF48C2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ИСЕРГАПОВСКОГО</w:t>
            </w:r>
            <w:r w:rsidR="00D700AA" w:rsidRPr="00CB6A43">
              <w:rPr>
                <w:rFonts w:eastAsia="Calibri"/>
              </w:rPr>
              <w:t xml:space="preserve"> 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EF48C2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ИСЕРГЭП 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  <w:r w:rsidR="007003E5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1923F5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1923F5" w:rsidRDefault="001923F5" w:rsidP="00EF48C2">
            <w:pPr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  <w:highlight w:val="yellow"/>
              </w:rPr>
              <w:t>___ ________ 202</w:t>
            </w:r>
            <w:r w:rsidR="007B662F">
              <w:rPr>
                <w:sz w:val="28"/>
                <w:szCs w:val="28"/>
                <w:highlight w:val="yellow"/>
              </w:rPr>
              <w:t>3</w:t>
            </w:r>
            <w:r w:rsidR="0084132D" w:rsidRPr="001923F5">
              <w:rPr>
                <w:sz w:val="28"/>
                <w:szCs w:val="28"/>
                <w:highlight w:val="yellow"/>
              </w:rPr>
              <w:t xml:space="preserve"> г.</w:t>
            </w:r>
            <w:r w:rsidR="007F6D93" w:rsidRPr="001923F5">
              <w:rPr>
                <w:sz w:val="28"/>
                <w:szCs w:val="28"/>
                <w:highlight w:val="yellow"/>
              </w:rPr>
              <w:t xml:space="preserve">              </w:t>
            </w:r>
            <w:r w:rsidR="00EE45D1" w:rsidRPr="001923F5">
              <w:rPr>
                <w:sz w:val="28"/>
                <w:szCs w:val="28"/>
                <w:highlight w:val="yellow"/>
              </w:rPr>
              <w:t xml:space="preserve">  </w:t>
            </w:r>
            <w:r w:rsidR="00EF48C2">
              <w:rPr>
                <w:sz w:val="28"/>
                <w:szCs w:val="28"/>
                <w:highlight w:val="yellow"/>
              </w:rPr>
              <w:t xml:space="preserve">          </w:t>
            </w:r>
            <w:r w:rsidR="00D700AA" w:rsidRPr="001923F5">
              <w:rPr>
                <w:sz w:val="28"/>
                <w:szCs w:val="28"/>
                <w:highlight w:val="yellow"/>
              </w:rPr>
              <w:t>с.</w:t>
            </w:r>
            <w:r w:rsidR="007B662F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EF48C2">
              <w:rPr>
                <w:sz w:val="28"/>
                <w:szCs w:val="28"/>
                <w:highlight w:val="yellow"/>
              </w:rPr>
              <w:t>Исергапово</w:t>
            </w:r>
            <w:proofErr w:type="spellEnd"/>
            <w:r w:rsidR="00D700AA" w:rsidRPr="001923F5">
              <w:rPr>
                <w:sz w:val="28"/>
                <w:szCs w:val="28"/>
                <w:highlight w:val="yellow"/>
              </w:rPr>
              <w:t xml:space="preserve">     </w:t>
            </w:r>
            <w:r w:rsidR="0084132D" w:rsidRPr="001923F5">
              <w:rPr>
                <w:sz w:val="28"/>
                <w:szCs w:val="28"/>
                <w:highlight w:val="yellow"/>
              </w:rPr>
              <w:t xml:space="preserve">   </w:t>
            </w:r>
            <w:r w:rsidR="007F6D93" w:rsidRPr="001923F5">
              <w:rPr>
                <w:sz w:val="28"/>
                <w:szCs w:val="28"/>
                <w:highlight w:val="yellow"/>
              </w:rPr>
              <w:t xml:space="preserve">    </w:t>
            </w:r>
            <w:r w:rsidR="00D700AA" w:rsidRPr="001923F5">
              <w:rPr>
                <w:sz w:val="28"/>
                <w:szCs w:val="28"/>
                <w:highlight w:val="yellow"/>
              </w:rPr>
              <w:t xml:space="preserve">  </w:t>
            </w:r>
            <w:r w:rsidR="00CB6A43" w:rsidRPr="001923F5">
              <w:rPr>
                <w:sz w:val="28"/>
                <w:szCs w:val="28"/>
                <w:highlight w:val="yellow"/>
              </w:rPr>
              <w:t>№</w:t>
            </w:r>
            <w:r w:rsidRPr="001923F5">
              <w:rPr>
                <w:sz w:val="28"/>
                <w:szCs w:val="28"/>
                <w:highlight w:val="yellow"/>
              </w:rPr>
              <w:t>_____</w:t>
            </w:r>
          </w:p>
        </w:tc>
      </w:tr>
    </w:tbl>
    <w:p w:rsidR="00D700AA" w:rsidRPr="001923F5" w:rsidRDefault="00D700AA" w:rsidP="00D700AA">
      <w:pPr>
        <w:rPr>
          <w:b/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  <w:bookmarkStart w:id="0" w:name="_GoBack"/>
      <w:r w:rsidRPr="001923F5">
        <w:rPr>
          <w:sz w:val="28"/>
          <w:szCs w:val="28"/>
        </w:rPr>
        <w:t>О внесении изменений в решение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Совета </w:t>
      </w:r>
      <w:proofErr w:type="spellStart"/>
      <w:r w:rsidR="007003E5">
        <w:rPr>
          <w:sz w:val="28"/>
          <w:szCs w:val="28"/>
        </w:rPr>
        <w:t>Исергаповского</w:t>
      </w:r>
      <w:proofErr w:type="spellEnd"/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5D2F13" w:rsidRPr="00581F8F" w:rsidRDefault="005D2F13" w:rsidP="005D2F13">
      <w:pPr>
        <w:rPr>
          <w:sz w:val="28"/>
          <w:szCs w:val="28"/>
          <w:highlight w:val="yellow"/>
        </w:rPr>
      </w:pPr>
      <w:r w:rsidRPr="001923F5">
        <w:rPr>
          <w:sz w:val="28"/>
          <w:szCs w:val="28"/>
        </w:rPr>
        <w:t xml:space="preserve">муниципального района </w:t>
      </w:r>
      <w:r w:rsidR="007003E5">
        <w:rPr>
          <w:sz w:val="28"/>
          <w:szCs w:val="28"/>
          <w:highlight w:val="yellow"/>
        </w:rPr>
        <w:t>от 25</w:t>
      </w:r>
      <w:r w:rsidRPr="00581F8F">
        <w:rPr>
          <w:sz w:val="28"/>
          <w:szCs w:val="28"/>
          <w:highlight w:val="yellow"/>
        </w:rPr>
        <w:t xml:space="preserve">.05.2018 </w:t>
      </w:r>
    </w:p>
    <w:p w:rsidR="005D2F13" w:rsidRPr="001923F5" w:rsidRDefault="007003E5" w:rsidP="005D2F13">
      <w:pPr>
        <w:rPr>
          <w:bCs/>
          <w:sz w:val="28"/>
          <w:szCs w:val="28"/>
        </w:rPr>
      </w:pPr>
      <w:r>
        <w:rPr>
          <w:sz w:val="28"/>
          <w:szCs w:val="28"/>
          <w:highlight w:val="yellow"/>
        </w:rPr>
        <w:t>№</w:t>
      </w:r>
      <w:r>
        <w:rPr>
          <w:sz w:val="28"/>
          <w:szCs w:val="28"/>
        </w:rPr>
        <w:t>58</w:t>
      </w:r>
      <w:r w:rsidR="005D2F13" w:rsidRPr="001923F5">
        <w:rPr>
          <w:sz w:val="28"/>
          <w:szCs w:val="28"/>
        </w:rPr>
        <w:t xml:space="preserve"> «</w:t>
      </w:r>
      <w:r w:rsidR="005D2F13" w:rsidRPr="001923F5">
        <w:rPr>
          <w:bCs/>
          <w:sz w:val="28"/>
          <w:szCs w:val="28"/>
        </w:rPr>
        <w:t>Об условиях оплаты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военные комиссариаты </w:t>
      </w:r>
      <w:proofErr w:type="spellStart"/>
      <w:r w:rsidR="007003E5">
        <w:rPr>
          <w:bCs/>
          <w:sz w:val="28"/>
          <w:szCs w:val="28"/>
        </w:rPr>
        <w:t>Исергаповского</w:t>
      </w:r>
      <w:proofErr w:type="spellEnd"/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района»</w:t>
      </w:r>
    </w:p>
    <w:bookmarkEnd w:id="0"/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7003E5">
        <w:rPr>
          <w:sz w:val="28"/>
          <w:szCs w:val="28"/>
        </w:rPr>
        <w:t>Исергаповского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proofErr w:type="spellStart"/>
      <w:r w:rsidR="007003E5" w:rsidRPr="007003E5">
        <w:rPr>
          <w:sz w:val="28"/>
          <w:szCs w:val="28"/>
        </w:rPr>
        <w:t>Исергаповского</w:t>
      </w:r>
      <w:proofErr w:type="spellEnd"/>
      <w:r w:rsidR="007003E5" w:rsidRPr="007003E5">
        <w:rPr>
          <w:sz w:val="28"/>
          <w:szCs w:val="28"/>
        </w:rPr>
        <w:t xml:space="preserve"> </w:t>
      </w:r>
      <w:r w:rsidRPr="007003E5">
        <w:rPr>
          <w:sz w:val="28"/>
          <w:szCs w:val="28"/>
        </w:rPr>
        <w:t>с</w:t>
      </w:r>
      <w:r w:rsidRPr="001923F5">
        <w:rPr>
          <w:sz w:val="28"/>
          <w:szCs w:val="28"/>
        </w:rPr>
        <w:t>ельского поселения Бавлинского муници</w:t>
      </w:r>
      <w:r w:rsidR="007003E5">
        <w:rPr>
          <w:sz w:val="28"/>
          <w:szCs w:val="28"/>
        </w:rPr>
        <w:t>пального района от 25.05.2018 №5</w:t>
      </w:r>
      <w:r w:rsidRPr="001923F5">
        <w:rPr>
          <w:sz w:val="28"/>
          <w:szCs w:val="28"/>
        </w:rPr>
        <w:t>8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proofErr w:type="spellStart"/>
      <w:r w:rsidR="007003E5">
        <w:rPr>
          <w:sz w:val="28"/>
          <w:szCs w:val="28"/>
        </w:rPr>
        <w:t>Исергаповского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1923F5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32335F" w:rsidRPr="001923F5" w:rsidRDefault="007F6D93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proofErr w:type="spellStart"/>
      <w:r w:rsidR="007003E5">
        <w:rPr>
          <w:sz w:val="28"/>
          <w:szCs w:val="28"/>
        </w:rPr>
        <w:t>Исергаповского</w:t>
      </w:r>
      <w:proofErr w:type="spellEnd"/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 w:rsidR="007003E5">
        <w:rPr>
          <w:sz w:val="28"/>
          <w:szCs w:val="28"/>
        </w:rPr>
        <w:t xml:space="preserve">А.А. </w:t>
      </w:r>
      <w:proofErr w:type="spellStart"/>
      <w:r w:rsidR="007003E5">
        <w:rPr>
          <w:sz w:val="28"/>
          <w:szCs w:val="28"/>
        </w:rPr>
        <w:t>Аглиуллин</w:t>
      </w:r>
      <w:proofErr w:type="spellEnd"/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7003E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7003E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от 25.05.2018 № </w:t>
      </w:r>
      <w:r>
        <w:rPr>
          <w:sz w:val="28"/>
          <w:szCs w:val="28"/>
        </w:rPr>
        <w:t>58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 w:rsidRPr="001923F5"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42455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33E3F"/>
    <w:rsid w:val="00672973"/>
    <w:rsid w:val="006846A9"/>
    <w:rsid w:val="0069210C"/>
    <w:rsid w:val="006E5360"/>
    <w:rsid w:val="006F4343"/>
    <w:rsid w:val="007003E5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3CD2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48C2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082A3-3B05-4377-AA80-CF56DD21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8737-BC57-4CA1-BCA6-51856CD7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2023-02-01T06:25:00Z</dcterms:created>
  <dcterms:modified xsi:type="dcterms:W3CDTF">2023-02-01T06:25:00Z</dcterms:modified>
</cp:coreProperties>
</file>