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70" w:rsidRPr="00E75925" w:rsidRDefault="00E50B70" w:rsidP="00E50B70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E50B70" w:rsidRPr="00E75925" w:rsidTr="00783AE8">
        <w:trPr>
          <w:trHeight w:val="1700"/>
        </w:trPr>
        <w:tc>
          <w:tcPr>
            <w:tcW w:w="4403" w:type="dxa"/>
            <w:hideMark/>
          </w:tcPr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СОВЕТ ТУМБАРЛИНСКОГО</w:t>
            </w: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ТОМБАРЛЫ АВЫЛ ЖИРЛЕГЕ СОВЕТЫ</w:t>
            </w: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E75925" w:rsidTr="00783AE8">
        <w:trPr>
          <w:trHeight w:val="621"/>
        </w:trPr>
        <w:tc>
          <w:tcPr>
            <w:tcW w:w="9705" w:type="dxa"/>
            <w:gridSpan w:val="3"/>
          </w:tcPr>
          <w:p w:rsidR="00E50B70" w:rsidRPr="00E75925" w:rsidRDefault="00E50B70" w:rsidP="00E50B70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50B70" w:rsidRPr="00E75925" w:rsidRDefault="00E50B70" w:rsidP="00E50B7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  РЕШЕНИЕ                                                                      КАРАР</w:t>
            </w:r>
          </w:p>
        </w:tc>
      </w:tr>
      <w:tr w:rsidR="00E50B70" w:rsidRPr="00E75925" w:rsidTr="00783AE8">
        <w:trPr>
          <w:trHeight w:val="413"/>
        </w:trPr>
        <w:tc>
          <w:tcPr>
            <w:tcW w:w="9705" w:type="dxa"/>
            <w:gridSpan w:val="3"/>
            <w:vAlign w:val="bottom"/>
          </w:tcPr>
          <w:p w:rsidR="00E50B70" w:rsidRPr="00E75925" w:rsidRDefault="00E50B70" w:rsidP="00EF0D0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75925" w:rsidRDefault="00B66963" w:rsidP="00B66963">
      <w:pPr>
        <w:widowControl w:val="0"/>
        <w:autoSpaceDE w:val="0"/>
        <w:autoSpaceDN w:val="0"/>
        <w:adjustRightInd w:val="0"/>
        <w:ind w:right="3912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bCs/>
          <w:sz w:val="24"/>
          <w:szCs w:val="24"/>
        </w:rPr>
        <w:t xml:space="preserve">О бюджете </w:t>
      </w:r>
      <w:proofErr w:type="spellStart"/>
      <w:r w:rsidR="00E50B70"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="00E50B70" w:rsidRPr="00E75925">
        <w:rPr>
          <w:rFonts w:ascii="Arial" w:hAnsi="Arial" w:cs="Arial"/>
          <w:sz w:val="24"/>
          <w:szCs w:val="24"/>
        </w:rPr>
        <w:t xml:space="preserve"> </w:t>
      </w:r>
    </w:p>
    <w:p w:rsidR="00E75925" w:rsidRDefault="00E50B70" w:rsidP="00B66963">
      <w:pPr>
        <w:widowControl w:val="0"/>
        <w:autoSpaceDE w:val="0"/>
        <w:autoSpaceDN w:val="0"/>
        <w:adjustRightInd w:val="0"/>
        <w:ind w:right="3912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r w:rsidRPr="00E75925">
        <w:rPr>
          <w:rFonts w:ascii="Arial" w:hAnsi="Arial" w:cs="Arial"/>
          <w:sz w:val="24"/>
          <w:szCs w:val="24"/>
        </w:rPr>
        <w:t xml:space="preserve">на 2023 </w:t>
      </w:r>
      <w:r w:rsidR="00B66963" w:rsidRPr="00E75925">
        <w:rPr>
          <w:rFonts w:ascii="Arial" w:hAnsi="Arial" w:cs="Arial"/>
          <w:sz w:val="24"/>
          <w:szCs w:val="24"/>
        </w:rPr>
        <w:t xml:space="preserve">год </w:t>
      </w:r>
    </w:p>
    <w:p w:rsidR="00E50B70" w:rsidRPr="00E75925" w:rsidRDefault="00B66963" w:rsidP="00B66963">
      <w:pPr>
        <w:widowControl w:val="0"/>
        <w:autoSpaceDE w:val="0"/>
        <w:autoSpaceDN w:val="0"/>
        <w:adjustRightInd w:val="0"/>
        <w:ind w:right="3912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и на плановый период 2024 и </w:t>
      </w:r>
      <w:r w:rsidR="00E50B70" w:rsidRPr="00E75925">
        <w:rPr>
          <w:rFonts w:ascii="Arial" w:hAnsi="Arial" w:cs="Arial"/>
          <w:sz w:val="24"/>
          <w:szCs w:val="24"/>
        </w:rPr>
        <w:t>2025 годов</w:t>
      </w: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right="5706"/>
        <w:rPr>
          <w:rFonts w:ascii="Arial" w:hAnsi="Arial" w:cs="Arial"/>
          <w:sz w:val="24"/>
          <w:szCs w:val="24"/>
        </w:rPr>
      </w:pP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E75925">
        <w:rPr>
          <w:rFonts w:ascii="Arial" w:hAnsi="Arial" w:cs="Arial"/>
          <w:bCs/>
          <w:sz w:val="24"/>
          <w:szCs w:val="24"/>
        </w:rPr>
        <w:t>решил: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Статья 1 </w:t>
      </w:r>
      <w:bookmarkStart w:id="1" w:name="sub_100"/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1. Утвердить основные характеристики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на 2023 год: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75925">
        <w:rPr>
          <w:rFonts w:ascii="Arial" w:hAnsi="Arial" w:cs="Arial"/>
          <w:bCs/>
          <w:sz w:val="24"/>
          <w:szCs w:val="24"/>
        </w:rPr>
        <w:t xml:space="preserve"> </w:t>
      </w:r>
      <w:r w:rsidRPr="00E75925">
        <w:rPr>
          <w:rFonts w:ascii="Arial" w:hAnsi="Arial" w:cs="Arial"/>
          <w:sz w:val="24"/>
          <w:szCs w:val="24"/>
        </w:rPr>
        <w:t>в сумме 4711,7 тыс. рублей;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в сумме 4711,7 тыс. рублей</w:t>
      </w:r>
      <w:bookmarkStart w:id="2" w:name="sub_200"/>
      <w:bookmarkEnd w:id="1"/>
      <w:r w:rsidRPr="00E75925">
        <w:rPr>
          <w:rFonts w:ascii="Arial" w:hAnsi="Arial" w:cs="Arial"/>
          <w:sz w:val="24"/>
          <w:szCs w:val="24"/>
        </w:rPr>
        <w:t>;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3) дефицит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в сумме 0 тыс. рублей.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2. Утвердить основные характеристики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на 2024 год и 2025 год: 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1) общий объем доходов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E75925">
        <w:rPr>
          <w:rFonts w:ascii="Arial" w:hAnsi="Arial" w:cs="Arial"/>
          <w:bCs/>
          <w:sz w:val="24"/>
          <w:szCs w:val="24"/>
        </w:rPr>
        <w:t xml:space="preserve"> на 2024 год </w:t>
      </w:r>
      <w:r w:rsidRPr="00E75925">
        <w:rPr>
          <w:rFonts w:ascii="Arial" w:hAnsi="Arial" w:cs="Arial"/>
          <w:sz w:val="24"/>
          <w:szCs w:val="24"/>
        </w:rPr>
        <w:t>в сумме 4770,0 тыс. рублей и на 2025 год в сумме 4818,7 тыс. рублей;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на 2024 год в сумме 4770,0 тыс. рублей, в том числе условно утвержденные расходы в сумме 115,9 тыс. рублей и на 2025 год в сумме 4818,7 тыс. рублей, в том числе условно утвержденные расходы в сумме 234,0 тыс. рублей;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3) дефицит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Start w:id="12" w:name="OLE_LINK46"/>
      <w:bookmarkStart w:id="13" w:name="OLE_LINK47"/>
      <w:bookmarkStart w:id="14" w:name="OLE_LINK52"/>
      <w:bookmarkStart w:id="15" w:name="OLE_LINK53"/>
      <w:bookmarkStart w:id="16" w:name="OLE_LINK85"/>
      <w:bookmarkStart w:id="17" w:name="OLE_LINK86"/>
      <w:bookmarkEnd w:id="2"/>
      <w:r w:rsidRPr="00E75925">
        <w:rPr>
          <w:rFonts w:ascii="Arial" w:hAnsi="Arial" w:cs="Arial"/>
          <w:sz w:val="24"/>
          <w:szCs w:val="24"/>
        </w:rPr>
        <w:t>на 2024 год в сумме 0 тыс. рублей и на 2025 год в сумме 0 тыс. 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3. Утвердить источники финансирования дефицита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</w:t>
      </w:r>
      <w:r w:rsidRPr="00E75925">
        <w:rPr>
          <w:rFonts w:ascii="Arial" w:hAnsi="Arial" w:cs="Arial"/>
          <w:sz w:val="24"/>
          <w:szCs w:val="24"/>
        </w:rPr>
        <w:lastRenderedPageBreak/>
        <w:t>сельского поселения на 2023 год и на плановый период 2024 и 2025 годов согласно приложению 1 к настоящему решению.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Статья 2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1. Утвердить по состоянию на 1 января 2024 года верхний предел муниципального внутреннего долга по долговым обязательствам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 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2. Утвердить по состоянию на 1 января 2025 года верхний предел муниципального внутреннего долга по долговым обязательствам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3. Утвердить по состоянию на 1 января 2026 года верхний предел муниципального внутреннего долга по долговым обязательствам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bookmarkEnd w:id="3"/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Статья 3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8" w:name="sub_9"/>
      <w:r w:rsidRPr="00E75925">
        <w:rPr>
          <w:rFonts w:ascii="Arial" w:hAnsi="Arial" w:cs="Arial"/>
          <w:sz w:val="24"/>
          <w:szCs w:val="24"/>
        </w:rPr>
        <w:t>Статья 4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1. Утвердить ведомственную структуру расходов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 согласно приложению 3 к настоящему решению</w:t>
      </w:r>
      <w:bookmarkStart w:id="19" w:name="sub_13"/>
      <w:bookmarkEnd w:id="18"/>
      <w:r w:rsidRPr="00E75925">
        <w:rPr>
          <w:rFonts w:ascii="Arial" w:hAnsi="Arial" w:cs="Arial"/>
          <w:sz w:val="24"/>
          <w:szCs w:val="24"/>
        </w:rPr>
        <w:t>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E75925">
        <w:rPr>
          <w:rFonts w:ascii="Arial" w:hAnsi="Arial" w:cs="Arial"/>
          <w:sz w:val="24"/>
          <w:szCs w:val="24"/>
        </w:rPr>
        <w:t>видов расходов классификации расходов бюджета</w:t>
      </w:r>
      <w:proofErr w:type="gramEnd"/>
      <w:r w:rsidRPr="00E75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на 2023 год и на плановый период 2024 и 2025 годов согласно приложению 4 к настоящему решению.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3.Утвердить объем бюджетных ассигнований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Статья 5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75925">
        <w:rPr>
          <w:rFonts w:ascii="Arial" w:hAnsi="Arial" w:cs="Arial"/>
          <w:sz w:val="24"/>
          <w:szCs w:val="24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 1442,7 тыс. рублей, на 2024 год в сумме 1442,7 тыс</w:t>
      </w:r>
      <w:proofErr w:type="gramEnd"/>
      <w:r w:rsidRPr="00E75925">
        <w:rPr>
          <w:rFonts w:ascii="Arial" w:hAnsi="Arial" w:cs="Arial"/>
          <w:sz w:val="24"/>
          <w:szCs w:val="24"/>
        </w:rPr>
        <w:t>. рублей, на 2025 год в сумме 1442,7 тыс. рублей.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sub_14"/>
      <w:bookmarkEnd w:id="19"/>
      <w:r w:rsidRPr="00E75925">
        <w:rPr>
          <w:rFonts w:ascii="Arial" w:hAnsi="Arial" w:cs="Arial"/>
          <w:sz w:val="24"/>
          <w:szCs w:val="24"/>
        </w:rPr>
        <w:t>Статья 6</w:t>
      </w:r>
    </w:p>
    <w:p w:rsidR="004432FA" w:rsidRPr="00E75925" w:rsidRDefault="004432FA" w:rsidP="00B6696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поселения, получаемые из бюджета Бавлинского муниципального района дотации на выравнивание бюджетной обеспеченности в 2023 году в сумме 2974,8 тыс. рублей, в 2024 году в сумме 3016,2 тыс. рублей, в 2025 году в сумме 3049,0 тыс. рублей.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Статья 7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126,9 тыс. рублей, в 2024 году 132,8 тыс. рублей, в 2025 году 137,7 тыс. рублей.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1" w:name="sub_10000000"/>
      <w:bookmarkEnd w:id="20"/>
      <w:r w:rsidRPr="00E75925">
        <w:rPr>
          <w:rFonts w:ascii="Arial" w:hAnsi="Arial" w:cs="Arial"/>
          <w:sz w:val="24"/>
          <w:szCs w:val="24"/>
        </w:rPr>
        <w:t>Статья 8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2" w:name="sub_32"/>
      <w:bookmarkEnd w:id="21"/>
      <w:r w:rsidRPr="00E75925">
        <w:rPr>
          <w:rFonts w:ascii="Arial" w:hAnsi="Arial" w:cs="Arial"/>
          <w:sz w:val="24"/>
          <w:szCs w:val="24"/>
        </w:rPr>
        <w:t>Статья 9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75925">
        <w:rPr>
          <w:rFonts w:ascii="Arial" w:hAnsi="Arial" w:cs="Arial"/>
          <w:sz w:val="24"/>
          <w:szCs w:val="24"/>
        </w:rPr>
        <w:t xml:space="preserve">Остатки средств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на 1 января 2023 года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E75925">
        <w:rPr>
          <w:rFonts w:ascii="Arial" w:hAnsi="Arial" w:cs="Arial"/>
          <w:sz w:val="24"/>
          <w:szCs w:val="24"/>
        </w:rPr>
        <w:t xml:space="preserve"> на указанные цели в случае принятия Исполнительным комитетом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соответствующего решения.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sub_38"/>
      <w:bookmarkEnd w:id="22"/>
      <w:r w:rsidRPr="00E75925">
        <w:rPr>
          <w:rFonts w:ascii="Arial" w:hAnsi="Arial" w:cs="Arial"/>
          <w:sz w:val="24"/>
          <w:szCs w:val="24"/>
        </w:rPr>
        <w:t xml:space="preserve">Статья </w:t>
      </w:r>
      <w:bookmarkEnd w:id="23"/>
      <w:r w:rsidRPr="00E75925">
        <w:rPr>
          <w:rFonts w:ascii="Arial" w:hAnsi="Arial" w:cs="Arial"/>
          <w:sz w:val="24"/>
          <w:szCs w:val="24"/>
        </w:rPr>
        <w:t>10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Территориальное отделение </w:t>
      </w:r>
      <w:proofErr w:type="gramStart"/>
      <w:r w:rsidRPr="00E75925">
        <w:rPr>
          <w:rFonts w:ascii="Arial" w:hAnsi="Arial" w:cs="Arial"/>
          <w:sz w:val="24"/>
          <w:szCs w:val="24"/>
        </w:rPr>
        <w:t>Департамента Казначейства Министерства финансов Республики</w:t>
      </w:r>
      <w:proofErr w:type="gramEnd"/>
      <w:r w:rsidRPr="00E75925">
        <w:rPr>
          <w:rFonts w:ascii="Arial" w:hAnsi="Arial" w:cs="Arial"/>
          <w:sz w:val="24"/>
          <w:szCs w:val="24"/>
        </w:rPr>
        <w:t xml:space="preserve"> Татарстан осуществляют отдельные функции по исполнению бюджета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в соответствии с заключенными соглашениями.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Статья 11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 1. Обнародовать настоящее Решение на информационном стенде и разместить на официальном сайте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4432FA" w:rsidRPr="00E75925" w:rsidRDefault="004432FA" w:rsidP="004432F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2. Настоящее Решение вступает в силу с 1 января 2023 года.</w:t>
      </w:r>
    </w:p>
    <w:p w:rsidR="00E50B70" w:rsidRPr="00E75925" w:rsidRDefault="00B66963" w:rsidP="00B669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           </w:t>
      </w:r>
      <w:r w:rsidR="00E50B70" w:rsidRPr="00E75925">
        <w:rPr>
          <w:rFonts w:ascii="Arial" w:hAnsi="Arial" w:cs="Arial"/>
          <w:sz w:val="24"/>
          <w:szCs w:val="24"/>
        </w:rPr>
        <w:t>Глава, Председатель</w:t>
      </w:r>
    </w:p>
    <w:p w:rsidR="00E50B70" w:rsidRPr="00E75925" w:rsidRDefault="00E50B70" w:rsidP="00B669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  </w:t>
      </w:r>
      <w:r w:rsidR="00B66963" w:rsidRPr="00E75925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B66963" w:rsidRPr="00E75925">
        <w:rPr>
          <w:rFonts w:ascii="Arial" w:hAnsi="Arial" w:cs="Arial"/>
          <w:sz w:val="24"/>
          <w:szCs w:val="24"/>
        </w:rPr>
        <w:t>Ямалетдинов</w:t>
      </w:r>
      <w:proofErr w:type="spellEnd"/>
      <w:r w:rsidR="00B66963" w:rsidRPr="00E75925">
        <w:rPr>
          <w:rFonts w:ascii="Arial" w:hAnsi="Arial" w:cs="Arial"/>
          <w:sz w:val="24"/>
          <w:szCs w:val="24"/>
        </w:rPr>
        <w:t xml:space="preserve"> Э.И.</w:t>
      </w:r>
    </w:p>
    <w:p w:rsidR="00B66963" w:rsidRPr="00E75925" w:rsidRDefault="00B66963" w:rsidP="00B6696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318"/>
        <w:gridCol w:w="2268"/>
      </w:tblGrid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4432FA" w:rsidRPr="00E75925" w:rsidTr="00BB70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4432FA" w:rsidRPr="00E75925" w:rsidTr="00BB70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B66963" w:rsidP="00B66963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от 20.12.2022 г. №67</w:t>
            </w:r>
          </w:p>
        </w:tc>
      </w:tr>
      <w:tr w:rsidR="004432FA" w:rsidRPr="00E75925" w:rsidTr="00B6696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F22DD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4432FA" w:rsidRPr="00E75925" w:rsidTr="00B6696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B708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432FA" w:rsidRPr="00E75925" w:rsidTr="00BB708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4432FA" w:rsidRPr="00E75925" w:rsidTr="00B6696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4432FA" w:rsidRPr="00E75925" w:rsidTr="00B669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4432FA" w:rsidRPr="00E75925" w:rsidTr="00B669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4432FA" w:rsidRPr="00E75925" w:rsidTr="00B669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-4711,7</w:t>
            </w:r>
          </w:p>
        </w:tc>
      </w:tr>
      <w:tr w:rsidR="004432FA" w:rsidRPr="00E75925" w:rsidTr="00B6696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  <w:tr w:rsidR="004432FA" w:rsidRPr="00E75925" w:rsidTr="00B669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  <w:tr w:rsidR="004432FA" w:rsidRPr="00E75925" w:rsidTr="00B669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  <w:tr w:rsidR="004432FA" w:rsidRPr="00E75925" w:rsidTr="00B6696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4432FA" w:rsidRPr="00E75925" w:rsidTr="004432FA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432FA" w:rsidRPr="00E75925" w:rsidTr="004432FA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432FA" w:rsidRPr="00E75925" w:rsidTr="004432F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на плановый период </w:t>
            </w:r>
          </w:p>
        </w:tc>
      </w:tr>
      <w:tr w:rsidR="004432FA" w:rsidRPr="00E75925" w:rsidTr="004432FA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2024 и 2025 годов</w:t>
            </w: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432FA" w:rsidRPr="00E75925" w:rsidTr="004432F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4432FA" w:rsidRPr="00E75925" w:rsidTr="004432F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4432FA" w:rsidRPr="00E75925" w:rsidTr="004432FA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4432FA" w:rsidRPr="00E75925" w:rsidTr="004432F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-4818,7</w:t>
            </w:r>
          </w:p>
        </w:tc>
      </w:tr>
      <w:tr w:rsidR="004432FA" w:rsidRPr="00E75925" w:rsidTr="004432F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4432FA" w:rsidRPr="00E75925" w:rsidTr="004432F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4432FA" w:rsidRPr="00E75925" w:rsidTr="004432FA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4432FA" w:rsidRPr="00E75925" w:rsidTr="004432FA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4432FA" w:rsidRPr="00E75925" w:rsidTr="004432F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4432FA" w:rsidRPr="00E75925" w:rsidTr="004432FA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B669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от 20.12.2022 г. №67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432FA" w:rsidRPr="00E75925" w:rsidTr="004432F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4432FA" w:rsidRPr="00E75925" w:rsidTr="004432FA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4432FA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432FA" w:rsidRPr="00E75925" w:rsidTr="004432FA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4432FA" w:rsidRPr="00E75925" w:rsidTr="004432F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1 610,0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4432FA" w:rsidRPr="00E75925" w:rsidTr="004432FA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4432FA" w:rsidRPr="00E75925" w:rsidTr="004432FA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3 101,7</w:t>
            </w:r>
          </w:p>
        </w:tc>
      </w:tr>
      <w:tr w:rsidR="004432FA" w:rsidRPr="00E75925" w:rsidTr="004432FA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4432FA" w:rsidRPr="00E75925" w:rsidTr="004432FA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4432FA" w:rsidRPr="00E75925" w:rsidTr="004432FA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4432FA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4432FA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2FA" w:rsidRPr="00E75925" w:rsidRDefault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4 711,7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E50B70" w:rsidRPr="00E75925" w:rsidRDefault="00E50B70" w:rsidP="00B669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E50B70" w:rsidRPr="00E75925" w:rsidTr="00783AE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E50B70" w:rsidRPr="00E75925" w:rsidTr="00783AE8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 поселения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B66963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от 20.12.2022 г. №67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E50B70" w:rsidRPr="00E75925" w:rsidTr="00783AE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50B70" w:rsidRPr="00E75925" w:rsidTr="00783AE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E75925" w:rsidTr="00783AE8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E75925" w:rsidTr="00783AE8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50B70" w:rsidRPr="00E75925" w:rsidTr="00783AE8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E50B70" w:rsidRPr="00E75925" w:rsidTr="00783AE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1 610,0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E50B70" w:rsidRPr="00E75925" w:rsidTr="00783AE8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E75925" w:rsidTr="00783AE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E75925" w:rsidTr="00783AE8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E75925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E75925" w:rsidTr="00783AE8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3 101,7</w:t>
            </w:r>
          </w:p>
        </w:tc>
      </w:tr>
      <w:tr w:rsidR="00E50B70" w:rsidRPr="00E75925" w:rsidTr="00783AE8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E50B70" w:rsidRPr="00E75925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E50B70" w:rsidRPr="00E75925" w:rsidTr="00783AE8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2 974,8</w:t>
            </w:r>
          </w:p>
        </w:tc>
      </w:tr>
      <w:tr w:rsidR="00E50B70" w:rsidRPr="00E75925" w:rsidTr="00783AE8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E75925" w:rsidTr="00783AE8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E75925" w:rsidTr="00783AE8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E50B70" w:rsidRPr="00E75925" w:rsidTr="00783AE8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4 711,7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4432FA" w:rsidRPr="00E75925" w:rsidTr="004432FA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4432FA" w:rsidRPr="00E75925" w:rsidTr="004432FA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  </w:t>
            </w:r>
          </w:p>
        </w:tc>
      </w:tr>
      <w:tr w:rsidR="004432FA" w:rsidRPr="00E75925" w:rsidTr="004432FA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4432FA" w:rsidRPr="00E75925" w:rsidTr="004432FA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1 621,0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1 632,0</w:t>
            </w:r>
          </w:p>
        </w:tc>
      </w:tr>
      <w:tr w:rsidR="004432FA" w:rsidRPr="00E75925" w:rsidTr="004432F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4432FA" w:rsidRPr="00E75925" w:rsidTr="004432F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4432FA" w:rsidRPr="00E75925" w:rsidTr="004432F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4432FA" w:rsidRPr="00E75925" w:rsidTr="004432FA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4432FA" w:rsidRPr="00E75925" w:rsidTr="004432FA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4432FA" w:rsidRPr="00E75925" w:rsidTr="004432FA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3 149,0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3 186,7</w:t>
            </w:r>
          </w:p>
        </w:tc>
      </w:tr>
      <w:tr w:rsidR="004432FA" w:rsidRPr="00E75925" w:rsidTr="004432FA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4432FA" w:rsidRPr="00E75925" w:rsidTr="004432FA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4432FA" w:rsidRPr="00E75925" w:rsidTr="004432FA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4 770,0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4 818,7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432FA" w:rsidRPr="00E75925" w:rsidRDefault="004432FA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963" w:rsidRPr="00E75925" w:rsidRDefault="00B66963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E50B70" w:rsidRPr="00E75925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50B70" w:rsidRPr="00E75925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  </w:t>
            </w:r>
          </w:p>
        </w:tc>
      </w:tr>
      <w:tr w:rsidR="00E50B70" w:rsidRPr="00E75925" w:rsidTr="00783AE8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на плановый период 2024 и 2025 годов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B70" w:rsidRPr="00E75925" w:rsidTr="00783AE8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2025 год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E50B70" w:rsidRPr="00E75925" w:rsidTr="00783AE8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1 621,0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1 632,0</w:t>
            </w:r>
          </w:p>
        </w:tc>
      </w:tr>
      <w:tr w:rsidR="00E50B70" w:rsidRPr="00E75925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E50B70" w:rsidRPr="00E75925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E50B70" w:rsidRPr="00E75925" w:rsidTr="00783AE8">
        <w:trPr>
          <w:trHeight w:val="159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242,0</w:t>
            </w:r>
          </w:p>
        </w:tc>
      </w:tr>
      <w:tr w:rsidR="00E50B70" w:rsidRPr="00E75925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1 330,0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1 270,0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E75925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1 070,0</w:t>
            </w:r>
          </w:p>
        </w:tc>
      </w:tr>
      <w:tr w:rsidR="00E50B70" w:rsidRPr="00E75925" w:rsidTr="00783AE8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E75925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E50B70" w:rsidRPr="00E75925" w:rsidTr="00783AE8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3 149,0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3 186,7</w:t>
            </w:r>
          </w:p>
        </w:tc>
      </w:tr>
      <w:tr w:rsidR="00E50B70" w:rsidRPr="00E75925" w:rsidTr="00783AE8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E50B70" w:rsidRPr="00E75925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E50B70" w:rsidRPr="00E75925" w:rsidTr="00783AE8">
        <w:trPr>
          <w:trHeight w:val="76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3 016,2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3 049,0</w:t>
            </w:r>
          </w:p>
        </w:tc>
      </w:tr>
      <w:tr w:rsidR="00E50B70" w:rsidRPr="00E75925" w:rsidTr="00783AE8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E75925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E75925" w:rsidTr="00783AE8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E50B70" w:rsidRPr="00E75925" w:rsidTr="00783AE8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4 770,0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0B70" w:rsidRPr="00E75925" w:rsidRDefault="00E50B70" w:rsidP="00E50B7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4 818,7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04" w:type="dxa"/>
        <w:tblInd w:w="108" w:type="dxa"/>
        <w:tblLook w:val="04A0" w:firstRow="1" w:lastRow="0" w:firstColumn="1" w:lastColumn="0" w:noHBand="0" w:noVBand="1"/>
      </w:tblPr>
      <w:tblGrid>
        <w:gridCol w:w="4687"/>
        <w:gridCol w:w="895"/>
        <w:gridCol w:w="821"/>
        <w:gridCol w:w="608"/>
        <w:gridCol w:w="1365"/>
        <w:gridCol w:w="666"/>
        <w:gridCol w:w="1271"/>
      </w:tblGrid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B66963" w:rsidRPr="00E75925">
              <w:rPr>
                <w:rFonts w:ascii="Arial" w:hAnsi="Arial" w:cs="Arial"/>
                <w:sz w:val="24"/>
                <w:szCs w:val="24"/>
              </w:rPr>
              <w:t>от 20.12.2022 г. №67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Ведомственная структура расходов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4432FA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4432FA" w:rsidRPr="00E75925" w:rsidTr="004432F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4154,5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851,4</w:t>
            </w:r>
          </w:p>
        </w:tc>
      </w:tr>
      <w:tr w:rsidR="004432FA" w:rsidRPr="00E75925" w:rsidTr="004432FA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4432FA" w:rsidRPr="00E75925" w:rsidTr="004432F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424,2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4432FA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4432FA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4432F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4432F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116,2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4432FA" w:rsidRPr="00E75925" w:rsidTr="004432FA">
        <w:trPr>
          <w:trHeight w:val="36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4432FA">
        <w:trPr>
          <w:trHeight w:val="72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836,6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834,6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432FA" w:rsidRPr="00E75925" w:rsidTr="004432FA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4432FA" w:rsidRPr="00E75925" w:rsidRDefault="004432FA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842"/>
        <w:gridCol w:w="916"/>
        <w:gridCol w:w="709"/>
        <w:gridCol w:w="709"/>
        <w:gridCol w:w="884"/>
        <w:gridCol w:w="851"/>
        <w:gridCol w:w="1134"/>
        <w:gridCol w:w="1303"/>
      </w:tblGrid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B7085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Ведомственная структура расходов бюджета</w:t>
            </w:r>
          </w:p>
        </w:tc>
      </w:tr>
      <w:tr w:rsidR="004432FA" w:rsidRPr="00E75925" w:rsidTr="00BB7085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4432FA" w:rsidRPr="00E75925" w:rsidTr="00783AE8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 плановый период 2024-2025 годов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4432FA">
        <w:trPr>
          <w:trHeight w:val="570"/>
        </w:trPr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4432FA" w:rsidRPr="00E75925" w:rsidTr="004432FA">
        <w:trPr>
          <w:trHeight w:val="5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Совет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85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15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5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4096,9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4027,5</w:t>
            </w:r>
          </w:p>
        </w:tc>
      </w:tr>
      <w:tr w:rsidR="004432FA" w:rsidRPr="00E75925" w:rsidTr="004432FA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860,7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868,5</w:t>
            </w:r>
          </w:p>
        </w:tc>
      </w:tr>
      <w:tr w:rsidR="004432FA" w:rsidRPr="00E75925" w:rsidTr="004432FA">
        <w:trPr>
          <w:trHeight w:val="142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4432FA" w:rsidRPr="00E75925" w:rsidTr="004432FA">
        <w:trPr>
          <w:trHeight w:val="15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433,5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441,3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4432FA">
        <w:trPr>
          <w:trHeight w:val="66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4432FA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5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9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15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4432FA" w:rsidRPr="00E75925" w:rsidTr="004432FA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12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2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4432FA" w:rsidRPr="00E75925" w:rsidTr="004432FA">
        <w:trPr>
          <w:trHeight w:val="36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4432FA">
        <w:trPr>
          <w:trHeight w:val="72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864,7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888,2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862,7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886,2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432FA" w:rsidRPr="00E75925" w:rsidTr="004432FA">
        <w:trPr>
          <w:trHeight w:val="15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285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3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60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570"/>
        </w:trPr>
        <w:tc>
          <w:tcPr>
            <w:tcW w:w="4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4654,1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4584,7</w:t>
            </w:r>
          </w:p>
        </w:tc>
      </w:tr>
    </w:tbl>
    <w:p w:rsidR="00E50B70" w:rsidRPr="00E75925" w:rsidRDefault="00E50B70" w:rsidP="00B669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03"/>
      </w:tblGrid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B669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B669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B669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B66963" w:rsidP="00B6696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от 20.12.2022 г. №67</w:t>
            </w:r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B7085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</w:p>
        </w:tc>
      </w:tr>
      <w:tr w:rsidR="004432FA" w:rsidRPr="00E75925" w:rsidTr="00BB7085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4432FA" w:rsidRPr="00E75925" w:rsidTr="00BB7085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1408,6</w:t>
            </w:r>
          </w:p>
        </w:tc>
      </w:tr>
      <w:tr w:rsidR="004432FA" w:rsidRPr="00E75925" w:rsidTr="00783AE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783AE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783AE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837,7</w:t>
            </w:r>
          </w:p>
        </w:tc>
      </w:tr>
      <w:tr w:rsidR="004432FA" w:rsidRPr="00E75925" w:rsidTr="00783AE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424,2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783AE8">
        <w:trPr>
          <w:trHeight w:val="6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783AE8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783AE8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126,9</w:t>
            </w:r>
          </w:p>
        </w:tc>
      </w:tr>
      <w:tr w:rsidR="004432FA" w:rsidRPr="00E75925" w:rsidTr="00783AE8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116,2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783AE8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790,9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291,7</w:t>
            </w:r>
          </w:p>
        </w:tc>
      </w:tr>
      <w:tr w:rsidR="004432FA" w:rsidRPr="00E75925" w:rsidTr="00783AE8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783AE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2279,3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836,6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834,6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432FA" w:rsidRPr="00E75925" w:rsidTr="00783AE8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783AE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BB708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783AE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783AE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89"/>
        <w:gridCol w:w="567"/>
        <w:gridCol w:w="708"/>
        <w:gridCol w:w="1560"/>
        <w:gridCol w:w="617"/>
        <w:gridCol w:w="1179"/>
        <w:gridCol w:w="1303"/>
      </w:tblGrid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Распределение бюджетных ассигнований по разделам и подразделам, целевым статьям расходов классификации</w:t>
            </w:r>
          </w:p>
        </w:tc>
      </w:tr>
      <w:tr w:rsidR="004432FA" w:rsidRPr="00E75925" w:rsidTr="004432FA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и группам 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</w:p>
        </w:tc>
      </w:tr>
      <w:tr w:rsidR="004432FA" w:rsidRPr="00E75925" w:rsidTr="004432FA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 на плановый период 2024-2025 годов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4432FA" w:rsidRPr="00E75925" w:rsidTr="004432FA">
        <w:trPr>
          <w:trHeight w:val="9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1417,9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1425,7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160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142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557,2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4432FA" w:rsidRPr="00E75925" w:rsidTr="004432FA">
        <w:trPr>
          <w:trHeight w:val="153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847,0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854,8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408,5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433,5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441,3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4432FA" w:rsidRPr="00E75925" w:rsidTr="004432FA">
        <w:trPr>
          <w:trHeight w:val="5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4432FA" w:rsidRPr="00E75925" w:rsidTr="004432FA">
        <w:trPr>
          <w:trHeight w:val="5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9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159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137,7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127,0</w:t>
            </w: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12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5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584,4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4432FA" w:rsidRPr="00E75925" w:rsidTr="004432FA">
        <w:trPr>
          <w:trHeight w:val="43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306,3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318,6</w:t>
            </w:r>
          </w:p>
        </w:tc>
      </w:tr>
      <w:tr w:rsidR="004432FA" w:rsidRPr="00E75925" w:rsidTr="004432FA">
        <w:trPr>
          <w:trHeight w:val="5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333,7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215,8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2307,4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2330,9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864,7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888,2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862,7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886,2</w:t>
            </w:r>
          </w:p>
        </w:tc>
      </w:tr>
      <w:tr w:rsidR="004432FA" w:rsidRPr="00E75925" w:rsidTr="004432FA">
        <w:trPr>
          <w:trHeight w:val="15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1442,7</w:t>
            </w:r>
          </w:p>
        </w:tc>
      </w:tr>
      <w:tr w:rsidR="004432FA" w:rsidRPr="00E75925" w:rsidTr="004432FA">
        <w:trPr>
          <w:trHeight w:val="28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3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Непроограммные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6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5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4432FA" w:rsidRPr="00E75925" w:rsidTr="004432FA">
        <w:trPr>
          <w:trHeight w:val="5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2FA" w:rsidRPr="00E75925" w:rsidRDefault="004432FA" w:rsidP="004432F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4654,1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32FA" w:rsidRPr="00E75925" w:rsidRDefault="004432FA" w:rsidP="004432F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sz w:val="24"/>
                <w:szCs w:val="24"/>
              </w:rPr>
              <w:t>4584,7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  сельского поселения</w:t>
      </w: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BE266E" w:rsidRPr="00E75925" w:rsidTr="00BB7085">
        <w:tc>
          <w:tcPr>
            <w:tcW w:w="7054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BE266E" w:rsidRPr="00E75925" w:rsidTr="00BB7085">
        <w:tc>
          <w:tcPr>
            <w:tcW w:w="7054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на 1 января 2024 года 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266E" w:rsidRPr="00E75925" w:rsidTr="00BB7085">
        <w:tc>
          <w:tcPr>
            <w:tcW w:w="7054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266E" w:rsidRPr="00E75925" w:rsidTr="00BB7085">
        <w:tc>
          <w:tcPr>
            <w:tcW w:w="7054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на 1 января 2025 года 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266E" w:rsidRPr="00E75925" w:rsidTr="00BB7085">
        <w:tc>
          <w:tcPr>
            <w:tcW w:w="7054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266E" w:rsidRPr="00E75925" w:rsidTr="00BB7085">
        <w:tc>
          <w:tcPr>
            <w:tcW w:w="7054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Верхний предел муниципального внутреннего долга </w:t>
            </w:r>
            <w:proofErr w:type="spellStart"/>
            <w:r w:rsidRPr="00E75925">
              <w:rPr>
                <w:rFonts w:ascii="Arial" w:hAnsi="Arial" w:cs="Arial"/>
                <w:sz w:val="24"/>
                <w:szCs w:val="24"/>
              </w:rPr>
              <w:t>Тумбарлинского</w:t>
            </w:r>
            <w:proofErr w:type="spellEnd"/>
            <w:r w:rsidRPr="00E75925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на 1 января 2026 года 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266E" w:rsidRPr="00E75925" w:rsidTr="00BB7085">
        <w:tc>
          <w:tcPr>
            <w:tcW w:w="7054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в том числе верхний предел обязательств 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         по муниципальным гарантиям</w:t>
            </w:r>
          </w:p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BE266E" w:rsidRPr="00E75925" w:rsidRDefault="00BE266E" w:rsidP="00BE26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E50B70" w:rsidRPr="00E75925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Основные направления</w:t>
      </w: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бюджетной и налоговой политики </w:t>
      </w: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  сельского поселения</w:t>
      </w: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на 2023 и плановый период 2024 и 2025 годов</w:t>
      </w: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E75925">
        <w:rPr>
          <w:rFonts w:ascii="Arial" w:eastAsia="MS Mincho" w:hAnsi="Arial" w:cs="Arial"/>
          <w:sz w:val="24"/>
          <w:szCs w:val="24"/>
          <w:lang w:val="x-none" w:eastAsia="ja-JP"/>
        </w:rPr>
        <w:t xml:space="preserve">Основные направления бюджетной и налоговой политики </w:t>
      </w:r>
      <w:proofErr w:type="spellStart"/>
      <w:r w:rsidRPr="00E75925">
        <w:rPr>
          <w:rFonts w:ascii="Arial" w:eastAsia="MS Mincho" w:hAnsi="Arial" w:cs="Arial"/>
          <w:sz w:val="24"/>
          <w:szCs w:val="24"/>
          <w:lang w:eastAsia="ja-JP"/>
        </w:rPr>
        <w:t>Тумбарлинского</w:t>
      </w:r>
      <w:proofErr w:type="spellEnd"/>
      <w:r w:rsidRPr="00E75925"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  <w:r w:rsidRPr="00E75925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proofErr w:type="spellStart"/>
      <w:r w:rsidRPr="00E75925">
        <w:rPr>
          <w:rFonts w:ascii="Arial" w:eastAsia="MS Mincho" w:hAnsi="Arial" w:cs="Arial"/>
          <w:sz w:val="24"/>
          <w:szCs w:val="24"/>
          <w:lang w:eastAsia="ja-JP"/>
        </w:rPr>
        <w:t>Тумбарлинского</w:t>
      </w:r>
      <w:proofErr w:type="spellEnd"/>
      <w:r w:rsidRPr="00E75925">
        <w:rPr>
          <w:rFonts w:ascii="Arial" w:eastAsia="MS Mincho" w:hAnsi="Arial" w:cs="Arial"/>
          <w:sz w:val="24"/>
          <w:szCs w:val="24"/>
          <w:lang w:eastAsia="ja-JP"/>
        </w:rPr>
        <w:t xml:space="preserve">  </w:t>
      </w:r>
      <w:r w:rsidRPr="00E75925">
        <w:rPr>
          <w:rFonts w:ascii="Arial" w:eastAsia="MS Mincho" w:hAnsi="Arial" w:cs="Arial"/>
          <w:sz w:val="24"/>
          <w:szCs w:val="24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BE266E" w:rsidRPr="00E75925" w:rsidRDefault="00BE266E" w:rsidP="00BE266E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E75925">
        <w:rPr>
          <w:rFonts w:ascii="Arial" w:eastAsia="MS Mincho" w:hAnsi="Arial" w:cs="Arial"/>
          <w:sz w:val="24"/>
          <w:szCs w:val="24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E75925">
        <w:rPr>
          <w:rFonts w:ascii="Arial" w:eastAsia="MS Mincho" w:hAnsi="Arial" w:cs="Arial"/>
          <w:sz w:val="24"/>
          <w:szCs w:val="24"/>
          <w:lang w:eastAsia="ja-JP"/>
        </w:rPr>
        <w:t>4</w:t>
      </w:r>
      <w:r w:rsidRPr="00E75925">
        <w:rPr>
          <w:rFonts w:ascii="Arial" w:eastAsia="MS Mincho" w:hAnsi="Arial" w:cs="Arial"/>
          <w:sz w:val="24"/>
          <w:szCs w:val="24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E75925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BE266E" w:rsidRPr="00E75925" w:rsidRDefault="00BE266E" w:rsidP="00BE266E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E75925">
        <w:rPr>
          <w:rFonts w:ascii="Arial" w:eastAsia="MS Mincho" w:hAnsi="Arial" w:cs="Arial"/>
          <w:sz w:val="24"/>
          <w:szCs w:val="24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BE266E" w:rsidRPr="00E75925" w:rsidRDefault="00BE266E" w:rsidP="00BE266E">
      <w:pPr>
        <w:autoSpaceDE w:val="0"/>
        <w:autoSpaceDN w:val="0"/>
        <w:adjustRightInd w:val="0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</w:p>
    <w:p w:rsidR="00BE266E" w:rsidRPr="00E75925" w:rsidRDefault="00BE266E" w:rsidP="00BE266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7"/>
        <w:gridCol w:w="1828"/>
        <w:gridCol w:w="1839"/>
        <w:gridCol w:w="1761"/>
      </w:tblGrid>
      <w:tr w:rsidR="00BE266E" w:rsidRPr="00E75925" w:rsidTr="00BB708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BE266E" w:rsidRPr="00E75925" w:rsidTr="00BB708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повышение с 01.07.2023 г. </w:t>
            </w:r>
          </w:p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 6,</w:t>
            </w:r>
            <w:r w:rsidRPr="00E75925">
              <w:rPr>
                <w:rFonts w:ascii="Arial" w:hAnsi="Arial" w:cs="Arial"/>
                <w:sz w:val="24"/>
                <w:szCs w:val="24"/>
                <w:lang w:val="en-US"/>
              </w:rPr>
              <w:t xml:space="preserve">1 </w:t>
            </w:r>
            <w:r w:rsidRPr="00E75925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повышение с 01.07.2024 г. </w:t>
            </w:r>
          </w:p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повышение с 01.07.2025 г. </w:t>
            </w:r>
          </w:p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 4,0 %</w:t>
            </w:r>
          </w:p>
        </w:tc>
      </w:tr>
      <w:tr w:rsidR="00BE266E" w:rsidRPr="00E75925" w:rsidTr="00BB708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на уровне </w:t>
            </w:r>
          </w:p>
          <w:p w:rsidR="00BE266E" w:rsidRPr="00E75925" w:rsidRDefault="00BE266E" w:rsidP="00BE266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2022 г.</w:t>
            </w:r>
          </w:p>
        </w:tc>
      </w:tr>
    </w:tbl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bCs/>
          <w:sz w:val="24"/>
          <w:szCs w:val="24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Предварительные итоги социально-экономического развития</w:t>
      </w:r>
    </w:p>
    <w:p w:rsidR="00BE266E" w:rsidRPr="00E75925" w:rsidRDefault="00BE266E" w:rsidP="00BE266E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за истекший период текущего финансового года и ожидаемые итоги социально-экономического развития за истекший финансовый год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E266E" w:rsidRPr="00E75925" w:rsidRDefault="00BE266E" w:rsidP="00BE266E">
      <w:pPr>
        <w:rPr>
          <w:rFonts w:ascii="Arial" w:hAnsi="Arial" w:cs="Arial"/>
          <w:sz w:val="24"/>
          <w:szCs w:val="24"/>
        </w:rPr>
      </w:pPr>
    </w:p>
    <w:p w:rsidR="00BE266E" w:rsidRPr="00E75925" w:rsidRDefault="00BE266E" w:rsidP="00BE266E">
      <w:pPr>
        <w:rPr>
          <w:rFonts w:ascii="Arial" w:hAnsi="Arial" w:cs="Arial"/>
          <w:sz w:val="24"/>
          <w:szCs w:val="24"/>
        </w:rPr>
      </w:pP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 мес.</w:t>
            </w:r>
          </w:p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2022 г.</w:t>
            </w:r>
          </w:p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2022 год оценка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0,79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2180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2350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24,8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17500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18500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73,4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74,5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4121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4322</w:t>
            </w:r>
          </w:p>
        </w:tc>
      </w:tr>
      <w:tr w:rsidR="00BE266E" w:rsidRPr="00E75925" w:rsidTr="00BB7085">
        <w:tc>
          <w:tcPr>
            <w:tcW w:w="64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  <w:tc>
          <w:tcPr>
            <w:tcW w:w="1418" w:type="dxa"/>
          </w:tcPr>
          <w:p w:rsidR="00BE266E" w:rsidRPr="00E75925" w:rsidRDefault="00BE266E" w:rsidP="00BE266E">
            <w:pPr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</w:tbl>
    <w:p w:rsidR="00BE266E" w:rsidRPr="00E75925" w:rsidRDefault="00BE266E" w:rsidP="00BE266E">
      <w:pPr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E266E" w:rsidRPr="00E75925" w:rsidRDefault="00BE266E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66963" w:rsidRPr="00E75925" w:rsidRDefault="00B66963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>Прогноз</w:t>
      </w:r>
    </w:p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основных характеристик консолидированного бюджета </w:t>
      </w:r>
    </w:p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  <w:bookmarkStart w:id="24" w:name="OLE_LINK99"/>
      <w:bookmarkStart w:id="25" w:name="OLE_LINK100"/>
      <w:r w:rsidRPr="00E759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5925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E75925">
        <w:rPr>
          <w:rFonts w:ascii="Arial" w:hAnsi="Arial" w:cs="Arial"/>
          <w:sz w:val="24"/>
          <w:szCs w:val="24"/>
        </w:rPr>
        <w:t xml:space="preserve"> </w:t>
      </w:r>
      <w:bookmarkEnd w:id="24"/>
      <w:bookmarkEnd w:id="25"/>
      <w:r w:rsidRPr="00E75925">
        <w:rPr>
          <w:rFonts w:ascii="Arial" w:hAnsi="Arial" w:cs="Arial"/>
          <w:sz w:val="24"/>
          <w:szCs w:val="24"/>
        </w:rPr>
        <w:t>сельского поселения Бавлинского муниципального</w:t>
      </w:r>
    </w:p>
    <w:p w:rsidR="003242EB" w:rsidRPr="00E75925" w:rsidRDefault="003242EB" w:rsidP="00B66963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 xml:space="preserve"> района на 2023 год и на плановый период 2024 и 2025 годов</w:t>
      </w:r>
    </w:p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</w:r>
      <w:r w:rsidRPr="00E75925">
        <w:rPr>
          <w:rFonts w:ascii="Arial" w:hAnsi="Arial" w:cs="Arial"/>
          <w:sz w:val="24"/>
          <w:szCs w:val="24"/>
        </w:rPr>
        <w:tab/>
        <w:t xml:space="preserve">                 (тыс. рублей)</w:t>
      </w:r>
      <w:r w:rsidRPr="00E75925">
        <w:rPr>
          <w:rFonts w:ascii="Arial" w:hAnsi="Arial" w:cs="Arial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3242EB" w:rsidRPr="00E75925" w:rsidTr="00BB7085">
        <w:trPr>
          <w:jc w:val="center"/>
        </w:trPr>
        <w:tc>
          <w:tcPr>
            <w:tcW w:w="3887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</w:t>
            </w:r>
            <w:r w:rsidRPr="00E7592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E75925">
              <w:rPr>
                <w:rFonts w:ascii="Arial" w:hAnsi="Arial" w:cs="Arial"/>
                <w:sz w:val="24"/>
                <w:szCs w:val="24"/>
              </w:rPr>
              <w:t>3 год</w:t>
            </w: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3242EB" w:rsidRPr="00E75925" w:rsidTr="00BB7085">
        <w:trPr>
          <w:trHeight w:val="974"/>
          <w:jc w:val="center"/>
        </w:trPr>
        <w:tc>
          <w:tcPr>
            <w:tcW w:w="3887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26" w:name="_Hlk500581533"/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Прогнозируемый общий объем доходов</w:t>
            </w: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  <w:tc>
          <w:tcPr>
            <w:tcW w:w="2126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4770,0</w:t>
            </w:r>
          </w:p>
        </w:tc>
        <w:tc>
          <w:tcPr>
            <w:tcW w:w="1900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bookmarkEnd w:id="26"/>
      <w:tr w:rsidR="003242EB" w:rsidRPr="00E75925" w:rsidTr="00BB7085">
        <w:trPr>
          <w:jc w:val="center"/>
        </w:trPr>
        <w:tc>
          <w:tcPr>
            <w:tcW w:w="3887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Общий объем расходов</w:t>
            </w: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4711,7</w:t>
            </w:r>
          </w:p>
        </w:tc>
        <w:tc>
          <w:tcPr>
            <w:tcW w:w="2126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ab/>
              <w:t>4770,0</w:t>
            </w:r>
          </w:p>
        </w:tc>
        <w:tc>
          <w:tcPr>
            <w:tcW w:w="1900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4818,7</w:t>
            </w:r>
          </w:p>
        </w:tc>
      </w:tr>
      <w:tr w:rsidR="003242EB" w:rsidRPr="00E75925" w:rsidTr="00BB7085">
        <w:trPr>
          <w:jc w:val="center"/>
        </w:trPr>
        <w:tc>
          <w:tcPr>
            <w:tcW w:w="3887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Дефицит</w:t>
            </w:r>
            <w:proofErr w:type="gramStart"/>
            <w:r w:rsidRPr="00E75925">
              <w:rPr>
                <w:rFonts w:ascii="Arial" w:hAnsi="Arial" w:cs="Arial"/>
                <w:sz w:val="24"/>
                <w:szCs w:val="24"/>
              </w:rPr>
              <w:t xml:space="preserve"> (-), </w:t>
            </w:r>
            <w:proofErr w:type="gramEnd"/>
            <w:r w:rsidRPr="00E75925">
              <w:rPr>
                <w:rFonts w:ascii="Arial" w:hAnsi="Arial" w:cs="Arial"/>
                <w:sz w:val="24"/>
                <w:szCs w:val="24"/>
              </w:rPr>
              <w:t>профицит (+) бюджета</w:t>
            </w: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242EB" w:rsidRPr="00E75925" w:rsidRDefault="003242EB" w:rsidP="003242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592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3242EB" w:rsidRPr="00E75925" w:rsidRDefault="003242EB" w:rsidP="003242EB">
      <w:pPr>
        <w:jc w:val="center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jc w:val="center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B669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8700" w:type="dxa"/>
        <w:tblInd w:w="108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3242EB" w:rsidRPr="00E75925" w:rsidTr="003242EB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3242EB" w:rsidRPr="00E75925" w:rsidTr="003242EB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бюджета  </w:t>
            </w:r>
            <w:proofErr w:type="spellStart"/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Тумбарлинск</w:t>
            </w:r>
            <w:r w:rsidR="00B66963"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ого</w:t>
            </w:r>
            <w:proofErr w:type="spellEnd"/>
            <w:r w:rsidR="00B66963"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сельского поселения за 2023</w:t>
            </w: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2EB" w:rsidRPr="00E75925" w:rsidTr="003242EB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1593,8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1270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224,7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224,7</w:t>
            </w:r>
          </w:p>
        </w:tc>
      </w:tr>
      <w:tr w:rsidR="003242EB" w:rsidRPr="00E75925" w:rsidTr="003242EB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56,9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56,9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167,8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167,8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1817,7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1818,5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5052,5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5052,5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6870,2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6871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877,2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877,2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113,4</w:t>
            </w:r>
          </w:p>
        </w:tc>
      </w:tr>
      <w:tr w:rsidR="003242EB" w:rsidRPr="00E75925" w:rsidTr="003242EB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134,8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2027,8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2027,8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3254,8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3254,8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6475,2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6475,2</w:t>
            </w:r>
          </w:p>
        </w:tc>
      </w:tr>
      <w:tr w:rsidR="003242EB" w:rsidRPr="00E75925" w:rsidTr="003242EB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Дефицит</w:t>
            </w:r>
            <w:proofErr w:type="gramStart"/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2EB" w:rsidRPr="00E75925" w:rsidRDefault="003242EB" w:rsidP="003242E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75925">
              <w:rPr>
                <w:rFonts w:ascii="Arial" w:hAnsi="Arial" w:cs="Arial"/>
                <w:color w:val="000000"/>
                <w:sz w:val="24"/>
                <w:szCs w:val="24"/>
              </w:rPr>
              <w:t>395,8</w:t>
            </w:r>
          </w:p>
        </w:tc>
      </w:tr>
    </w:tbl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50B70" w:rsidRPr="00E75925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E75925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E75925" w:rsidRDefault="00E50B70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66963" w:rsidRPr="00E75925" w:rsidRDefault="00B66963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B66963" w:rsidRPr="00E75925" w:rsidRDefault="00B66963" w:rsidP="00E50B70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B66963">
      <w:pPr>
        <w:ind w:firstLine="56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sz w:val="24"/>
          <w:szCs w:val="24"/>
          <w:lang w:eastAsia="en-US"/>
        </w:rPr>
        <w:t>Расчет по налогам на 2023 год</w:t>
      </w:r>
    </w:p>
    <w:p w:rsidR="003242EB" w:rsidRPr="00E75925" w:rsidRDefault="003242EB" w:rsidP="003242EB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 </w:t>
      </w:r>
      <w:proofErr w:type="spellStart"/>
      <w:r w:rsidRPr="00E75925">
        <w:rPr>
          <w:rFonts w:ascii="Arial" w:eastAsia="Calibri" w:hAnsi="Arial" w:cs="Arial"/>
          <w:sz w:val="24"/>
          <w:szCs w:val="24"/>
          <w:lang w:eastAsia="en-US"/>
        </w:rPr>
        <w:t>тыс</w:t>
      </w:r>
      <w:proofErr w:type="gramStart"/>
      <w:r w:rsidRPr="00E75925">
        <w:rPr>
          <w:rFonts w:ascii="Arial" w:eastAsia="Calibri" w:hAnsi="Arial" w:cs="Arial"/>
          <w:sz w:val="24"/>
          <w:szCs w:val="24"/>
          <w:lang w:eastAsia="en-US"/>
        </w:rPr>
        <w:t>.р</w:t>
      </w:r>
      <w:proofErr w:type="gramEnd"/>
      <w:r w:rsidRPr="00E75925">
        <w:rPr>
          <w:rFonts w:ascii="Arial" w:eastAsia="Calibri" w:hAnsi="Arial" w:cs="Arial"/>
          <w:sz w:val="24"/>
          <w:szCs w:val="24"/>
          <w:lang w:eastAsia="en-US"/>
        </w:rPr>
        <w:t>уб</w:t>
      </w:r>
      <w:proofErr w:type="spellEnd"/>
      <w:r w:rsidRPr="00E75925">
        <w:rPr>
          <w:rFonts w:ascii="Arial" w:eastAsia="Calibri" w:hAnsi="Arial" w:cs="Arial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Тумбарлинского</w:t>
            </w:r>
            <w:proofErr w:type="spellEnd"/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1610</w:t>
            </w:r>
          </w:p>
        </w:tc>
      </w:tr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220</w:t>
            </w:r>
          </w:p>
        </w:tc>
      </w:tr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3242EB" w:rsidRPr="00E75925" w:rsidTr="00BB7085">
        <w:tc>
          <w:tcPr>
            <w:tcW w:w="6204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1270</w:t>
            </w:r>
          </w:p>
        </w:tc>
      </w:tr>
    </w:tbl>
    <w:p w:rsidR="003242EB" w:rsidRPr="00E75925" w:rsidRDefault="003242EB" w:rsidP="003242EB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3242EB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3242EB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B66963">
      <w:pPr>
        <w:ind w:firstLine="567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sz w:val="24"/>
          <w:szCs w:val="24"/>
          <w:lang w:eastAsia="en-US"/>
        </w:rPr>
        <w:t>Расчет по налогам на 2024 – 2025 годы</w:t>
      </w:r>
    </w:p>
    <w:p w:rsidR="003242EB" w:rsidRPr="00E75925" w:rsidRDefault="003242EB" w:rsidP="003242EB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</w:r>
      <w:r w:rsidRPr="00E75925">
        <w:rPr>
          <w:rFonts w:ascii="Arial" w:eastAsia="Calibri" w:hAnsi="Arial" w:cs="Arial"/>
          <w:sz w:val="24"/>
          <w:szCs w:val="24"/>
          <w:lang w:eastAsia="en-US"/>
        </w:rPr>
        <w:tab/>
        <w:t xml:space="preserve">                          </w:t>
      </w:r>
      <w:proofErr w:type="spellStart"/>
      <w:r w:rsidRPr="00E75925">
        <w:rPr>
          <w:rFonts w:ascii="Arial" w:eastAsia="Calibri" w:hAnsi="Arial" w:cs="Arial"/>
          <w:sz w:val="24"/>
          <w:szCs w:val="24"/>
          <w:lang w:eastAsia="en-US"/>
        </w:rPr>
        <w:t>тыс</w:t>
      </w:r>
      <w:proofErr w:type="gramStart"/>
      <w:r w:rsidRPr="00E75925">
        <w:rPr>
          <w:rFonts w:ascii="Arial" w:eastAsia="Calibri" w:hAnsi="Arial" w:cs="Arial"/>
          <w:sz w:val="24"/>
          <w:szCs w:val="24"/>
          <w:lang w:eastAsia="en-US"/>
        </w:rPr>
        <w:t>.р</w:t>
      </w:r>
      <w:proofErr w:type="gramEnd"/>
      <w:r w:rsidRPr="00E75925">
        <w:rPr>
          <w:rFonts w:ascii="Arial" w:eastAsia="Calibri" w:hAnsi="Arial" w:cs="Arial"/>
          <w:sz w:val="24"/>
          <w:szCs w:val="24"/>
          <w:lang w:eastAsia="en-US"/>
        </w:rPr>
        <w:t>уб</w:t>
      </w:r>
      <w:proofErr w:type="spellEnd"/>
      <w:r w:rsidRPr="00E75925">
        <w:rPr>
          <w:rFonts w:ascii="Arial" w:eastAsia="Calibri" w:hAnsi="Arial" w:cs="Arial"/>
          <w:sz w:val="24"/>
          <w:szCs w:val="24"/>
          <w:lang w:eastAsia="en-US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3242EB" w:rsidRPr="00E75925" w:rsidTr="00BB7085">
        <w:tc>
          <w:tcPr>
            <w:tcW w:w="5353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2023 г.</w:t>
            </w:r>
          </w:p>
        </w:tc>
        <w:tc>
          <w:tcPr>
            <w:tcW w:w="198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2024 г.</w:t>
            </w:r>
          </w:p>
        </w:tc>
      </w:tr>
      <w:tr w:rsidR="003242EB" w:rsidRPr="00E75925" w:rsidTr="00BB7085">
        <w:tc>
          <w:tcPr>
            <w:tcW w:w="5353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Налоговые доходы, зачисляемые в бюджет </w:t>
            </w: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Тумбарлинского</w:t>
            </w:r>
            <w:proofErr w:type="spellEnd"/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1621</w:t>
            </w:r>
          </w:p>
        </w:tc>
        <w:tc>
          <w:tcPr>
            <w:tcW w:w="198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1632</w:t>
            </w:r>
          </w:p>
        </w:tc>
      </w:tr>
      <w:tr w:rsidR="003242EB" w:rsidRPr="00E75925" w:rsidTr="00BB7085">
        <w:tc>
          <w:tcPr>
            <w:tcW w:w="5353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242EB" w:rsidRPr="00E75925" w:rsidTr="00BB7085">
        <w:tc>
          <w:tcPr>
            <w:tcW w:w="5353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231</w:t>
            </w:r>
          </w:p>
        </w:tc>
        <w:tc>
          <w:tcPr>
            <w:tcW w:w="198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242</w:t>
            </w:r>
          </w:p>
        </w:tc>
      </w:tr>
      <w:tr w:rsidR="003242EB" w:rsidRPr="00E75925" w:rsidTr="00BB7085">
        <w:tc>
          <w:tcPr>
            <w:tcW w:w="5353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3242EB" w:rsidRPr="00E75925" w:rsidTr="00BB7085">
        <w:tc>
          <w:tcPr>
            <w:tcW w:w="5353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198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60</w:t>
            </w:r>
          </w:p>
        </w:tc>
      </w:tr>
      <w:tr w:rsidR="003242EB" w:rsidRPr="00E75925" w:rsidTr="00BB7085">
        <w:tc>
          <w:tcPr>
            <w:tcW w:w="5353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1270</w:t>
            </w:r>
          </w:p>
        </w:tc>
        <w:tc>
          <w:tcPr>
            <w:tcW w:w="1985" w:type="dxa"/>
            <w:shd w:val="clear" w:color="auto" w:fill="auto"/>
          </w:tcPr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3242EB" w:rsidRPr="00E75925" w:rsidRDefault="003242EB" w:rsidP="00BB7085">
            <w:pPr>
              <w:ind w:firstLine="567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E759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1270</w:t>
            </w:r>
          </w:p>
        </w:tc>
      </w:tr>
    </w:tbl>
    <w:p w:rsidR="003242EB" w:rsidRPr="00E75925" w:rsidRDefault="003242EB" w:rsidP="003242EB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3242EB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50B70" w:rsidRPr="00E75925" w:rsidRDefault="00E50B70" w:rsidP="00E50B70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E50B70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E50B70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E50B70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3242EB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3242EB" w:rsidRPr="00E75925" w:rsidRDefault="003242EB" w:rsidP="003242EB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3242EB" w:rsidRPr="00E75925" w:rsidRDefault="003242EB" w:rsidP="003242EB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3242E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242EB" w:rsidRPr="00E75925" w:rsidRDefault="003242EB" w:rsidP="003242E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75925">
        <w:rPr>
          <w:rFonts w:ascii="Arial" w:eastAsia="Calibri" w:hAnsi="Arial" w:cs="Arial"/>
          <w:sz w:val="24"/>
          <w:szCs w:val="24"/>
          <w:lang w:eastAsia="en-US"/>
        </w:rPr>
        <w:t xml:space="preserve">Разногласий по проекту бюджетных смет на 2023 год и плановый период 2024 и 2025 годов по </w:t>
      </w:r>
      <w:proofErr w:type="spellStart"/>
      <w:r w:rsidRPr="00E75925">
        <w:rPr>
          <w:rFonts w:ascii="Arial" w:eastAsia="Calibri" w:hAnsi="Arial" w:cs="Arial"/>
          <w:sz w:val="24"/>
          <w:szCs w:val="24"/>
          <w:lang w:eastAsia="en-US"/>
        </w:rPr>
        <w:t>Тумбарлинскому</w:t>
      </w:r>
      <w:proofErr w:type="spellEnd"/>
      <w:r w:rsidRPr="00E75925">
        <w:rPr>
          <w:rFonts w:ascii="Arial" w:eastAsia="Calibri" w:hAnsi="Arial" w:cs="Arial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E50B70" w:rsidRPr="00E75925" w:rsidRDefault="00E50B70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242EB" w:rsidRPr="00E75925" w:rsidRDefault="003242EB" w:rsidP="00E50B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3242EB" w:rsidRPr="00E75925" w:rsidSect="00E75925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F1" w:rsidRDefault="001917F1">
      <w:r>
        <w:separator/>
      </w:r>
    </w:p>
  </w:endnote>
  <w:endnote w:type="continuationSeparator" w:id="0">
    <w:p w:rsidR="001917F1" w:rsidRDefault="0019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F1" w:rsidRDefault="001917F1">
      <w:r>
        <w:separator/>
      </w:r>
    </w:p>
  </w:footnote>
  <w:footnote w:type="continuationSeparator" w:id="0">
    <w:p w:rsidR="001917F1" w:rsidRDefault="00191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0E48" w:rsidRDefault="006A0E4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D01">
      <w:rPr>
        <w:noProof/>
      </w:rPr>
      <w:t>2</w:t>
    </w:r>
    <w:r>
      <w:fldChar w:fldCharType="end"/>
    </w:r>
  </w:p>
  <w:p w:rsidR="006A0E48" w:rsidRDefault="006A0E4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E48" w:rsidRDefault="006A0E4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4080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165DE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17F1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2EB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32FA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CC4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03DB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0E48"/>
    <w:rsid w:val="006A23C0"/>
    <w:rsid w:val="006B40DD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432C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3AE8"/>
    <w:rsid w:val="007844C9"/>
    <w:rsid w:val="007872D9"/>
    <w:rsid w:val="00787682"/>
    <w:rsid w:val="007A02EB"/>
    <w:rsid w:val="007A1B14"/>
    <w:rsid w:val="007A4ACE"/>
    <w:rsid w:val="007A6C4D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392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498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66963"/>
    <w:rsid w:val="00B70B02"/>
    <w:rsid w:val="00B75CD5"/>
    <w:rsid w:val="00B81298"/>
    <w:rsid w:val="00B83210"/>
    <w:rsid w:val="00B92BC8"/>
    <w:rsid w:val="00BA10BB"/>
    <w:rsid w:val="00BA276A"/>
    <w:rsid w:val="00BA4847"/>
    <w:rsid w:val="00BB7085"/>
    <w:rsid w:val="00BC1154"/>
    <w:rsid w:val="00BD75F7"/>
    <w:rsid w:val="00BD7B5C"/>
    <w:rsid w:val="00BE0EA2"/>
    <w:rsid w:val="00BE266E"/>
    <w:rsid w:val="00BE4117"/>
    <w:rsid w:val="00BE6101"/>
    <w:rsid w:val="00BF34D6"/>
    <w:rsid w:val="00BF4FDA"/>
    <w:rsid w:val="00C02313"/>
    <w:rsid w:val="00C1064B"/>
    <w:rsid w:val="00C15115"/>
    <w:rsid w:val="00C2249C"/>
    <w:rsid w:val="00C24EB4"/>
    <w:rsid w:val="00C26A02"/>
    <w:rsid w:val="00C300C5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A51"/>
    <w:rsid w:val="00CC60BA"/>
    <w:rsid w:val="00CC7021"/>
    <w:rsid w:val="00CD0A7E"/>
    <w:rsid w:val="00CD3D76"/>
    <w:rsid w:val="00CD7833"/>
    <w:rsid w:val="00CE392F"/>
    <w:rsid w:val="00CF5368"/>
    <w:rsid w:val="00D0634B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0B70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40A5"/>
    <w:rsid w:val="00E74F86"/>
    <w:rsid w:val="00E7537C"/>
    <w:rsid w:val="00E75925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0D01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2DD5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6641E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C646F"/>
    <w:rsid w:val="00FD0A83"/>
    <w:rsid w:val="00FD2014"/>
    <w:rsid w:val="00FD3798"/>
    <w:rsid w:val="00FD3D45"/>
    <w:rsid w:val="00FE06C7"/>
    <w:rsid w:val="00FE1D85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2"/>
    <w:semiHidden/>
    <w:unhideWhenUsed/>
    <w:rsid w:val="00E5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5568-52EA-4AAC-A005-3C818605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6407</Words>
  <Characters>36525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2022-10-28T10:55:00Z</cp:lastPrinted>
  <dcterms:created xsi:type="dcterms:W3CDTF">2022-12-26T13:18:00Z</dcterms:created>
  <dcterms:modified xsi:type="dcterms:W3CDTF">2022-12-26T13:18:00Z</dcterms:modified>
</cp:coreProperties>
</file>