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175" w:rsidRPr="000E5F11" w:rsidRDefault="00A12175" w:rsidP="00A12175">
      <w:pPr>
        <w:jc w:val="right"/>
        <w:rPr>
          <w:sz w:val="28"/>
          <w:szCs w:val="28"/>
        </w:rPr>
      </w:pPr>
      <w:r w:rsidRPr="000E5F11">
        <w:rPr>
          <w:sz w:val="28"/>
          <w:szCs w:val="28"/>
        </w:rPr>
        <w:t>проект</w:t>
      </w:r>
    </w:p>
    <w:p w:rsidR="00A12175" w:rsidRPr="000E5F11" w:rsidRDefault="00A12175" w:rsidP="00A12175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РЕШЕНИЕ</w:t>
      </w:r>
    </w:p>
    <w:p w:rsidR="00A12175" w:rsidRPr="000E5F11" w:rsidRDefault="00A12175" w:rsidP="00A12175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Совета </w:t>
      </w:r>
      <w:r w:rsidR="00FF479C" w:rsidRPr="000E5F11">
        <w:rPr>
          <w:sz w:val="28"/>
          <w:szCs w:val="28"/>
        </w:rPr>
        <w:t xml:space="preserve">Бавлинского </w:t>
      </w:r>
      <w:r w:rsidRPr="000E5F11">
        <w:rPr>
          <w:sz w:val="28"/>
          <w:szCs w:val="28"/>
        </w:rPr>
        <w:t>муниципального района</w:t>
      </w:r>
    </w:p>
    <w:p w:rsidR="00A12175" w:rsidRPr="000E5F11" w:rsidRDefault="00A12175" w:rsidP="00A12175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Республики Татарстан</w:t>
      </w:r>
    </w:p>
    <w:p w:rsidR="00A12175" w:rsidRPr="000E5F11" w:rsidRDefault="00A12175" w:rsidP="00A12175">
      <w:pPr>
        <w:rPr>
          <w:sz w:val="28"/>
          <w:szCs w:val="28"/>
        </w:rPr>
      </w:pPr>
    </w:p>
    <w:p w:rsidR="00A12175" w:rsidRPr="000E5F11" w:rsidRDefault="00A12175" w:rsidP="00A12175">
      <w:pPr>
        <w:rPr>
          <w:sz w:val="28"/>
          <w:szCs w:val="28"/>
        </w:rPr>
      </w:pPr>
    </w:p>
    <w:p w:rsidR="00A12175" w:rsidRPr="000E5F11" w:rsidRDefault="00A12175" w:rsidP="00A12175">
      <w:pPr>
        <w:rPr>
          <w:sz w:val="28"/>
          <w:szCs w:val="28"/>
        </w:rPr>
      </w:pPr>
      <w:r w:rsidRPr="000E5F11">
        <w:rPr>
          <w:sz w:val="28"/>
          <w:szCs w:val="28"/>
        </w:rPr>
        <w:t>«___»  _________ 20</w:t>
      </w:r>
      <w:r w:rsidR="00DE7125" w:rsidRPr="000E5F11">
        <w:rPr>
          <w:sz w:val="28"/>
          <w:szCs w:val="28"/>
        </w:rPr>
        <w:t>2</w:t>
      </w:r>
      <w:r w:rsidR="00FF479C" w:rsidRPr="000E5F11">
        <w:rPr>
          <w:sz w:val="28"/>
          <w:szCs w:val="28"/>
        </w:rPr>
        <w:t>1</w:t>
      </w:r>
      <w:r w:rsidRPr="000E5F11">
        <w:rPr>
          <w:sz w:val="28"/>
          <w:szCs w:val="28"/>
        </w:rPr>
        <w:t xml:space="preserve"> года </w:t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  <w:t xml:space="preserve">                      </w:t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  <w:t>№ ____</w:t>
      </w:r>
    </w:p>
    <w:p w:rsidR="007C1C40" w:rsidRPr="000E5F11" w:rsidRDefault="007C1C40" w:rsidP="004F4891">
      <w:pPr>
        <w:tabs>
          <w:tab w:val="left" w:pos="0"/>
        </w:tabs>
        <w:ind w:right="3542"/>
        <w:jc w:val="both"/>
        <w:rPr>
          <w:sz w:val="28"/>
          <w:szCs w:val="28"/>
        </w:rPr>
      </w:pPr>
    </w:p>
    <w:p w:rsidR="007C1C40" w:rsidRPr="000E5F11" w:rsidRDefault="007C1C40" w:rsidP="004F4891">
      <w:pPr>
        <w:tabs>
          <w:tab w:val="left" w:pos="0"/>
        </w:tabs>
        <w:ind w:right="3542"/>
        <w:jc w:val="both"/>
        <w:rPr>
          <w:sz w:val="28"/>
          <w:szCs w:val="28"/>
        </w:rPr>
      </w:pPr>
    </w:p>
    <w:p w:rsidR="004F4891" w:rsidRPr="000E5F11" w:rsidRDefault="004F4891" w:rsidP="00A60437">
      <w:pPr>
        <w:tabs>
          <w:tab w:val="left" w:pos="0"/>
          <w:tab w:val="left" w:pos="4678"/>
        </w:tabs>
        <w:ind w:right="5101"/>
        <w:rPr>
          <w:sz w:val="28"/>
          <w:szCs w:val="28"/>
        </w:rPr>
      </w:pPr>
      <w:bookmarkStart w:id="0" w:name="_GoBack"/>
      <w:r w:rsidRPr="000E5F11">
        <w:rPr>
          <w:sz w:val="28"/>
          <w:szCs w:val="28"/>
        </w:rPr>
        <w:t>О Прогнозно</w:t>
      </w:r>
      <w:r w:rsidR="00D91530" w:rsidRPr="000E5F11">
        <w:rPr>
          <w:sz w:val="28"/>
          <w:szCs w:val="28"/>
        </w:rPr>
        <w:t>м</w:t>
      </w:r>
      <w:r w:rsidRPr="000E5F11">
        <w:rPr>
          <w:sz w:val="28"/>
          <w:szCs w:val="28"/>
        </w:rPr>
        <w:t xml:space="preserve"> план</w:t>
      </w:r>
      <w:r w:rsidR="00D91530" w:rsidRPr="000E5F11">
        <w:rPr>
          <w:sz w:val="28"/>
          <w:szCs w:val="28"/>
        </w:rPr>
        <w:t>е</w:t>
      </w:r>
      <w:r w:rsidRPr="000E5F11">
        <w:rPr>
          <w:sz w:val="28"/>
          <w:szCs w:val="28"/>
        </w:rPr>
        <w:t xml:space="preserve"> </w:t>
      </w:r>
      <w:r w:rsidR="00DE4219" w:rsidRPr="000E5F11">
        <w:rPr>
          <w:sz w:val="28"/>
          <w:szCs w:val="28"/>
        </w:rPr>
        <w:t xml:space="preserve">(программе) </w:t>
      </w:r>
      <w:r w:rsidRPr="000E5F11">
        <w:rPr>
          <w:sz w:val="28"/>
          <w:szCs w:val="28"/>
        </w:rPr>
        <w:t xml:space="preserve">приватизации муниципального имущества </w:t>
      </w:r>
      <w:r w:rsidR="00FF479C" w:rsidRPr="000E5F11">
        <w:rPr>
          <w:sz w:val="28"/>
          <w:szCs w:val="28"/>
        </w:rPr>
        <w:t>Бавлинского</w:t>
      </w:r>
      <w:r w:rsidRPr="000E5F11">
        <w:rPr>
          <w:sz w:val="28"/>
          <w:szCs w:val="28"/>
        </w:rPr>
        <w:t xml:space="preserve"> муниципального района на 20</w:t>
      </w:r>
      <w:r w:rsidR="00A60437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</w:t>
      </w:r>
      <w:r w:rsidR="0042288D" w:rsidRPr="000E5F11">
        <w:rPr>
          <w:sz w:val="28"/>
          <w:szCs w:val="28"/>
        </w:rPr>
        <w:t>год</w:t>
      </w:r>
    </w:p>
    <w:bookmarkEnd w:id="0"/>
    <w:p w:rsidR="004F4891" w:rsidRPr="000E5F11" w:rsidRDefault="004F4891" w:rsidP="004F4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E5F11">
        <w:rPr>
          <w:sz w:val="28"/>
          <w:szCs w:val="28"/>
        </w:rPr>
        <w:tab/>
      </w:r>
    </w:p>
    <w:p w:rsidR="005E0511" w:rsidRPr="000E5F11" w:rsidRDefault="005E0511" w:rsidP="004F4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165E5" w:rsidRPr="000E5F11" w:rsidRDefault="004F4891" w:rsidP="00F165E5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Федеральными законами от 06 октября 2003 г</w:t>
      </w:r>
      <w:r w:rsidR="00D91530"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ода </w:t>
      </w:r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№131-ФЗ «Об общих принципах </w:t>
      </w:r>
      <w:hyperlink r:id="rId9" w:tooltip="Органы местного самоуправления" w:history="1">
        <w:r w:rsidRPr="000E5F11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Российской Федерации», от 21 декабря 2001 г</w:t>
      </w:r>
      <w:r w:rsidR="00D91530"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>ода</w:t>
      </w:r>
      <w:r w:rsidRPr="000E5F1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№178-ФЗ «О приватизации государственного и муниципального имущества», </w:t>
      </w:r>
    </w:p>
    <w:p w:rsidR="004F4891" w:rsidRPr="000E5F11" w:rsidRDefault="004F4891" w:rsidP="004F4891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4891" w:rsidRPr="000E5F11" w:rsidRDefault="004F4891" w:rsidP="00BA42C1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Совет </w:t>
      </w:r>
      <w:r w:rsidR="00FF479C" w:rsidRPr="000E5F11">
        <w:rPr>
          <w:sz w:val="28"/>
          <w:szCs w:val="28"/>
        </w:rPr>
        <w:t>Бавлинского</w:t>
      </w:r>
      <w:r w:rsidRPr="000E5F11">
        <w:rPr>
          <w:sz w:val="28"/>
          <w:szCs w:val="28"/>
        </w:rPr>
        <w:t xml:space="preserve"> муниципального района РЕШИЛ:</w:t>
      </w:r>
    </w:p>
    <w:p w:rsidR="004F4891" w:rsidRPr="000E5F11" w:rsidRDefault="004F4891" w:rsidP="004F4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C1C40" w:rsidRPr="000E5F11" w:rsidRDefault="007C1C40" w:rsidP="007C1C40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bookmarkStart w:id="1" w:name="sub_2"/>
      <w:r w:rsidRPr="000E5F11">
        <w:rPr>
          <w:sz w:val="28"/>
          <w:szCs w:val="28"/>
        </w:rPr>
        <w:t>Утвердить Прогнозный план</w:t>
      </w:r>
      <w:r w:rsidR="00AA5D5A" w:rsidRPr="000E5F11">
        <w:rPr>
          <w:sz w:val="28"/>
          <w:szCs w:val="28"/>
        </w:rPr>
        <w:t xml:space="preserve"> (программу)</w:t>
      </w:r>
      <w:r w:rsidRPr="000E5F11">
        <w:rPr>
          <w:sz w:val="28"/>
          <w:szCs w:val="28"/>
        </w:rPr>
        <w:t xml:space="preserve"> приватизации муниципального имущества </w:t>
      </w:r>
      <w:r w:rsidR="00FF479C" w:rsidRPr="000E5F11">
        <w:rPr>
          <w:sz w:val="28"/>
          <w:szCs w:val="28"/>
        </w:rPr>
        <w:t xml:space="preserve">Бавлинского </w:t>
      </w:r>
      <w:r w:rsidRPr="000E5F11">
        <w:rPr>
          <w:sz w:val="28"/>
          <w:szCs w:val="28"/>
        </w:rPr>
        <w:t>муниципального района на 20</w:t>
      </w:r>
      <w:r w:rsidR="00A60437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год</w:t>
      </w:r>
      <w:r w:rsidR="00D91530" w:rsidRPr="000E5F11">
        <w:rPr>
          <w:sz w:val="28"/>
          <w:szCs w:val="28"/>
        </w:rPr>
        <w:t xml:space="preserve"> (приложение №1)</w:t>
      </w:r>
      <w:r w:rsidRPr="000E5F11">
        <w:rPr>
          <w:sz w:val="28"/>
          <w:szCs w:val="28"/>
        </w:rPr>
        <w:t>.</w:t>
      </w:r>
    </w:p>
    <w:p w:rsidR="007C1C40" w:rsidRPr="000E5F11" w:rsidRDefault="007C1C40" w:rsidP="007C1C40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Настоящее решение вступает в силу с момента его подписания.</w:t>
      </w:r>
    </w:p>
    <w:bookmarkEnd w:id="1"/>
    <w:p w:rsidR="007C1C40" w:rsidRPr="000E5F11" w:rsidRDefault="007C1C40" w:rsidP="00A12175">
      <w:pPr>
        <w:pStyle w:val="a4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Pr="000E5F11">
        <w:rPr>
          <w:sz w:val="28"/>
          <w:szCs w:val="28"/>
        </w:rPr>
        <w:t>на</w:t>
      </w:r>
      <w:proofErr w:type="gramEnd"/>
      <w:r w:rsidRPr="000E5F11">
        <w:rPr>
          <w:sz w:val="28"/>
          <w:szCs w:val="28"/>
        </w:rPr>
        <w:t xml:space="preserve"> </w:t>
      </w:r>
      <w:r w:rsidR="00E4277A" w:rsidRPr="000E5F11">
        <w:rPr>
          <w:sz w:val="28"/>
          <w:szCs w:val="28"/>
        </w:rPr>
        <w:t>руководителя Муниципального казенного учреждения «Палата имущественных и земельных отношений Бавлинского муниципального района Республики Татарстан» (</w:t>
      </w:r>
      <w:proofErr w:type="spellStart"/>
      <w:r w:rsidR="00E4277A" w:rsidRPr="000E5F11">
        <w:rPr>
          <w:sz w:val="28"/>
          <w:szCs w:val="28"/>
        </w:rPr>
        <w:t>А.А.Михайлова</w:t>
      </w:r>
      <w:proofErr w:type="spellEnd"/>
      <w:r w:rsidR="00E4277A" w:rsidRPr="000E5F11">
        <w:rPr>
          <w:sz w:val="28"/>
          <w:szCs w:val="28"/>
        </w:rPr>
        <w:t>)</w:t>
      </w:r>
    </w:p>
    <w:p w:rsidR="007C1C40" w:rsidRPr="000E5F11" w:rsidRDefault="007C1C40" w:rsidP="007C1C40">
      <w:pPr>
        <w:ind w:left="567" w:right="-1"/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567" w:right="-1"/>
        <w:jc w:val="both"/>
        <w:rPr>
          <w:sz w:val="28"/>
          <w:szCs w:val="28"/>
        </w:rPr>
      </w:pPr>
    </w:p>
    <w:p w:rsidR="00D91530" w:rsidRPr="000E5F11" w:rsidRDefault="000E5F11" w:rsidP="00D91530">
      <w:pPr>
        <w:rPr>
          <w:sz w:val="28"/>
          <w:szCs w:val="28"/>
        </w:rPr>
      </w:pPr>
      <w:proofErr w:type="spellStart"/>
      <w:r w:rsidRPr="000E5F11">
        <w:rPr>
          <w:sz w:val="28"/>
          <w:szCs w:val="28"/>
        </w:rPr>
        <w:t>И.о</w:t>
      </w:r>
      <w:proofErr w:type="spellEnd"/>
      <w:r w:rsidRPr="000E5F11">
        <w:rPr>
          <w:sz w:val="28"/>
          <w:szCs w:val="28"/>
        </w:rPr>
        <w:t>. Главы</w:t>
      </w:r>
      <w:r w:rsidR="00D91530" w:rsidRPr="000E5F11">
        <w:rPr>
          <w:sz w:val="28"/>
          <w:szCs w:val="28"/>
        </w:rPr>
        <w:t xml:space="preserve"> </w:t>
      </w:r>
    </w:p>
    <w:p w:rsidR="007C1C40" w:rsidRPr="000E5F11" w:rsidRDefault="00D91530" w:rsidP="00FF47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65"/>
        </w:tabs>
        <w:ind w:right="-1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муниципального района</w:t>
      </w:r>
      <w:r w:rsidRPr="000E5F11">
        <w:rPr>
          <w:sz w:val="28"/>
          <w:szCs w:val="28"/>
        </w:rPr>
        <w:tab/>
      </w:r>
      <w:r w:rsidRPr="000E5F11">
        <w:rPr>
          <w:sz w:val="28"/>
          <w:szCs w:val="28"/>
        </w:rPr>
        <w:tab/>
      </w:r>
      <w:r w:rsidR="00FF479C" w:rsidRPr="000E5F11">
        <w:rPr>
          <w:sz w:val="28"/>
          <w:szCs w:val="28"/>
        </w:rPr>
        <w:tab/>
        <w:t xml:space="preserve">                    </w:t>
      </w:r>
      <w:proofErr w:type="spellStart"/>
      <w:r w:rsidR="000E5F11" w:rsidRPr="000E5F11">
        <w:rPr>
          <w:sz w:val="28"/>
          <w:szCs w:val="28"/>
        </w:rPr>
        <w:t>Р.Г.Хамидуллин</w:t>
      </w:r>
      <w:proofErr w:type="spellEnd"/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943BE1" w:rsidRPr="000E5F11" w:rsidRDefault="00943BE1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A12175" w:rsidRPr="000E5F11" w:rsidRDefault="00A12175" w:rsidP="007C1C40">
      <w:pPr>
        <w:ind w:left="5103"/>
        <w:jc w:val="both"/>
        <w:rPr>
          <w:sz w:val="28"/>
          <w:szCs w:val="28"/>
        </w:rPr>
      </w:pPr>
    </w:p>
    <w:p w:rsidR="005B3DC6" w:rsidRPr="000E5F11" w:rsidRDefault="005B3DC6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</w:p>
    <w:p w:rsidR="007C1C40" w:rsidRPr="000E5F11" w:rsidRDefault="007C1C4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Приложение №</w:t>
      </w:r>
      <w:r w:rsidR="00D91530" w:rsidRPr="000E5F11">
        <w:rPr>
          <w:sz w:val="28"/>
          <w:szCs w:val="28"/>
        </w:rPr>
        <w:t>1</w:t>
      </w:r>
    </w:p>
    <w:p w:rsidR="007C1C40" w:rsidRPr="000E5F11" w:rsidRDefault="007C1C4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к решению Совета </w:t>
      </w:r>
      <w:r w:rsidR="00FF479C" w:rsidRPr="000E5F11">
        <w:rPr>
          <w:sz w:val="28"/>
          <w:szCs w:val="28"/>
        </w:rPr>
        <w:t xml:space="preserve">Бавлинского </w:t>
      </w:r>
      <w:r w:rsidRPr="000E5F11">
        <w:rPr>
          <w:sz w:val="28"/>
          <w:szCs w:val="28"/>
        </w:rPr>
        <w:t>муниципального района</w:t>
      </w:r>
    </w:p>
    <w:p w:rsidR="00D91530" w:rsidRPr="000E5F11" w:rsidRDefault="00D9153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Республики Татарстан</w:t>
      </w:r>
    </w:p>
    <w:p w:rsidR="007C1C40" w:rsidRPr="000E5F11" w:rsidRDefault="007C1C40" w:rsidP="00D91530">
      <w:pPr>
        <w:tabs>
          <w:tab w:val="left" w:pos="4111"/>
        </w:tabs>
        <w:ind w:left="5664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от «__»___20</w:t>
      </w:r>
      <w:r w:rsidR="00BC2418" w:rsidRPr="000E5F11">
        <w:rPr>
          <w:sz w:val="28"/>
          <w:szCs w:val="28"/>
        </w:rPr>
        <w:t>2</w:t>
      </w:r>
      <w:r w:rsidR="00705649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г</w:t>
      </w:r>
      <w:r w:rsidR="00D91530" w:rsidRPr="000E5F11">
        <w:rPr>
          <w:sz w:val="28"/>
          <w:szCs w:val="28"/>
        </w:rPr>
        <w:t>ода № ____</w:t>
      </w:r>
    </w:p>
    <w:p w:rsidR="007C1C40" w:rsidRPr="000E5F11" w:rsidRDefault="007C1C40" w:rsidP="007C1C40">
      <w:pPr>
        <w:ind w:left="5103"/>
        <w:jc w:val="both"/>
        <w:rPr>
          <w:sz w:val="28"/>
          <w:szCs w:val="28"/>
        </w:rPr>
      </w:pPr>
    </w:p>
    <w:p w:rsidR="007C1C40" w:rsidRPr="000E5F11" w:rsidRDefault="007C1C40" w:rsidP="007C1C40">
      <w:pPr>
        <w:jc w:val="both"/>
        <w:rPr>
          <w:sz w:val="28"/>
          <w:szCs w:val="28"/>
        </w:rPr>
      </w:pPr>
    </w:p>
    <w:p w:rsidR="00D91530" w:rsidRPr="000E5F11" w:rsidRDefault="00D548B1" w:rsidP="00D548B1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Прогнозный план (программа) </w:t>
      </w:r>
    </w:p>
    <w:p w:rsidR="007B2886" w:rsidRPr="000E5F11" w:rsidRDefault="00D548B1" w:rsidP="007C1C40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 xml:space="preserve">приватизации </w:t>
      </w:r>
      <w:r w:rsidR="007C1C40" w:rsidRPr="000E5F11">
        <w:rPr>
          <w:sz w:val="28"/>
          <w:szCs w:val="28"/>
        </w:rPr>
        <w:t xml:space="preserve">муниципального имущества </w:t>
      </w:r>
    </w:p>
    <w:p w:rsidR="007C1C40" w:rsidRPr="000E5F11" w:rsidRDefault="00FF479C" w:rsidP="007C1C40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Бавлинского</w:t>
      </w:r>
      <w:r w:rsidR="007C1C40" w:rsidRPr="000E5F11">
        <w:rPr>
          <w:sz w:val="28"/>
          <w:szCs w:val="28"/>
        </w:rPr>
        <w:t xml:space="preserve"> муниципального района на 20</w:t>
      </w:r>
      <w:r w:rsidR="00A60437" w:rsidRPr="000E5F11">
        <w:rPr>
          <w:sz w:val="28"/>
          <w:szCs w:val="28"/>
        </w:rPr>
        <w:t>2</w:t>
      </w:r>
      <w:r w:rsidR="00705649">
        <w:rPr>
          <w:sz w:val="28"/>
          <w:szCs w:val="28"/>
        </w:rPr>
        <w:t>3</w:t>
      </w:r>
      <w:r w:rsidR="00D548B1" w:rsidRPr="000E5F11">
        <w:rPr>
          <w:sz w:val="28"/>
          <w:szCs w:val="28"/>
        </w:rPr>
        <w:t xml:space="preserve"> </w:t>
      </w:r>
      <w:r w:rsidR="007C1C40" w:rsidRPr="000E5F11">
        <w:rPr>
          <w:sz w:val="28"/>
          <w:szCs w:val="28"/>
        </w:rPr>
        <w:t>год</w:t>
      </w:r>
    </w:p>
    <w:p w:rsidR="00D548B1" w:rsidRPr="000E5F11" w:rsidRDefault="00D548B1" w:rsidP="007C1C40">
      <w:pPr>
        <w:jc w:val="center"/>
        <w:rPr>
          <w:sz w:val="28"/>
          <w:szCs w:val="28"/>
        </w:rPr>
      </w:pPr>
    </w:p>
    <w:p w:rsidR="00D548B1" w:rsidRPr="000E5F11" w:rsidRDefault="00D548B1" w:rsidP="007C1C40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1.Общие положения</w:t>
      </w:r>
    </w:p>
    <w:p w:rsidR="00B673AA" w:rsidRPr="000E5F11" w:rsidRDefault="00B673AA" w:rsidP="007C1C40">
      <w:pPr>
        <w:jc w:val="center"/>
        <w:rPr>
          <w:sz w:val="28"/>
          <w:szCs w:val="28"/>
        </w:rPr>
      </w:pPr>
    </w:p>
    <w:p w:rsidR="00D548B1" w:rsidRPr="000E5F11" w:rsidRDefault="00D548B1" w:rsidP="00B673AA">
      <w:pPr>
        <w:ind w:firstLine="708"/>
        <w:jc w:val="both"/>
        <w:rPr>
          <w:color w:val="FF0000"/>
          <w:sz w:val="28"/>
          <w:szCs w:val="28"/>
        </w:rPr>
      </w:pPr>
      <w:r w:rsidRPr="000E5F11">
        <w:rPr>
          <w:sz w:val="28"/>
          <w:szCs w:val="28"/>
        </w:rPr>
        <w:t>1.</w:t>
      </w:r>
      <w:r w:rsidR="00B673AA" w:rsidRPr="000E5F11">
        <w:rPr>
          <w:sz w:val="28"/>
          <w:szCs w:val="28"/>
        </w:rPr>
        <w:t>1</w:t>
      </w:r>
      <w:r w:rsidR="007B2886" w:rsidRPr="000E5F11">
        <w:rPr>
          <w:sz w:val="28"/>
          <w:szCs w:val="28"/>
        </w:rPr>
        <w:t>.</w:t>
      </w:r>
      <w:r w:rsidRPr="000E5F11">
        <w:rPr>
          <w:sz w:val="28"/>
          <w:szCs w:val="28"/>
        </w:rPr>
        <w:t xml:space="preserve"> Прогнозный план (программа) приватизации муниципального имущества </w:t>
      </w:r>
      <w:r w:rsidR="00FF479C" w:rsidRPr="000E5F11">
        <w:rPr>
          <w:sz w:val="28"/>
          <w:szCs w:val="28"/>
        </w:rPr>
        <w:t>Бавлинского</w:t>
      </w:r>
      <w:r w:rsidRPr="000E5F11">
        <w:rPr>
          <w:sz w:val="28"/>
          <w:szCs w:val="28"/>
        </w:rPr>
        <w:t xml:space="preserve"> муниципального района на 20</w:t>
      </w:r>
      <w:r w:rsidR="00BB4B49" w:rsidRPr="000E5F11">
        <w:rPr>
          <w:sz w:val="28"/>
          <w:szCs w:val="28"/>
        </w:rPr>
        <w:t>2</w:t>
      </w:r>
      <w:r w:rsidR="000E5F11" w:rsidRPr="000E5F11">
        <w:rPr>
          <w:sz w:val="28"/>
          <w:szCs w:val="28"/>
        </w:rPr>
        <w:t>2</w:t>
      </w:r>
      <w:r w:rsidRPr="000E5F11">
        <w:rPr>
          <w:sz w:val="28"/>
          <w:szCs w:val="28"/>
        </w:rPr>
        <w:t xml:space="preserve"> год разработан в соответствии с Федеральными законами от 06 октября 2003 г</w:t>
      </w:r>
      <w:r w:rsidR="007B2886" w:rsidRPr="000E5F11">
        <w:rPr>
          <w:sz w:val="28"/>
          <w:szCs w:val="28"/>
        </w:rPr>
        <w:t>ода</w:t>
      </w:r>
      <w:r w:rsidRPr="000E5F11">
        <w:rPr>
          <w:sz w:val="28"/>
          <w:szCs w:val="28"/>
        </w:rPr>
        <w:t xml:space="preserve"> № 131-ФЗ «Об общих принципах </w:t>
      </w:r>
      <w:hyperlink r:id="rId10" w:tooltip="Органы местного самоуправления" w:history="1">
        <w:r w:rsidRPr="000E5F11">
          <w:rPr>
            <w:rStyle w:val="a5"/>
            <w:color w:val="auto"/>
            <w:sz w:val="28"/>
            <w:szCs w:val="28"/>
            <w:u w:val="none"/>
          </w:rPr>
          <w:t>организации местного самоуправления</w:t>
        </w:r>
      </w:hyperlink>
      <w:r w:rsidRPr="000E5F11">
        <w:rPr>
          <w:sz w:val="28"/>
          <w:szCs w:val="28"/>
        </w:rPr>
        <w:t xml:space="preserve"> в Российской Федерации», от 21 декабря 2001 г</w:t>
      </w:r>
      <w:r w:rsidR="007B2886" w:rsidRPr="000E5F11">
        <w:rPr>
          <w:sz w:val="28"/>
          <w:szCs w:val="28"/>
        </w:rPr>
        <w:t>ода</w:t>
      </w:r>
      <w:r w:rsidR="00565531" w:rsidRPr="000E5F11">
        <w:rPr>
          <w:sz w:val="28"/>
          <w:szCs w:val="28"/>
        </w:rPr>
        <w:t xml:space="preserve"> </w:t>
      </w:r>
      <w:r w:rsidRPr="000E5F11">
        <w:rPr>
          <w:sz w:val="28"/>
          <w:szCs w:val="28"/>
        </w:rPr>
        <w:t>№178-ФЗ «О приватизации государственного и муниципально</w:t>
      </w:r>
      <w:r w:rsidR="00943BE1" w:rsidRPr="000E5F11">
        <w:rPr>
          <w:sz w:val="28"/>
          <w:szCs w:val="28"/>
        </w:rPr>
        <w:t>го имущества».</w:t>
      </w:r>
      <w:r w:rsidRPr="000E5F11">
        <w:rPr>
          <w:sz w:val="28"/>
          <w:szCs w:val="28"/>
        </w:rPr>
        <w:t xml:space="preserve"> </w:t>
      </w:r>
    </w:p>
    <w:p w:rsidR="00D548B1" w:rsidRPr="000E5F11" w:rsidRDefault="00B673AA" w:rsidP="00B673AA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1.</w:t>
      </w:r>
      <w:r w:rsidR="00D548B1" w:rsidRPr="000E5F11">
        <w:rPr>
          <w:sz w:val="28"/>
          <w:szCs w:val="28"/>
        </w:rPr>
        <w:t xml:space="preserve">2. Приватизация муниципального имущества направлена на оптимизацию структуры собственности </w:t>
      </w:r>
      <w:r w:rsidR="00FF479C" w:rsidRPr="000E5F11">
        <w:rPr>
          <w:sz w:val="28"/>
          <w:szCs w:val="28"/>
        </w:rPr>
        <w:t xml:space="preserve">Бавлинского </w:t>
      </w:r>
      <w:r w:rsidR="00D548B1" w:rsidRPr="000E5F11">
        <w:rPr>
          <w:sz w:val="28"/>
          <w:szCs w:val="28"/>
        </w:rPr>
        <w:t>муниципального района, привлечение инвестици</w:t>
      </w:r>
      <w:r w:rsidR="009B6898" w:rsidRPr="000E5F11">
        <w:rPr>
          <w:sz w:val="28"/>
          <w:szCs w:val="28"/>
        </w:rPr>
        <w:t>й</w:t>
      </w:r>
      <w:r w:rsidR="00D548B1" w:rsidRPr="000E5F11">
        <w:rPr>
          <w:sz w:val="28"/>
          <w:szCs w:val="28"/>
        </w:rPr>
        <w:t xml:space="preserve"> в объекты приватизации, увеличение доходов бюджета района.</w:t>
      </w:r>
    </w:p>
    <w:p w:rsidR="00D548B1" w:rsidRPr="000E5F11" w:rsidRDefault="00B673AA" w:rsidP="00B673AA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1.</w:t>
      </w:r>
      <w:r w:rsidR="00D548B1" w:rsidRPr="000E5F11">
        <w:rPr>
          <w:sz w:val="28"/>
          <w:szCs w:val="28"/>
        </w:rPr>
        <w:t xml:space="preserve">3. </w:t>
      </w:r>
      <w:r w:rsidR="005046FB" w:rsidRPr="000E5F11">
        <w:rPr>
          <w:sz w:val="28"/>
          <w:szCs w:val="28"/>
        </w:rPr>
        <w:t>Приватизация муниципального имущества</w:t>
      </w:r>
      <w:r w:rsidR="00D548B1" w:rsidRPr="000E5F11">
        <w:rPr>
          <w:sz w:val="28"/>
          <w:szCs w:val="28"/>
        </w:rPr>
        <w:t xml:space="preserve"> </w:t>
      </w:r>
      <w:r w:rsidR="005046FB" w:rsidRPr="000E5F11">
        <w:rPr>
          <w:sz w:val="28"/>
          <w:szCs w:val="28"/>
        </w:rPr>
        <w:t xml:space="preserve">осуществляется в соответствии с </w:t>
      </w:r>
      <w:r w:rsidR="001401F4" w:rsidRPr="000E5F11">
        <w:rPr>
          <w:bCs/>
          <w:sz w:val="28"/>
          <w:szCs w:val="28"/>
        </w:rPr>
        <w:t>решением Совета Бавлинского муниципального района Республики Татарстан от 13.08.2011г. № 66 «Об утверждении Положения «О порядке приватизации муниципального имущества в Бавлинском муниципальном районе Республики Татарстан».</w:t>
      </w:r>
    </w:p>
    <w:p w:rsidR="005046FB" w:rsidRPr="000E5F11" w:rsidRDefault="005046FB" w:rsidP="00B673AA">
      <w:pPr>
        <w:ind w:firstLine="708"/>
        <w:jc w:val="both"/>
        <w:rPr>
          <w:sz w:val="28"/>
          <w:szCs w:val="28"/>
        </w:rPr>
      </w:pPr>
    </w:p>
    <w:p w:rsidR="00B673AA" w:rsidRPr="000E5F11" w:rsidRDefault="00B673AA" w:rsidP="00D548B1">
      <w:pPr>
        <w:jc w:val="both"/>
        <w:rPr>
          <w:sz w:val="28"/>
          <w:szCs w:val="28"/>
        </w:rPr>
      </w:pPr>
    </w:p>
    <w:p w:rsidR="00B673AA" w:rsidRPr="000E5F11" w:rsidRDefault="00B673AA" w:rsidP="00B673AA">
      <w:pPr>
        <w:jc w:val="center"/>
        <w:rPr>
          <w:sz w:val="28"/>
          <w:szCs w:val="28"/>
        </w:rPr>
      </w:pPr>
      <w:r w:rsidRPr="000E5F11">
        <w:rPr>
          <w:sz w:val="28"/>
          <w:szCs w:val="28"/>
        </w:rPr>
        <w:t>2. Муниципальное имущество, подлежащее приватизации</w:t>
      </w:r>
    </w:p>
    <w:p w:rsidR="00B56BBE" w:rsidRPr="000E5F11" w:rsidRDefault="00B56BBE" w:rsidP="00B673AA">
      <w:pPr>
        <w:jc w:val="center"/>
        <w:rPr>
          <w:sz w:val="28"/>
          <w:szCs w:val="28"/>
        </w:rPr>
      </w:pPr>
    </w:p>
    <w:p w:rsidR="00B56BBE" w:rsidRPr="000E5F11" w:rsidRDefault="007C7B89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2.1</w:t>
      </w:r>
      <w:r w:rsidR="007B2886" w:rsidRPr="000E5F11">
        <w:rPr>
          <w:sz w:val="28"/>
          <w:szCs w:val="28"/>
        </w:rPr>
        <w:t>.</w:t>
      </w:r>
      <w:r w:rsidRPr="000E5F11">
        <w:rPr>
          <w:sz w:val="28"/>
          <w:szCs w:val="28"/>
        </w:rPr>
        <w:t xml:space="preserve"> </w:t>
      </w:r>
      <w:r w:rsidR="0051685A" w:rsidRPr="000E5F11">
        <w:rPr>
          <w:sz w:val="28"/>
          <w:szCs w:val="28"/>
        </w:rPr>
        <w:t>П</w:t>
      </w:r>
      <w:r w:rsidRPr="000E5F11">
        <w:rPr>
          <w:sz w:val="28"/>
          <w:szCs w:val="28"/>
        </w:rPr>
        <w:t xml:space="preserve">риватизации </w:t>
      </w:r>
      <w:r w:rsidR="0051685A" w:rsidRPr="000E5F11">
        <w:rPr>
          <w:sz w:val="28"/>
          <w:szCs w:val="28"/>
        </w:rPr>
        <w:t xml:space="preserve">подлежит </w:t>
      </w:r>
      <w:r w:rsidRPr="000E5F11">
        <w:rPr>
          <w:sz w:val="28"/>
          <w:szCs w:val="28"/>
        </w:rPr>
        <w:t xml:space="preserve">недвижимое имущество, находящееся в муниципальной </w:t>
      </w:r>
      <w:r w:rsidR="001401F4" w:rsidRPr="000E5F11">
        <w:rPr>
          <w:sz w:val="28"/>
          <w:szCs w:val="28"/>
        </w:rPr>
        <w:t>собственности Бавлинского</w:t>
      </w:r>
      <w:r w:rsidR="00E52D6F" w:rsidRPr="000E5F11">
        <w:rPr>
          <w:sz w:val="28"/>
          <w:szCs w:val="28"/>
        </w:rPr>
        <w:t xml:space="preserve"> муниципального района</w:t>
      </w:r>
      <w:r w:rsidRPr="000E5F11">
        <w:rPr>
          <w:sz w:val="28"/>
          <w:szCs w:val="28"/>
        </w:rPr>
        <w:t>.</w:t>
      </w:r>
    </w:p>
    <w:p w:rsidR="007C7B89" w:rsidRPr="000E5F11" w:rsidRDefault="007C7B89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2.2. Приватизации</w:t>
      </w:r>
      <w:r w:rsidR="00F436D2" w:rsidRPr="000E5F11">
        <w:rPr>
          <w:sz w:val="28"/>
          <w:szCs w:val="28"/>
        </w:rPr>
        <w:t xml:space="preserve"> подлежат объекты, включенные в Прогнозный план (программу) приватизации муниципальной собственности </w:t>
      </w:r>
      <w:r w:rsidR="001401F4" w:rsidRPr="000E5F11">
        <w:rPr>
          <w:sz w:val="28"/>
          <w:szCs w:val="28"/>
        </w:rPr>
        <w:t xml:space="preserve">Бавлинского </w:t>
      </w:r>
      <w:r w:rsidR="00F436D2" w:rsidRPr="000E5F11">
        <w:rPr>
          <w:sz w:val="28"/>
          <w:szCs w:val="28"/>
        </w:rPr>
        <w:t>муниципального района на 20</w:t>
      </w:r>
      <w:r w:rsidR="00DE7125" w:rsidRPr="000E5F11">
        <w:rPr>
          <w:sz w:val="28"/>
          <w:szCs w:val="28"/>
        </w:rPr>
        <w:t>2</w:t>
      </w:r>
      <w:r w:rsidR="00705649">
        <w:rPr>
          <w:sz w:val="28"/>
          <w:szCs w:val="28"/>
        </w:rPr>
        <w:t>2</w:t>
      </w:r>
      <w:r w:rsidR="00F436D2" w:rsidRPr="000E5F11">
        <w:rPr>
          <w:sz w:val="28"/>
          <w:szCs w:val="28"/>
        </w:rPr>
        <w:t xml:space="preserve"> год, приватизация которых не состоялась.</w:t>
      </w:r>
    </w:p>
    <w:p w:rsidR="00F436D2" w:rsidRPr="000E5F11" w:rsidRDefault="00F436D2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2.3. Приватизация муниципальных </w:t>
      </w:r>
      <w:r w:rsidR="001401F4" w:rsidRPr="000E5F11">
        <w:rPr>
          <w:sz w:val="28"/>
          <w:szCs w:val="28"/>
        </w:rPr>
        <w:t>казенных</w:t>
      </w:r>
      <w:r w:rsidRPr="000E5F11">
        <w:rPr>
          <w:sz w:val="28"/>
          <w:szCs w:val="28"/>
        </w:rPr>
        <w:t xml:space="preserve"> предприятий и акций, находящихся в муниципальной собственности, в 20</w:t>
      </w:r>
      <w:r w:rsidR="00701C1D" w:rsidRPr="000E5F11">
        <w:rPr>
          <w:sz w:val="28"/>
          <w:szCs w:val="28"/>
        </w:rPr>
        <w:t>2</w:t>
      </w:r>
      <w:r w:rsidR="00705649">
        <w:rPr>
          <w:sz w:val="28"/>
          <w:szCs w:val="28"/>
        </w:rPr>
        <w:t>3</w:t>
      </w:r>
      <w:r w:rsidRPr="000E5F11">
        <w:rPr>
          <w:sz w:val="28"/>
          <w:szCs w:val="28"/>
        </w:rPr>
        <w:t xml:space="preserve"> году не планируется.</w:t>
      </w:r>
    </w:p>
    <w:p w:rsidR="001401F4" w:rsidRPr="000E5F11" w:rsidRDefault="00F436D2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2.4. </w:t>
      </w:r>
      <w:r w:rsidR="008F4A87" w:rsidRPr="000E5F11">
        <w:rPr>
          <w:sz w:val="28"/>
          <w:szCs w:val="28"/>
        </w:rPr>
        <w:t>В</w:t>
      </w:r>
      <w:r w:rsidRPr="000E5F11">
        <w:rPr>
          <w:sz w:val="28"/>
          <w:szCs w:val="28"/>
        </w:rPr>
        <w:t xml:space="preserve"> течени</w:t>
      </w:r>
      <w:r w:rsidR="00A12175" w:rsidRPr="000E5F11">
        <w:rPr>
          <w:sz w:val="28"/>
          <w:szCs w:val="28"/>
        </w:rPr>
        <w:t>е</w:t>
      </w:r>
      <w:r w:rsidRPr="000E5F11">
        <w:rPr>
          <w:sz w:val="28"/>
          <w:szCs w:val="28"/>
        </w:rPr>
        <w:t xml:space="preserve"> действия Прогнозного плана приватизации перечень муниципального имущества, планируемого к приватизации в 20</w:t>
      </w:r>
      <w:r w:rsidR="00DE7125" w:rsidRPr="000E5F11">
        <w:rPr>
          <w:sz w:val="28"/>
          <w:szCs w:val="28"/>
        </w:rPr>
        <w:t>2</w:t>
      </w:r>
      <w:r w:rsidR="00705649">
        <w:rPr>
          <w:sz w:val="28"/>
          <w:szCs w:val="28"/>
        </w:rPr>
        <w:t>3</w:t>
      </w:r>
      <w:r w:rsidRPr="000E5F11">
        <w:rPr>
          <w:sz w:val="28"/>
          <w:szCs w:val="28"/>
        </w:rPr>
        <w:t xml:space="preserve"> году, мо</w:t>
      </w:r>
      <w:r w:rsidR="00E52D6F" w:rsidRPr="000E5F11">
        <w:rPr>
          <w:sz w:val="28"/>
          <w:szCs w:val="28"/>
        </w:rPr>
        <w:t>жет дополняться новыми объектами недвижимости</w:t>
      </w:r>
      <w:r w:rsidR="001401F4" w:rsidRPr="000E5F11">
        <w:rPr>
          <w:sz w:val="28"/>
          <w:szCs w:val="28"/>
        </w:rPr>
        <w:t>.</w:t>
      </w:r>
      <w:r w:rsidR="00E52D6F" w:rsidRPr="000E5F11">
        <w:rPr>
          <w:sz w:val="28"/>
          <w:szCs w:val="28"/>
        </w:rPr>
        <w:t xml:space="preserve"> </w:t>
      </w:r>
    </w:p>
    <w:p w:rsidR="007C1C40" w:rsidRPr="000E5F11" w:rsidRDefault="00FE23C7" w:rsidP="00497CE6">
      <w:pPr>
        <w:ind w:firstLine="708"/>
        <w:jc w:val="both"/>
        <w:rPr>
          <w:sz w:val="28"/>
          <w:szCs w:val="28"/>
        </w:rPr>
      </w:pPr>
      <w:r w:rsidRPr="000E5F11">
        <w:rPr>
          <w:sz w:val="28"/>
          <w:szCs w:val="28"/>
        </w:rPr>
        <w:t>2.5.</w:t>
      </w:r>
      <w:r w:rsidR="001E155B" w:rsidRPr="000E5F11">
        <w:rPr>
          <w:sz w:val="28"/>
          <w:szCs w:val="28"/>
        </w:rPr>
        <w:t xml:space="preserve"> В 20</w:t>
      </w:r>
      <w:r w:rsidR="00701C1D" w:rsidRPr="000E5F11">
        <w:rPr>
          <w:sz w:val="28"/>
          <w:szCs w:val="28"/>
        </w:rPr>
        <w:t>2</w:t>
      </w:r>
      <w:r w:rsidR="00705649">
        <w:rPr>
          <w:sz w:val="28"/>
          <w:szCs w:val="28"/>
        </w:rPr>
        <w:t>3</w:t>
      </w:r>
      <w:r w:rsidR="001E155B" w:rsidRPr="000E5F11">
        <w:rPr>
          <w:sz w:val="28"/>
          <w:szCs w:val="28"/>
        </w:rPr>
        <w:t xml:space="preserve"> году подлежит приватизации муниципальное имущество (табл</w:t>
      </w:r>
      <w:r w:rsidR="007B2886" w:rsidRPr="000E5F11">
        <w:rPr>
          <w:sz w:val="28"/>
          <w:szCs w:val="28"/>
        </w:rPr>
        <w:t>ица</w:t>
      </w:r>
      <w:r w:rsidR="001E155B" w:rsidRPr="000E5F11">
        <w:rPr>
          <w:sz w:val="28"/>
          <w:szCs w:val="28"/>
        </w:rPr>
        <w:t xml:space="preserve"> №1)</w:t>
      </w:r>
      <w:r w:rsidR="00063679" w:rsidRPr="000E5F11">
        <w:rPr>
          <w:sz w:val="28"/>
          <w:szCs w:val="28"/>
        </w:rPr>
        <w:t>.</w:t>
      </w:r>
    </w:p>
    <w:p w:rsidR="00497CE6" w:rsidRPr="000E5F11" w:rsidRDefault="00497CE6" w:rsidP="00497CE6">
      <w:pPr>
        <w:jc w:val="right"/>
        <w:rPr>
          <w:sz w:val="28"/>
          <w:szCs w:val="28"/>
        </w:rPr>
      </w:pPr>
      <w:r w:rsidRPr="000E5F11">
        <w:rPr>
          <w:sz w:val="28"/>
          <w:szCs w:val="28"/>
        </w:rPr>
        <w:t>Табл</w:t>
      </w:r>
      <w:r w:rsidR="007B2886" w:rsidRPr="000E5F11">
        <w:rPr>
          <w:sz w:val="28"/>
          <w:szCs w:val="28"/>
        </w:rPr>
        <w:t>ица</w:t>
      </w:r>
      <w:r w:rsidRPr="000E5F11">
        <w:rPr>
          <w:sz w:val="28"/>
          <w:szCs w:val="28"/>
        </w:rPr>
        <w:t xml:space="preserve"> №1</w:t>
      </w:r>
    </w:p>
    <w:p w:rsidR="00E4277A" w:rsidRPr="000E5F11" w:rsidRDefault="00E4277A" w:rsidP="00497CE6">
      <w:pPr>
        <w:jc w:val="right"/>
        <w:rPr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594"/>
        <w:gridCol w:w="4347"/>
        <w:gridCol w:w="4580"/>
      </w:tblGrid>
      <w:tr w:rsidR="001401F4" w:rsidRPr="000E5F11" w:rsidTr="001401F4">
        <w:tc>
          <w:tcPr>
            <w:tcW w:w="592" w:type="dxa"/>
          </w:tcPr>
          <w:p w:rsidR="007C1C40" w:rsidRPr="000E5F11" w:rsidRDefault="007C1C40" w:rsidP="007C1C40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№ </w:t>
            </w:r>
            <w:proofErr w:type="gramStart"/>
            <w:r w:rsidRPr="000E5F11">
              <w:rPr>
                <w:sz w:val="28"/>
                <w:szCs w:val="28"/>
              </w:rPr>
              <w:t>п</w:t>
            </w:r>
            <w:proofErr w:type="gramEnd"/>
            <w:r w:rsidRPr="000E5F11">
              <w:rPr>
                <w:sz w:val="28"/>
                <w:szCs w:val="28"/>
              </w:rPr>
              <w:t>/п</w:t>
            </w:r>
          </w:p>
        </w:tc>
        <w:tc>
          <w:tcPr>
            <w:tcW w:w="4347" w:type="dxa"/>
          </w:tcPr>
          <w:p w:rsidR="007C1C40" w:rsidRPr="000E5F11" w:rsidRDefault="007C1C40" w:rsidP="007C1C40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4580" w:type="dxa"/>
          </w:tcPr>
          <w:p w:rsidR="007C1C40" w:rsidRPr="000E5F11" w:rsidRDefault="007C1C40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Местонахождение</w:t>
            </w:r>
            <w:r w:rsidR="00DE7125" w:rsidRPr="000E5F11">
              <w:rPr>
                <w:sz w:val="28"/>
                <w:szCs w:val="28"/>
              </w:rPr>
              <w:t xml:space="preserve"> (Республика Татарстан, </w:t>
            </w:r>
            <w:r w:rsidR="001401F4" w:rsidRPr="000E5F11">
              <w:rPr>
                <w:sz w:val="28"/>
                <w:szCs w:val="28"/>
              </w:rPr>
              <w:t xml:space="preserve">Бавлинский </w:t>
            </w:r>
            <w:r w:rsidR="00DE7125" w:rsidRPr="000E5F11">
              <w:rPr>
                <w:sz w:val="28"/>
                <w:szCs w:val="28"/>
              </w:rPr>
              <w:t>муниципальный район)</w:t>
            </w:r>
          </w:p>
        </w:tc>
      </w:tr>
      <w:tr w:rsidR="001401F4" w:rsidRPr="000E5F11" w:rsidTr="00065A0A">
        <w:tc>
          <w:tcPr>
            <w:tcW w:w="592" w:type="dxa"/>
          </w:tcPr>
          <w:p w:rsidR="001401F4" w:rsidRPr="000E5F11" w:rsidRDefault="000E5F11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1</w:t>
            </w:r>
            <w:r w:rsidR="001401F4" w:rsidRPr="000E5F11">
              <w:rPr>
                <w:sz w:val="28"/>
                <w:szCs w:val="28"/>
              </w:rPr>
              <w:t>.</w:t>
            </w:r>
          </w:p>
        </w:tc>
        <w:tc>
          <w:tcPr>
            <w:tcW w:w="4347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Здание</w:t>
            </w:r>
          </w:p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 Гаража, 16:55:010104:1322:0123, </w:t>
            </w:r>
            <w:r w:rsidRPr="000E5F11">
              <w:rPr>
                <w:sz w:val="28"/>
                <w:szCs w:val="28"/>
                <w:lang w:val="en-US"/>
              </w:rPr>
              <w:t>S</w:t>
            </w:r>
            <w:r w:rsidRPr="000E5F11">
              <w:rPr>
                <w:sz w:val="28"/>
                <w:szCs w:val="28"/>
              </w:rPr>
              <w:t xml:space="preserve">- 340,9 </w:t>
            </w:r>
            <w:proofErr w:type="spellStart"/>
            <w:r w:rsidRPr="000E5F11">
              <w:rPr>
                <w:sz w:val="28"/>
                <w:szCs w:val="28"/>
              </w:rPr>
              <w:t>кв.м</w:t>
            </w:r>
            <w:proofErr w:type="spellEnd"/>
            <w:r w:rsidRPr="000E5F11">
              <w:rPr>
                <w:sz w:val="28"/>
                <w:szCs w:val="28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Республика Татарстан, Бавлинский муниципальный район, </w:t>
            </w:r>
            <w:proofErr w:type="spellStart"/>
            <w:r w:rsidRPr="000E5F11">
              <w:rPr>
                <w:sz w:val="28"/>
                <w:szCs w:val="28"/>
              </w:rPr>
              <w:t>г</w:t>
            </w:r>
            <w:proofErr w:type="gramStart"/>
            <w:r w:rsidRPr="000E5F11">
              <w:rPr>
                <w:sz w:val="28"/>
                <w:szCs w:val="28"/>
              </w:rPr>
              <w:t>.Б</w:t>
            </w:r>
            <w:proofErr w:type="gramEnd"/>
            <w:r w:rsidRPr="000E5F11">
              <w:rPr>
                <w:sz w:val="28"/>
                <w:szCs w:val="28"/>
              </w:rPr>
              <w:t>авлы</w:t>
            </w:r>
            <w:proofErr w:type="spellEnd"/>
            <w:r w:rsidRPr="000E5F11">
              <w:rPr>
                <w:sz w:val="28"/>
                <w:szCs w:val="28"/>
              </w:rPr>
              <w:t xml:space="preserve">,  гараж </w:t>
            </w:r>
            <w:proofErr w:type="spellStart"/>
            <w:r w:rsidRPr="000E5F11">
              <w:rPr>
                <w:sz w:val="28"/>
                <w:szCs w:val="28"/>
              </w:rPr>
              <w:t>ОРСа</w:t>
            </w:r>
            <w:proofErr w:type="spellEnd"/>
          </w:p>
        </w:tc>
      </w:tr>
      <w:tr w:rsidR="001401F4" w:rsidRPr="000E5F11" w:rsidTr="00065A0A">
        <w:tc>
          <w:tcPr>
            <w:tcW w:w="592" w:type="dxa"/>
          </w:tcPr>
          <w:p w:rsidR="001401F4" w:rsidRPr="000E5F11" w:rsidRDefault="000E5F11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2</w:t>
            </w:r>
            <w:r w:rsidR="00E4277A" w:rsidRPr="000E5F11">
              <w:rPr>
                <w:sz w:val="28"/>
                <w:szCs w:val="28"/>
              </w:rPr>
              <w:t>.</w:t>
            </w:r>
          </w:p>
        </w:tc>
        <w:tc>
          <w:tcPr>
            <w:tcW w:w="4347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Земельный </w:t>
            </w:r>
          </w:p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участок, 16:55:010104:1322,</w:t>
            </w:r>
          </w:p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  <w:lang w:val="en-US"/>
              </w:rPr>
              <w:t>S</w:t>
            </w:r>
            <w:r w:rsidRPr="000E5F11">
              <w:rPr>
                <w:sz w:val="28"/>
                <w:szCs w:val="28"/>
              </w:rPr>
              <w:t>- 2766</w:t>
            </w:r>
            <w:proofErr w:type="gramStart"/>
            <w:r w:rsidRPr="000E5F11">
              <w:rPr>
                <w:sz w:val="28"/>
                <w:szCs w:val="28"/>
              </w:rPr>
              <w:t>,0</w:t>
            </w:r>
            <w:proofErr w:type="gramEnd"/>
            <w:r w:rsidRPr="000E5F11">
              <w:rPr>
                <w:sz w:val="28"/>
                <w:szCs w:val="28"/>
              </w:rPr>
              <w:t xml:space="preserve"> </w:t>
            </w:r>
            <w:proofErr w:type="spellStart"/>
            <w:r w:rsidRPr="000E5F11">
              <w:rPr>
                <w:sz w:val="28"/>
                <w:szCs w:val="28"/>
              </w:rPr>
              <w:t>кв.м</w:t>
            </w:r>
            <w:proofErr w:type="spellEnd"/>
            <w:r w:rsidRPr="000E5F11">
              <w:rPr>
                <w:sz w:val="28"/>
                <w:szCs w:val="28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:rsidR="001401F4" w:rsidRPr="000E5F11" w:rsidRDefault="001401F4" w:rsidP="001401F4">
            <w:pPr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 xml:space="preserve">Республика Татарстан, Бавлинский муниципальный район, </w:t>
            </w:r>
            <w:proofErr w:type="spellStart"/>
            <w:r w:rsidRPr="000E5F11">
              <w:rPr>
                <w:sz w:val="28"/>
                <w:szCs w:val="28"/>
              </w:rPr>
              <w:t>г</w:t>
            </w:r>
            <w:proofErr w:type="gramStart"/>
            <w:r w:rsidRPr="000E5F11">
              <w:rPr>
                <w:sz w:val="28"/>
                <w:szCs w:val="28"/>
              </w:rPr>
              <w:t>.Б</w:t>
            </w:r>
            <w:proofErr w:type="gramEnd"/>
            <w:r w:rsidRPr="000E5F11">
              <w:rPr>
                <w:sz w:val="28"/>
                <w:szCs w:val="28"/>
              </w:rPr>
              <w:t>авлы</w:t>
            </w:r>
            <w:proofErr w:type="spellEnd"/>
            <w:r w:rsidRPr="000E5F11">
              <w:rPr>
                <w:sz w:val="28"/>
                <w:szCs w:val="28"/>
              </w:rPr>
              <w:t xml:space="preserve">,  гараж </w:t>
            </w:r>
            <w:proofErr w:type="spellStart"/>
            <w:r w:rsidRPr="000E5F11">
              <w:rPr>
                <w:sz w:val="28"/>
                <w:szCs w:val="28"/>
              </w:rPr>
              <w:t>ОРСа</w:t>
            </w:r>
            <w:proofErr w:type="spellEnd"/>
          </w:p>
        </w:tc>
      </w:tr>
      <w:tr w:rsidR="000E5F11" w:rsidRPr="000E5F11" w:rsidTr="00065A0A">
        <w:tc>
          <w:tcPr>
            <w:tcW w:w="592" w:type="dxa"/>
          </w:tcPr>
          <w:p w:rsidR="000E5F11" w:rsidRPr="000E5F11" w:rsidRDefault="000E5F11" w:rsidP="001401F4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3</w:t>
            </w:r>
          </w:p>
        </w:tc>
        <w:tc>
          <w:tcPr>
            <w:tcW w:w="4347" w:type="dxa"/>
            <w:shd w:val="clear" w:color="auto" w:fill="auto"/>
          </w:tcPr>
          <w:p w:rsidR="000E5F11" w:rsidRPr="000E5F11" w:rsidRDefault="000E5F11" w:rsidP="001401F4">
            <w:pPr>
              <w:rPr>
                <w:sz w:val="28"/>
                <w:szCs w:val="28"/>
              </w:rPr>
            </w:pPr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Нежилое строение-склад запасных частей, с кадастровым номером </w:t>
            </w:r>
            <w:r w:rsidRPr="000E5F11">
              <w:rPr>
                <w:bCs/>
                <w:sz w:val="28"/>
                <w:szCs w:val="28"/>
              </w:rPr>
              <w:t xml:space="preserve">16:55:010308:56, </w:t>
            </w:r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общей площадью 466,6 </w:t>
            </w:r>
            <w:proofErr w:type="spellStart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>кв.м</w:t>
            </w:r>
            <w:proofErr w:type="spellEnd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4580" w:type="dxa"/>
            <w:shd w:val="clear" w:color="auto" w:fill="auto"/>
          </w:tcPr>
          <w:p w:rsidR="000E5F11" w:rsidRPr="000E5F11" w:rsidRDefault="000E5F11" w:rsidP="001401F4">
            <w:pPr>
              <w:rPr>
                <w:sz w:val="28"/>
                <w:szCs w:val="28"/>
              </w:rPr>
            </w:pPr>
            <w:r w:rsidRPr="000E5F11">
              <w:rPr>
                <w:bCs/>
                <w:sz w:val="28"/>
                <w:szCs w:val="28"/>
              </w:rPr>
              <w:t xml:space="preserve">РТ, </w:t>
            </w:r>
            <w:proofErr w:type="spellStart"/>
            <w:r w:rsidRPr="000E5F11">
              <w:rPr>
                <w:bCs/>
                <w:sz w:val="28"/>
                <w:szCs w:val="28"/>
              </w:rPr>
              <w:t>г</w:t>
            </w:r>
            <w:proofErr w:type="gramStart"/>
            <w:r w:rsidRPr="000E5F11">
              <w:rPr>
                <w:bCs/>
                <w:sz w:val="28"/>
                <w:szCs w:val="28"/>
              </w:rPr>
              <w:t>.Б</w:t>
            </w:r>
            <w:proofErr w:type="gramEnd"/>
            <w:r w:rsidRPr="000E5F11">
              <w:rPr>
                <w:bCs/>
                <w:sz w:val="28"/>
                <w:szCs w:val="28"/>
              </w:rPr>
              <w:t>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Бавлинский муниципальный район, </w:t>
            </w:r>
            <w:proofErr w:type="spellStart"/>
            <w:r w:rsidRPr="000E5F11">
              <w:rPr>
                <w:bCs/>
                <w:sz w:val="28"/>
                <w:szCs w:val="28"/>
              </w:rPr>
              <w:t>г.Бавлы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E5F11">
              <w:rPr>
                <w:bCs/>
                <w:sz w:val="28"/>
                <w:szCs w:val="28"/>
              </w:rPr>
              <w:t>Промзона</w:t>
            </w:r>
            <w:proofErr w:type="spellEnd"/>
          </w:p>
        </w:tc>
      </w:tr>
      <w:tr w:rsidR="000E5F11" w:rsidRPr="000E5F11" w:rsidTr="00065A0A">
        <w:tc>
          <w:tcPr>
            <w:tcW w:w="592" w:type="dxa"/>
          </w:tcPr>
          <w:p w:rsidR="000E5F11" w:rsidRPr="000E5F11" w:rsidRDefault="000E5F11" w:rsidP="000E5F11">
            <w:pPr>
              <w:jc w:val="center"/>
              <w:rPr>
                <w:sz w:val="28"/>
                <w:szCs w:val="28"/>
              </w:rPr>
            </w:pPr>
            <w:r w:rsidRPr="000E5F11">
              <w:rPr>
                <w:sz w:val="28"/>
                <w:szCs w:val="28"/>
              </w:rPr>
              <w:t>4</w:t>
            </w:r>
          </w:p>
        </w:tc>
        <w:tc>
          <w:tcPr>
            <w:tcW w:w="4347" w:type="dxa"/>
            <w:shd w:val="clear" w:color="auto" w:fill="auto"/>
          </w:tcPr>
          <w:p w:rsidR="000E5F11" w:rsidRPr="000E5F11" w:rsidRDefault="000E5F11" w:rsidP="000E5F11">
            <w:pPr>
              <w:rPr>
                <w:sz w:val="28"/>
                <w:szCs w:val="28"/>
              </w:rPr>
            </w:pPr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Земельный участок, общей площадью 24 970,0 </w:t>
            </w:r>
            <w:proofErr w:type="spellStart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>кв.м</w:t>
            </w:r>
            <w:proofErr w:type="spellEnd"/>
            <w:r w:rsidRPr="000E5F11">
              <w:rPr>
                <w:rFonts w:eastAsia="Calibri"/>
                <w:bCs/>
                <w:sz w:val="28"/>
                <w:szCs w:val="28"/>
                <w:lang w:eastAsia="en-US"/>
              </w:rPr>
              <w:t xml:space="preserve">., с кадастровым номером </w:t>
            </w:r>
            <w:r w:rsidRPr="000E5F11">
              <w:rPr>
                <w:bCs/>
                <w:sz w:val="28"/>
                <w:szCs w:val="28"/>
              </w:rPr>
              <w:t>16:55:010308:69</w:t>
            </w:r>
          </w:p>
        </w:tc>
        <w:tc>
          <w:tcPr>
            <w:tcW w:w="4580" w:type="dxa"/>
            <w:shd w:val="clear" w:color="auto" w:fill="auto"/>
          </w:tcPr>
          <w:p w:rsidR="000E5F11" w:rsidRPr="000E5F11" w:rsidRDefault="000E5F11" w:rsidP="000E5F11">
            <w:pPr>
              <w:rPr>
                <w:sz w:val="28"/>
                <w:szCs w:val="28"/>
              </w:rPr>
            </w:pPr>
            <w:r w:rsidRPr="000E5F11">
              <w:rPr>
                <w:bCs/>
                <w:sz w:val="28"/>
                <w:szCs w:val="28"/>
              </w:rPr>
              <w:t xml:space="preserve">РТ, </w:t>
            </w:r>
            <w:proofErr w:type="spellStart"/>
            <w:r w:rsidRPr="000E5F11">
              <w:rPr>
                <w:bCs/>
                <w:sz w:val="28"/>
                <w:szCs w:val="28"/>
              </w:rPr>
              <w:t>г</w:t>
            </w:r>
            <w:proofErr w:type="gramStart"/>
            <w:r w:rsidRPr="000E5F11">
              <w:rPr>
                <w:bCs/>
                <w:sz w:val="28"/>
                <w:szCs w:val="28"/>
              </w:rPr>
              <w:t>.Б</w:t>
            </w:r>
            <w:proofErr w:type="gramEnd"/>
            <w:r w:rsidRPr="000E5F11">
              <w:rPr>
                <w:bCs/>
                <w:sz w:val="28"/>
                <w:szCs w:val="28"/>
              </w:rPr>
              <w:t>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Бавлинский муниципальный район, </w:t>
            </w:r>
            <w:proofErr w:type="spellStart"/>
            <w:r w:rsidRPr="000E5F11">
              <w:rPr>
                <w:bCs/>
                <w:sz w:val="28"/>
                <w:szCs w:val="28"/>
              </w:rPr>
              <w:t>г.Бавлы</w:t>
            </w:r>
            <w:proofErr w:type="spellEnd"/>
            <w:r w:rsidRPr="000E5F1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0E5F11">
              <w:rPr>
                <w:bCs/>
                <w:sz w:val="28"/>
                <w:szCs w:val="28"/>
              </w:rPr>
              <w:t>Промзона</w:t>
            </w:r>
            <w:proofErr w:type="spellEnd"/>
          </w:p>
        </w:tc>
      </w:tr>
    </w:tbl>
    <w:p w:rsidR="007C1C40" w:rsidRPr="000E5F11" w:rsidRDefault="007C1C40" w:rsidP="007C1C40">
      <w:pPr>
        <w:jc w:val="both"/>
        <w:rPr>
          <w:sz w:val="28"/>
          <w:szCs w:val="28"/>
        </w:rPr>
      </w:pPr>
    </w:p>
    <w:p w:rsidR="00497CE6" w:rsidRPr="000E5F11" w:rsidRDefault="00497CE6" w:rsidP="007C1C40">
      <w:pPr>
        <w:jc w:val="both"/>
        <w:rPr>
          <w:sz w:val="28"/>
          <w:szCs w:val="28"/>
        </w:rPr>
      </w:pPr>
    </w:p>
    <w:p w:rsidR="00D91530" w:rsidRPr="000E5F11" w:rsidRDefault="000E5F11" w:rsidP="00497CE6">
      <w:pPr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 </w:t>
      </w:r>
      <w:r w:rsidR="00497CE6" w:rsidRPr="000E5F11">
        <w:rPr>
          <w:sz w:val="28"/>
          <w:szCs w:val="28"/>
        </w:rPr>
        <w:t>Глав</w:t>
      </w:r>
      <w:r w:rsidR="00705649">
        <w:rPr>
          <w:sz w:val="28"/>
          <w:szCs w:val="28"/>
        </w:rPr>
        <w:t>а</w:t>
      </w:r>
      <w:r w:rsidRPr="000E5F11">
        <w:rPr>
          <w:sz w:val="28"/>
          <w:szCs w:val="28"/>
        </w:rPr>
        <w:t xml:space="preserve"> Бавлинского</w:t>
      </w:r>
      <w:r w:rsidR="00497CE6" w:rsidRPr="000E5F11">
        <w:rPr>
          <w:sz w:val="28"/>
          <w:szCs w:val="28"/>
        </w:rPr>
        <w:t xml:space="preserve"> </w:t>
      </w:r>
    </w:p>
    <w:p w:rsidR="00497CE6" w:rsidRPr="000E5F11" w:rsidRDefault="00D91530" w:rsidP="00497CE6">
      <w:pPr>
        <w:jc w:val="both"/>
        <w:rPr>
          <w:sz w:val="28"/>
          <w:szCs w:val="28"/>
        </w:rPr>
      </w:pPr>
      <w:r w:rsidRPr="000E5F11">
        <w:rPr>
          <w:sz w:val="28"/>
          <w:szCs w:val="28"/>
        </w:rPr>
        <w:t xml:space="preserve">муниципального </w:t>
      </w:r>
      <w:r w:rsidR="00497CE6" w:rsidRPr="000E5F11">
        <w:rPr>
          <w:sz w:val="28"/>
          <w:szCs w:val="28"/>
        </w:rPr>
        <w:t xml:space="preserve">района </w:t>
      </w:r>
      <w:r w:rsidR="00497CE6" w:rsidRPr="000E5F11">
        <w:rPr>
          <w:sz w:val="28"/>
          <w:szCs w:val="28"/>
        </w:rPr>
        <w:tab/>
      </w:r>
      <w:r w:rsidR="00497CE6" w:rsidRPr="000E5F11">
        <w:rPr>
          <w:sz w:val="28"/>
          <w:szCs w:val="28"/>
        </w:rPr>
        <w:tab/>
      </w:r>
      <w:r w:rsidR="00497CE6" w:rsidRPr="000E5F11">
        <w:rPr>
          <w:sz w:val="28"/>
          <w:szCs w:val="28"/>
        </w:rPr>
        <w:tab/>
        <w:t xml:space="preserve">                  </w:t>
      </w:r>
      <w:r w:rsidR="005B3DC6" w:rsidRPr="000E5F11">
        <w:rPr>
          <w:sz w:val="28"/>
          <w:szCs w:val="28"/>
        </w:rPr>
        <w:t xml:space="preserve">              </w:t>
      </w:r>
      <w:proofErr w:type="spellStart"/>
      <w:r w:rsidR="00705649">
        <w:rPr>
          <w:sz w:val="28"/>
          <w:szCs w:val="28"/>
        </w:rPr>
        <w:t>И.И.Гузаиров</w:t>
      </w:r>
      <w:proofErr w:type="spellEnd"/>
    </w:p>
    <w:p w:rsidR="00497CE6" w:rsidRPr="000E5F11" w:rsidRDefault="00497CE6" w:rsidP="007C1C40">
      <w:pPr>
        <w:jc w:val="both"/>
        <w:rPr>
          <w:sz w:val="28"/>
          <w:szCs w:val="28"/>
        </w:rPr>
      </w:pPr>
    </w:p>
    <w:p w:rsidR="007C1C40" w:rsidRPr="000E5F11" w:rsidRDefault="007C1C40" w:rsidP="007C1C40">
      <w:pPr>
        <w:ind w:left="10773"/>
        <w:jc w:val="both"/>
        <w:rPr>
          <w:sz w:val="28"/>
          <w:szCs w:val="28"/>
        </w:rPr>
      </w:pPr>
      <w:proofErr w:type="spellStart"/>
      <w:r w:rsidRPr="000E5F11">
        <w:rPr>
          <w:bCs/>
          <w:sz w:val="28"/>
          <w:szCs w:val="28"/>
        </w:rPr>
        <w:t>ение</w:t>
      </w:r>
      <w:proofErr w:type="spellEnd"/>
      <w:r w:rsidRPr="000E5F11">
        <w:rPr>
          <w:bCs/>
          <w:sz w:val="28"/>
          <w:szCs w:val="28"/>
        </w:rPr>
        <w:t xml:space="preserve"> №2</w:t>
      </w:r>
    </w:p>
    <w:p w:rsidR="009751BF" w:rsidRPr="000E5F11" w:rsidRDefault="009751BF" w:rsidP="009751BF">
      <w:pPr>
        <w:jc w:val="both"/>
        <w:rPr>
          <w:sz w:val="28"/>
          <w:szCs w:val="28"/>
        </w:rPr>
      </w:pPr>
    </w:p>
    <w:sectPr w:rsidR="009751BF" w:rsidRPr="000E5F11" w:rsidSect="000E5F11">
      <w:headerReference w:type="default" r:id="rId11"/>
      <w:pgSz w:w="11906" w:h="16838"/>
      <w:pgMar w:top="1134" w:right="127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299" w:rsidRDefault="00531299" w:rsidP="00063679">
      <w:r>
        <w:separator/>
      </w:r>
    </w:p>
  </w:endnote>
  <w:endnote w:type="continuationSeparator" w:id="0">
    <w:p w:rsidR="00531299" w:rsidRDefault="00531299" w:rsidP="00063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299" w:rsidRDefault="00531299" w:rsidP="00063679">
      <w:r>
        <w:separator/>
      </w:r>
    </w:p>
  </w:footnote>
  <w:footnote w:type="continuationSeparator" w:id="0">
    <w:p w:rsidR="00531299" w:rsidRDefault="00531299" w:rsidP="00063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6955233"/>
      <w:docPartObj>
        <w:docPartGallery w:val="Page Numbers (Top of Page)"/>
        <w:docPartUnique/>
      </w:docPartObj>
    </w:sdtPr>
    <w:sdtEndPr/>
    <w:sdtContent>
      <w:p w:rsidR="00063679" w:rsidRDefault="00063679">
        <w:pPr>
          <w:pStyle w:val="a8"/>
          <w:jc w:val="center"/>
        </w:pPr>
        <w:r w:rsidRPr="00063679">
          <w:rPr>
            <w:sz w:val="20"/>
          </w:rPr>
          <w:fldChar w:fldCharType="begin"/>
        </w:r>
        <w:r w:rsidRPr="00063679">
          <w:rPr>
            <w:sz w:val="20"/>
          </w:rPr>
          <w:instrText>PAGE   \* MERGEFORMAT</w:instrText>
        </w:r>
        <w:r w:rsidRPr="00063679">
          <w:rPr>
            <w:sz w:val="20"/>
          </w:rPr>
          <w:fldChar w:fldCharType="separate"/>
        </w:r>
        <w:r w:rsidR="004876E5">
          <w:rPr>
            <w:noProof/>
            <w:sz w:val="20"/>
          </w:rPr>
          <w:t>2</w:t>
        </w:r>
        <w:r w:rsidRPr="00063679">
          <w:rPr>
            <w:sz w:val="20"/>
          </w:rPr>
          <w:fldChar w:fldCharType="end"/>
        </w:r>
      </w:p>
    </w:sdtContent>
  </w:sdt>
  <w:p w:rsidR="00063679" w:rsidRDefault="0006367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29A9"/>
    <w:multiLevelType w:val="hybridMultilevel"/>
    <w:tmpl w:val="FB825322"/>
    <w:lvl w:ilvl="0" w:tplc="6D48ED24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074D36"/>
    <w:multiLevelType w:val="hybridMultilevel"/>
    <w:tmpl w:val="C7663A2A"/>
    <w:lvl w:ilvl="0" w:tplc="BF20C2A4">
      <w:start w:val="1"/>
      <w:numFmt w:val="decimal"/>
      <w:lvlText w:val="%1."/>
      <w:lvlJc w:val="left"/>
      <w:pPr>
        <w:ind w:left="1983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BF"/>
    <w:rsid w:val="000260D4"/>
    <w:rsid w:val="00063679"/>
    <w:rsid w:val="000E580F"/>
    <w:rsid w:val="000E5F11"/>
    <w:rsid w:val="00103F5A"/>
    <w:rsid w:val="00122014"/>
    <w:rsid w:val="001401F4"/>
    <w:rsid w:val="00171EA3"/>
    <w:rsid w:val="00186596"/>
    <w:rsid w:val="001A7AA9"/>
    <w:rsid w:val="001E155B"/>
    <w:rsid w:val="00243946"/>
    <w:rsid w:val="002560FF"/>
    <w:rsid w:val="0026217C"/>
    <w:rsid w:val="002802E3"/>
    <w:rsid w:val="003877AA"/>
    <w:rsid w:val="003C4884"/>
    <w:rsid w:val="0042288D"/>
    <w:rsid w:val="004876E5"/>
    <w:rsid w:val="00497CE6"/>
    <w:rsid w:val="004B08F4"/>
    <w:rsid w:val="004F4891"/>
    <w:rsid w:val="005046FB"/>
    <w:rsid w:val="0051685A"/>
    <w:rsid w:val="00531299"/>
    <w:rsid w:val="00565531"/>
    <w:rsid w:val="0059140E"/>
    <w:rsid w:val="005B1F32"/>
    <w:rsid w:val="005B3DC6"/>
    <w:rsid w:val="005C63C9"/>
    <w:rsid w:val="005E0511"/>
    <w:rsid w:val="00606794"/>
    <w:rsid w:val="0070091B"/>
    <w:rsid w:val="00701C1D"/>
    <w:rsid w:val="00705649"/>
    <w:rsid w:val="007068B2"/>
    <w:rsid w:val="00737D74"/>
    <w:rsid w:val="007B2886"/>
    <w:rsid w:val="007B4955"/>
    <w:rsid w:val="007C1C40"/>
    <w:rsid w:val="007C1D54"/>
    <w:rsid w:val="007C7B89"/>
    <w:rsid w:val="007C7FA7"/>
    <w:rsid w:val="008001AA"/>
    <w:rsid w:val="00822541"/>
    <w:rsid w:val="0087318A"/>
    <w:rsid w:val="008F4A87"/>
    <w:rsid w:val="00907285"/>
    <w:rsid w:val="00943BE1"/>
    <w:rsid w:val="009751BF"/>
    <w:rsid w:val="00991A91"/>
    <w:rsid w:val="009B6898"/>
    <w:rsid w:val="009F58BB"/>
    <w:rsid w:val="00A12175"/>
    <w:rsid w:val="00A26925"/>
    <w:rsid w:val="00A60437"/>
    <w:rsid w:val="00AA5D5A"/>
    <w:rsid w:val="00AA699E"/>
    <w:rsid w:val="00B56BBE"/>
    <w:rsid w:val="00B673AA"/>
    <w:rsid w:val="00B748F2"/>
    <w:rsid w:val="00B76999"/>
    <w:rsid w:val="00BA42C1"/>
    <w:rsid w:val="00BB33C6"/>
    <w:rsid w:val="00BB4B49"/>
    <w:rsid w:val="00BC2418"/>
    <w:rsid w:val="00BE1216"/>
    <w:rsid w:val="00C23457"/>
    <w:rsid w:val="00CD0A49"/>
    <w:rsid w:val="00CD0DD1"/>
    <w:rsid w:val="00CE2123"/>
    <w:rsid w:val="00D523EB"/>
    <w:rsid w:val="00D52E47"/>
    <w:rsid w:val="00D548B1"/>
    <w:rsid w:val="00D679C5"/>
    <w:rsid w:val="00D91530"/>
    <w:rsid w:val="00DE4219"/>
    <w:rsid w:val="00DE7125"/>
    <w:rsid w:val="00E4277A"/>
    <w:rsid w:val="00E52D6F"/>
    <w:rsid w:val="00E7286F"/>
    <w:rsid w:val="00E86D91"/>
    <w:rsid w:val="00F165E5"/>
    <w:rsid w:val="00F436D2"/>
    <w:rsid w:val="00F47249"/>
    <w:rsid w:val="00F91F1A"/>
    <w:rsid w:val="00FE23C7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1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9751BF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3"/>
    </w:pPr>
    <w:rPr>
      <w:rFonts w:ascii="Arial" w:eastAsiaTheme="minorEastAsia" w:hAnsi="Arial" w:cs="Arial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1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751BF"/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51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51BF"/>
    <w:rPr>
      <w:color w:val="0000FF"/>
      <w:u w:val="single"/>
    </w:rPr>
  </w:style>
  <w:style w:type="table" w:styleId="a6">
    <w:name w:val="Table Grid"/>
    <w:basedOn w:val="a1"/>
    <w:uiPriority w:val="59"/>
    <w:rsid w:val="0097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75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046FB"/>
    <w:rPr>
      <w:i/>
      <w:iCs/>
    </w:rPr>
  </w:style>
  <w:style w:type="paragraph" w:styleId="a8">
    <w:name w:val="header"/>
    <w:basedOn w:val="a"/>
    <w:link w:val="a9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1B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9751BF"/>
    <w:pPr>
      <w:keepNext w:val="0"/>
      <w:keepLines w:val="0"/>
      <w:widowControl w:val="0"/>
      <w:autoSpaceDE w:val="0"/>
      <w:autoSpaceDN w:val="0"/>
      <w:adjustRightInd w:val="0"/>
      <w:spacing w:before="0"/>
      <w:jc w:val="both"/>
      <w:outlineLvl w:val="3"/>
    </w:pPr>
    <w:rPr>
      <w:rFonts w:ascii="Arial" w:eastAsiaTheme="minorEastAsia" w:hAnsi="Arial" w:cs="Arial"/>
      <w:b w:val="0"/>
      <w:bCs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1B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751BF"/>
    <w:rPr>
      <w:rFonts w:ascii="Arial" w:eastAsiaTheme="minorEastAsia" w:hAnsi="Arial" w:cs="Arial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751B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751BF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9751BF"/>
    <w:rPr>
      <w:color w:val="0000FF"/>
      <w:u w:val="single"/>
    </w:rPr>
  </w:style>
  <w:style w:type="table" w:styleId="a6">
    <w:name w:val="Table Grid"/>
    <w:basedOn w:val="a1"/>
    <w:uiPriority w:val="59"/>
    <w:rsid w:val="00975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751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5046FB"/>
    <w:rPr>
      <w:i/>
      <w:iCs/>
    </w:rPr>
  </w:style>
  <w:style w:type="paragraph" w:styleId="a8">
    <w:name w:val="header"/>
    <w:basedOn w:val="a"/>
    <w:link w:val="a9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6367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636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andia.ru/text/category/organi_mestnogo_samoupravleniy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andia.ru/text/category/organi_mestnogo_samoupra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F45D1-4AC8-4847-B2E3-33C67DE1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214каб</dc:creator>
  <cp:lastModifiedBy>Таня Алатырева</cp:lastModifiedBy>
  <cp:revision>2</cp:revision>
  <cp:lastPrinted>2018-12-14T04:31:00Z</cp:lastPrinted>
  <dcterms:created xsi:type="dcterms:W3CDTF">2022-12-19T08:27:00Z</dcterms:created>
  <dcterms:modified xsi:type="dcterms:W3CDTF">2022-12-19T08:27:00Z</dcterms:modified>
</cp:coreProperties>
</file>