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937C66">
        <w:trPr>
          <w:trHeight w:val="1221"/>
        </w:trPr>
        <w:tc>
          <w:tcPr>
            <w:tcW w:w="4400" w:type="dxa"/>
          </w:tcPr>
          <w:p w:rsidR="00937C66" w:rsidRDefault="00394496">
            <w:pPr>
              <w:tabs>
                <w:tab w:val="left" w:pos="709"/>
              </w:tabs>
              <w:spacing w:before="23" w:after="23"/>
              <w:contextualSpacing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ИСПОЛНИТЕЛЬНЫЙ КОМИТЕТ</w:t>
            </w:r>
          </w:p>
          <w:p w:rsidR="00937C66" w:rsidRDefault="00394496">
            <w:pPr>
              <w:tabs>
                <w:tab w:val="left" w:pos="709"/>
              </w:tabs>
              <w:spacing w:before="23" w:after="23"/>
              <w:ind w:left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937C66" w:rsidRDefault="0039449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3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37C66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</w:pPr>
          </w:p>
          <w:p w:rsidR="00937C66" w:rsidRDefault="00937C66">
            <w:pPr>
              <w:tabs>
                <w:tab w:val="left" w:pos="709"/>
              </w:tabs>
              <w:ind w:left="142"/>
              <w:jc w:val="center"/>
            </w:pPr>
          </w:p>
          <w:p w:rsidR="00937C66" w:rsidRDefault="00937C66">
            <w:pPr>
              <w:tabs>
                <w:tab w:val="left" w:pos="709"/>
              </w:tabs>
              <w:spacing w:line="264" w:lineRule="auto"/>
              <w:ind w:left="142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937C66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ТАТАРСТАН РЕСПУБЛИКАСЫ</w:t>
            </w:r>
            <w:r>
              <w:rPr>
                <w:sz w:val="26"/>
                <w:szCs w:val="26"/>
                <w:lang w:val="ar-SA"/>
              </w:rPr>
              <w:t xml:space="preserve"> БАУЛЫ</w:t>
            </w:r>
            <w:r>
              <w:rPr>
                <w:sz w:val="26"/>
                <w:szCs w:val="26"/>
              </w:rPr>
              <w:t xml:space="preserve"> </w:t>
            </w:r>
          </w:p>
          <w:p w:rsidR="00937C66" w:rsidRDefault="00394496">
            <w:pPr>
              <w:keepNext/>
              <w:tabs>
                <w:tab w:val="left" w:pos="709"/>
              </w:tabs>
              <w:spacing w:before="23" w:after="23"/>
              <w:ind w:left="142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tt-RU"/>
              </w:rPr>
              <w:t>МУНИ</w:t>
            </w:r>
            <w:r>
              <w:rPr>
                <w:sz w:val="26"/>
                <w:szCs w:val="26"/>
              </w:rPr>
              <w:t>Ц</w:t>
            </w:r>
            <w:r>
              <w:rPr>
                <w:sz w:val="26"/>
                <w:szCs w:val="26"/>
                <w:lang w:val="tt-RU"/>
              </w:rPr>
              <w:t xml:space="preserve">ИПАЛЬ </w:t>
            </w:r>
            <w:r>
              <w:rPr>
                <w:sz w:val="26"/>
                <w:szCs w:val="26"/>
              </w:rPr>
              <w:t>РАЙОНЫ</w:t>
            </w:r>
          </w:p>
          <w:p w:rsidR="00937C66" w:rsidRDefault="00394496">
            <w:pPr>
              <w:tabs>
                <w:tab w:val="left" w:pos="709"/>
              </w:tabs>
              <w:spacing w:before="23" w:after="23"/>
              <w:ind w:left="14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БАШКАРМА КОМИТЕТЫ</w:t>
            </w:r>
          </w:p>
        </w:tc>
      </w:tr>
      <w:tr w:rsidR="00937C66">
        <w:trPr>
          <w:trHeight w:hRule="exact" w:val="387"/>
        </w:trPr>
        <w:tc>
          <w:tcPr>
            <w:tcW w:w="9800" w:type="dxa"/>
            <w:gridSpan w:val="4"/>
          </w:tcPr>
          <w:p w:rsidR="00937C66" w:rsidRDefault="00937C66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ind w:left="142"/>
              <w:contextualSpacing/>
              <w:jc w:val="center"/>
              <w:rPr>
                <w:sz w:val="28"/>
                <w:szCs w:val="28"/>
              </w:rPr>
            </w:pPr>
          </w:p>
          <w:p w:rsidR="00937C66" w:rsidRDefault="00937C66">
            <w:pPr>
              <w:tabs>
                <w:tab w:val="left" w:pos="709"/>
              </w:tabs>
              <w:ind w:left="142"/>
              <w:jc w:val="center"/>
              <w:rPr>
                <w:sz w:val="2"/>
                <w:szCs w:val="20"/>
              </w:rPr>
            </w:pPr>
          </w:p>
        </w:tc>
      </w:tr>
      <w:tr w:rsidR="00937C66">
        <w:trPr>
          <w:trHeight w:val="413"/>
        </w:trPr>
        <w:tc>
          <w:tcPr>
            <w:tcW w:w="4850" w:type="dxa"/>
            <w:gridSpan w:val="2"/>
            <w:vAlign w:val="bottom"/>
          </w:tcPr>
          <w:p w:rsidR="00937C66" w:rsidRDefault="00394496">
            <w:pPr>
              <w:tabs>
                <w:tab w:val="left" w:pos="542"/>
                <w:tab w:val="left" w:pos="709"/>
              </w:tabs>
              <w:ind w:left="142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8805D5">
              <w:rPr>
                <w:b/>
                <w:sz w:val="32"/>
                <w:szCs w:val="32"/>
              </w:rPr>
              <w:t xml:space="preserve">  </w:t>
            </w:r>
            <w:r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937C66" w:rsidRDefault="00394496">
            <w:pPr>
              <w:tabs>
                <w:tab w:val="left" w:pos="709"/>
              </w:tabs>
              <w:ind w:left="142"/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0"/>
                <w:szCs w:val="30"/>
              </w:rPr>
              <w:t>КАРАР</w:t>
            </w:r>
          </w:p>
        </w:tc>
      </w:tr>
      <w:tr w:rsidR="00937C66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394496">
            <w:pPr>
              <w:tabs>
                <w:tab w:val="left" w:pos="709"/>
              </w:tabs>
              <w:spacing w:line="120" w:lineRule="auto"/>
              <w:ind w:left="142"/>
            </w:pPr>
            <w:r>
              <w:t xml:space="preserve">           </w:t>
            </w:r>
          </w:p>
          <w:p w:rsidR="00937C66" w:rsidRDefault="00394496">
            <w:pPr>
              <w:tabs>
                <w:tab w:val="left" w:pos="709"/>
              </w:tabs>
              <w:ind w:left="142"/>
            </w:pPr>
            <w:r>
              <w:t xml:space="preserve">     ____________________ 2022г.             г.Бавлы                             № _________</w:t>
            </w:r>
          </w:p>
        </w:tc>
      </w:tr>
      <w:tr w:rsidR="00937C66">
        <w:trPr>
          <w:trHeight w:val="413"/>
        </w:trPr>
        <w:tc>
          <w:tcPr>
            <w:tcW w:w="9800" w:type="dxa"/>
            <w:gridSpan w:val="4"/>
            <w:vAlign w:val="bottom"/>
          </w:tcPr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  <w:p w:rsidR="00937C66" w:rsidRDefault="00937C66">
            <w:pPr>
              <w:tabs>
                <w:tab w:val="left" w:pos="709"/>
              </w:tabs>
              <w:spacing w:line="120" w:lineRule="auto"/>
              <w:ind w:left="142"/>
            </w:pPr>
          </w:p>
        </w:tc>
      </w:tr>
    </w:tbl>
    <w:p w:rsidR="00F26250" w:rsidRPr="00F26250" w:rsidRDefault="00F26250" w:rsidP="00F26250">
      <w:pPr>
        <w:rPr>
          <w:color w:val="000000"/>
          <w:sz w:val="28"/>
          <w:szCs w:val="28"/>
        </w:rPr>
      </w:pPr>
      <w:bookmarkStart w:id="0" w:name="_GoBack"/>
      <w:r w:rsidRPr="00F26250">
        <w:rPr>
          <w:color w:val="000000"/>
          <w:sz w:val="28"/>
          <w:szCs w:val="28"/>
        </w:rPr>
        <w:t xml:space="preserve">О создании </w:t>
      </w:r>
      <w:proofErr w:type="gramStart"/>
      <w:r w:rsidRPr="00F26250">
        <w:rPr>
          <w:color w:val="000000"/>
          <w:sz w:val="28"/>
          <w:szCs w:val="28"/>
        </w:rPr>
        <w:t>учебно-консультационных</w:t>
      </w:r>
      <w:proofErr w:type="gramEnd"/>
      <w:r w:rsidRPr="00F26250">
        <w:rPr>
          <w:color w:val="000000"/>
          <w:sz w:val="28"/>
          <w:szCs w:val="28"/>
        </w:rPr>
        <w:t xml:space="preserve"> </w:t>
      </w:r>
    </w:p>
    <w:p w:rsidR="00F26250" w:rsidRPr="00F26250" w:rsidRDefault="00F26250" w:rsidP="00F26250">
      <w:pPr>
        <w:rPr>
          <w:color w:val="000000"/>
          <w:sz w:val="28"/>
          <w:szCs w:val="28"/>
        </w:rPr>
      </w:pPr>
      <w:r w:rsidRPr="00F26250">
        <w:rPr>
          <w:color w:val="000000"/>
          <w:sz w:val="28"/>
          <w:szCs w:val="28"/>
        </w:rPr>
        <w:t xml:space="preserve">пунктов по гражданской обороне </w:t>
      </w:r>
    </w:p>
    <w:p w:rsidR="00F26250" w:rsidRPr="00F26250" w:rsidRDefault="00F26250" w:rsidP="00F26250">
      <w:pPr>
        <w:rPr>
          <w:color w:val="000000"/>
          <w:sz w:val="28"/>
          <w:szCs w:val="28"/>
        </w:rPr>
      </w:pPr>
      <w:r w:rsidRPr="00F26250">
        <w:rPr>
          <w:color w:val="000000"/>
          <w:sz w:val="28"/>
          <w:szCs w:val="28"/>
        </w:rPr>
        <w:t xml:space="preserve">и защите от чрезвычайных ситуаций </w:t>
      </w:r>
    </w:p>
    <w:bookmarkEnd w:id="0"/>
    <w:p w:rsidR="00F26250" w:rsidRPr="00F26250" w:rsidRDefault="00F26250" w:rsidP="00F26250">
      <w:pPr>
        <w:rPr>
          <w:color w:val="000000"/>
          <w:sz w:val="28"/>
          <w:szCs w:val="28"/>
        </w:rPr>
      </w:pPr>
      <w:r w:rsidRPr="00F26250">
        <w:rPr>
          <w:color w:val="000000"/>
          <w:sz w:val="28"/>
          <w:szCs w:val="28"/>
        </w:rPr>
        <w:t>в Бавлинском муниципальном районе</w:t>
      </w:r>
    </w:p>
    <w:p w:rsidR="00F26250" w:rsidRDefault="00F26250" w:rsidP="000F1A84">
      <w:pPr>
        <w:rPr>
          <w:sz w:val="28"/>
          <w:szCs w:val="28"/>
        </w:rPr>
      </w:pPr>
    </w:p>
    <w:p w:rsidR="00776C09" w:rsidRDefault="00776C09" w:rsidP="000F1A84">
      <w:pPr>
        <w:rPr>
          <w:sz w:val="28"/>
          <w:szCs w:val="28"/>
        </w:rPr>
      </w:pPr>
    </w:p>
    <w:p w:rsidR="000F1A84" w:rsidRPr="005451A5" w:rsidRDefault="000F1A84" w:rsidP="00776C09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AF7D46">
        <w:rPr>
          <w:noProof/>
          <w:color w:val="000000"/>
          <w:sz w:val="28"/>
          <w:szCs w:val="28"/>
        </w:rPr>
        <w:t xml:space="preserve">В соответствии </w:t>
      </w:r>
      <w:r w:rsidR="005F3D21">
        <w:rPr>
          <w:noProof/>
          <w:color w:val="000000"/>
          <w:sz w:val="28"/>
          <w:szCs w:val="28"/>
        </w:rPr>
        <w:t xml:space="preserve">с </w:t>
      </w:r>
      <w:r w:rsidR="00F26250">
        <w:rPr>
          <w:color w:val="000000"/>
          <w:sz w:val="28"/>
          <w:szCs w:val="28"/>
        </w:rPr>
        <w:t>Фед</w:t>
      </w:r>
      <w:r w:rsidR="000914F8">
        <w:rPr>
          <w:color w:val="000000"/>
          <w:sz w:val="28"/>
          <w:szCs w:val="28"/>
        </w:rPr>
        <w:t xml:space="preserve">еральным законом от 12.02.1998 </w:t>
      </w:r>
      <w:r w:rsidR="00F26250">
        <w:rPr>
          <w:color w:val="000000"/>
          <w:sz w:val="28"/>
          <w:szCs w:val="28"/>
        </w:rPr>
        <w:t>№28-ФЗ «О гражданской обороне», Постановлением Правительства Росс</w:t>
      </w:r>
      <w:r w:rsidR="000914F8">
        <w:rPr>
          <w:color w:val="000000"/>
          <w:sz w:val="28"/>
          <w:szCs w:val="28"/>
        </w:rPr>
        <w:t>ийской Федерации от 02.11.2000</w:t>
      </w:r>
      <w:r w:rsidR="00F26250">
        <w:rPr>
          <w:color w:val="000000"/>
          <w:sz w:val="28"/>
          <w:szCs w:val="28"/>
        </w:rPr>
        <w:t xml:space="preserve"> №841 «Об утверждении Положения </w:t>
      </w:r>
      <w:r w:rsidR="00216BBB">
        <w:rPr>
          <w:color w:val="000000"/>
          <w:sz w:val="28"/>
          <w:szCs w:val="28"/>
        </w:rPr>
        <w:t xml:space="preserve">о подготовке </w:t>
      </w:r>
      <w:r w:rsidR="00F26250">
        <w:rPr>
          <w:color w:val="000000"/>
          <w:sz w:val="28"/>
          <w:szCs w:val="28"/>
        </w:rPr>
        <w:t>населения в области гражданской обороны»</w:t>
      </w:r>
      <w:r w:rsidR="00E805DA">
        <w:rPr>
          <w:color w:val="000000"/>
          <w:sz w:val="28"/>
          <w:szCs w:val="28"/>
        </w:rPr>
        <w:t xml:space="preserve">, </w:t>
      </w:r>
      <w:r w:rsidR="005F3D21">
        <w:rPr>
          <w:sz w:val="28"/>
          <w:szCs w:val="28"/>
        </w:rPr>
        <w:t>П</w:t>
      </w:r>
      <w:r w:rsidR="00E805DA">
        <w:rPr>
          <w:sz w:val="28"/>
          <w:szCs w:val="28"/>
        </w:rPr>
        <w:t>остановлением</w:t>
      </w:r>
      <w:r w:rsidR="00E805DA" w:rsidRPr="000D4289">
        <w:rPr>
          <w:sz w:val="28"/>
          <w:szCs w:val="28"/>
        </w:rPr>
        <w:t xml:space="preserve"> </w:t>
      </w:r>
      <w:r w:rsidR="00883226">
        <w:rPr>
          <w:sz w:val="28"/>
          <w:szCs w:val="28"/>
        </w:rPr>
        <w:t>Правител</w:t>
      </w:r>
      <w:r w:rsidR="00A86751">
        <w:rPr>
          <w:sz w:val="28"/>
          <w:szCs w:val="28"/>
        </w:rPr>
        <w:t>ьства</w:t>
      </w:r>
      <w:r w:rsidR="00883226">
        <w:rPr>
          <w:sz w:val="28"/>
          <w:szCs w:val="28"/>
        </w:rPr>
        <w:t xml:space="preserve"> Российской Федерации </w:t>
      </w:r>
      <w:r w:rsidR="005F3D21">
        <w:rPr>
          <w:sz w:val="28"/>
          <w:szCs w:val="28"/>
        </w:rPr>
        <w:t xml:space="preserve">от 18.09.2020 </w:t>
      </w:r>
      <w:r w:rsidR="00E805DA" w:rsidRPr="000D4289">
        <w:rPr>
          <w:sz w:val="28"/>
          <w:szCs w:val="28"/>
        </w:rPr>
        <w:t xml:space="preserve">№1485 </w:t>
      </w:r>
      <w:r w:rsidR="00E805DA" w:rsidRPr="00707343">
        <w:rPr>
          <w:color w:val="000000"/>
          <w:sz w:val="28"/>
          <w:szCs w:val="28"/>
        </w:rPr>
        <w:t xml:space="preserve">«Об утверждении Положения о подготовке </w:t>
      </w:r>
      <w:r w:rsidR="00216BBB">
        <w:rPr>
          <w:color w:val="000000"/>
          <w:sz w:val="28"/>
          <w:szCs w:val="28"/>
        </w:rPr>
        <w:t>граждан</w:t>
      </w:r>
      <w:r w:rsidR="00E805DA" w:rsidRPr="00707343">
        <w:rPr>
          <w:color w:val="000000"/>
          <w:sz w:val="28"/>
          <w:szCs w:val="28"/>
        </w:rPr>
        <w:t xml:space="preserve"> Российской Федерации, иностранных граждан и лиц без гражданства в области защиты от чрезвычайных ситуаций природного и техногенного</w:t>
      </w:r>
      <w:proofErr w:type="gramEnd"/>
      <w:r w:rsidR="00E805DA" w:rsidRPr="00707343">
        <w:rPr>
          <w:color w:val="000000"/>
          <w:sz w:val="28"/>
          <w:szCs w:val="28"/>
        </w:rPr>
        <w:t xml:space="preserve"> </w:t>
      </w:r>
      <w:proofErr w:type="gramStart"/>
      <w:r w:rsidR="00E805DA" w:rsidRPr="00707343">
        <w:rPr>
          <w:color w:val="000000"/>
          <w:sz w:val="28"/>
          <w:szCs w:val="28"/>
        </w:rPr>
        <w:t>характера»</w:t>
      </w:r>
      <w:r w:rsidR="00216BBB">
        <w:rPr>
          <w:color w:val="000000"/>
          <w:sz w:val="28"/>
          <w:szCs w:val="28"/>
        </w:rPr>
        <w:t>,</w:t>
      </w:r>
      <w:r w:rsidR="000914F8">
        <w:rPr>
          <w:color w:val="000000"/>
          <w:sz w:val="28"/>
          <w:szCs w:val="28"/>
        </w:rPr>
        <w:t xml:space="preserve"> </w:t>
      </w:r>
      <w:r w:rsidR="000914F8">
        <w:rPr>
          <w:sz w:val="28"/>
          <w:szCs w:val="28"/>
        </w:rPr>
        <w:t>распоряжением</w:t>
      </w:r>
      <w:r w:rsidR="00025AF0">
        <w:rPr>
          <w:sz w:val="28"/>
          <w:szCs w:val="28"/>
        </w:rPr>
        <w:t xml:space="preserve"> Кабинета Министров Респ</w:t>
      </w:r>
      <w:r w:rsidR="00216BBB">
        <w:rPr>
          <w:sz w:val="28"/>
          <w:szCs w:val="28"/>
        </w:rPr>
        <w:t>ублики Татарстан от 21.05.2019</w:t>
      </w:r>
      <w:r w:rsidR="00025AF0">
        <w:rPr>
          <w:sz w:val="28"/>
          <w:szCs w:val="28"/>
        </w:rPr>
        <w:t xml:space="preserve"> №1126-р</w:t>
      </w:r>
      <w:r w:rsidR="00216BBB">
        <w:rPr>
          <w:sz w:val="28"/>
          <w:szCs w:val="28"/>
        </w:rPr>
        <w:t xml:space="preserve"> «</w:t>
      </w:r>
      <w:r w:rsidR="00883226">
        <w:rPr>
          <w:sz w:val="28"/>
          <w:szCs w:val="28"/>
        </w:rPr>
        <w:t>Об</w:t>
      </w:r>
      <w:r w:rsidR="00216BBB">
        <w:rPr>
          <w:sz w:val="28"/>
          <w:szCs w:val="28"/>
        </w:rPr>
        <w:t xml:space="preserve"> организации функционирования учебно-консультативных пунктов по гражданской обороне»,</w:t>
      </w:r>
      <w:r w:rsidR="005451A5" w:rsidRPr="00B634EF">
        <w:rPr>
          <w:sz w:val="28"/>
          <w:szCs w:val="28"/>
        </w:rPr>
        <w:t xml:space="preserve"> в целях</w:t>
      </w:r>
      <w:r w:rsidR="005451A5">
        <w:rPr>
          <w:color w:val="FF0000"/>
          <w:sz w:val="28"/>
          <w:szCs w:val="28"/>
        </w:rPr>
        <w:t xml:space="preserve"> </w:t>
      </w:r>
      <w:r w:rsidR="005451A5" w:rsidRPr="00C8739F">
        <w:rPr>
          <w:sz w:val="28"/>
          <w:szCs w:val="28"/>
        </w:rPr>
        <w:t>подготовки неработающего населения</w:t>
      </w:r>
      <w:r w:rsidR="005451A5">
        <w:rPr>
          <w:sz w:val="28"/>
          <w:szCs w:val="28"/>
        </w:rPr>
        <w:t xml:space="preserve"> Бавлин</w:t>
      </w:r>
      <w:r w:rsidR="005451A5" w:rsidRPr="00B634EF">
        <w:rPr>
          <w:sz w:val="28"/>
          <w:szCs w:val="28"/>
        </w:rPr>
        <w:t>ского муниципального района</w:t>
      </w:r>
      <w:r w:rsidR="005451A5">
        <w:rPr>
          <w:sz w:val="28"/>
          <w:szCs w:val="28"/>
        </w:rPr>
        <w:t xml:space="preserve"> Республики Татарстан</w:t>
      </w:r>
      <w:r w:rsidR="005451A5" w:rsidRPr="00C8739F">
        <w:rPr>
          <w:sz w:val="28"/>
          <w:szCs w:val="28"/>
        </w:rPr>
        <w:t xml:space="preserve"> </w:t>
      </w:r>
      <w:r w:rsidR="005451A5">
        <w:rPr>
          <w:sz w:val="28"/>
          <w:szCs w:val="28"/>
        </w:rPr>
        <w:t>в области</w:t>
      </w:r>
      <w:r w:rsidR="005451A5" w:rsidRPr="00C8739F">
        <w:rPr>
          <w:sz w:val="28"/>
          <w:szCs w:val="28"/>
        </w:rPr>
        <w:t xml:space="preserve"> гражданской обороны и защиты от чрезвычайных ситуаций по месту жительства и оказания консультационных услуг всем категориям населения в области обеспечения безопасности жизнедеятельности</w:t>
      </w:r>
      <w:r w:rsidR="006A755D">
        <w:rPr>
          <w:sz w:val="28"/>
          <w:szCs w:val="28"/>
        </w:rPr>
        <w:t xml:space="preserve"> </w:t>
      </w:r>
      <w:r w:rsidR="00692203">
        <w:rPr>
          <w:sz w:val="28"/>
          <w:szCs w:val="28"/>
        </w:rPr>
        <w:t>Исполнительный</w:t>
      </w:r>
      <w:r w:rsidR="00100BD8">
        <w:rPr>
          <w:sz w:val="28"/>
          <w:szCs w:val="28"/>
        </w:rPr>
        <w:t xml:space="preserve"> комитет Бавлинского муниципального района</w:t>
      </w:r>
      <w:r w:rsidR="00D71D13">
        <w:rPr>
          <w:sz w:val="28"/>
          <w:szCs w:val="28"/>
        </w:rPr>
        <w:t xml:space="preserve"> Республики Татарстан</w:t>
      </w:r>
      <w:proofErr w:type="gramEnd"/>
    </w:p>
    <w:p w:rsidR="00937C66" w:rsidRDefault="00394496" w:rsidP="00776C09">
      <w:pPr>
        <w:tabs>
          <w:tab w:val="left" w:pos="709"/>
        </w:tabs>
        <w:spacing w:line="360" w:lineRule="auto"/>
        <w:ind w:left="2124" w:hanging="2124"/>
        <w:jc w:val="center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П</w:t>
      </w:r>
      <w:proofErr w:type="gramEnd"/>
      <w:r>
        <w:rPr>
          <w:snapToGrid w:val="0"/>
          <w:sz w:val="28"/>
          <w:szCs w:val="28"/>
        </w:rPr>
        <w:t xml:space="preserve"> О С Т А Н О В Л Я Е Т:</w:t>
      </w:r>
    </w:p>
    <w:p w:rsidR="00692203" w:rsidRDefault="00692203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5F3D21">
        <w:rPr>
          <w:sz w:val="28"/>
          <w:szCs w:val="28"/>
        </w:rPr>
        <w:t xml:space="preserve">. </w:t>
      </w:r>
      <w:r w:rsidRPr="004C326D">
        <w:rPr>
          <w:sz w:val="28"/>
          <w:szCs w:val="28"/>
        </w:rPr>
        <w:t xml:space="preserve">Создать учебно-консультационные пункты </w:t>
      </w:r>
      <w:r>
        <w:rPr>
          <w:sz w:val="28"/>
          <w:szCs w:val="28"/>
        </w:rPr>
        <w:t xml:space="preserve">по гражданской </w:t>
      </w:r>
      <w:r w:rsidR="00B435FA">
        <w:rPr>
          <w:sz w:val="28"/>
          <w:szCs w:val="28"/>
        </w:rPr>
        <w:t>обороне и</w:t>
      </w:r>
      <w:r w:rsidRPr="00E12714">
        <w:rPr>
          <w:sz w:val="28"/>
          <w:szCs w:val="28"/>
        </w:rPr>
        <w:t xml:space="preserve"> защите от чрезвычайных ситуаций</w:t>
      </w:r>
      <w:r w:rsidRPr="004C326D">
        <w:rPr>
          <w:sz w:val="28"/>
          <w:szCs w:val="28"/>
        </w:rPr>
        <w:t xml:space="preserve"> на базе</w:t>
      </w:r>
      <w:r w:rsidR="000914F8">
        <w:rPr>
          <w:sz w:val="28"/>
          <w:szCs w:val="28"/>
        </w:rPr>
        <w:t xml:space="preserve"> следующих</w:t>
      </w:r>
      <w:r w:rsidR="007A2154">
        <w:rPr>
          <w:sz w:val="28"/>
          <w:szCs w:val="28"/>
        </w:rPr>
        <w:t xml:space="preserve"> объектов</w:t>
      </w:r>
      <w:r w:rsidR="000914F8">
        <w:rPr>
          <w:sz w:val="28"/>
          <w:szCs w:val="28"/>
        </w:rPr>
        <w:t>:</w:t>
      </w:r>
      <w:r w:rsidRPr="00A641FE">
        <w:rPr>
          <w:color w:val="FF0000"/>
          <w:sz w:val="28"/>
          <w:szCs w:val="28"/>
        </w:rPr>
        <w:t xml:space="preserve">  </w:t>
      </w:r>
    </w:p>
    <w:p w:rsidR="009624FF" w:rsidRDefault="000914F8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color w:val="0C0E31"/>
          <w:sz w:val="28"/>
          <w:szCs w:val="28"/>
          <w:shd w:val="clear" w:color="auto" w:fill="FFFFFF"/>
        </w:rPr>
      </w:pPr>
      <w:r>
        <w:rPr>
          <w:color w:val="0C0E31"/>
          <w:sz w:val="28"/>
          <w:szCs w:val="28"/>
          <w:shd w:val="clear" w:color="auto" w:fill="FFFFFF"/>
        </w:rPr>
        <w:lastRenderedPageBreak/>
        <w:t xml:space="preserve">МБУ </w:t>
      </w:r>
      <w:r w:rsidR="009624FF">
        <w:rPr>
          <w:color w:val="0C0E31"/>
          <w:sz w:val="28"/>
          <w:szCs w:val="28"/>
          <w:shd w:val="clear" w:color="auto" w:fill="FFFFFF"/>
        </w:rPr>
        <w:t>«Централизованная к</w:t>
      </w:r>
      <w:r w:rsidR="009624FF" w:rsidRPr="009624FF">
        <w:rPr>
          <w:color w:val="0C0E31"/>
          <w:sz w:val="28"/>
          <w:szCs w:val="28"/>
          <w:shd w:val="clear" w:color="auto" w:fill="FFFFFF"/>
        </w:rPr>
        <w:t>лубна</w:t>
      </w:r>
      <w:r w:rsidR="009624FF">
        <w:rPr>
          <w:color w:val="0C0E31"/>
          <w:sz w:val="28"/>
          <w:szCs w:val="28"/>
          <w:shd w:val="clear" w:color="auto" w:fill="FFFFFF"/>
        </w:rPr>
        <w:t>я система - районный Дом культуры» Бавлинского муниципального р</w:t>
      </w:r>
      <w:r w:rsidR="009624FF" w:rsidRPr="009624FF">
        <w:rPr>
          <w:color w:val="0C0E31"/>
          <w:sz w:val="28"/>
          <w:szCs w:val="28"/>
          <w:shd w:val="clear" w:color="auto" w:fill="FFFFFF"/>
        </w:rPr>
        <w:t>айона Республики Татарстан</w:t>
      </w:r>
      <w:r w:rsidR="00883226">
        <w:rPr>
          <w:color w:val="0C0E31"/>
          <w:sz w:val="28"/>
          <w:szCs w:val="28"/>
          <w:shd w:val="clear" w:color="auto" w:fill="FFFFFF"/>
        </w:rPr>
        <w:t xml:space="preserve"> (</w:t>
      </w:r>
      <w:r w:rsidR="00883226">
        <w:rPr>
          <w:color w:val="000000"/>
          <w:spacing w:val="4"/>
          <w:sz w:val="28"/>
          <w:szCs w:val="28"/>
        </w:rPr>
        <w:t>Дом культуры</w:t>
      </w:r>
      <w:r w:rsidR="00883226" w:rsidRPr="00501F00">
        <w:rPr>
          <w:color w:val="000000"/>
          <w:spacing w:val="4"/>
          <w:sz w:val="28"/>
          <w:szCs w:val="28"/>
        </w:rPr>
        <w:t xml:space="preserve"> им.</w:t>
      </w:r>
      <w:r w:rsidR="00883226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883226" w:rsidRPr="00501F00">
        <w:rPr>
          <w:color w:val="000000"/>
          <w:spacing w:val="4"/>
          <w:sz w:val="28"/>
          <w:szCs w:val="28"/>
        </w:rPr>
        <w:t>М.Джалиля</w:t>
      </w:r>
      <w:proofErr w:type="spellEnd"/>
      <w:r w:rsidR="000D0E3B">
        <w:rPr>
          <w:color w:val="000000"/>
          <w:spacing w:val="4"/>
          <w:sz w:val="28"/>
          <w:szCs w:val="28"/>
        </w:rPr>
        <w:t xml:space="preserve"> в </w:t>
      </w:r>
      <w:proofErr w:type="spellStart"/>
      <w:r w:rsidR="000D0E3B">
        <w:rPr>
          <w:color w:val="000000"/>
          <w:spacing w:val="4"/>
          <w:sz w:val="28"/>
          <w:szCs w:val="28"/>
        </w:rPr>
        <w:t>г</w:t>
      </w:r>
      <w:proofErr w:type="gramStart"/>
      <w:r w:rsidR="000D0E3B">
        <w:rPr>
          <w:color w:val="000000"/>
          <w:spacing w:val="4"/>
          <w:sz w:val="28"/>
          <w:szCs w:val="28"/>
        </w:rPr>
        <w:t>.Б</w:t>
      </w:r>
      <w:proofErr w:type="gramEnd"/>
      <w:r w:rsidR="000D0E3B">
        <w:rPr>
          <w:color w:val="000000"/>
          <w:spacing w:val="4"/>
          <w:sz w:val="28"/>
          <w:szCs w:val="28"/>
        </w:rPr>
        <w:t>авлы</w:t>
      </w:r>
      <w:proofErr w:type="spellEnd"/>
      <w:r w:rsidR="00883226">
        <w:rPr>
          <w:color w:val="000000"/>
          <w:spacing w:val="4"/>
          <w:sz w:val="28"/>
          <w:szCs w:val="28"/>
        </w:rPr>
        <w:t>);</w:t>
      </w:r>
    </w:p>
    <w:p w:rsidR="009624FF" w:rsidRPr="00F66FFE" w:rsidRDefault="009624FF" w:rsidP="000D0E3B">
      <w:pPr>
        <w:spacing w:line="360" w:lineRule="auto"/>
        <w:ind w:firstLine="708"/>
        <w:jc w:val="both"/>
        <w:outlineLvl w:val="0"/>
        <w:rPr>
          <w:color w:val="000000"/>
          <w:kern w:val="36"/>
          <w:sz w:val="28"/>
          <w:szCs w:val="28"/>
        </w:rPr>
      </w:pPr>
      <w:r w:rsidRPr="009624FF">
        <w:rPr>
          <w:color w:val="000000"/>
          <w:kern w:val="36"/>
          <w:sz w:val="28"/>
          <w:szCs w:val="28"/>
        </w:rPr>
        <w:t xml:space="preserve">МБУ Многопрофильный молодежный центр </w:t>
      </w:r>
      <w:r w:rsidR="000914F8">
        <w:rPr>
          <w:color w:val="000000"/>
          <w:kern w:val="36"/>
          <w:sz w:val="28"/>
          <w:szCs w:val="28"/>
        </w:rPr>
        <w:t>«</w:t>
      </w:r>
      <w:proofErr w:type="spellStart"/>
      <w:r w:rsidR="000914F8">
        <w:rPr>
          <w:color w:val="000000"/>
          <w:kern w:val="36"/>
          <w:sz w:val="28"/>
          <w:szCs w:val="28"/>
        </w:rPr>
        <w:t>Яшьлэр</w:t>
      </w:r>
      <w:proofErr w:type="spellEnd"/>
      <w:r w:rsidR="000914F8">
        <w:rPr>
          <w:color w:val="000000"/>
          <w:kern w:val="36"/>
          <w:sz w:val="28"/>
          <w:szCs w:val="28"/>
        </w:rPr>
        <w:t xml:space="preserve"> </w:t>
      </w:r>
      <w:proofErr w:type="spellStart"/>
      <w:r w:rsidR="000914F8">
        <w:rPr>
          <w:color w:val="000000"/>
          <w:kern w:val="36"/>
          <w:sz w:val="28"/>
          <w:szCs w:val="28"/>
        </w:rPr>
        <w:t>д</w:t>
      </w:r>
      <w:r w:rsidRPr="009624FF">
        <w:rPr>
          <w:color w:val="000000"/>
          <w:kern w:val="36"/>
          <w:sz w:val="28"/>
          <w:szCs w:val="28"/>
        </w:rPr>
        <w:t>оньясы</w:t>
      </w:r>
      <w:proofErr w:type="spellEnd"/>
      <w:r w:rsidR="00614127">
        <w:rPr>
          <w:color w:val="000000"/>
          <w:kern w:val="36"/>
          <w:sz w:val="28"/>
          <w:szCs w:val="28"/>
        </w:rPr>
        <w:t>»</w:t>
      </w:r>
      <w:r w:rsidR="000914F8">
        <w:rPr>
          <w:color w:val="000000"/>
          <w:kern w:val="36"/>
          <w:sz w:val="28"/>
          <w:szCs w:val="28"/>
        </w:rPr>
        <w:t xml:space="preserve"> при МКУ «Отдел по делам молодежи</w:t>
      </w:r>
      <w:r w:rsidR="000D0E3B">
        <w:rPr>
          <w:color w:val="000000"/>
          <w:kern w:val="36"/>
          <w:sz w:val="28"/>
          <w:szCs w:val="28"/>
        </w:rPr>
        <w:t xml:space="preserve"> Бавлинского муниципального района Республики Татарстан</w:t>
      </w:r>
      <w:r w:rsidR="000914F8">
        <w:rPr>
          <w:color w:val="000000"/>
          <w:kern w:val="36"/>
          <w:sz w:val="28"/>
          <w:szCs w:val="28"/>
        </w:rPr>
        <w:t>»</w:t>
      </w:r>
      <w:r w:rsidR="000D0E3B">
        <w:rPr>
          <w:color w:val="000000"/>
          <w:kern w:val="36"/>
          <w:sz w:val="28"/>
          <w:szCs w:val="28"/>
        </w:rPr>
        <w:t xml:space="preserve"> </w:t>
      </w:r>
      <w:r w:rsidR="007A2154">
        <w:rPr>
          <w:color w:val="000000"/>
          <w:kern w:val="36"/>
          <w:sz w:val="28"/>
          <w:szCs w:val="28"/>
        </w:rPr>
        <w:t>(</w:t>
      </w:r>
      <w:r w:rsidR="00883226">
        <w:rPr>
          <w:color w:val="000000"/>
          <w:kern w:val="36"/>
          <w:sz w:val="28"/>
          <w:szCs w:val="28"/>
        </w:rPr>
        <w:t>Молодежный клуб «</w:t>
      </w:r>
      <w:proofErr w:type="spellStart"/>
      <w:r w:rsidR="00883226">
        <w:rPr>
          <w:color w:val="000000"/>
          <w:kern w:val="36"/>
          <w:sz w:val="28"/>
          <w:szCs w:val="28"/>
        </w:rPr>
        <w:t>Ватан</w:t>
      </w:r>
      <w:proofErr w:type="spellEnd"/>
      <w:r w:rsidR="000D0E3B">
        <w:rPr>
          <w:color w:val="000000"/>
          <w:kern w:val="36"/>
          <w:sz w:val="28"/>
          <w:szCs w:val="28"/>
        </w:rPr>
        <w:t>»</w:t>
      </w:r>
      <w:r w:rsidR="000D0E3B" w:rsidRPr="000D0E3B">
        <w:rPr>
          <w:color w:val="000000"/>
          <w:kern w:val="36"/>
          <w:sz w:val="28"/>
          <w:szCs w:val="28"/>
        </w:rPr>
        <w:t xml:space="preserve"> </w:t>
      </w:r>
      <w:r w:rsidR="000D0E3B">
        <w:rPr>
          <w:color w:val="000000"/>
          <w:kern w:val="36"/>
          <w:sz w:val="28"/>
          <w:szCs w:val="28"/>
        </w:rPr>
        <w:t xml:space="preserve">в </w:t>
      </w:r>
      <w:proofErr w:type="spellStart"/>
      <w:r w:rsidR="000D0E3B">
        <w:rPr>
          <w:color w:val="000000"/>
          <w:kern w:val="36"/>
          <w:sz w:val="28"/>
          <w:szCs w:val="28"/>
        </w:rPr>
        <w:t>г</w:t>
      </w:r>
      <w:proofErr w:type="gramStart"/>
      <w:r w:rsidR="000D0E3B">
        <w:rPr>
          <w:color w:val="000000"/>
          <w:kern w:val="36"/>
          <w:sz w:val="28"/>
          <w:szCs w:val="28"/>
        </w:rPr>
        <w:t>.Б</w:t>
      </w:r>
      <w:proofErr w:type="gramEnd"/>
      <w:r w:rsidR="000D0E3B">
        <w:rPr>
          <w:color w:val="000000"/>
          <w:kern w:val="36"/>
          <w:sz w:val="28"/>
          <w:szCs w:val="28"/>
        </w:rPr>
        <w:t>авлы</w:t>
      </w:r>
      <w:proofErr w:type="spellEnd"/>
      <w:r w:rsidR="00883226">
        <w:rPr>
          <w:color w:val="000000"/>
          <w:kern w:val="36"/>
          <w:sz w:val="28"/>
          <w:szCs w:val="28"/>
        </w:rPr>
        <w:t>)</w:t>
      </w:r>
      <w:r w:rsidR="00614127">
        <w:rPr>
          <w:color w:val="000000"/>
          <w:kern w:val="36"/>
          <w:sz w:val="28"/>
          <w:szCs w:val="28"/>
        </w:rPr>
        <w:t>;</w:t>
      </w:r>
    </w:p>
    <w:p w:rsidR="00A54E81" w:rsidRDefault="00FA0881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Александровское сельское поселение (сельский</w:t>
      </w:r>
      <w:r w:rsidR="00A54E81" w:rsidRPr="004C326D">
        <w:rPr>
          <w:sz w:val="28"/>
          <w:szCs w:val="28"/>
        </w:rPr>
        <w:t xml:space="preserve"> </w:t>
      </w:r>
      <w:r w:rsidR="00C844BC">
        <w:rPr>
          <w:sz w:val="28"/>
          <w:szCs w:val="28"/>
        </w:rPr>
        <w:t xml:space="preserve">Дом культуры в </w:t>
      </w:r>
      <w:proofErr w:type="spellStart"/>
      <w:r w:rsidR="00C844BC">
        <w:rPr>
          <w:sz w:val="28"/>
          <w:szCs w:val="28"/>
        </w:rPr>
        <w:t>с</w:t>
      </w:r>
      <w:proofErr w:type="gramStart"/>
      <w:r w:rsidR="00C844BC">
        <w:rPr>
          <w:sz w:val="28"/>
          <w:szCs w:val="28"/>
        </w:rPr>
        <w:t>.А</w:t>
      </w:r>
      <w:proofErr w:type="gramEnd"/>
      <w:r w:rsidR="00C844BC">
        <w:rPr>
          <w:sz w:val="28"/>
          <w:szCs w:val="28"/>
        </w:rPr>
        <w:t>лександровка</w:t>
      </w:r>
      <w:proofErr w:type="spellEnd"/>
      <w:r w:rsidR="00A54E81" w:rsidRPr="004C326D">
        <w:rPr>
          <w:sz w:val="28"/>
          <w:szCs w:val="28"/>
        </w:rPr>
        <w:t>)</w:t>
      </w:r>
      <w:r w:rsidR="00A54E81">
        <w:rPr>
          <w:sz w:val="28"/>
          <w:szCs w:val="28"/>
        </w:rPr>
        <w:t>;</w:t>
      </w:r>
    </w:p>
    <w:p w:rsidR="00B82D1D" w:rsidRDefault="00A445CD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</w:t>
      </w:r>
      <w:r w:rsidR="00FA0881">
        <w:rPr>
          <w:sz w:val="28"/>
          <w:szCs w:val="28"/>
        </w:rPr>
        <w:t>е</w:t>
      </w:r>
      <w:proofErr w:type="spellEnd"/>
      <w:r w:rsidR="00FA0881">
        <w:rPr>
          <w:sz w:val="28"/>
          <w:szCs w:val="28"/>
        </w:rPr>
        <w:t xml:space="preserve"> сельское поселение (</w:t>
      </w:r>
      <w:r w:rsidR="00F17969">
        <w:rPr>
          <w:sz w:val="28"/>
          <w:szCs w:val="28"/>
        </w:rPr>
        <w:t>сельский Дом культуры</w:t>
      </w:r>
      <w:r w:rsidR="00B82D1D" w:rsidRPr="00B82D1D">
        <w:rPr>
          <w:sz w:val="28"/>
          <w:szCs w:val="28"/>
        </w:rPr>
        <w:t xml:space="preserve"> </w:t>
      </w:r>
      <w:r w:rsidR="00B82D1D">
        <w:rPr>
          <w:sz w:val="28"/>
          <w:szCs w:val="28"/>
        </w:rPr>
        <w:t xml:space="preserve">в </w:t>
      </w:r>
      <w:proofErr w:type="spellStart"/>
      <w:r w:rsidR="00B82D1D">
        <w:rPr>
          <w:sz w:val="28"/>
          <w:szCs w:val="28"/>
        </w:rPr>
        <w:t>с</w:t>
      </w:r>
      <w:proofErr w:type="gramStart"/>
      <w:r w:rsidR="00B82D1D">
        <w:rPr>
          <w:sz w:val="28"/>
          <w:szCs w:val="28"/>
        </w:rPr>
        <w:t>.И</w:t>
      </w:r>
      <w:proofErr w:type="gramEnd"/>
      <w:r w:rsidR="00B82D1D">
        <w:rPr>
          <w:sz w:val="28"/>
          <w:szCs w:val="28"/>
        </w:rPr>
        <w:t>сергапово</w:t>
      </w:r>
      <w:proofErr w:type="spellEnd"/>
      <w:r w:rsidRPr="004C326D">
        <w:rPr>
          <w:sz w:val="28"/>
          <w:szCs w:val="28"/>
        </w:rPr>
        <w:t>)</w:t>
      </w:r>
      <w:r w:rsidR="00AD64EB">
        <w:rPr>
          <w:sz w:val="28"/>
          <w:szCs w:val="28"/>
        </w:rPr>
        <w:t>;</w:t>
      </w:r>
      <w:r w:rsidRPr="004C326D">
        <w:rPr>
          <w:sz w:val="28"/>
          <w:szCs w:val="28"/>
        </w:rPr>
        <w:t xml:space="preserve"> </w:t>
      </w:r>
    </w:p>
    <w:p w:rsidR="00A445CD" w:rsidRPr="00B82D1D" w:rsidRDefault="00F70399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bCs/>
          <w:kern w:val="36"/>
          <w:sz w:val="28"/>
          <w:szCs w:val="28"/>
        </w:rPr>
      </w:pPr>
      <w:proofErr w:type="spellStart"/>
      <w:r w:rsidRPr="00B82D1D">
        <w:rPr>
          <w:sz w:val="28"/>
          <w:szCs w:val="28"/>
        </w:rPr>
        <w:t>Покров</w:t>
      </w:r>
      <w:r w:rsidR="000914F8">
        <w:rPr>
          <w:sz w:val="28"/>
          <w:szCs w:val="28"/>
        </w:rPr>
        <w:t>ск</w:t>
      </w:r>
      <w:r w:rsidRPr="00B82D1D">
        <w:rPr>
          <w:sz w:val="28"/>
          <w:szCs w:val="28"/>
        </w:rPr>
        <w:t>о-У</w:t>
      </w:r>
      <w:r w:rsidR="00F17969" w:rsidRPr="00B82D1D">
        <w:rPr>
          <w:sz w:val="28"/>
          <w:szCs w:val="28"/>
        </w:rPr>
        <w:t>рустамакское</w:t>
      </w:r>
      <w:proofErr w:type="spellEnd"/>
      <w:r w:rsidR="00F17969" w:rsidRPr="00B82D1D">
        <w:rPr>
          <w:sz w:val="28"/>
          <w:szCs w:val="28"/>
        </w:rPr>
        <w:t xml:space="preserve"> сельское поселение</w:t>
      </w:r>
      <w:r w:rsidR="00692203" w:rsidRPr="00B82D1D">
        <w:rPr>
          <w:sz w:val="28"/>
          <w:szCs w:val="28"/>
        </w:rPr>
        <w:t xml:space="preserve"> </w:t>
      </w:r>
      <w:r w:rsidR="00F17969" w:rsidRPr="00B82D1D">
        <w:rPr>
          <w:sz w:val="28"/>
          <w:szCs w:val="28"/>
        </w:rPr>
        <w:t>(</w:t>
      </w:r>
      <w:r w:rsidR="00B82D1D" w:rsidRPr="00B82D1D">
        <w:rPr>
          <w:bCs/>
          <w:kern w:val="36"/>
          <w:sz w:val="28"/>
          <w:szCs w:val="28"/>
        </w:rPr>
        <w:t>сельский Дом культуры</w:t>
      </w:r>
      <w:r w:rsidR="00B82D1D">
        <w:rPr>
          <w:bCs/>
          <w:kern w:val="36"/>
          <w:sz w:val="28"/>
          <w:szCs w:val="28"/>
        </w:rPr>
        <w:t xml:space="preserve"> </w:t>
      </w:r>
      <w:r w:rsidR="007B4B1F">
        <w:rPr>
          <w:bCs/>
          <w:kern w:val="36"/>
          <w:sz w:val="28"/>
          <w:szCs w:val="28"/>
        </w:rPr>
        <w:t xml:space="preserve">в </w:t>
      </w:r>
      <w:proofErr w:type="spellStart"/>
      <w:r w:rsidR="007A2154">
        <w:rPr>
          <w:bCs/>
          <w:kern w:val="36"/>
          <w:sz w:val="28"/>
          <w:szCs w:val="28"/>
        </w:rPr>
        <w:t>с</w:t>
      </w:r>
      <w:proofErr w:type="gramStart"/>
      <w:r w:rsidR="007A2154">
        <w:rPr>
          <w:bCs/>
          <w:kern w:val="36"/>
          <w:sz w:val="28"/>
          <w:szCs w:val="28"/>
        </w:rPr>
        <w:t>.</w:t>
      </w:r>
      <w:r w:rsidR="00B82D1D" w:rsidRPr="00B82D1D">
        <w:rPr>
          <w:bCs/>
          <w:kern w:val="36"/>
          <w:sz w:val="28"/>
          <w:szCs w:val="28"/>
        </w:rPr>
        <w:t>П</w:t>
      </w:r>
      <w:proofErr w:type="gramEnd"/>
      <w:r w:rsidR="00B82D1D" w:rsidRPr="00B82D1D">
        <w:rPr>
          <w:bCs/>
          <w:kern w:val="36"/>
          <w:sz w:val="28"/>
          <w:szCs w:val="28"/>
        </w:rPr>
        <w:t>окровск</w:t>
      </w:r>
      <w:r w:rsidR="00B82D1D">
        <w:rPr>
          <w:bCs/>
          <w:kern w:val="36"/>
          <w:sz w:val="28"/>
          <w:szCs w:val="28"/>
        </w:rPr>
        <w:t>ий</w:t>
      </w:r>
      <w:proofErr w:type="spellEnd"/>
      <w:r w:rsidR="00B82D1D">
        <w:rPr>
          <w:bCs/>
          <w:kern w:val="36"/>
          <w:sz w:val="28"/>
          <w:szCs w:val="28"/>
        </w:rPr>
        <w:t xml:space="preserve"> </w:t>
      </w:r>
      <w:proofErr w:type="spellStart"/>
      <w:r w:rsidR="00B82D1D">
        <w:rPr>
          <w:bCs/>
          <w:kern w:val="36"/>
          <w:sz w:val="28"/>
          <w:szCs w:val="28"/>
        </w:rPr>
        <w:t>Урустамак</w:t>
      </w:r>
      <w:proofErr w:type="spellEnd"/>
      <w:r w:rsidR="00F17969" w:rsidRPr="00B82D1D">
        <w:rPr>
          <w:sz w:val="28"/>
          <w:szCs w:val="28"/>
        </w:rPr>
        <w:t>);</w:t>
      </w:r>
    </w:p>
    <w:p w:rsidR="00A445CD" w:rsidRDefault="00A445CD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="00B82D1D">
        <w:rPr>
          <w:sz w:val="28"/>
          <w:szCs w:val="28"/>
        </w:rPr>
        <w:t>овозареченское</w:t>
      </w:r>
      <w:proofErr w:type="spellEnd"/>
      <w:r w:rsidR="00B82D1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 xml:space="preserve"> </w:t>
      </w:r>
      <w:r w:rsidR="00B82D1D">
        <w:rPr>
          <w:sz w:val="28"/>
          <w:szCs w:val="28"/>
        </w:rPr>
        <w:t>(сельский Дом</w:t>
      </w:r>
      <w:r>
        <w:rPr>
          <w:sz w:val="28"/>
          <w:szCs w:val="28"/>
        </w:rPr>
        <w:t xml:space="preserve"> культуры</w:t>
      </w:r>
      <w:r w:rsidR="007B4B1F">
        <w:rPr>
          <w:sz w:val="28"/>
          <w:szCs w:val="28"/>
        </w:rPr>
        <w:t xml:space="preserve"> в</w:t>
      </w:r>
      <w:r w:rsidR="00B82D1D">
        <w:rPr>
          <w:sz w:val="28"/>
          <w:szCs w:val="28"/>
        </w:rPr>
        <w:t xml:space="preserve"> </w:t>
      </w:r>
      <w:proofErr w:type="spellStart"/>
      <w:r w:rsidR="00B82D1D">
        <w:rPr>
          <w:sz w:val="28"/>
          <w:szCs w:val="28"/>
        </w:rPr>
        <w:t>п</w:t>
      </w:r>
      <w:proofErr w:type="gramStart"/>
      <w:r w:rsidR="00B82D1D">
        <w:rPr>
          <w:sz w:val="28"/>
          <w:szCs w:val="28"/>
        </w:rPr>
        <w:t>.Н</w:t>
      </w:r>
      <w:proofErr w:type="gramEnd"/>
      <w:r w:rsidR="00B82D1D">
        <w:rPr>
          <w:sz w:val="28"/>
          <w:szCs w:val="28"/>
        </w:rPr>
        <w:t>овозареченск</w:t>
      </w:r>
      <w:proofErr w:type="spellEnd"/>
      <w:r w:rsidR="00B82D1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445CD" w:rsidRDefault="00B82D1D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Шалтинское</w:t>
      </w:r>
      <w:proofErr w:type="spellEnd"/>
      <w:r w:rsidR="00EF2A0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(сельский Дом</w:t>
      </w:r>
      <w:r w:rsidR="00A445CD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алты</w:t>
      </w:r>
      <w:proofErr w:type="spellEnd"/>
      <w:r>
        <w:rPr>
          <w:sz w:val="28"/>
          <w:szCs w:val="28"/>
        </w:rPr>
        <w:t>);</w:t>
      </w:r>
      <w:r w:rsidR="00A445CD">
        <w:rPr>
          <w:sz w:val="28"/>
          <w:szCs w:val="28"/>
        </w:rPr>
        <w:t xml:space="preserve"> </w:t>
      </w:r>
    </w:p>
    <w:p w:rsidR="00EF2A07" w:rsidRDefault="00B82D1D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Салиховское</w:t>
      </w:r>
      <w:proofErr w:type="spellEnd"/>
      <w:r w:rsidR="00692203" w:rsidRPr="004C326D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(сельский  Дом</w:t>
      </w:r>
      <w:r w:rsidR="00A445CD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</w:t>
      </w:r>
      <w:r w:rsidR="007B4B1F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овые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Чути</w:t>
      </w:r>
      <w:proofErr w:type="spellEnd"/>
      <w:r>
        <w:rPr>
          <w:sz w:val="28"/>
          <w:szCs w:val="28"/>
        </w:rPr>
        <w:t>)</w:t>
      </w:r>
      <w:r w:rsidR="00692203" w:rsidRPr="004C326D">
        <w:rPr>
          <w:sz w:val="28"/>
          <w:szCs w:val="28"/>
        </w:rPr>
        <w:t>;</w:t>
      </w:r>
      <w:r w:rsidR="00EF2A07" w:rsidRPr="00EF2A07">
        <w:rPr>
          <w:sz w:val="28"/>
          <w:szCs w:val="28"/>
        </w:rPr>
        <w:t xml:space="preserve"> </w:t>
      </w:r>
    </w:p>
    <w:p w:rsidR="00A445CD" w:rsidRDefault="00B82D1D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Кзыл-Ярское</w:t>
      </w:r>
      <w:proofErr w:type="spellEnd"/>
      <w:r>
        <w:rPr>
          <w:sz w:val="28"/>
          <w:szCs w:val="28"/>
        </w:rPr>
        <w:t xml:space="preserve"> сельское поселение </w:t>
      </w:r>
      <w:r w:rsidRPr="00B82D1D">
        <w:rPr>
          <w:sz w:val="28"/>
          <w:szCs w:val="28"/>
        </w:rPr>
        <w:t>(</w:t>
      </w:r>
      <w:r w:rsidRPr="00B82D1D">
        <w:rPr>
          <w:rFonts w:eastAsia="Calibri"/>
          <w:sz w:val="28"/>
          <w:szCs w:val="28"/>
          <w:lang w:eastAsia="en-US"/>
        </w:rPr>
        <w:t xml:space="preserve">сельский Дом культуры в </w:t>
      </w:r>
      <w:proofErr w:type="spellStart"/>
      <w:r w:rsidR="00C844BC">
        <w:rPr>
          <w:rFonts w:eastAsia="Calibri"/>
          <w:sz w:val="28"/>
          <w:szCs w:val="28"/>
          <w:lang w:eastAsia="en-US"/>
        </w:rPr>
        <w:t>с</w:t>
      </w:r>
      <w:proofErr w:type="gramStart"/>
      <w:r w:rsidR="00C844BC">
        <w:rPr>
          <w:rFonts w:eastAsia="Calibri"/>
          <w:sz w:val="28"/>
          <w:szCs w:val="28"/>
          <w:lang w:eastAsia="en-US"/>
        </w:rPr>
        <w:t>.</w:t>
      </w:r>
      <w:r w:rsidRPr="00B82D1D">
        <w:rPr>
          <w:rFonts w:eastAsia="Calibri"/>
          <w:sz w:val="28"/>
          <w:szCs w:val="28"/>
          <w:lang w:eastAsia="en-US"/>
        </w:rPr>
        <w:t>К</w:t>
      </w:r>
      <w:proofErr w:type="gramEnd"/>
      <w:r w:rsidRPr="00B82D1D">
        <w:rPr>
          <w:rFonts w:eastAsia="Calibri"/>
          <w:sz w:val="28"/>
          <w:szCs w:val="28"/>
          <w:lang w:eastAsia="en-US"/>
        </w:rPr>
        <w:t>зыл</w:t>
      </w:r>
      <w:proofErr w:type="spellEnd"/>
      <w:r w:rsidRPr="00B82D1D">
        <w:rPr>
          <w:rFonts w:eastAsia="Calibri"/>
          <w:sz w:val="28"/>
          <w:szCs w:val="28"/>
          <w:lang w:eastAsia="en-US"/>
        </w:rPr>
        <w:t>-Яр</w:t>
      </w:r>
      <w:r>
        <w:rPr>
          <w:rFonts w:eastAsia="Calibri"/>
          <w:sz w:val="28"/>
          <w:szCs w:val="28"/>
          <w:lang w:eastAsia="en-US"/>
        </w:rPr>
        <w:t>)</w:t>
      </w:r>
      <w:r w:rsidR="00A445CD">
        <w:rPr>
          <w:sz w:val="28"/>
          <w:szCs w:val="28"/>
        </w:rPr>
        <w:t>;</w:t>
      </w:r>
    </w:p>
    <w:p w:rsidR="00EF2A07" w:rsidRPr="004C326D" w:rsidRDefault="00C844BC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Тумбарлинское</w:t>
      </w:r>
      <w:proofErr w:type="spellEnd"/>
      <w:r>
        <w:rPr>
          <w:sz w:val="28"/>
          <w:szCs w:val="28"/>
        </w:rPr>
        <w:t xml:space="preserve"> сельское поселение (сельский</w:t>
      </w:r>
      <w:r w:rsidR="00EF2A07">
        <w:rPr>
          <w:sz w:val="28"/>
          <w:szCs w:val="28"/>
        </w:rPr>
        <w:t xml:space="preserve"> </w:t>
      </w:r>
      <w:r w:rsidR="00A445CD">
        <w:rPr>
          <w:sz w:val="28"/>
          <w:szCs w:val="28"/>
        </w:rPr>
        <w:t>Д</w:t>
      </w:r>
      <w:r>
        <w:rPr>
          <w:sz w:val="28"/>
          <w:szCs w:val="28"/>
        </w:rPr>
        <w:t>ом</w:t>
      </w:r>
      <w:r w:rsidR="007B4B1F">
        <w:rPr>
          <w:sz w:val="28"/>
          <w:szCs w:val="28"/>
        </w:rPr>
        <w:t xml:space="preserve"> культуры в </w:t>
      </w:r>
      <w:proofErr w:type="spellStart"/>
      <w:r w:rsidR="007B4B1F">
        <w:rPr>
          <w:sz w:val="28"/>
          <w:szCs w:val="28"/>
        </w:rPr>
        <w:t>с</w:t>
      </w:r>
      <w:proofErr w:type="gramStart"/>
      <w:r w:rsidR="007B4B1F">
        <w:rPr>
          <w:sz w:val="28"/>
          <w:szCs w:val="28"/>
        </w:rPr>
        <w:t>.Т</w:t>
      </w:r>
      <w:proofErr w:type="gramEnd"/>
      <w:r w:rsidR="007B4B1F">
        <w:rPr>
          <w:sz w:val="28"/>
          <w:szCs w:val="28"/>
        </w:rPr>
        <w:t>атарская</w:t>
      </w:r>
      <w:proofErr w:type="spellEnd"/>
      <w:r w:rsidR="007B4B1F">
        <w:rPr>
          <w:sz w:val="28"/>
          <w:szCs w:val="28"/>
        </w:rPr>
        <w:t xml:space="preserve"> </w:t>
      </w:r>
      <w:proofErr w:type="spellStart"/>
      <w:r w:rsidR="007B4B1F">
        <w:rPr>
          <w:sz w:val="28"/>
          <w:szCs w:val="28"/>
        </w:rPr>
        <w:t>Тумбарла</w:t>
      </w:r>
      <w:proofErr w:type="spellEnd"/>
      <w:r>
        <w:rPr>
          <w:sz w:val="28"/>
          <w:szCs w:val="28"/>
        </w:rPr>
        <w:t>)</w:t>
      </w:r>
      <w:r w:rsidR="00EF2A07" w:rsidRPr="004C326D">
        <w:rPr>
          <w:sz w:val="28"/>
          <w:szCs w:val="28"/>
        </w:rPr>
        <w:t>;</w:t>
      </w:r>
    </w:p>
    <w:p w:rsidR="00692203" w:rsidRPr="004C326D" w:rsidRDefault="00C844BC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Сарайское</w:t>
      </w:r>
      <w:proofErr w:type="spellEnd"/>
      <w:r>
        <w:rPr>
          <w:sz w:val="28"/>
          <w:szCs w:val="28"/>
        </w:rPr>
        <w:t xml:space="preserve"> сельское поселение</w:t>
      </w:r>
      <w:r w:rsidR="00EF2A07">
        <w:rPr>
          <w:sz w:val="28"/>
          <w:szCs w:val="28"/>
        </w:rPr>
        <w:t xml:space="preserve"> </w:t>
      </w:r>
      <w:r>
        <w:rPr>
          <w:sz w:val="28"/>
          <w:szCs w:val="28"/>
        </w:rPr>
        <w:t>(сельский Дом</w:t>
      </w:r>
      <w:r w:rsidR="00A445CD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рым</w:t>
      </w:r>
      <w:proofErr w:type="spellEnd"/>
      <w:r>
        <w:rPr>
          <w:sz w:val="28"/>
          <w:szCs w:val="28"/>
        </w:rPr>
        <w:t>-Сарай)</w:t>
      </w:r>
      <w:r w:rsidR="00A445CD">
        <w:rPr>
          <w:sz w:val="28"/>
          <w:szCs w:val="28"/>
        </w:rPr>
        <w:t>;</w:t>
      </w:r>
    </w:p>
    <w:p w:rsidR="00A445CD" w:rsidRDefault="00C60275" w:rsidP="000D0E3B">
      <w:pPr>
        <w:tabs>
          <w:tab w:val="left" w:pos="0"/>
          <w:tab w:val="left" w:pos="709"/>
        </w:tabs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C844BC">
        <w:rPr>
          <w:sz w:val="28"/>
          <w:szCs w:val="28"/>
        </w:rPr>
        <w:t>Удмурстско-Ташлинское</w:t>
      </w:r>
      <w:proofErr w:type="spellEnd"/>
      <w:r w:rsidR="00EF2A07">
        <w:rPr>
          <w:sz w:val="28"/>
          <w:szCs w:val="28"/>
        </w:rPr>
        <w:t xml:space="preserve"> </w:t>
      </w:r>
      <w:r w:rsidR="00C844BC">
        <w:rPr>
          <w:sz w:val="28"/>
          <w:szCs w:val="28"/>
        </w:rPr>
        <w:t>сельское поселение (сельский</w:t>
      </w:r>
      <w:r w:rsidR="00692203" w:rsidRPr="004C326D">
        <w:rPr>
          <w:sz w:val="28"/>
          <w:szCs w:val="28"/>
        </w:rPr>
        <w:t xml:space="preserve"> </w:t>
      </w:r>
      <w:r w:rsidR="00C844BC">
        <w:rPr>
          <w:sz w:val="28"/>
          <w:szCs w:val="28"/>
        </w:rPr>
        <w:t>Дом</w:t>
      </w:r>
      <w:r w:rsidR="00A445CD">
        <w:rPr>
          <w:sz w:val="28"/>
          <w:szCs w:val="28"/>
        </w:rPr>
        <w:t xml:space="preserve"> культуры</w:t>
      </w:r>
      <w:r w:rsidR="00C844BC">
        <w:rPr>
          <w:sz w:val="28"/>
          <w:szCs w:val="28"/>
        </w:rPr>
        <w:t xml:space="preserve"> в </w:t>
      </w:r>
      <w:r w:rsidR="00F66FFE">
        <w:rPr>
          <w:sz w:val="28"/>
          <w:szCs w:val="28"/>
        </w:rPr>
        <w:t xml:space="preserve">   </w:t>
      </w:r>
      <w:proofErr w:type="spellStart"/>
      <w:r w:rsidR="00C844BC">
        <w:rPr>
          <w:sz w:val="28"/>
          <w:szCs w:val="28"/>
        </w:rPr>
        <w:t>с</w:t>
      </w:r>
      <w:proofErr w:type="gramStart"/>
      <w:r w:rsidR="00C844BC">
        <w:rPr>
          <w:sz w:val="28"/>
          <w:szCs w:val="28"/>
        </w:rPr>
        <w:t>.</w:t>
      </w:r>
      <w:r w:rsidR="00F66FFE">
        <w:rPr>
          <w:sz w:val="28"/>
          <w:szCs w:val="28"/>
        </w:rPr>
        <w:t>А</w:t>
      </w:r>
      <w:proofErr w:type="gramEnd"/>
      <w:r w:rsidR="00F66FFE">
        <w:rPr>
          <w:sz w:val="28"/>
          <w:szCs w:val="28"/>
        </w:rPr>
        <w:t>лексеевка</w:t>
      </w:r>
      <w:proofErr w:type="spellEnd"/>
      <w:r w:rsidR="00C844BC">
        <w:rPr>
          <w:sz w:val="28"/>
          <w:szCs w:val="28"/>
        </w:rPr>
        <w:t>)</w:t>
      </w:r>
      <w:r w:rsidR="00A445CD">
        <w:rPr>
          <w:sz w:val="28"/>
          <w:szCs w:val="28"/>
        </w:rPr>
        <w:t>;</w:t>
      </w:r>
    </w:p>
    <w:p w:rsidR="00A445CD" w:rsidRDefault="00C844BC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Поповское сельское поселение</w:t>
      </w:r>
      <w:r w:rsidR="006922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(сельский Дом культуры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оповка</w:t>
      </w:r>
      <w:proofErr w:type="spellEnd"/>
      <w:r>
        <w:rPr>
          <w:sz w:val="28"/>
          <w:szCs w:val="28"/>
        </w:rPr>
        <w:t xml:space="preserve">); </w:t>
      </w:r>
    </w:p>
    <w:p w:rsidR="00A445CD" w:rsidRDefault="00C844BC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Татарско-</w:t>
      </w:r>
      <w:proofErr w:type="spellStart"/>
      <w:r>
        <w:rPr>
          <w:sz w:val="28"/>
          <w:szCs w:val="28"/>
        </w:rPr>
        <w:t>Кандызское</w:t>
      </w:r>
      <w:proofErr w:type="spellEnd"/>
      <w:r w:rsidR="00EF2A0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сельское поселение (сельский Дом</w:t>
      </w:r>
      <w:r w:rsidR="00A445CD">
        <w:rPr>
          <w:sz w:val="28"/>
          <w:szCs w:val="28"/>
        </w:rPr>
        <w:t xml:space="preserve"> культуры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ат.Кандыз</w:t>
      </w:r>
      <w:proofErr w:type="spellEnd"/>
      <w:r>
        <w:rPr>
          <w:sz w:val="28"/>
          <w:szCs w:val="28"/>
        </w:rPr>
        <w:t>)</w:t>
      </w:r>
      <w:r w:rsidR="00A445CD">
        <w:rPr>
          <w:sz w:val="28"/>
          <w:szCs w:val="28"/>
        </w:rPr>
        <w:t>;</w:t>
      </w:r>
    </w:p>
    <w:p w:rsidR="00692203" w:rsidRPr="004C326D" w:rsidRDefault="00EF2A07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Потапово-Тумба</w:t>
      </w:r>
      <w:r w:rsidR="00C844BC">
        <w:rPr>
          <w:sz w:val="28"/>
          <w:szCs w:val="28"/>
        </w:rPr>
        <w:t>рлинское</w:t>
      </w:r>
      <w:proofErr w:type="spellEnd"/>
      <w:r w:rsidR="00692203" w:rsidRPr="004C326D">
        <w:rPr>
          <w:sz w:val="28"/>
          <w:szCs w:val="28"/>
        </w:rPr>
        <w:t xml:space="preserve"> </w:t>
      </w:r>
      <w:r w:rsidR="00C844BC">
        <w:rPr>
          <w:sz w:val="28"/>
          <w:szCs w:val="28"/>
        </w:rPr>
        <w:t xml:space="preserve">сельское </w:t>
      </w:r>
      <w:proofErr w:type="spellStart"/>
      <w:r w:rsidR="00C844BC">
        <w:rPr>
          <w:sz w:val="28"/>
          <w:szCs w:val="28"/>
        </w:rPr>
        <w:t>посление</w:t>
      </w:r>
      <w:proofErr w:type="spellEnd"/>
      <w:r w:rsidR="00A445CD">
        <w:rPr>
          <w:sz w:val="28"/>
          <w:szCs w:val="28"/>
        </w:rPr>
        <w:t xml:space="preserve"> </w:t>
      </w:r>
      <w:r w:rsidR="00C844BC">
        <w:rPr>
          <w:sz w:val="28"/>
          <w:szCs w:val="28"/>
        </w:rPr>
        <w:t>(сельский Дом</w:t>
      </w:r>
      <w:r w:rsidR="00A445CD">
        <w:rPr>
          <w:sz w:val="28"/>
          <w:szCs w:val="28"/>
        </w:rPr>
        <w:t xml:space="preserve"> культуры</w:t>
      </w:r>
      <w:r w:rsidR="007B4B1F">
        <w:rPr>
          <w:sz w:val="28"/>
          <w:szCs w:val="28"/>
        </w:rPr>
        <w:t xml:space="preserve"> в </w:t>
      </w:r>
      <w:proofErr w:type="spellStart"/>
      <w:r w:rsidR="007B4B1F">
        <w:rPr>
          <w:sz w:val="28"/>
          <w:szCs w:val="28"/>
        </w:rPr>
        <w:t>с</w:t>
      </w:r>
      <w:proofErr w:type="gramStart"/>
      <w:r w:rsidR="007B4B1F">
        <w:rPr>
          <w:sz w:val="28"/>
          <w:szCs w:val="28"/>
        </w:rPr>
        <w:t>.П</w:t>
      </w:r>
      <w:proofErr w:type="gramEnd"/>
      <w:r w:rsidR="007B4B1F">
        <w:rPr>
          <w:sz w:val="28"/>
          <w:szCs w:val="28"/>
        </w:rPr>
        <w:t>отапово-Тумбарла</w:t>
      </w:r>
      <w:proofErr w:type="spellEnd"/>
      <w:r w:rsidR="00C844BC">
        <w:rPr>
          <w:sz w:val="28"/>
          <w:szCs w:val="28"/>
        </w:rPr>
        <w:t>)</w:t>
      </w:r>
      <w:r w:rsidR="00A445CD">
        <w:rPr>
          <w:sz w:val="28"/>
          <w:szCs w:val="28"/>
        </w:rPr>
        <w:t>.</w:t>
      </w:r>
    </w:p>
    <w:p w:rsidR="00692203" w:rsidRDefault="00692203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F66FFE">
        <w:rPr>
          <w:color w:val="000000"/>
          <w:sz w:val="28"/>
          <w:szCs w:val="28"/>
        </w:rPr>
        <w:t xml:space="preserve">Рекомендовать </w:t>
      </w:r>
      <w:r>
        <w:rPr>
          <w:color w:val="000000"/>
          <w:sz w:val="28"/>
          <w:szCs w:val="28"/>
        </w:rPr>
        <w:t>Главам сельских поселений</w:t>
      </w:r>
      <w:r w:rsidR="007B4B1F">
        <w:rPr>
          <w:color w:val="000000"/>
          <w:sz w:val="28"/>
          <w:szCs w:val="28"/>
        </w:rPr>
        <w:t>,</w:t>
      </w:r>
      <w:r w:rsidR="001B17D4" w:rsidRPr="001B17D4">
        <w:rPr>
          <w:color w:val="000000"/>
          <w:sz w:val="28"/>
          <w:szCs w:val="28"/>
        </w:rPr>
        <w:t xml:space="preserve"> </w:t>
      </w:r>
      <w:r w:rsidR="001B17D4">
        <w:rPr>
          <w:color w:val="000000"/>
          <w:sz w:val="28"/>
          <w:szCs w:val="28"/>
        </w:rPr>
        <w:t>указанных в п.1</w:t>
      </w:r>
      <w:r>
        <w:rPr>
          <w:color w:val="000000"/>
          <w:sz w:val="28"/>
          <w:szCs w:val="28"/>
        </w:rPr>
        <w:t xml:space="preserve"> настоящего постановления:</w:t>
      </w:r>
    </w:p>
    <w:p w:rsidR="00692203" w:rsidRDefault="00692203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издать необходимые нормативные документы по вопросам создания и организации деятельности учебно-</w:t>
      </w:r>
      <w:r w:rsidR="00EF2A07">
        <w:rPr>
          <w:color w:val="000000"/>
          <w:sz w:val="28"/>
          <w:szCs w:val="28"/>
        </w:rPr>
        <w:t>консультационных пунктов по гра</w:t>
      </w:r>
      <w:r w:rsidR="009F5A11">
        <w:rPr>
          <w:color w:val="000000"/>
          <w:sz w:val="28"/>
          <w:szCs w:val="28"/>
        </w:rPr>
        <w:t>ждан</w:t>
      </w:r>
      <w:r w:rsidR="00EF2A07">
        <w:rPr>
          <w:color w:val="000000"/>
          <w:sz w:val="28"/>
          <w:szCs w:val="28"/>
        </w:rPr>
        <w:t>ской обороне и чрезвычайным ситуациям</w:t>
      </w:r>
      <w:r>
        <w:rPr>
          <w:color w:val="000000"/>
          <w:sz w:val="28"/>
          <w:szCs w:val="28"/>
        </w:rPr>
        <w:t>;</w:t>
      </w:r>
    </w:p>
    <w:p w:rsidR="00692203" w:rsidRDefault="00692203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оказать содействие руководителям </w:t>
      </w:r>
      <w:r w:rsidR="00F66FFE">
        <w:rPr>
          <w:color w:val="000000"/>
          <w:sz w:val="28"/>
          <w:szCs w:val="28"/>
        </w:rPr>
        <w:t xml:space="preserve">домов </w:t>
      </w:r>
      <w:proofErr w:type="gramStart"/>
      <w:r w:rsidR="00F66FFE">
        <w:rPr>
          <w:color w:val="000000"/>
          <w:sz w:val="28"/>
          <w:szCs w:val="28"/>
        </w:rPr>
        <w:t>культуры</w:t>
      </w:r>
      <w:proofErr w:type="gramEnd"/>
      <w:r w:rsidR="00F66F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оснащении создаваемых учебно-консультационных пунктов по</w:t>
      </w:r>
      <w:r w:rsidR="006577D1">
        <w:rPr>
          <w:color w:val="000000"/>
          <w:sz w:val="28"/>
          <w:szCs w:val="28"/>
        </w:rPr>
        <w:t xml:space="preserve"> гражданской обороне и чрезвычайным ситуациям</w:t>
      </w:r>
      <w:r>
        <w:rPr>
          <w:color w:val="000000"/>
          <w:sz w:val="28"/>
          <w:szCs w:val="28"/>
        </w:rPr>
        <w:t xml:space="preserve"> учебно-материальной базой. </w:t>
      </w:r>
    </w:p>
    <w:p w:rsidR="00692203" w:rsidRDefault="00692203" w:rsidP="00776C09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823013">
        <w:rPr>
          <w:color w:val="000000"/>
          <w:sz w:val="28"/>
          <w:szCs w:val="28"/>
        </w:rPr>
        <w:t>Назначить начальниками учебн</w:t>
      </w:r>
      <w:r w:rsidR="007B4B1F">
        <w:rPr>
          <w:color w:val="000000"/>
          <w:sz w:val="28"/>
          <w:szCs w:val="28"/>
        </w:rPr>
        <w:t>о-консультационны</w:t>
      </w:r>
      <w:r w:rsidR="00883226">
        <w:rPr>
          <w:color w:val="000000"/>
          <w:sz w:val="28"/>
          <w:szCs w:val="28"/>
        </w:rPr>
        <w:t>х пунктов по гражданской обороне</w:t>
      </w:r>
      <w:r w:rsidR="007B4B1F">
        <w:rPr>
          <w:color w:val="000000"/>
          <w:sz w:val="28"/>
          <w:szCs w:val="28"/>
        </w:rPr>
        <w:t xml:space="preserve"> и чрезвычайным ситуациям (далее – УКП по ГО и ЧС)</w:t>
      </w:r>
      <w:r w:rsidR="00823013">
        <w:rPr>
          <w:color w:val="000000"/>
          <w:sz w:val="28"/>
          <w:szCs w:val="28"/>
        </w:rPr>
        <w:t xml:space="preserve"> руковод</w:t>
      </w:r>
      <w:r w:rsidR="007B4B1F">
        <w:rPr>
          <w:color w:val="000000"/>
          <w:sz w:val="28"/>
          <w:szCs w:val="28"/>
        </w:rPr>
        <w:t>ителей</w:t>
      </w:r>
      <w:r w:rsidR="00883226">
        <w:rPr>
          <w:color w:val="000000"/>
          <w:sz w:val="28"/>
          <w:szCs w:val="28"/>
        </w:rPr>
        <w:t>,</w:t>
      </w:r>
      <w:r w:rsidR="00823013">
        <w:rPr>
          <w:color w:val="000000"/>
          <w:sz w:val="28"/>
          <w:szCs w:val="28"/>
        </w:rPr>
        <w:t xml:space="preserve"> </w:t>
      </w:r>
      <w:r w:rsidR="00F66FFE">
        <w:rPr>
          <w:color w:val="000000"/>
          <w:sz w:val="28"/>
          <w:szCs w:val="28"/>
        </w:rPr>
        <w:t xml:space="preserve">указанных </w:t>
      </w:r>
      <w:r w:rsidR="00787E72">
        <w:rPr>
          <w:color w:val="000000"/>
          <w:sz w:val="28"/>
          <w:szCs w:val="28"/>
        </w:rPr>
        <w:t xml:space="preserve">в п.1 настоящего постановления </w:t>
      </w:r>
      <w:r w:rsidR="00F66FFE">
        <w:rPr>
          <w:color w:val="000000"/>
          <w:sz w:val="28"/>
          <w:szCs w:val="28"/>
        </w:rPr>
        <w:t>объектов</w:t>
      </w:r>
      <w:r w:rsidR="00823013">
        <w:rPr>
          <w:color w:val="000000"/>
          <w:sz w:val="28"/>
          <w:szCs w:val="28"/>
        </w:rPr>
        <w:t>.</w:t>
      </w:r>
    </w:p>
    <w:p w:rsidR="00A2673E" w:rsidRDefault="00823013" w:rsidP="00776C0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A2673E">
        <w:rPr>
          <w:color w:val="000000"/>
          <w:sz w:val="28"/>
          <w:szCs w:val="28"/>
        </w:rPr>
        <w:t>Утвердить</w:t>
      </w:r>
      <w:r w:rsidR="007B4B1F">
        <w:rPr>
          <w:color w:val="000000"/>
          <w:sz w:val="28"/>
          <w:szCs w:val="28"/>
        </w:rPr>
        <w:t xml:space="preserve"> прилагаемые</w:t>
      </w:r>
      <w:r w:rsidR="00A2673E">
        <w:rPr>
          <w:color w:val="000000"/>
          <w:sz w:val="28"/>
          <w:szCs w:val="28"/>
        </w:rPr>
        <w:t>:</w:t>
      </w:r>
    </w:p>
    <w:p w:rsidR="00025AF0" w:rsidRPr="00025AF0" w:rsidRDefault="00025AF0" w:rsidP="00C65F14">
      <w:pPr>
        <w:pStyle w:val="af"/>
        <w:spacing w:before="0" w:beforeAutospacing="0" w:after="0" w:afterAutospacing="0" w:line="360" w:lineRule="auto"/>
        <w:ind w:firstLine="709"/>
        <w:jc w:val="both"/>
        <w:rPr>
          <w:rStyle w:val="ae"/>
          <w:b w:val="0"/>
          <w:sz w:val="28"/>
          <w:szCs w:val="28"/>
          <w:lang w:val="ru-RU"/>
        </w:rPr>
      </w:pPr>
      <w:r w:rsidRPr="00025AF0">
        <w:rPr>
          <w:sz w:val="28"/>
          <w:szCs w:val="28"/>
          <w:lang w:val="ru-RU"/>
        </w:rPr>
        <w:t>Положение</w:t>
      </w:r>
      <w:r w:rsidRPr="00025AF0">
        <w:rPr>
          <w:b/>
          <w:sz w:val="28"/>
          <w:szCs w:val="28"/>
          <w:lang w:val="ru-RU"/>
        </w:rPr>
        <w:t xml:space="preserve"> </w:t>
      </w:r>
      <w:r w:rsidRPr="00025AF0">
        <w:rPr>
          <w:rStyle w:val="ae"/>
          <w:b w:val="0"/>
          <w:sz w:val="28"/>
          <w:szCs w:val="28"/>
          <w:lang w:val="ru-RU"/>
        </w:rPr>
        <w:t xml:space="preserve">об учебно-консультационном пункте по гражданской обороне и чрезвычайным ситуациям в </w:t>
      </w:r>
      <w:r>
        <w:rPr>
          <w:rStyle w:val="ae"/>
          <w:b w:val="0"/>
          <w:sz w:val="28"/>
          <w:szCs w:val="28"/>
          <w:lang w:val="ru-RU"/>
        </w:rPr>
        <w:t>Бавлинском</w:t>
      </w:r>
      <w:r w:rsidRPr="00025AF0">
        <w:rPr>
          <w:rStyle w:val="ae"/>
          <w:b w:val="0"/>
          <w:sz w:val="28"/>
          <w:szCs w:val="28"/>
          <w:lang w:val="ru-RU"/>
        </w:rPr>
        <w:t xml:space="preserve"> муниципальном районе (приложение №1);</w:t>
      </w:r>
    </w:p>
    <w:p w:rsidR="00A2673E" w:rsidRDefault="00A2673E" w:rsidP="00776C09">
      <w:pPr>
        <w:spacing w:line="360" w:lineRule="auto"/>
        <w:ind w:firstLine="708"/>
        <w:jc w:val="both"/>
        <w:rPr>
          <w:sz w:val="28"/>
          <w:szCs w:val="28"/>
        </w:rPr>
      </w:pPr>
      <w:r w:rsidRPr="009A22D0">
        <w:rPr>
          <w:sz w:val="28"/>
          <w:szCs w:val="28"/>
        </w:rPr>
        <w:t xml:space="preserve">обязанности начальника </w:t>
      </w:r>
      <w:r w:rsidR="00883226">
        <w:rPr>
          <w:sz w:val="28"/>
          <w:szCs w:val="28"/>
        </w:rPr>
        <w:t xml:space="preserve">УКП по ГО и ЧС </w:t>
      </w:r>
      <w:r w:rsidR="00025AF0">
        <w:rPr>
          <w:sz w:val="28"/>
          <w:szCs w:val="28"/>
        </w:rPr>
        <w:t>(приложение №2</w:t>
      </w:r>
      <w:r>
        <w:rPr>
          <w:sz w:val="28"/>
          <w:szCs w:val="28"/>
        </w:rPr>
        <w:t>);</w:t>
      </w:r>
    </w:p>
    <w:p w:rsidR="00A2673E" w:rsidRDefault="00A2673E" w:rsidP="00776C09">
      <w:pPr>
        <w:spacing w:line="360" w:lineRule="auto"/>
        <w:ind w:firstLine="708"/>
        <w:jc w:val="both"/>
        <w:rPr>
          <w:sz w:val="28"/>
          <w:szCs w:val="28"/>
        </w:rPr>
      </w:pPr>
      <w:r w:rsidRPr="00616FF2">
        <w:rPr>
          <w:sz w:val="28"/>
          <w:szCs w:val="28"/>
        </w:rPr>
        <w:t xml:space="preserve">программу подготовки неработающего населения по гражданской обороне и действиям в чрезвычайных ситуациях </w:t>
      </w:r>
      <w:r w:rsidR="00883226">
        <w:rPr>
          <w:sz w:val="28"/>
          <w:szCs w:val="28"/>
        </w:rPr>
        <w:t xml:space="preserve">в </w:t>
      </w:r>
      <w:r w:rsidR="000F4633">
        <w:rPr>
          <w:sz w:val="28"/>
          <w:szCs w:val="28"/>
        </w:rPr>
        <w:t>Бавлин</w:t>
      </w:r>
      <w:r w:rsidR="00883226">
        <w:rPr>
          <w:sz w:val="28"/>
          <w:szCs w:val="28"/>
        </w:rPr>
        <w:t xml:space="preserve">ском </w:t>
      </w:r>
      <w:r w:rsidRPr="00616FF2">
        <w:rPr>
          <w:sz w:val="28"/>
          <w:szCs w:val="28"/>
        </w:rPr>
        <w:t>муниц</w:t>
      </w:r>
      <w:r w:rsidR="00883226">
        <w:rPr>
          <w:sz w:val="28"/>
          <w:szCs w:val="28"/>
        </w:rPr>
        <w:t>ипальном районе</w:t>
      </w:r>
      <w:r w:rsidR="00025AF0">
        <w:rPr>
          <w:sz w:val="28"/>
          <w:szCs w:val="28"/>
        </w:rPr>
        <w:t xml:space="preserve"> (приложение № 3</w:t>
      </w:r>
      <w:r w:rsidRPr="00616FF2">
        <w:rPr>
          <w:sz w:val="28"/>
          <w:szCs w:val="28"/>
        </w:rPr>
        <w:t>);</w:t>
      </w:r>
    </w:p>
    <w:p w:rsidR="00A2673E" w:rsidRDefault="00A2673E" w:rsidP="00776C09">
      <w:pPr>
        <w:spacing w:line="360" w:lineRule="auto"/>
        <w:ind w:firstLine="708"/>
        <w:jc w:val="both"/>
        <w:rPr>
          <w:sz w:val="28"/>
          <w:szCs w:val="28"/>
        </w:rPr>
      </w:pPr>
      <w:r w:rsidRPr="000D5B49">
        <w:rPr>
          <w:sz w:val="28"/>
          <w:szCs w:val="28"/>
        </w:rPr>
        <w:t xml:space="preserve">расписание занятий с неработающим населением в </w:t>
      </w:r>
      <w:r w:rsidR="00883226">
        <w:rPr>
          <w:sz w:val="28"/>
          <w:szCs w:val="28"/>
        </w:rPr>
        <w:t xml:space="preserve">УКП по ГО и ЧС в </w:t>
      </w:r>
      <w:r w:rsidR="000F4633">
        <w:rPr>
          <w:sz w:val="28"/>
          <w:szCs w:val="28"/>
        </w:rPr>
        <w:t>Бавлин</w:t>
      </w:r>
      <w:r w:rsidR="00883226">
        <w:rPr>
          <w:sz w:val="28"/>
          <w:szCs w:val="28"/>
        </w:rPr>
        <w:t>ском</w:t>
      </w:r>
      <w:r>
        <w:rPr>
          <w:sz w:val="28"/>
          <w:szCs w:val="28"/>
        </w:rPr>
        <w:t xml:space="preserve"> </w:t>
      </w:r>
      <w:r w:rsidR="00883226">
        <w:rPr>
          <w:sz w:val="28"/>
          <w:szCs w:val="28"/>
        </w:rPr>
        <w:t>муниципальном районе</w:t>
      </w:r>
      <w:r>
        <w:rPr>
          <w:sz w:val="28"/>
          <w:szCs w:val="28"/>
        </w:rPr>
        <w:t xml:space="preserve"> (</w:t>
      </w:r>
      <w:r w:rsidR="00025AF0">
        <w:rPr>
          <w:sz w:val="28"/>
          <w:szCs w:val="28"/>
        </w:rPr>
        <w:t>приложение №4</w:t>
      </w:r>
      <w:r w:rsidRPr="00C4038C">
        <w:rPr>
          <w:sz w:val="28"/>
          <w:szCs w:val="28"/>
        </w:rPr>
        <w:t>);</w:t>
      </w:r>
    </w:p>
    <w:p w:rsidR="00A2673E" w:rsidRDefault="00A2673E" w:rsidP="00776C09">
      <w:pPr>
        <w:spacing w:line="360" w:lineRule="auto"/>
        <w:ind w:firstLine="708"/>
        <w:jc w:val="both"/>
        <w:rPr>
          <w:sz w:val="28"/>
          <w:szCs w:val="28"/>
        </w:rPr>
      </w:pPr>
      <w:r w:rsidRPr="00C4038C">
        <w:rPr>
          <w:sz w:val="28"/>
          <w:szCs w:val="28"/>
        </w:rPr>
        <w:t xml:space="preserve">распорядок работы </w:t>
      </w:r>
      <w:r w:rsidR="00883226">
        <w:rPr>
          <w:sz w:val="28"/>
          <w:szCs w:val="28"/>
        </w:rPr>
        <w:t>УКП по ГО и ЧС</w:t>
      </w:r>
      <w:r w:rsidR="00A86751">
        <w:rPr>
          <w:sz w:val="28"/>
          <w:szCs w:val="28"/>
        </w:rPr>
        <w:t xml:space="preserve"> в Бавлинском муниципальном районе</w:t>
      </w:r>
      <w:r w:rsidR="00883226">
        <w:rPr>
          <w:sz w:val="28"/>
          <w:szCs w:val="28"/>
        </w:rPr>
        <w:t xml:space="preserve"> </w:t>
      </w:r>
      <w:r w:rsidR="00025AF0">
        <w:rPr>
          <w:sz w:val="28"/>
          <w:szCs w:val="28"/>
        </w:rPr>
        <w:t>(приложение №5</w:t>
      </w:r>
      <w:r>
        <w:rPr>
          <w:sz w:val="28"/>
          <w:szCs w:val="28"/>
        </w:rPr>
        <w:t>).</w:t>
      </w:r>
    </w:p>
    <w:p w:rsidR="00A2673E" w:rsidRDefault="007B4B1F" w:rsidP="00776C09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25AF0">
        <w:rPr>
          <w:color w:val="000000"/>
          <w:sz w:val="28"/>
          <w:szCs w:val="28"/>
        </w:rPr>
        <w:t xml:space="preserve">. </w:t>
      </w:r>
      <w:r w:rsidR="00A2673E">
        <w:rPr>
          <w:color w:val="000000"/>
          <w:sz w:val="28"/>
          <w:szCs w:val="28"/>
        </w:rPr>
        <w:t xml:space="preserve">Состав учебно-консультационных пунктов сформировать на нештатной основе в составе начальника </w:t>
      </w:r>
      <w:r w:rsidR="00883226">
        <w:rPr>
          <w:sz w:val="28"/>
          <w:szCs w:val="28"/>
        </w:rPr>
        <w:t xml:space="preserve">УКП по ГО и ЧС </w:t>
      </w:r>
      <w:r w:rsidR="00245E7F">
        <w:rPr>
          <w:color w:val="000000"/>
          <w:sz w:val="28"/>
          <w:szCs w:val="28"/>
        </w:rPr>
        <w:t>и</w:t>
      </w:r>
      <w:r w:rsidR="00883226">
        <w:rPr>
          <w:color w:val="000000"/>
          <w:sz w:val="28"/>
          <w:szCs w:val="28"/>
        </w:rPr>
        <w:t xml:space="preserve"> одного-двух</w:t>
      </w:r>
      <w:r w:rsidR="00A2673E">
        <w:rPr>
          <w:color w:val="000000"/>
          <w:sz w:val="28"/>
          <w:szCs w:val="28"/>
        </w:rPr>
        <w:t xml:space="preserve"> инструкторов.</w:t>
      </w:r>
      <w:r w:rsidR="00A2673E" w:rsidRPr="00AD1309">
        <w:rPr>
          <w:color w:val="000000"/>
          <w:sz w:val="28"/>
          <w:szCs w:val="28"/>
        </w:rPr>
        <w:t xml:space="preserve">  </w:t>
      </w:r>
    </w:p>
    <w:p w:rsidR="007B4B1F" w:rsidRDefault="007B4B1F" w:rsidP="00776C09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2673E" w:rsidRPr="009A22D0">
        <w:rPr>
          <w:sz w:val="28"/>
          <w:szCs w:val="28"/>
        </w:rPr>
        <w:t xml:space="preserve">. </w:t>
      </w:r>
      <w:r w:rsidRPr="00F945DD">
        <w:rPr>
          <w:sz w:val="28"/>
          <w:szCs w:val="28"/>
        </w:rPr>
        <w:t xml:space="preserve">Рекомендовать начальникам </w:t>
      </w:r>
      <w:r>
        <w:rPr>
          <w:sz w:val="28"/>
          <w:szCs w:val="28"/>
        </w:rPr>
        <w:t>УКП</w:t>
      </w:r>
      <w:r w:rsidRPr="00F945DD">
        <w:rPr>
          <w:sz w:val="28"/>
          <w:szCs w:val="28"/>
        </w:rPr>
        <w:t xml:space="preserve"> по ГО</w:t>
      </w:r>
      <w:r>
        <w:rPr>
          <w:sz w:val="28"/>
          <w:szCs w:val="28"/>
        </w:rPr>
        <w:t xml:space="preserve"> и </w:t>
      </w:r>
      <w:r w:rsidR="00883226">
        <w:rPr>
          <w:sz w:val="28"/>
          <w:szCs w:val="28"/>
        </w:rPr>
        <w:t>ЧС</w:t>
      </w:r>
      <w:r w:rsidRPr="00F945DD">
        <w:rPr>
          <w:sz w:val="28"/>
          <w:szCs w:val="28"/>
        </w:rPr>
        <w:t xml:space="preserve"> в месячный срок после официального опубликования </w:t>
      </w:r>
      <w:r w:rsidR="00A86751">
        <w:rPr>
          <w:sz w:val="28"/>
          <w:szCs w:val="28"/>
        </w:rPr>
        <w:t>настоящего п</w:t>
      </w:r>
      <w:r w:rsidR="00883226">
        <w:rPr>
          <w:sz w:val="28"/>
          <w:szCs w:val="28"/>
        </w:rPr>
        <w:t>остановления</w:t>
      </w:r>
      <w:r w:rsidRPr="00F945DD">
        <w:rPr>
          <w:sz w:val="28"/>
          <w:szCs w:val="28"/>
        </w:rPr>
        <w:t xml:space="preserve"> разработать</w:t>
      </w:r>
      <w:r w:rsidRPr="003962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документацию УКП</w:t>
      </w:r>
      <w:r w:rsidR="00883226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ГО и ЧС:</w:t>
      </w:r>
    </w:p>
    <w:p w:rsidR="00787E72" w:rsidRDefault="00776C09" w:rsidP="00787E72">
      <w:pPr>
        <w:pStyle w:val="4"/>
        <w:shd w:val="clear" w:color="auto" w:fill="auto"/>
        <w:spacing w:line="360" w:lineRule="auto"/>
        <w:ind w:firstLine="709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обязанности начальника УКП по ГО</w:t>
      </w:r>
      <w:r>
        <w:rPr>
          <w:bCs/>
          <w:sz w:val="28"/>
          <w:szCs w:val="28"/>
          <w:lang w:val="ru-RU"/>
        </w:rPr>
        <w:t xml:space="preserve"> и </w:t>
      </w:r>
      <w:r>
        <w:rPr>
          <w:bCs/>
          <w:sz w:val="28"/>
          <w:szCs w:val="28"/>
        </w:rPr>
        <w:t>ЧС;</w:t>
      </w:r>
    </w:p>
    <w:p w:rsidR="00787E72" w:rsidRPr="00396267" w:rsidRDefault="00787E72" w:rsidP="00787E72">
      <w:pPr>
        <w:spacing w:line="360" w:lineRule="auto"/>
        <w:ind w:firstLine="709"/>
        <w:jc w:val="both"/>
        <w:rPr>
          <w:sz w:val="28"/>
          <w:szCs w:val="28"/>
        </w:rPr>
      </w:pPr>
      <w:r w:rsidRPr="00396267">
        <w:rPr>
          <w:sz w:val="28"/>
          <w:szCs w:val="28"/>
        </w:rPr>
        <w:t xml:space="preserve">распорядок дня работы УКП </w:t>
      </w:r>
      <w:r>
        <w:rPr>
          <w:sz w:val="28"/>
          <w:szCs w:val="28"/>
        </w:rPr>
        <w:t xml:space="preserve">по </w:t>
      </w:r>
      <w:r w:rsidRPr="00396267">
        <w:rPr>
          <w:sz w:val="28"/>
          <w:szCs w:val="28"/>
        </w:rPr>
        <w:t>ГО</w:t>
      </w:r>
      <w:r>
        <w:rPr>
          <w:sz w:val="28"/>
          <w:szCs w:val="28"/>
        </w:rPr>
        <w:t xml:space="preserve"> и </w:t>
      </w:r>
      <w:r w:rsidRPr="00396267">
        <w:rPr>
          <w:sz w:val="28"/>
          <w:szCs w:val="28"/>
        </w:rPr>
        <w:t xml:space="preserve">ЧС; </w:t>
      </w:r>
    </w:p>
    <w:p w:rsidR="00776C09" w:rsidRDefault="00776C09" w:rsidP="00787E72">
      <w:pPr>
        <w:pStyle w:val="4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F945DD">
        <w:rPr>
          <w:sz w:val="28"/>
          <w:szCs w:val="28"/>
        </w:rPr>
        <w:t xml:space="preserve">план работы </w:t>
      </w:r>
      <w:r w:rsidR="008A36AB">
        <w:rPr>
          <w:sz w:val="28"/>
          <w:szCs w:val="28"/>
        </w:rPr>
        <w:t xml:space="preserve">УКП по ГО и ЧС </w:t>
      </w:r>
      <w:r w:rsidRPr="00F945DD">
        <w:rPr>
          <w:sz w:val="28"/>
          <w:szCs w:val="28"/>
        </w:rPr>
        <w:t>по обучению неработающего населения на текущий год (в последующем до 01 декабря ежегодно);</w:t>
      </w:r>
    </w:p>
    <w:p w:rsidR="008A36AB" w:rsidRDefault="00776C09" w:rsidP="00762649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 w:rsidRPr="00396267">
        <w:rPr>
          <w:sz w:val="28"/>
          <w:szCs w:val="28"/>
        </w:rPr>
        <w:t>график дежурства</w:t>
      </w:r>
      <w:r w:rsidR="00762649">
        <w:rPr>
          <w:sz w:val="28"/>
          <w:szCs w:val="28"/>
        </w:rPr>
        <w:t xml:space="preserve"> должностных лиц в </w:t>
      </w:r>
      <w:r w:rsidR="008A36AB">
        <w:rPr>
          <w:sz w:val="28"/>
          <w:szCs w:val="28"/>
        </w:rPr>
        <w:t xml:space="preserve">УКП по ГО и ЧС </w:t>
      </w:r>
      <w:r w:rsidRPr="00396267">
        <w:rPr>
          <w:sz w:val="28"/>
          <w:szCs w:val="28"/>
        </w:rPr>
        <w:t>и других привлекаемых для этого лиц  (по полугодиям);</w:t>
      </w:r>
    </w:p>
    <w:p w:rsidR="00776C09" w:rsidRPr="00396267" w:rsidRDefault="008A36AB" w:rsidP="00762649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журнал учёта проведенных</w:t>
      </w:r>
      <w:r w:rsidR="00776C09" w:rsidRPr="00396267">
        <w:rPr>
          <w:sz w:val="28"/>
          <w:szCs w:val="28"/>
        </w:rPr>
        <w:t xml:space="preserve"> консультаций; </w:t>
      </w:r>
    </w:p>
    <w:p w:rsidR="00776C09" w:rsidRPr="00396267" w:rsidRDefault="00776C09" w:rsidP="007A2154">
      <w:pPr>
        <w:spacing w:line="360" w:lineRule="auto"/>
        <w:ind w:firstLine="708"/>
        <w:jc w:val="both"/>
        <w:rPr>
          <w:sz w:val="28"/>
          <w:szCs w:val="28"/>
        </w:rPr>
      </w:pPr>
      <w:r w:rsidRPr="00396267">
        <w:rPr>
          <w:sz w:val="28"/>
          <w:szCs w:val="28"/>
        </w:rPr>
        <w:t>ра</w:t>
      </w:r>
      <w:r w:rsidR="007A2154">
        <w:rPr>
          <w:sz w:val="28"/>
          <w:szCs w:val="28"/>
        </w:rPr>
        <w:t>списание</w:t>
      </w:r>
      <w:r>
        <w:rPr>
          <w:sz w:val="28"/>
          <w:szCs w:val="28"/>
        </w:rPr>
        <w:t xml:space="preserve"> консультаций на год</w:t>
      </w:r>
      <w:r w:rsidRPr="00396267">
        <w:rPr>
          <w:sz w:val="28"/>
          <w:szCs w:val="28"/>
        </w:rPr>
        <w:t xml:space="preserve">; </w:t>
      </w:r>
    </w:p>
    <w:p w:rsidR="00776C09" w:rsidRDefault="007A2154" w:rsidP="007A2154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62649">
        <w:rPr>
          <w:sz w:val="28"/>
          <w:szCs w:val="28"/>
        </w:rPr>
        <w:t>тематику</w:t>
      </w:r>
      <w:r w:rsidR="00776C09">
        <w:rPr>
          <w:sz w:val="28"/>
          <w:szCs w:val="28"/>
        </w:rPr>
        <w:t xml:space="preserve"> проведения занятий (консультаций) с неработающим населением;</w:t>
      </w:r>
    </w:p>
    <w:p w:rsidR="00776C09" w:rsidRDefault="007A2154" w:rsidP="007A2154">
      <w:pPr>
        <w:pStyle w:val="4"/>
        <w:shd w:val="clear" w:color="auto" w:fill="auto"/>
        <w:tabs>
          <w:tab w:val="left" w:leader="underscore" w:pos="2169"/>
        </w:tabs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заявку на приобретение плакатов,</w:t>
      </w:r>
      <w:r w:rsidR="00776C09" w:rsidRPr="00F945DD">
        <w:rPr>
          <w:sz w:val="28"/>
          <w:szCs w:val="28"/>
        </w:rPr>
        <w:t xml:space="preserve"> учебной литературы, пособий, брошюр и памяток.</w:t>
      </w:r>
    </w:p>
    <w:p w:rsidR="00A2673E" w:rsidRDefault="00A06102" w:rsidP="00776C09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7</w:t>
      </w:r>
      <w:r w:rsidR="00A2673E">
        <w:rPr>
          <w:sz w:val="28"/>
        </w:rPr>
        <w:t>.</w:t>
      </w:r>
      <w:r w:rsidR="00A2673E" w:rsidRPr="00B96F33">
        <w:rPr>
          <w:sz w:val="28"/>
          <w:szCs w:val="28"/>
        </w:rPr>
        <w:t xml:space="preserve"> </w:t>
      </w:r>
      <w:r w:rsidR="00F66FFE">
        <w:rPr>
          <w:sz w:val="28"/>
          <w:szCs w:val="28"/>
        </w:rPr>
        <w:t>Рекомендовать н</w:t>
      </w:r>
      <w:r w:rsidR="00A2673E">
        <w:rPr>
          <w:sz w:val="28"/>
          <w:szCs w:val="28"/>
        </w:rPr>
        <w:t>ачальнику МКУ «</w:t>
      </w:r>
      <w:r w:rsidR="007B4B1F">
        <w:rPr>
          <w:sz w:val="28"/>
          <w:szCs w:val="28"/>
        </w:rPr>
        <w:t xml:space="preserve">Отдел образования </w:t>
      </w:r>
      <w:r w:rsidR="000F4633">
        <w:rPr>
          <w:sz w:val="28"/>
          <w:szCs w:val="28"/>
        </w:rPr>
        <w:t>Бавлин</w:t>
      </w:r>
      <w:r w:rsidR="00A2673E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</w:t>
      </w:r>
      <w:r w:rsidR="00A2673E">
        <w:rPr>
          <w:sz w:val="28"/>
          <w:szCs w:val="28"/>
        </w:rPr>
        <w:t xml:space="preserve"> </w:t>
      </w:r>
      <w:r w:rsidR="007B4B1F">
        <w:rPr>
          <w:sz w:val="28"/>
          <w:szCs w:val="28"/>
        </w:rPr>
        <w:t>района</w:t>
      </w:r>
      <w:r w:rsidR="008A36AB">
        <w:rPr>
          <w:sz w:val="28"/>
          <w:szCs w:val="28"/>
        </w:rPr>
        <w:t xml:space="preserve"> Республики </w:t>
      </w:r>
      <w:r w:rsidR="00AF63E7">
        <w:rPr>
          <w:sz w:val="28"/>
          <w:szCs w:val="28"/>
        </w:rPr>
        <w:t>Татарстан</w:t>
      </w:r>
      <w:r w:rsidR="000F4633">
        <w:rPr>
          <w:sz w:val="28"/>
          <w:szCs w:val="28"/>
        </w:rPr>
        <w:t>»</w:t>
      </w:r>
      <w:r w:rsidR="00A2673E">
        <w:rPr>
          <w:sz w:val="28"/>
          <w:szCs w:val="28"/>
        </w:rPr>
        <w:t xml:space="preserve"> обеспечить</w:t>
      </w:r>
      <w:r w:rsidR="00A2673E" w:rsidRPr="00617843">
        <w:rPr>
          <w:sz w:val="28"/>
        </w:rPr>
        <w:t xml:space="preserve"> </w:t>
      </w:r>
      <w:r w:rsidR="00A2673E">
        <w:rPr>
          <w:sz w:val="28"/>
        </w:rPr>
        <w:t xml:space="preserve">закрепление </w:t>
      </w:r>
      <w:proofErr w:type="gramStart"/>
      <w:r w:rsidR="00A2673E">
        <w:rPr>
          <w:sz w:val="28"/>
        </w:rPr>
        <w:t>преподавателей Основ безопасности жизнедеятельности образовательных организаций района</w:t>
      </w:r>
      <w:proofErr w:type="gramEnd"/>
      <w:r w:rsidR="00A2673E">
        <w:rPr>
          <w:sz w:val="28"/>
        </w:rPr>
        <w:t xml:space="preserve"> за </w:t>
      </w:r>
      <w:r w:rsidR="00E23BD6">
        <w:rPr>
          <w:sz w:val="28"/>
          <w:szCs w:val="28"/>
        </w:rPr>
        <w:t>УКП</w:t>
      </w:r>
      <w:r w:rsidR="00A2673E" w:rsidRPr="009A22D0">
        <w:rPr>
          <w:sz w:val="28"/>
          <w:szCs w:val="28"/>
        </w:rPr>
        <w:t xml:space="preserve"> по ГО</w:t>
      </w:r>
      <w:r w:rsidR="00E23BD6">
        <w:rPr>
          <w:sz w:val="28"/>
          <w:szCs w:val="28"/>
        </w:rPr>
        <w:t xml:space="preserve"> и </w:t>
      </w:r>
      <w:r w:rsidR="00A2673E" w:rsidRPr="009A22D0">
        <w:rPr>
          <w:sz w:val="28"/>
          <w:szCs w:val="28"/>
        </w:rPr>
        <w:t>ЧС</w:t>
      </w:r>
      <w:r w:rsidR="00A2673E" w:rsidRPr="00B96F33">
        <w:rPr>
          <w:sz w:val="28"/>
          <w:szCs w:val="28"/>
        </w:rPr>
        <w:t xml:space="preserve"> </w:t>
      </w:r>
      <w:r w:rsidR="00A2673E">
        <w:rPr>
          <w:sz w:val="28"/>
          <w:szCs w:val="28"/>
        </w:rPr>
        <w:t>д</w:t>
      </w:r>
      <w:r w:rsidR="00A2673E" w:rsidRPr="00617843">
        <w:rPr>
          <w:sz w:val="28"/>
        </w:rPr>
        <w:t xml:space="preserve">ля организации </w:t>
      </w:r>
      <w:r w:rsidR="00A2673E">
        <w:rPr>
          <w:sz w:val="28"/>
        </w:rPr>
        <w:t xml:space="preserve">их </w:t>
      </w:r>
      <w:r w:rsidR="00A2673E" w:rsidRPr="00617843">
        <w:rPr>
          <w:sz w:val="28"/>
        </w:rPr>
        <w:t>работы</w:t>
      </w:r>
      <w:r w:rsidR="00F66FFE">
        <w:rPr>
          <w:sz w:val="28"/>
        </w:rPr>
        <w:t>.</w:t>
      </w:r>
    </w:p>
    <w:p w:rsidR="00A2673E" w:rsidRPr="00AD1309" w:rsidRDefault="00A06102" w:rsidP="00776C0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2673E">
        <w:rPr>
          <w:color w:val="000000"/>
          <w:sz w:val="28"/>
          <w:szCs w:val="28"/>
        </w:rPr>
        <w:t xml:space="preserve">. </w:t>
      </w:r>
      <w:r w:rsidR="00A2673E" w:rsidRPr="00AD1309">
        <w:rPr>
          <w:color w:val="000000"/>
          <w:sz w:val="28"/>
          <w:szCs w:val="28"/>
        </w:rPr>
        <w:t xml:space="preserve">Финансирование мероприятий по созданию учебно-консультационных пунктов по </w:t>
      </w:r>
      <w:r w:rsidR="00A2673E">
        <w:rPr>
          <w:color w:val="000000"/>
          <w:sz w:val="28"/>
          <w:szCs w:val="28"/>
        </w:rPr>
        <w:t>ГО</w:t>
      </w:r>
      <w:r w:rsidR="00776C09">
        <w:rPr>
          <w:color w:val="000000"/>
          <w:sz w:val="28"/>
          <w:szCs w:val="28"/>
        </w:rPr>
        <w:t xml:space="preserve"> и </w:t>
      </w:r>
      <w:r w:rsidR="00A2673E">
        <w:rPr>
          <w:color w:val="000000"/>
          <w:sz w:val="28"/>
          <w:szCs w:val="28"/>
        </w:rPr>
        <w:t>ЧС</w:t>
      </w:r>
      <w:r w:rsidR="00A2673E" w:rsidRPr="00AD1309">
        <w:rPr>
          <w:color w:val="000000"/>
          <w:sz w:val="28"/>
          <w:szCs w:val="28"/>
        </w:rPr>
        <w:t xml:space="preserve"> осуще</w:t>
      </w:r>
      <w:r w:rsidR="00A2673E">
        <w:rPr>
          <w:color w:val="000000"/>
          <w:sz w:val="28"/>
          <w:szCs w:val="28"/>
        </w:rPr>
        <w:t>ствлят</w:t>
      </w:r>
      <w:r w:rsidR="00776C09">
        <w:rPr>
          <w:color w:val="000000"/>
          <w:sz w:val="28"/>
          <w:szCs w:val="28"/>
        </w:rPr>
        <w:t xml:space="preserve">ь за счет средств бюджетов </w:t>
      </w:r>
      <w:r w:rsidR="00A2673E" w:rsidRPr="0090630E">
        <w:rPr>
          <w:color w:val="000000"/>
          <w:sz w:val="28"/>
          <w:szCs w:val="28"/>
        </w:rPr>
        <w:t>муниципального района в соответствии с законод</w:t>
      </w:r>
      <w:r w:rsidR="00776C09">
        <w:rPr>
          <w:color w:val="000000"/>
          <w:sz w:val="28"/>
          <w:szCs w:val="28"/>
        </w:rPr>
        <w:t>ательством Российской Федерации.</w:t>
      </w:r>
    </w:p>
    <w:p w:rsidR="00937C66" w:rsidRDefault="00765A99" w:rsidP="00776C09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06102">
        <w:rPr>
          <w:sz w:val="28"/>
          <w:szCs w:val="28"/>
        </w:rPr>
        <w:t>9</w:t>
      </w:r>
      <w:r w:rsidR="00394496">
        <w:rPr>
          <w:sz w:val="28"/>
          <w:szCs w:val="28"/>
        </w:rPr>
        <w:t>.</w:t>
      </w:r>
      <w:r w:rsidR="00394496">
        <w:rPr>
          <w:noProof/>
          <w:sz w:val="28"/>
          <w:szCs w:val="28"/>
          <w:lang w:val="ar-SA"/>
        </w:rPr>
        <w:t xml:space="preserve"> </w:t>
      </w:r>
      <w:r w:rsidR="00394496">
        <w:rPr>
          <w:sz w:val="28"/>
          <w:szCs w:val="28"/>
        </w:rPr>
        <w:t>Опубликовать настоящее постановление</w:t>
      </w:r>
      <w:r w:rsidR="00394496">
        <w:rPr>
          <w:rFonts w:hint="cs"/>
          <w:sz w:val="28"/>
          <w:szCs w:val="28"/>
        </w:rPr>
        <w:t xml:space="preserve"> на </w:t>
      </w:r>
      <w:r w:rsidR="00394496">
        <w:rPr>
          <w:sz w:val="28"/>
          <w:szCs w:val="28"/>
        </w:rPr>
        <w:t>о</w:t>
      </w:r>
      <w:r w:rsidR="00394496">
        <w:rPr>
          <w:rFonts w:hint="cs"/>
          <w:sz w:val="28"/>
          <w:szCs w:val="28"/>
        </w:rPr>
        <w:t>фициальном портале правовой информации Республики Татарстан (</w:t>
      </w:r>
      <w:hyperlink r:id="rId10" w:history="1"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="00394496">
          <w:rPr>
            <w:rStyle w:val="ab"/>
            <w:color w:val="auto"/>
            <w:sz w:val="28"/>
            <w:szCs w:val="28"/>
            <w:u w:val="none"/>
          </w:rPr>
          <w:t>://</w:t>
        </w:r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="00394496">
          <w:rPr>
            <w:rStyle w:val="ab"/>
            <w:color w:val="auto"/>
            <w:sz w:val="28"/>
            <w:szCs w:val="28"/>
            <w:u w:val="none"/>
          </w:rPr>
          <w:t>.</w:t>
        </w:r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pravo</w:t>
        </w:r>
        <w:r w:rsidR="00394496">
          <w:rPr>
            <w:rStyle w:val="ab"/>
            <w:color w:val="auto"/>
            <w:sz w:val="28"/>
            <w:szCs w:val="28"/>
            <w:u w:val="none"/>
          </w:rPr>
          <w:t>.</w:t>
        </w:r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tatarstan</w:t>
        </w:r>
        <w:r w:rsidR="00394496">
          <w:rPr>
            <w:rStyle w:val="ab"/>
            <w:color w:val="auto"/>
            <w:sz w:val="28"/>
            <w:szCs w:val="28"/>
            <w:u w:val="none"/>
          </w:rPr>
          <w:t>.</w:t>
        </w:r>
        <w:r w:rsidR="00394496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394496">
        <w:rPr>
          <w:rStyle w:val="ab"/>
          <w:color w:val="auto"/>
          <w:sz w:val="28"/>
          <w:szCs w:val="28"/>
          <w:u w:val="none"/>
        </w:rPr>
        <w:t>)</w:t>
      </w:r>
      <w:r w:rsidR="00394496">
        <w:rPr>
          <w:sz w:val="28"/>
          <w:szCs w:val="28"/>
        </w:rPr>
        <w:t xml:space="preserve"> и на </w:t>
      </w:r>
      <w:r w:rsidR="00394496">
        <w:rPr>
          <w:rFonts w:hint="cs"/>
          <w:sz w:val="28"/>
          <w:szCs w:val="28"/>
        </w:rPr>
        <w:t>сайте Бавлинского муниципального района (</w:t>
      </w:r>
      <w:hyperlink r:id="rId11" w:history="1">
        <w:r w:rsidR="00394496">
          <w:rPr>
            <w:rStyle w:val="ab"/>
            <w:color w:val="auto"/>
            <w:sz w:val="28"/>
            <w:szCs w:val="28"/>
            <w:u w:val="none"/>
          </w:rPr>
          <w:t>http://</w:t>
        </w:r>
        <w:r w:rsidR="00394496">
          <w:rPr>
            <w:rStyle w:val="ab"/>
            <w:rFonts w:hint="cs"/>
            <w:color w:val="auto"/>
            <w:sz w:val="28"/>
            <w:szCs w:val="28"/>
            <w:u w:val="none"/>
          </w:rPr>
          <w:t>www</w:t>
        </w:r>
        <w:r w:rsidR="00394496">
          <w:rPr>
            <w:rStyle w:val="ab"/>
            <w:color w:val="auto"/>
            <w:sz w:val="28"/>
            <w:szCs w:val="28"/>
            <w:u w:val="none"/>
          </w:rPr>
          <w:t>.bavly.tatarstan.ru</w:t>
        </w:r>
      </w:hyperlink>
      <w:r w:rsidR="00394496">
        <w:rPr>
          <w:rFonts w:hint="cs"/>
          <w:sz w:val="28"/>
          <w:szCs w:val="28"/>
        </w:rPr>
        <w:t>).</w:t>
      </w:r>
    </w:p>
    <w:p w:rsidR="00937C66" w:rsidRDefault="00776C09" w:rsidP="00776C09">
      <w:pPr>
        <w:pStyle w:val="a9"/>
        <w:spacing w:after="0" w:line="360" w:lineRule="auto"/>
        <w:ind w:firstLine="709"/>
        <w:jc w:val="both"/>
        <w:rPr>
          <w:noProof/>
          <w:sz w:val="28"/>
          <w:szCs w:val="28"/>
        </w:rPr>
      </w:pPr>
      <w:r>
        <w:rPr>
          <w:rFonts w:hint="cs"/>
          <w:noProof/>
          <w:sz w:val="28"/>
          <w:szCs w:val="28"/>
          <w:lang w:val="ar-SA"/>
        </w:rPr>
        <w:t>1</w:t>
      </w:r>
      <w:r w:rsidR="00A06102">
        <w:rPr>
          <w:noProof/>
          <w:sz w:val="28"/>
          <w:szCs w:val="28"/>
        </w:rPr>
        <w:t>0</w:t>
      </w:r>
      <w:r w:rsidR="00394496">
        <w:rPr>
          <w:rFonts w:hint="cs"/>
          <w:noProof/>
          <w:sz w:val="28"/>
          <w:szCs w:val="28"/>
          <w:lang w:val="ar-SA"/>
        </w:rPr>
        <w:t xml:space="preserve">. </w:t>
      </w:r>
      <w:r w:rsidR="00394496">
        <w:rPr>
          <w:noProof/>
          <w:sz w:val="28"/>
          <w:szCs w:val="28"/>
          <w:lang w:val="ar-SA"/>
        </w:rPr>
        <w:t xml:space="preserve">Контроль за исполнением настоящего постановления </w:t>
      </w:r>
      <w:r w:rsidR="00394496">
        <w:rPr>
          <w:noProof/>
          <w:sz w:val="28"/>
          <w:szCs w:val="28"/>
        </w:rPr>
        <w:t>оставляю за собой.</w:t>
      </w:r>
    </w:p>
    <w:p w:rsidR="00776C09" w:rsidRDefault="00776C09" w:rsidP="00776C09">
      <w:pPr>
        <w:spacing w:line="360" w:lineRule="auto"/>
      </w:pPr>
    </w:p>
    <w:p w:rsidR="008A36AB" w:rsidRDefault="008A36AB" w:rsidP="00776C09">
      <w:pPr>
        <w:spacing w:line="360" w:lineRule="auto"/>
      </w:pPr>
    </w:p>
    <w:p w:rsidR="00937C66" w:rsidRDefault="00776C09" w:rsidP="00776C09">
      <w:pPr>
        <w:pStyle w:val="5"/>
        <w:spacing w:before="0" w:after="0"/>
        <w:ind w:firstLine="708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</w:t>
      </w:r>
      <w:r w:rsidR="00E23BD6">
        <w:rPr>
          <w:rFonts w:ascii="Times New Roman" w:hAnsi="Times New Roman"/>
          <w:b w:val="0"/>
          <w:i w:val="0"/>
          <w:sz w:val="28"/>
          <w:szCs w:val="28"/>
        </w:rPr>
        <w:t xml:space="preserve">   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394496">
        <w:rPr>
          <w:rFonts w:ascii="Times New Roman" w:hAnsi="Times New Roman"/>
          <w:b w:val="0"/>
          <w:i w:val="0"/>
          <w:sz w:val="28"/>
          <w:szCs w:val="28"/>
        </w:rPr>
        <w:t>Руководитель</w:t>
      </w:r>
    </w:p>
    <w:p w:rsidR="00937C66" w:rsidRDefault="00394496" w:rsidP="00776C09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         Исполнительного комитета </w:t>
      </w:r>
    </w:p>
    <w:p w:rsidR="00937C66" w:rsidRDefault="00394496" w:rsidP="00776C09">
      <w:pPr>
        <w:pStyle w:val="5"/>
        <w:spacing w:before="0" w:after="0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 xml:space="preserve">Бавлинского муниципального района                                                </w:t>
      </w:r>
      <w:r w:rsidR="00D65D46" w:rsidRPr="00D65D46">
        <w:rPr>
          <w:rFonts w:ascii="Times New Roman" w:hAnsi="Times New Roman"/>
          <w:b w:val="0"/>
          <w:i w:val="0"/>
          <w:sz w:val="28"/>
          <w:szCs w:val="28"/>
        </w:rPr>
        <w:t xml:space="preserve">   </w:t>
      </w:r>
      <w:r w:rsidR="00F70399">
        <w:rPr>
          <w:rFonts w:ascii="Times New Roman" w:hAnsi="Times New Roman"/>
          <w:b w:val="0"/>
          <w:i w:val="0"/>
          <w:sz w:val="28"/>
          <w:szCs w:val="28"/>
        </w:rPr>
        <w:t>Д.Л. Бакиров</w:t>
      </w:r>
    </w:p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Pr="002B4C9D" w:rsidRDefault="00C23BF5" w:rsidP="00C23BF5">
      <w:pPr>
        <w:tabs>
          <w:tab w:val="left" w:pos="7286"/>
        </w:tabs>
        <w:spacing w:line="240" w:lineRule="atLeast"/>
        <w:jc w:val="right"/>
      </w:pPr>
      <w:r>
        <w:rPr>
          <w:rStyle w:val="ae"/>
          <w:sz w:val="28"/>
          <w:szCs w:val="28"/>
        </w:rPr>
        <w:tab/>
      </w:r>
      <w:r>
        <w:rPr>
          <w:rStyle w:val="ae"/>
          <w:sz w:val="28"/>
          <w:szCs w:val="28"/>
        </w:rPr>
        <w:tab/>
      </w:r>
      <w:r>
        <w:rPr>
          <w:rStyle w:val="ae"/>
          <w:sz w:val="28"/>
          <w:szCs w:val="28"/>
        </w:rPr>
        <w:tab/>
      </w:r>
      <w:r w:rsidRPr="005D5068">
        <w:rPr>
          <w:rStyle w:val="ae"/>
        </w:rPr>
        <w:t xml:space="preserve">                               </w:t>
      </w:r>
      <w:r w:rsidRPr="002B4C9D">
        <w:t>Приложение № 1</w:t>
      </w:r>
    </w:p>
    <w:p w:rsidR="00C23BF5" w:rsidRPr="002B4C9D" w:rsidRDefault="00C23BF5" w:rsidP="00C23BF5">
      <w:pPr>
        <w:tabs>
          <w:tab w:val="left" w:pos="7286"/>
        </w:tabs>
        <w:spacing w:after="200" w:line="240" w:lineRule="atLeast"/>
        <w:ind w:left="5120" w:right="-1"/>
        <w:contextualSpacing/>
        <w:jc w:val="right"/>
        <w:rPr>
          <w:color w:val="000000"/>
          <w:lang w:bidi="ru-RU"/>
        </w:rPr>
      </w:pPr>
    </w:p>
    <w:p w:rsidR="00C23BF5" w:rsidRPr="008229B1" w:rsidRDefault="00C23BF5" w:rsidP="00C23BF5">
      <w:pPr>
        <w:tabs>
          <w:tab w:val="left" w:pos="7286"/>
        </w:tabs>
        <w:spacing w:after="200" w:line="240" w:lineRule="atLeast"/>
        <w:ind w:left="3032" w:right="-1" w:hanging="2977"/>
        <w:contextualSpacing/>
        <w:jc w:val="right"/>
      </w:pPr>
      <w:r>
        <w:rPr>
          <w:color w:val="000000"/>
          <w:lang w:bidi="ru-RU"/>
        </w:rPr>
        <w:t>УТВЕРЖД</w:t>
      </w:r>
      <w:proofErr w:type="gramStart"/>
      <w:r>
        <w:rPr>
          <w:color w:val="000000"/>
          <w:lang w:bidi="ru-RU"/>
        </w:rPr>
        <w:t>E</w:t>
      </w:r>
      <w:proofErr w:type="gramEnd"/>
      <w:r w:rsidRPr="002B4C9D">
        <w:rPr>
          <w:color w:val="000000"/>
          <w:lang w:bidi="ru-RU"/>
        </w:rPr>
        <w:t>Н</w:t>
      </w:r>
      <w:r>
        <w:rPr>
          <w:color w:val="000000"/>
          <w:lang w:bidi="ru-RU"/>
        </w:rPr>
        <w:t>O</w:t>
      </w:r>
    </w:p>
    <w:p w:rsidR="00C23BF5" w:rsidRPr="002B4C9D" w:rsidRDefault="00C23BF5" w:rsidP="00C23BF5">
      <w:pPr>
        <w:tabs>
          <w:tab w:val="right" w:pos="6891"/>
          <w:tab w:val="left" w:pos="7286"/>
          <w:tab w:val="right" w:pos="7549"/>
        </w:tabs>
        <w:spacing w:after="802" w:line="240" w:lineRule="atLeast"/>
        <w:ind w:left="3032" w:right="-1" w:hanging="2977"/>
        <w:contextualSpacing/>
        <w:jc w:val="right"/>
        <w:rPr>
          <w:color w:val="000000"/>
          <w:lang w:bidi="ru-RU"/>
        </w:rPr>
      </w:pPr>
      <w:r w:rsidRPr="002B4C9D">
        <w:rPr>
          <w:color w:val="000000"/>
          <w:lang w:bidi="ru-RU"/>
        </w:rPr>
        <w:t xml:space="preserve">постановлением </w:t>
      </w:r>
    </w:p>
    <w:p w:rsidR="00C23BF5" w:rsidRPr="002B4C9D" w:rsidRDefault="00C23BF5" w:rsidP="00C23BF5">
      <w:pPr>
        <w:tabs>
          <w:tab w:val="right" w:pos="6891"/>
          <w:tab w:val="left" w:pos="7286"/>
          <w:tab w:val="right" w:pos="7549"/>
        </w:tabs>
        <w:spacing w:after="802" w:line="240" w:lineRule="atLeast"/>
        <w:ind w:left="3032" w:right="-1" w:hanging="2977"/>
        <w:contextualSpacing/>
        <w:jc w:val="right"/>
        <w:rPr>
          <w:color w:val="000000"/>
          <w:lang w:bidi="ru-RU"/>
        </w:rPr>
      </w:pPr>
      <w:r w:rsidRPr="002B4C9D">
        <w:rPr>
          <w:color w:val="000000"/>
          <w:lang w:bidi="ru-RU"/>
        </w:rPr>
        <w:t xml:space="preserve">Исполнительного комитета </w:t>
      </w:r>
    </w:p>
    <w:p w:rsidR="00C23BF5" w:rsidRDefault="00C23BF5" w:rsidP="00C23BF5">
      <w:pPr>
        <w:tabs>
          <w:tab w:val="right" w:pos="6891"/>
          <w:tab w:val="left" w:pos="7286"/>
          <w:tab w:val="right" w:pos="7549"/>
        </w:tabs>
        <w:spacing w:after="802" w:line="240" w:lineRule="atLeast"/>
        <w:ind w:left="3743" w:right="-1" w:hanging="2977"/>
        <w:contextualSpacing/>
        <w:jc w:val="right"/>
        <w:rPr>
          <w:color w:val="000000"/>
          <w:lang w:bidi="ru-RU"/>
        </w:rPr>
      </w:pPr>
      <w:r>
        <w:rPr>
          <w:color w:val="000000"/>
          <w:lang w:bidi="ru-RU"/>
        </w:rPr>
        <w:t>Бавлинского муниципального района</w:t>
      </w:r>
    </w:p>
    <w:p w:rsidR="00C23BF5" w:rsidRPr="002B4C9D" w:rsidRDefault="00C23BF5" w:rsidP="00C23BF5">
      <w:pPr>
        <w:tabs>
          <w:tab w:val="right" w:pos="6891"/>
          <w:tab w:val="left" w:pos="7286"/>
          <w:tab w:val="right" w:pos="7549"/>
        </w:tabs>
        <w:spacing w:after="802" w:line="240" w:lineRule="atLeast"/>
        <w:ind w:left="3743" w:right="-1" w:hanging="2977"/>
        <w:contextualSpacing/>
        <w:jc w:val="right"/>
        <w:rPr>
          <w:rStyle w:val="ae"/>
          <w:b w:val="0"/>
          <w:bCs w:val="0"/>
          <w:color w:val="000000"/>
          <w:lang w:bidi="ru-RU"/>
        </w:rPr>
      </w:pPr>
      <w:r w:rsidRPr="002B4C9D">
        <w:rPr>
          <w:color w:val="000000"/>
          <w:lang w:bidi="ru-RU"/>
        </w:rPr>
        <w:t>от «____» ________2022г. №_______</w:t>
      </w:r>
    </w:p>
    <w:p w:rsidR="00C23BF5" w:rsidRDefault="00C23BF5" w:rsidP="00C23BF5">
      <w:pPr>
        <w:pStyle w:val="af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2E3B9A">
        <w:rPr>
          <w:rStyle w:val="ae"/>
          <w:sz w:val="28"/>
          <w:szCs w:val="28"/>
          <w:lang w:val="ru-RU"/>
        </w:rPr>
        <w:t>ПОЛОЖЕНИЕ</w:t>
      </w:r>
    </w:p>
    <w:p w:rsidR="00C23BF5" w:rsidRPr="008229B1" w:rsidRDefault="00C23BF5" w:rsidP="00C23BF5">
      <w:pPr>
        <w:pStyle w:val="af"/>
        <w:tabs>
          <w:tab w:val="left" w:pos="709"/>
        </w:tabs>
        <w:spacing w:before="0" w:beforeAutospacing="0" w:after="0" w:afterAutospacing="0"/>
        <w:jc w:val="center"/>
        <w:rPr>
          <w:rStyle w:val="ae"/>
          <w:b w:val="0"/>
          <w:sz w:val="28"/>
          <w:szCs w:val="28"/>
          <w:lang w:val="ru-RU"/>
        </w:rPr>
      </w:pPr>
      <w:r w:rsidRPr="000D4289">
        <w:rPr>
          <w:rStyle w:val="ae"/>
          <w:sz w:val="28"/>
          <w:szCs w:val="28"/>
          <w:lang w:val="ru-RU"/>
        </w:rPr>
        <w:t>об учебно-консультационном пункте по гражданской обороне</w:t>
      </w:r>
    </w:p>
    <w:p w:rsidR="00C23BF5" w:rsidRPr="002E3B9A" w:rsidRDefault="00C23BF5" w:rsidP="00C23BF5">
      <w:pPr>
        <w:pStyle w:val="af"/>
        <w:spacing w:before="0" w:beforeAutospacing="0" w:after="0" w:afterAutospacing="0"/>
        <w:jc w:val="center"/>
        <w:rPr>
          <w:rStyle w:val="ae"/>
          <w:b w:val="0"/>
          <w:sz w:val="28"/>
          <w:szCs w:val="28"/>
          <w:lang w:val="ru-RU"/>
        </w:rPr>
      </w:pPr>
      <w:r w:rsidRPr="000D4289">
        <w:rPr>
          <w:rStyle w:val="ae"/>
          <w:sz w:val="28"/>
          <w:szCs w:val="28"/>
          <w:lang w:val="ru-RU"/>
        </w:rPr>
        <w:t>и чрезвычайным ситуациям в Бавлинском</w:t>
      </w:r>
      <w:r>
        <w:rPr>
          <w:rStyle w:val="ae"/>
          <w:sz w:val="28"/>
          <w:szCs w:val="28"/>
          <w:lang w:val="ru-RU"/>
        </w:rPr>
        <w:t xml:space="preserve"> муниципальном районе</w:t>
      </w:r>
    </w:p>
    <w:p w:rsidR="00C23BF5" w:rsidRPr="008229B1" w:rsidRDefault="00C23BF5" w:rsidP="00C23BF5">
      <w:pPr>
        <w:pStyle w:val="af"/>
        <w:tabs>
          <w:tab w:val="left" w:pos="709"/>
        </w:tabs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  <w:r>
        <w:rPr>
          <w:rStyle w:val="ae"/>
          <w:sz w:val="28"/>
          <w:szCs w:val="28"/>
          <w:lang w:val="ru-RU"/>
        </w:rPr>
        <w:t xml:space="preserve">1. </w:t>
      </w:r>
      <w:r w:rsidRPr="000D4289">
        <w:rPr>
          <w:rStyle w:val="ae"/>
          <w:sz w:val="28"/>
          <w:szCs w:val="28"/>
          <w:lang w:val="ru-RU"/>
        </w:rPr>
        <w:t>Общие положения</w:t>
      </w:r>
    </w:p>
    <w:p w:rsidR="00C23BF5" w:rsidRPr="002E3B9A" w:rsidRDefault="00C23BF5" w:rsidP="00C23BF5">
      <w:pPr>
        <w:pStyle w:val="af"/>
        <w:spacing w:before="0" w:beforeAutospacing="0" w:after="0" w:afterAutospacing="0" w:line="120" w:lineRule="auto"/>
        <w:ind w:left="720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D4289">
        <w:rPr>
          <w:sz w:val="28"/>
          <w:szCs w:val="28"/>
          <w:lang w:val="ru-RU"/>
        </w:rPr>
        <w:t xml:space="preserve">Настоящее Положение определяет основные цели и задачи, порядок создания, оснащения и функционирования учебно-консультационных пунктов по гражданской обороне и чрезвычайным ситуациям в </w:t>
      </w:r>
      <w:r>
        <w:rPr>
          <w:sz w:val="28"/>
          <w:szCs w:val="28"/>
          <w:lang w:val="ru-RU"/>
        </w:rPr>
        <w:t xml:space="preserve">Бавлинском </w:t>
      </w:r>
      <w:r w:rsidRPr="000D4289">
        <w:rPr>
          <w:sz w:val="28"/>
          <w:szCs w:val="28"/>
          <w:lang w:val="ru-RU"/>
        </w:rPr>
        <w:t>муниципальном районе Республики Татарстан</w:t>
      </w:r>
      <w:r w:rsidRPr="002E3B9A">
        <w:rPr>
          <w:sz w:val="28"/>
          <w:szCs w:val="28"/>
          <w:lang w:val="ru-RU"/>
        </w:rPr>
        <w:t xml:space="preserve"> </w:t>
      </w:r>
      <w:r w:rsidRPr="000D4289">
        <w:rPr>
          <w:sz w:val="28"/>
          <w:szCs w:val="28"/>
          <w:lang w:val="ru-RU"/>
        </w:rPr>
        <w:t xml:space="preserve">(далее - </w:t>
      </w:r>
      <w:r w:rsidRPr="00C863E6">
        <w:rPr>
          <w:sz w:val="28"/>
          <w:szCs w:val="28"/>
          <w:lang w:val="ru-RU"/>
        </w:rPr>
        <w:t>УКП по ГО и ЧС</w:t>
      </w:r>
      <w:r w:rsidRPr="000D4289">
        <w:rPr>
          <w:sz w:val="28"/>
          <w:szCs w:val="28"/>
          <w:lang w:val="ru-RU"/>
        </w:rPr>
        <w:t>).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C863E6">
        <w:rPr>
          <w:sz w:val="28"/>
          <w:szCs w:val="28"/>
          <w:lang w:val="ru-RU"/>
        </w:rPr>
        <w:t>УКП по ГО и ЧС</w:t>
      </w:r>
      <w:r w:rsidRPr="000D4289">
        <w:rPr>
          <w:sz w:val="28"/>
          <w:szCs w:val="28"/>
          <w:lang w:val="ru-RU"/>
        </w:rPr>
        <w:t xml:space="preserve"> </w:t>
      </w:r>
      <w:proofErr w:type="gramStart"/>
      <w:r w:rsidRPr="000D4289">
        <w:rPr>
          <w:sz w:val="28"/>
          <w:szCs w:val="28"/>
          <w:lang w:val="ru-RU"/>
        </w:rPr>
        <w:t>предназначен</w:t>
      </w:r>
      <w:proofErr w:type="gramEnd"/>
      <w:r w:rsidRPr="000D4289">
        <w:rPr>
          <w:sz w:val="28"/>
          <w:szCs w:val="28"/>
          <w:lang w:val="ru-RU"/>
        </w:rPr>
        <w:t xml:space="preserve"> для подготовки населения, не занятого в производстве и сфере обслуживания (неработающее население), по вопросам гражданской обороны и защиты от чрезвычайных ситуаций природного и т</w:t>
      </w:r>
      <w:r>
        <w:rPr>
          <w:sz w:val="28"/>
          <w:szCs w:val="28"/>
          <w:lang w:val="ru-RU"/>
        </w:rPr>
        <w:t>ехногенного характера.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C863E6">
        <w:rPr>
          <w:sz w:val="28"/>
          <w:szCs w:val="28"/>
          <w:lang w:val="ru-RU"/>
        </w:rPr>
        <w:t xml:space="preserve">УКП по ГО и ЧС </w:t>
      </w:r>
      <w:r w:rsidRPr="000D4289">
        <w:rPr>
          <w:sz w:val="28"/>
          <w:szCs w:val="28"/>
          <w:lang w:val="ru-RU"/>
        </w:rPr>
        <w:t xml:space="preserve"> создается в соответствии с требованиями Федерального закона от </w:t>
      </w:r>
      <w:smartTag w:uri="urn:schemas-microsoft-com:office:smarttags" w:element="date">
        <w:smartTagPr>
          <w:attr w:name="Year" w:val="1994"/>
          <w:attr w:name="Day" w:val="21"/>
          <w:attr w:name="Month" w:val="12"/>
          <w:attr w:name="ls" w:val="trans"/>
        </w:smartTagPr>
        <w:r w:rsidRPr="000D4289">
          <w:rPr>
            <w:sz w:val="28"/>
            <w:szCs w:val="28"/>
            <w:lang w:val="ru-RU"/>
          </w:rPr>
          <w:t>21.12.1994</w:t>
        </w:r>
      </w:smartTag>
      <w:r>
        <w:rPr>
          <w:sz w:val="28"/>
          <w:szCs w:val="28"/>
          <w:lang w:val="ru-RU"/>
        </w:rPr>
        <w:t xml:space="preserve"> №</w:t>
      </w:r>
      <w:r w:rsidRPr="000D4289">
        <w:rPr>
          <w:sz w:val="28"/>
          <w:szCs w:val="28"/>
          <w:lang w:val="ru-RU"/>
        </w:rPr>
        <w:t xml:space="preserve">68-ФЗ «О защите населения и территорий от чрезвычайных ситуаций природного и техногенного характера», Федерального закона от </w:t>
      </w:r>
      <w:smartTag w:uri="urn:schemas-microsoft-com:office:smarttags" w:element="date">
        <w:smartTagPr>
          <w:attr w:name="Year" w:val="1998"/>
          <w:attr w:name="Day" w:val="12"/>
          <w:attr w:name="Month" w:val="2"/>
          <w:attr w:name="ls" w:val="trans"/>
        </w:smartTagPr>
        <w:r w:rsidRPr="000D4289">
          <w:rPr>
            <w:sz w:val="28"/>
            <w:szCs w:val="28"/>
            <w:lang w:val="ru-RU"/>
          </w:rPr>
          <w:t>12.02.1998</w:t>
        </w:r>
      </w:smartTag>
      <w:r>
        <w:rPr>
          <w:sz w:val="28"/>
          <w:szCs w:val="28"/>
          <w:lang w:val="ru-RU"/>
        </w:rPr>
        <w:t xml:space="preserve"> №28-ФЗ «О гражданской обороне», </w:t>
      </w:r>
      <w:r w:rsidRPr="00C863E6">
        <w:rPr>
          <w:color w:val="000000"/>
          <w:sz w:val="28"/>
          <w:szCs w:val="28"/>
          <w:lang w:val="ru-RU"/>
        </w:rPr>
        <w:t xml:space="preserve">Постановлением Правительства Российской Федерации от </w:t>
      </w:r>
      <w:smartTag w:uri="urn:schemas-microsoft-com:office:smarttags" w:element="date">
        <w:smartTagPr>
          <w:attr w:name="Year" w:val="2000"/>
          <w:attr w:name="Day" w:val="02"/>
          <w:attr w:name="Month" w:val="11"/>
          <w:attr w:name="ls" w:val="trans"/>
        </w:smartTagPr>
        <w:r w:rsidRPr="00C863E6">
          <w:rPr>
            <w:color w:val="000000"/>
            <w:sz w:val="28"/>
            <w:szCs w:val="28"/>
            <w:lang w:val="ru-RU"/>
          </w:rPr>
          <w:t>02.11.2000</w:t>
        </w:r>
      </w:smartTag>
      <w:r w:rsidRPr="00C863E6">
        <w:rPr>
          <w:color w:val="000000"/>
          <w:sz w:val="28"/>
          <w:szCs w:val="28"/>
          <w:lang w:val="ru-RU"/>
        </w:rPr>
        <w:t xml:space="preserve"> №841 «Об утверждении Положения о подготовке населения в области гражданской обороны», </w:t>
      </w:r>
      <w:r>
        <w:rPr>
          <w:sz w:val="28"/>
          <w:szCs w:val="28"/>
          <w:lang w:val="ru-RU"/>
        </w:rPr>
        <w:t>Постановлением Правительства</w:t>
      </w:r>
      <w:r w:rsidRPr="00C863E6">
        <w:rPr>
          <w:sz w:val="28"/>
          <w:szCs w:val="28"/>
          <w:lang w:val="ru-RU"/>
        </w:rPr>
        <w:t xml:space="preserve"> Российской Федерации от </w:t>
      </w:r>
      <w:smartTag w:uri="urn:schemas-microsoft-com:office:smarttags" w:element="date">
        <w:smartTagPr>
          <w:attr w:name="Year" w:val="2020"/>
          <w:attr w:name="Day" w:val="18"/>
          <w:attr w:name="Month" w:val="09"/>
          <w:attr w:name="ls" w:val="trans"/>
        </w:smartTagPr>
        <w:r w:rsidRPr="00C863E6">
          <w:rPr>
            <w:sz w:val="28"/>
            <w:szCs w:val="28"/>
            <w:lang w:val="ru-RU"/>
          </w:rPr>
          <w:t>18.09.2020</w:t>
        </w:r>
      </w:smartTag>
      <w:r w:rsidRPr="00C863E6">
        <w:rPr>
          <w:sz w:val="28"/>
          <w:szCs w:val="28"/>
          <w:lang w:val="ru-RU"/>
        </w:rPr>
        <w:t xml:space="preserve"> №1485 </w:t>
      </w:r>
      <w:r w:rsidRPr="00C863E6">
        <w:rPr>
          <w:color w:val="000000"/>
          <w:sz w:val="28"/>
          <w:szCs w:val="28"/>
          <w:lang w:val="ru-RU"/>
        </w:rPr>
        <w:t>«Об</w:t>
      </w:r>
      <w:proofErr w:type="gramEnd"/>
      <w:r w:rsidRPr="00C863E6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C863E6">
        <w:rPr>
          <w:color w:val="000000"/>
          <w:sz w:val="28"/>
          <w:szCs w:val="28"/>
          <w:lang w:val="ru-RU"/>
        </w:rPr>
        <w:t xml:space="preserve">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</w:t>
      </w:r>
      <w:r w:rsidRPr="00C863E6">
        <w:rPr>
          <w:sz w:val="28"/>
          <w:szCs w:val="28"/>
          <w:lang w:val="ru-RU"/>
        </w:rPr>
        <w:t xml:space="preserve">распоряжением Кабинета Министров Республики Татарстан от </w:t>
      </w:r>
      <w:smartTag w:uri="urn:schemas-microsoft-com:office:smarttags" w:element="date">
        <w:smartTagPr>
          <w:attr w:name="Year" w:val="2019"/>
          <w:attr w:name="Day" w:val="21"/>
          <w:attr w:name="Month" w:val="05"/>
          <w:attr w:name="ls" w:val="trans"/>
        </w:smartTagPr>
        <w:r w:rsidRPr="00C863E6">
          <w:rPr>
            <w:sz w:val="28"/>
            <w:szCs w:val="28"/>
            <w:lang w:val="ru-RU"/>
          </w:rPr>
          <w:t>21.05.2019</w:t>
        </w:r>
      </w:smartTag>
      <w:r w:rsidRPr="00C863E6">
        <w:rPr>
          <w:sz w:val="28"/>
          <w:szCs w:val="28"/>
          <w:lang w:val="ru-RU"/>
        </w:rPr>
        <w:t xml:space="preserve"> №1126-р «Об организации функционирования учебно-консультативных пунктов по гражданской обороне»</w:t>
      </w:r>
      <w:r>
        <w:rPr>
          <w:sz w:val="28"/>
          <w:szCs w:val="28"/>
          <w:lang w:val="ru-RU"/>
        </w:rPr>
        <w:t xml:space="preserve">, </w:t>
      </w:r>
      <w:r w:rsidRPr="000D4289">
        <w:rPr>
          <w:sz w:val="28"/>
          <w:szCs w:val="28"/>
          <w:lang w:val="ru-RU"/>
        </w:rPr>
        <w:t>в целях подготовки неработающего насе</w:t>
      </w:r>
      <w:r>
        <w:rPr>
          <w:sz w:val="28"/>
          <w:szCs w:val="28"/>
          <w:lang w:val="ru-RU"/>
        </w:rPr>
        <w:t>ления Бавлин</w:t>
      </w:r>
      <w:r w:rsidRPr="000D4289">
        <w:rPr>
          <w:sz w:val="28"/>
          <w:szCs w:val="28"/>
          <w:lang w:val="ru-RU"/>
        </w:rPr>
        <w:t>ского муниципального района Республики Татарстан в области гражданской обороны и защиты от чрезвычайных ситуаций по месту</w:t>
      </w:r>
      <w:proofErr w:type="gramEnd"/>
      <w:r w:rsidRPr="000D4289">
        <w:rPr>
          <w:sz w:val="28"/>
          <w:szCs w:val="28"/>
          <w:lang w:val="ru-RU"/>
        </w:rPr>
        <w:t xml:space="preserve"> жительства и оказания консультационных услуг всем категориям населения в области обеспечения</w:t>
      </w:r>
      <w:r>
        <w:rPr>
          <w:sz w:val="28"/>
          <w:szCs w:val="28"/>
          <w:lang w:val="ru-RU"/>
        </w:rPr>
        <w:t xml:space="preserve"> безопасности жизнедеятельности</w:t>
      </w:r>
      <w:r w:rsidRPr="000D4289">
        <w:rPr>
          <w:sz w:val="28"/>
          <w:szCs w:val="28"/>
          <w:lang w:val="ru-RU"/>
        </w:rPr>
        <w:t>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120" w:lineRule="auto"/>
        <w:ind w:firstLine="709"/>
        <w:jc w:val="both"/>
        <w:rPr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  <w:r w:rsidRPr="000D4289">
        <w:rPr>
          <w:rStyle w:val="ae"/>
          <w:sz w:val="28"/>
          <w:szCs w:val="28"/>
          <w:lang w:val="ru-RU"/>
        </w:rPr>
        <w:t>2. Цели и задачи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120" w:lineRule="auto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Pr="002E3B9A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>2.1. Главная цель создания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 </w:t>
      </w:r>
      <w:r w:rsidRPr="006761FE">
        <w:rPr>
          <w:sz w:val="28"/>
          <w:szCs w:val="28"/>
          <w:lang w:val="ru-RU"/>
        </w:rPr>
        <w:t>обеспечение необходимых условий для подготовки неработающего населения по вопросам гражданской обороны и защиты от чрезвычайных ситуаций природного и техногенного характера по месту жительства.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>2.2. Основные задачи</w:t>
      </w:r>
      <w:r>
        <w:rPr>
          <w:sz w:val="28"/>
          <w:szCs w:val="28"/>
          <w:lang w:val="ru-RU"/>
        </w:rPr>
        <w:t xml:space="preserve">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093781">
        <w:rPr>
          <w:sz w:val="28"/>
          <w:szCs w:val="28"/>
          <w:lang w:val="ru-RU"/>
        </w:rPr>
        <w:t>: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>- организация подготовки неработающего населения способам защиты от опасностей, возникающих при ведении военных действий или вследствие этих действий, а также при угрозе и возникновении чрезвычайных ситуаций природного и техно</w:t>
      </w:r>
      <w:r>
        <w:rPr>
          <w:sz w:val="28"/>
          <w:szCs w:val="28"/>
          <w:lang w:val="ru-RU"/>
        </w:rPr>
        <w:t>генного характера;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093781">
        <w:rPr>
          <w:sz w:val="28"/>
          <w:szCs w:val="28"/>
          <w:lang w:val="ru-RU"/>
        </w:rPr>
        <w:t>выработка практических навыков по действиям в условиях чрезвычайных ситуаций мирного и военного вре</w:t>
      </w:r>
      <w:r>
        <w:rPr>
          <w:sz w:val="28"/>
          <w:szCs w:val="28"/>
          <w:lang w:val="ru-RU"/>
        </w:rPr>
        <w:t>мени;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>- повышение уровня морально-психологического состояния населения в условиях угрозы и возникновения чрезвычайных ситуаций, а также при ликвидации их последствий;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>- пропаганда важности и необходимости всех мероприятий, проводимых в области гражданской обороны и защиты от чрезвычайных ситуаций в современных условиях.</w:t>
      </w:r>
    </w:p>
    <w:p w:rsidR="00C23BF5" w:rsidRPr="00093781" w:rsidRDefault="00C23BF5" w:rsidP="00C23BF5">
      <w:pPr>
        <w:pStyle w:val="af"/>
        <w:suppressAutoHyphens/>
        <w:spacing w:before="0" w:beforeAutospacing="0" w:after="0" w:afterAutospacing="0" w:line="120" w:lineRule="auto"/>
        <w:ind w:firstLine="709"/>
        <w:jc w:val="both"/>
        <w:rPr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  <w:r w:rsidRPr="00A248E7">
        <w:rPr>
          <w:rStyle w:val="ae"/>
          <w:sz w:val="28"/>
          <w:szCs w:val="28"/>
          <w:lang w:val="ru-RU"/>
        </w:rPr>
        <w:t>3. Структура</w:t>
      </w:r>
      <w:r>
        <w:rPr>
          <w:rStyle w:val="ae"/>
          <w:sz w:val="28"/>
          <w:szCs w:val="28"/>
          <w:lang w:val="ru-RU"/>
        </w:rPr>
        <w:t xml:space="preserve">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</w:p>
    <w:p w:rsidR="00C23BF5" w:rsidRPr="00A248E7" w:rsidRDefault="00C23BF5" w:rsidP="00C23BF5">
      <w:pPr>
        <w:pStyle w:val="af"/>
        <w:suppressAutoHyphens/>
        <w:spacing w:before="0" w:beforeAutospacing="0" w:after="0" w:afterAutospacing="0" w:line="120" w:lineRule="auto"/>
        <w:jc w:val="center"/>
        <w:rPr>
          <w:b/>
          <w:sz w:val="28"/>
          <w:szCs w:val="28"/>
          <w:lang w:val="ru-RU"/>
        </w:rPr>
      </w:pP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 w:rsidRPr="00890DB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ab/>
      </w:r>
      <w:r w:rsidRPr="00093781">
        <w:rPr>
          <w:sz w:val="28"/>
          <w:szCs w:val="28"/>
          <w:lang w:val="ru-RU"/>
        </w:rPr>
        <w:t xml:space="preserve">3.1. Структуру и штатную численность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093781">
        <w:rPr>
          <w:sz w:val="28"/>
          <w:szCs w:val="28"/>
          <w:lang w:val="ru-RU"/>
        </w:rPr>
        <w:t xml:space="preserve"> утверждает руководитель </w:t>
      </w:r>
      <w:r>
        <w:rPr>
          <w:sz w:val="28"/>
          <w:szCs w:val="28"/>
          <w:lang w:val="ru-RU"/>
        </w:rPr>
        <w:t>объекта, на базе которого</w:t>
      </w:r>
      <w:r w:rsidRPr="00093781">
        <w:rPr>
          <w:sz w:val="28"/>
          <w:szCs w:val="28"/>
          <w:lang w:val="ru-RU"/>
        </w:rPr>
        <w:t xml:space="preserve"> создается УКП, исходя из услови</w:t>
      </w:r>
      <w:r>
        <w:rPr>
          <w:sz w:val="28"/>
          <w:szCs w:val="28"/>
          <w:lang w:val="ru-RU"/>
        </w:rPr>
        <w:t>й и особенностей деятельности.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3.2.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 имеет в своем составе: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left="708" w:firstLine="1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>- начальника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>;</w:t>
      </w:r>
      <w:r w:rsidRPr="006761FE">
        <w:rPr>
          <w:sz w:val="28"/>
          <w:szCs w:val="28"/>
          <w:lang w:val="ru-RU"/>
        </w:rPr>
        <w:br/>
        <w:t>- инструкторов (консультантов).</w:t>
      </w:r>
    </w:p>
    <w:p w:rsidR="00C23BF5" w:rsidRPr="006761FE" w:rsidRDefault="00C23BF5" w:rsidP="00C23BF5">
      <w:pPr>
        <w:pStyle w:val="af"/>
        <w:suppressAutoHyphens/>
        <w:spacing w:before="0" w:beforeAutospacing="0" w:after="0" w:afterAutospacing="0" w:line="276" w:lineRule="auto"/>
        <w:ind w:left="708" w:firstLine="1"/>
        <w:rPr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  <w:r w:rsidRPr="008B6345">
        <w:rPr>
          <w:rStyle w:val="ae"/>
          <w:sz w:val="28"/>
          <w:szCs w:val="28"/>
          <w:lang w:val="ru-RU"/>
        </w:rPr>
        <w:t>4. Организация и содержание работы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120" w:lineRule="auto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 xml:space="preserve">4.1. Общее руководство подготовкой неработающего населения осуществляет </w:t>
      </w:r>
      <w:r>
        <w:rPr>
          <w:sz w:val="28"/>
          <w:szCs w:val="28"/>
          <w:lang w:val="ru-RU"/>
        </w:rPr>
        <w:t>руководитель Исполнительного комитета Бавлинского</w:t>
      </w:r>
      <w:r w:rsidRPr="006761FE">
        <w:rPr>
          <w:sz w:val="28"/>
          <w:szCs w:val="28"/>
          <w:lang w:val="ru-RU"/>
        </w:rPr>
        <w:t xml:space="preserve"> муниципального района</w:t>
      </w:r>
      <w:r>
        <w:rPr>
          <w:sz w:val="28"/>
          <w:szCs w:val="28"/>
          <w:lang w:val="ru-RU"/>
        </w:rPr>
        <w:t xml:space="preserve"> - Руководитель гражданской обороны Бавлинского муниципального района.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>4.2. Непосредственным организатором обучения неработающего населения в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 xml:space="preserve"> является руководитель </w:t>
      </w:r>
      <w:r>
        <w:rPr>
          <w:sz w:val="28"/>
          <w:szCs w:val="28"/>
          <w:lang w:val="ru-RU"/>
        </w:rPr>
        <w:t>объекта, на базе которого</w:t>
      </w:r>
      <w:r w:rsidRPr="006761FE">
        <w:rPr>
          <w:sz w:val="28"/>
          <w:szCs w:val="28"/>
          <w:lang w:val="ru-RU"/>
        </w:rPr>
        <w:t xml:space="preserve"> создан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</w:t>
      </w:r>
      <w:r w:rsidRPr="00093781">
        <w:rPr>
          <w:sz w:val="28"/>
          <w:szCs w:val="28"/>
          <w:lang w:val="ru-RU"/>
        </w:rPr>
        <w:t>Он издает приказ (распо</w:t>
      </w:r>
      <w:r>
        <w:rPr>
          <w:sz w:val="28"/>
          <w:szCs w:val="28"/>
          <w:lang w:val="ru-RU"/>
        </w:rPr>
        <w:t>ряжение), в котором определяет: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 xml:space="preserve">- место расположения </w:t>
      </w:r>
      <w:r>
        <w:rPr>
          <w:sz w:val="28"/>
          <w:szCs w:val="28"/>
          <w:lang w:val="ru-RU"/>
        </w:rPr>
        <w:t>помещения, используемого</w:t>
      </w:r>
      <w:r w:rsidRPr="00093781">
        <w:rPr>
          <w:sz w:val="28"/>
          <w:szCs w:val="28"/>
          <w:lang w:val="ru-RU"/>
        </w:rPr>
        <w:t xml:space="preserve"> для подготовки неработающе</w:t>
      </w:r>
      <w:r>
        <w:rPr>
          <w:sz w:val="28"/>
          <w:szCs w:val="28"/>
          <w:lang w:val="ru-RU"/>
        </w:rPr>
        <w:t>го населения;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>- направление, согласно которому будет осуществляться подготовка неработаю</w:t>
      </w:r>
      <w:r>
        <w:rPr>
          <w:sz w:val="28"/>
          <w:szCs w:val="28"/>
          <w:lang w:val="ru-RU"/>
        </w:rPr>
        <w:t>щего населения: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порядок работы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>- организацию проведения занятий (консульта</w:t>
      </w:r>
      <w:r>
        <w:rPr>
          <w:sz w:val="28"/>
          <w:szCs w:val="28"/>
          <w:lang w:val="ru-RU"/>
        </w:rPr>
        <w:t>ций);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 xml:space="preserve">- должностных лиц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093781">
        <w:rPr>
          <w:sz w:val="28"/>
          <w:szCs w:val="28"/>
          <w:lang w:val="ru-RU"/>
        </w:rPr>
        <w:t xml:space="preserve"> и лиц, привлекаемых для проведения занятий (консультаций) и </w:t>
      </w:r>
      <w:r>
        <w:rPr>
          <w:sz w:val="28"/>
          <w:szCs w:val="28"/>
          <w:lang w:val="ru-RU"/>
        </w:rPr>
        <w:t>других мероприятий по обучению;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 xml:space="preserve">- порядок обеспечения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093781">
        <w:rPr>
          <w:sz w:val="28"/>
          <w:szCs w:val="28"/>
          <w:lang w:val="ru-RU"/>
        </w:rPr>
        <w:t xml:space="preserve"> литературой, учебными пособиями и техни</w:t>
      </w:r>
      <w:r>
        <w:rPr>
          <w:sz w:val="28"/>
          <w:szCs w:val="28"/>
          <w:lang w:val="ru-RU"/>
        </w:rPr>
        <w:t>ческими средствами обучения;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другие организационные вопросы.</w:t>
      </w:r>
    </w:p>
    <w:p w:rsidR="00C23BF5" w:rsidRPr="009179A6" w:rsidRDefault="00C23BF5" w:rsidP="00C23BF5">
      <w:pPr>
        <w:spacing w:line="288" w:lineRule="auto"/>
        <w:ind w:firstLine="709"/>
        <w:jc w:val="both"/>
        <w:rPr>
          <w:sz w:val="28"/>
          <w:szCs w:val="28"/>
        </w:rPr>
      </w:pPr>
      <w:r w:rsidRPr="009179A6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9179A6">
        <w:rPr>
          <w:sz w:val="28"/>
          <w:szCs w:val="28"/>
        </w:rPr>
        <w:t xml:space="preserve">. В качестве преподавателей (инструкторов, консультантов) выступают работники организации, при которой создан </w:t>
      </w:r>
      <w:r w:rsidRPr="00C863E6">
        <w:rPr>
          <w:sz w:val="28"/>
          <w:szCs w:val="28"/>
        </w:rPr>
        <w:t>УКП по ГО и ЧС</w:t>
      </w:r>
      <w:r w:rsidRPr="009179A6">
        <w:rPr>
          <w:sz w:val="28"/>
          <w:szCs w:val="28"/>
        </w:rPr>
        <w:t xml:space="preserve">, назначаемые приказом начальника </w:t>
      </w:r>
      <w:r w:rsidRPr="00212A23">
        <w:rPr>
          <w:sz w:val="28"/>
          <w:szCs w:val="28"/>
        </w:rPr>
        <w:t>УКП по ГО и ЧС</w:t>
      </w:r>
      <w:r>
        <w:rPr>
          <w:sz w:val="28"/>
          <w:szCs w:val="28"/>
        </w:rPr>
        <w:t xml:space="preserve"> </w:t>
      </w:r>
      <w:r w:rsidRPr="009179A6">
        <w:rPr>
          <w:sz w:val="28"/>
          <w:szCs w:val="28"/>
        </w:rPr>
        <w:t>и предварительно прошедшие подгото</w:t>
      </w:r>
      <w:r w:rsidRPr="009179A6">
        <w:rPr>
          <w:sz w:val="28"/>
          <w:szCs w:val="28"/>
        </w:rPr>
        <w:t>в</w:t>
      </w:r>
      <w:r w:rsidRPr="009179A6">
        <w:rPr>
          <w:sz w:val="28"/>
          <w:szCs w:val="28"/>
        </w:rPr>
        <w:t>ку на курсах гражданской обороны в</w:t>
      </w:r>
      <w:r>
        <w:rPr>
          <w:sz w:val="28"/>
          <w:szCs w:val="28"/>
        </w:rPr>
        <w:t xml:space="preserve"> филиалах</w:t>
      </w:r>
      <w:r w:rsidRPr="009179A6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Учебно-методического</w:t>
      </w:r>
      <w:r w:rsidRPr="009179A6">
        <w:rPr>
          <w:sz w:val="28"/>
          <w:szCs w:val="28"/>
        </w:rPr>
        <w:t xml:space="preserve"> центр</w:t>
      </w:r>
      <w:r>
        <w:rPr>
          <w:sz w:val="28"/>
          <w:szCs w:val="28"/>
        </w:rPr>
        <w:t>а</w:t>
      </w:r>
      <w:r w:rsidRPr="009179A6">
        <w:rPr>
          <w:sz w:val="28"/>
          <w:szCs w:val="28"/>
        </w:rPr>
        <w:t xml:space="preserve"> по гражданской обороне</w:t>
      </w:r>
      <w:r>
        <w:rPr>
          <w:sz w:val="28"/>
          <w:szCs w:val="28"/>
        </w:rPr>
        <w:t xml:space="preserve"> </w:t>
      </w:r>
      <w:r w:rsidRPr="009179A6">
        <w:rPr>
          <w:sz w:val="28"/>
          <w:szCs w:val="28"/>
        </w:rPr>
        <w:t>и чрезвычайным</w:t>
      </w:r>
      <w:r>
        <w:rPr>
          <w:sz w:val="28"/>
          <w:szCs w:val="28"/>
        </w:rPr>
        <w:t xml:space="preserve"> ситуациям Республики Татарстан.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 xml:space="preserve">Для проведения практических занятий и </w:t>
      </w:r>
      <w:proofErr w:type="gramStart"/>
      <w:r w:rsidRPr="006761FE">
        <w:rPr>
          <w:sz w:val="28"/>
          <w:szCs w:val="28"/>
          <w:lang w:val="ru-RU"/>
        </w:rPr>
        <w:t>раскрытия</w:t>
      </w:r>
      <w:proofErr w:type="gramEnd"/>
      <w:r w:rsidRPr="006761FE">
        <w:rPr>
          <w:sz w:val="28"/>
          <w:szCs w:val="28"/>
          <w:lang w:val="ru-RU"/>
        </w:rPr>
        <w:t xml:space="preserve"> наиболее сложных тем целесообразно</w:t>
      </w:r>
      <w:r>
        <w:rPr>
          <w:sz w:val="28"/>
          <w:szCs w:val="28"/>
          <w:lang w:val="ru-RU"/>
        </w:rPr>
        <w:t xml:space="preserve"> (по согласованию) привлекать преподавателей предмета «Основы безопасности жизнедеятельности» организаций, осуществляющих образовательную деятельность по основным образовательным программам</w:t>
      </w:r>
      <w:r w:rsidRPr="006761FE">
        <w:rPr>
          <w:sz w:val="28"/>
          <w:szCs w:val="28"/>
          <w:lang w:val="ru-RU"/>
        </w:rPr>
        <w:t xml:space="preserve">, сотрудников </w:t>
      </w:r>
      <w:r>
        <w:rPr>
          <w:sz w:val="28"/>
          <w:szCs w:val="28"/>
          <w:lang w:val="ru-RU"/>
        </w:rPr>
        <w:t xml:space="preserve"> местного пожарного спасательного гарнизона.</w:t>
      </w:r>
      <w:r w:rsidRPr="00890DB7">
        <w:rPr>
          <w:sz w:val="28"/>
          <w:szCs w:val="28"/>
        </w:rPr>
        <w:t> 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</w:t>
      </w:r>
      <w:r w:rsidRPr="006761FE">
        <w:rPr>
          <w:sz w:val="28"/>
          <w:szCs w:val="28"/>
          <w:lang w:val="ru-RU"/>
        </w:rPr>
        <w:t>. Подготовка неработающего населения в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 xml:space="preserve"> осуществляется в соответствии с Примерной программой обучения неработающего населения в области гражданской обороны и защиты от чрезвычайных ситуаций природного и техногенного характера</w:t>
      </w:r>
      <w:r>
        <w:rPr>
          <w:sz w:val="28"/>
          <w:szCs w:val="28"/>
          <w:lang w:val="ru-RU"/>
        </w:rPr>
        <w:t>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</w:t>
      </w:r>
      <w:r w:rsidRPr="006761FE">
        <w:rPr>
          <w:sz w:val="28"/>
          <w:szCs w:val="28"/>
          <w:lang w:val="ru-RU"/>
        </w:rPr>
        <w:t>. Подготовка населени</w:t>
      </w:r>
      <w:r>
        <w:rPr>
          <w:sz w:val="28"/>
          <w:szCs w:val="28"/>
          <w:lang w:val="ru-RU"/>
        </w:rPr>
        <w:t>я осуществляется круглогодично.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4.6</w:t>
      </w:r>
      <w:r w:rsidRPr="006761FE">
        <w:rPr>
          <w:sz w:val="28"/>
          <w:szCs w:val="28"/>
          <w:lang w:val="ru-RU"/>
        </w:rPr>
        <w:t>. Работа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 xml:space="preserve"> по подготовке неработающего населения, исходя из условий и особенностей деятельности </w:t>
      </w:r>
      <w:r>
        <w:rPr>
          <w:sz w:val="28"/>
          <w:szCs w:val="28"/>
          <w:lang w:val="ru-RU"/>
        </w:rPr>
        <w:t>учреждения</w:t>
      </w:r>
      <w:r w:rsidRPr="006761FE">
        <w:rPr>
          <w:sz w:val="28"/>
          <w:szCs w:val="28"/>
          <w:lang w:val="ru-RU"/>
        </w:rPr>
        <w:t xml:space="preserve">, при которой </w:t>
      </w:r>
      <w:proofErr w:type="gramStart"/>
      <w:r w:rsidRPr="006761FE">
        <w:rPr>
          <w:sz w:val="28"/>
          <w:szCs w:val="28"/>
          <w:lang w:val="ru-RU"/>
        </w:rPr>
        <w:t>создан</w:t>
      </w:r>
      <w:proofErr w:type="gramEnd"/>
      <w:r w:rsidRPr="006761FE">
        <w:rPr>
          <w:sz w:val="28"/>
          <w:szCs w:val="28"/>
          <w:lang w:val="ru-RU"/>
        </w:rPr>
        <w:t xml:space="preserve">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>, стро</w:t>
      </w:r>
      <w:r>
        <w:rPr>
          <w:sz w:val="28"/>
          <w:szCs w:val="28"/>
          <w:lang w:val="ru-RU"/>
        </w:rPr>
        <w:t>ится по одному из направлений: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761FE">
        <w:rPr>
          <w:sz w:val="28"/>
          <w:szCs w:val="28"/>
          <w:lang w:val="ru-RU"/>
        </w:rPr>
        <w:t xml:space="preserve">проведение занятий посредством комплектования учебных </w:t>
      </w:r>
      <w:r>
        <w:rPr>
          <w:sz w:val="28"/>
          <w:szCs w:val="28"/>
          <w:lang w:val="ru-RU"/>
        </w:rPr>
        <w:t>групп;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консультационная деятельность.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4.7</w:t>
      </w:r>
      <w:r w:rsidRPr="006761FE">
        <w:rPr>
          <w:sz w:val="28"/>
          <w:szCs w:val="28"/>
          <w:lang w:val="ru-RU"/>
        </w:rPr>
        <w:t xml:space="preserve">. При проведении занятий посредством комплектования учебных групп наиболее оптимальным </w:t>
      </w:r>
      <w:r>
        <w:rPr>
          <w:sz w:val="28"/>
          <w:szCs w:val="28"/>
          <w:lang w:val="ru-RU"/>
        </w:rPr>
        <w:t>вариантом является группа из 10-</w:t>
      </w:r>
      <w:r w:rsidRPr="006761FE">
        <w:rPr>
          <w:sz w:val="28"/>
          <w:szCs w:val="28"/>
          <w:lang w:val="ru-RU"/>
        </w:rPr>
        <w:t>15 человек. При создании учебных групп необходимо учитывать возраст, состояние здоровья, уровень подготовки обучаемых по вопросам гражданской обороны и защиты от чрезвы</w:t>
      </w:r>
      <w:r>
        <w:rPr>
          <w:sz w:val="28"/>
          <w:szCs w:val="28"/>
          <w:lang w:val="ru-RU"/>
        </w:rPr>
        <w:t>чайных ситуаций.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4.8</w:t>
      </w:r>
      <w:r w:rsidRPr="006761FE">
        <w:rPr>
          <w:sz w:val="28"/>
          <w:szCs w:val="28"/>
          <w:lang w:val="ru-RU"/>
        </w:rPr>
        <w:t>. Продолжительность одного занятия не должна превышать 45 ми</w:t>
      </w:r>
      <w:r>
        <w:rPr>
          <w:sz w:val="28"/>
          <w:szCs w:val="28"/>
          <w:lang w:val="ru-RU"/>
        </w:rPr>
        <w:t>нут.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4.9</w:t>
      </w:r>
      <w:r w:rsidRPr="00131CD9">
        <w:rPr>
          <w:sz w:val="28"/>
          <w:szCs w:val="28"/>
          <w:lang w:val="ru-RU"/>
        </w:rPr>
        <w:t>. Основными формами подготовки неработающего населения являют</w:t>
      </w:r>
      <w:r>
        <w:rPr>
          <w:sz w:val="28"/>
          <w:szCs w:val="28"/>
          <w:lang w:val="ru-RU"/>
        </w:rPr>
        <w:t>ся: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>- проведен</w:t>
      </w:r>
      <w:r>
        <w:rPr>
          <w:sz w:val="28"/>
          <w:szCs w:val="28"/>
          <w:lang w:val="ru-RU"/>
        </w:rPr>
        <w:t>ие лекций, бесед, консультаций;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>- просмотр видеофильмов, про</w:t>
      </w:r>
      <w:r>
        <w:rPr>
          <w:sz w:val="28"/>
          <w:szCs w:val="28"/>
          <w:lang w:val="ru-RU"/>
        </w:rPr>
        <w:t>слушивание аудиозаписей;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>- изучение памяток, листовок, специальной литерату</w:t>
      </w:r>
      <w:r>
        <w:rPr>
          <w:sz w:val="28"/>
          <w:szCs w:val="28"/>
          <w:lang w:val="ru-RU"/>
        </w:rPr>
        <w:t>ры, материалов, стендов;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 xml:space="preserve">- посещение пропагандистских и агитационных мероприятий, </w:t>
      </w:r>
      <w:proofErr w:type="gramStart"/>
      <w:r w:rsidRPr="00131CD9">
        <w:rPr>
          <w:sz w:val="28"/>
          <w:szCs w:val="28"/>
          <w:lang w:val="ru-RU"/>
        </w:rPr>
        <w:t>проводи</w:t>
      </w:r>
      <w:r>
        <w:rPr>
          <w:sz w:val="28"/>
          <w:szCs w:val="28"/>
          <w:lang w:val="ru-RU"/>
        </w:rPr>
        <w:t>-</w:t>
      </w:r>
      <w:proofErr w:type="spellStart"/>
      <w:r w:rsidRPr="00131CD9">
        <w:rPr>
          <w:sz w:val="28"/>
          <w:szCs w:val="28"/>
          <w:lang w:val="ru-RU"/>
        </w:rPr>
        <w:t>мых</w:t>
      </w:r>
      <w:proofErr w:type="spellEnd"/>
      <w:proofErr w:type="gramEnd"/>
      <w:r w:rsidRPr="00131CD9">
        <w:rPr>
          <w:sz w:val="28"/>
          <w:szCs w:val="28"/>
          <w:lang w:val="ru-RU"/>
        </w:rPr>
        <w:t xml:space="preserve"> должностными лицами администрации </w:t>
      </w:r>
      <w:r>
        <w:rPr>
          <w:sz w:val="28"/>
          <w:szCs w:val="28"/>
          <w:lang w:val="ru-RU"/>
        </w:rPr>
        <w:t>Бавлинского</w:t>
      </w:r>
      <w:r w:rsidRPr="00131CD9">
        <w:rPr>
          <w:sz w:val="28"/>
          <w:szCs w:val="28"/>
          <w:lang w:val="ru-RU"/>
        </w:rPr>
        <w:t xml:space="preserve"> муниципального района РТ и сотрудниками </w:t>
      </w:r>
      <w:r>
        <w:rPr>
          <w:sz w:val="28"/>
          <w:szCs w:val="28"/>
          <w:lang w:val="ru-RU"/>
        </w:rPr>
        <w:t>МКУ «Управление</w:t>
      </w:r>
      <w:r w:rsidRPr="006761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гражданской защиты</w:t>
      </w:r>
      <w:r w:rsidRPr="006761F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Бавлинского муниципального</w:t>
      </w:r>
      <w:r w:rsidRPr="006761FE">
        <w:rPr>
          <w:sz w:val="28"/>
          <w:szCs w:val="28"/>
          <w:lang w:val="ru-RU"/>
        </w:rPr>
        <w:t xml:space="preserve"> рай</w:t>
      </w:r>
      <w:r>
        <w:rPr>
          <w:sz w:val="28"/>
          <w:szCs w:val="28"/>
          <w:lang w:val="ru-RU"/>
        </w:rPr>
        <w:t>она»</w:t>
      </w:r>
      <w:r w:rsidRPr="00131CD9">
        <w:rPr>
          <w:sz w:val="28"/>
          <w:szCs w:val="28"/>
          <w:lang w:val="ru-RU"/>
        </w:rPr>
        <w:t>, а также работниками, уполномоченными на решение вопросов</w:t>
      </w:r>
      <w:r>
        <w:rPr>
          <w:sz w:val="28"/>
          <w:szCs w:val="28"/>
          <w:lang w:val="ru-RU"/>
        </w:rPr>
        <w:t xml:space="preserve"> в области гражданской обороны;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роведение практических занятий;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>- участие в установленном порядке в комплексных учениях и тренировках по гражданской обороне и защите от чрезвычайных ситуаций</w:t>
      </w:r>
      <w:r>
        <w:rPr>
          <w:sz w:val="28"/>
          <w:szCs w:val="28"/>
          <w:lang w:val="ru-RU"/>
        </w:rPr>
        <w:t xml:space="preserve"> по следующим примерным темам: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а) действия по предупредительному сигналу «Внимание всем!»;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б) действия при стихийных бедствиях, характерных для Бавлинского муниципального района;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в) действия при возможной производственной аварии, катастрофе;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частичная санитарная обработка при заражении радиоактивными веществами;                                          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д) действия по укрытию населения в защитном сооружении и порядок выхода из него;                                                               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е) порядок прохождения сборного эвакуационного пункта;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ж)  прием  и размещение эвакуируемого населения в загородной зоне;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з) получение индивидуальных средств защиты населением на пункте выдачи и подготовка их к использованию;                         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и) пользование камерой защитной детской;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к) пользование индивидуальным противохимическим пакетом;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л) пользование пакетом перевязочным индивидуальным;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м) оказание помощи при поражении АХОВ;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н) оказание помощи при ожогах (термических, кислотных, щелочных);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о) герметизация жилищных и служебных помещений;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п) защита продуктов питания;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р) приспособление подвальных и других заглубленных помещений под укрытия.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4.10</w:t>
      </w:r>
      <w:r w:rsidRPr="00131CD9">
        <w:rPr>
          <w:sz w:val="28"/>
          <w:szCs w:val="28"/>
          <w:lang w:val="ru-RU"/>
        </w:rPr>
        <w:t xml:space="preserve">. </w:t>
      </w:r>
      <w:r w:rsidRPr="006761FE">
        <w:rPr>
          <w:sz w:val="28"/>
          <w:szCs w:val="28"/>
          <w:lang w:val="ru-RU"/>
        </w:rPr>
        <w:t>Основное внимание при подготовке неработающего населения обращается на морально-психологическую подготовку, умелые действия в чрезвычайных ситуациях, характерных для мест его проживания, и воспитание чувства высокой ответственности за свою подготовку и подготовку своей семьи к защите от чрезвычайных ситуаций мирного и военного времени.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  <w:r w:rsidRPr="00927826">
        <w:rPr>
          <w:rStyle w:val="ae"/>
          <w:sz w:val="28"/>
          <w:szCs w:val="28"/>
          <w:lang w:val="ru-RU"/>
        </w:rPr>
        <w:t>5. Оборудование и оснащение</w:t>
      </w:r>
    </w:p>
    <w:p w:rsidR="00C23BF5" w:rsidRPr="00927826" w:rsidRDefault="00C23BF5" w:rsidP="00C23BF5">
      <w:pPr>
        <w:pStyle w:val="af"/>
        <w:suppressAutoHyphens/>
        <w:spacing w:before="0" w:beforeAutospacing="0" w:after="0" w:afterAutospacing="0" w:line="120" w:lineRule="auto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>5.1.</w:t>
      </w:r>
      <w:r>
        <w:rPr>
          <w:sz w:val="28"/>
          <w:szCs w:val="28"/>
          <w:lang w:val="ru-RU"/>
        </w:rPr>
        <w:t xml:space="preserve">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 xml:space="preserve"> оборудуется в помещении при </w:t>
      </w:r>
      <w:r>
        <w:rPr>
          <w:sz w:val="28"/>
          <w:szCs w:val="28"/>
          <w:lang w:val="ru-RU"/>
        </w:rPr>
        <w:t>учреждениях культуры</w:t>
      </w:r>
      <w:r w:rsidRPr="006761FE">
        <w:rPr>
          <w:sz w:val="28"/>
          <w:szCs w:val="28"/>
          <w:lang w:val="ru-RU"/>
        </w:rPr>
        <w:t xml:space="preserve"> или иных организациях, имеющих соответствующую учебно-материальную базу. </w:t>
      </w:r>
      <w:r w:rsidRPr="00093781">
        <w:rPr>
          <w:sz w:val="28"/>
          <w:szCs w:val="28"/>
          <w:lang w:val="ru-RU"/>
        </w:rPr>
        <w:t xml:space="preserve">При невозможности выделить для размещения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093781">
        <w:rPr>
          <w:sz w:val="28"/>
          <w:szCs w:val="28"/>
          <w:lang w:val="ru-RU"/>
        </w:rPr>
        <w:t xml:space="preserve"> отдельное помещение, его располагают в других наиболее часто посещаемых неработающим населением помещениях (методические, технические кабинеты, культурно-просветительные учреждения и др.), оснащенн</w:t>
      </w:r>
      <w:r>
        <w:rPr>
          <w:sz w:val="28"/>
          <w:szCs w:val="28"/>
          <w:lang w:val="ru-RU"/>
        </w:rPr>
        <w:t>ых</w:t>
      </w:r>
      <w:r w:rsidRPr="00093781">
        <w:rPr>
          <w:sz w:val="28"/>
          <w:szCs w:val="28"/>
          <w:lang w:val="ru-RU"/>
        </w:rPr>
        <w:t xml:space="preserve"> необходимым количеством мебели</w:t>
      </w:r>
      <w:r>
        <w:rPr>
          <w:sz w:val="28"/>
          <w:szCs w:val="28"/>
          <w:lang w:val="ru-RU"/>
        </w:rPr>
        <w:t>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093781">
        <w:rPr>
          <w:sz w:val="28"/>
          <w:szCs w:val="28"/>
          <w:lang w:val="ru-RU"/>
        </w:rPr>
        <w:t xml:space="preserve">5.2. </w:t>
      </w:r>
      <w:r w:rsidRPr="006761FE">
        <w:rPr>
          <w:sz w:val="28"/>
          <w:szCs w:val="28"/>
          <w:lang w:val="ru-RU"/>
        </w:rPr>
        <w:t xml:space="preserve">У входа в учебно-консультационный пункт должна располагаться вывеска </w:t>
      </w:r>
      <w:r>
        <w:rPr>
          <w:sz w:val="28"/>
          <w:szCs w:val="28"/>
          <w:lang w:val="ru-RU"/>
        </w:rPr>
        <w:t xml:space="preserve">с указанием распорядка дня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>5.3. Учебно-материальная база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 xml:space="preserve"> включает технические средства обучения, информационно-справочные стенды по вопросам ГО и защиты от ЧС, учебные и наглядные пособия, </w:t>
      </w:r>
      <w:r>
        <w:rPr>
          <w:sz w:val="28"/>
          <w:szCs w:val="28"/>
          <w:lang w:val="ru-RU"/>
        </w:rPr>
        <w:t>учебно-методическую литературу.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5D5068">
        <w:rPr>
          <w:sz w:val="28"/>
          <w:szCs w:val="28"/>
          <w:lang w:val="ru-RU"/>
        </w:rPr>
        <w:t xml:space="preserve">5.3.1. </w:t>
      </w:r>
      <w:r w:rsidRPr="006761FE">
        <w:rPr>
          <w:sz w:val="28"/>
          <w:szCs w:val="28"/>
          <w:lang w:val="ru-RU"/>
        </w:rPr>
        <w:t>Для проведения занятий, консультаций и самостоятельной работы населения в комнате (классе) рекомендуется иметь необходимое количество технических средств обучения: проекционную аппаратуру, аудио- и видеотехнику с набором аудиозаписей, виде</w:t>
      </w:r>
      <w:proofErr w:type="gramStart"/>
      <w:r w:rsidRPr="006761FE">
        <w:rPr>
          <w:sz w:val="28"/>
          <w:szCs w:val="28"/>
          <w:lang w:val="ru-RU"/>
        </w:rPr>
        <w:t>о-</w:t>
      </w:r>
      <w:proofErr w:type="gramEnd"/>
      <w:r w:rsidRPr="006761FE">
        <w:rPr>
          <w:sz w:val="28"/>
          <w:szCs w:val="28"/>
          <w:lang w:val="ru-RU"/>
        </w:rPr>
        <w:t xml:space="preserve"> и </w:t>
      </w:r>
      <w:r w:rsidRPr="00890DB7">
        <w:rPr>
          <w:sz w:val="28"/>
          <w:szCs w:val="28"/>
        </w:rPr>
        <w:t>DVD</w:t>
      </w:r>
      <w:r w:rsidRPr="006761FE">
        <w:rPr>
          <w:sz w:val="28"/>
          <w:szCs w:val="28"/>
          <w:lang w:val="ru-RU"/>
        </w:rPr>
        <w:t>-фильм</w:t>
      </w:r>
      <w:r>
        <w:rPr>
          <w:sz w:val="28"/>
          <w:szCs w:val="28"/>
          <w:lang w:val="ru-RU"/>
        </w:rPr>
        <w:t>ов</w:t>
      </w:r>
      <w:r w:rsidRPr="006761FE">
        <w:rPr>
          <w:sz w:val="28"/>
          <w:szCs w:val="28"/>
          <w:lang w:val="ru-RU"/>
        </w:rPr>
        <w:t xml:space="preserve"> в соответствии с тематикой подг</w:t>
      </w:r>
      <w:r>
        <w:rPr>
          <w:sz w:val="28"/>
          <w:szCs w:val="28"/>
          <w:lang w:val="ru-RU"/>
        </w:rPr>
        <w:t>отовки неработающего населения.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5D5068">
        <w:rPr>
          <w:sz w:val="28"/>
          <w:szCs w:val="28"/>
          <w:lang w:val="ru-RU"/>
        </w:rPr>
        <w:t xml:space="preserve">5.3.2. </w:t>
      </w:r>
      <w:r w:rsidRPr="006761FE">
        <w:rPr>
          <w:sz w:val="28"/>
          <w:szCs w:val="28"/>
          <w:lang w:val="ru-RU"/>
        </w:rPr>
        <w:t>Помещение учебно-консультационного пункта оборудуется стенда</w:t>
      </w:r>
      <w:r>
        <w:rPr>
          <w:sz w:val="28"/>
          <w:szCs w:val="28"/>
          <w:lang w:val="ru-RU"/>
        </w:rPr>
        <w:t>ми.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Основные стенды: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left="708" w:firstLine="1"/>
        <w:rPr>
          <w:sz w:val="28"/>
          <w:szCs w:val="28"/>
          <w:lang w:val="ru-RU"/>
        </w:rPr>
      </w:pPr>
      <w:proofErr w:type="gramStart"/>
      <w:r w:rsidRPr="00D85570">
        <w:rPr>
          <w:sz w:val="28"/>
          <w:szCs w:val="28"/>
          <w:lang w:val="ru-RU"/>
        </w:rPr>
        <w:t>- «Организационные основы ГО и РСЧС»;</w:t>
      </w:r>
      <w:r w:rsidRPr="00D85570">
        <w:rPr>
          <w:sz w:val="28"/>
          <w:szCs w:val="28"/>
          <w:lang w:val="ru-RU"/>
        </w:rPr>
        <w:br/>
        <w:t>- «Действия населения при угрозе и возникновении ЧС»;</w:t>
      </w:r>
      <w:r w:rsidRPr="00D85570">
        <w:rPr>
          <w:sz w:val="28"/>
          <w:szCs w:val="28"/>
          <w:lang w:val="ru-RU"/>
        </w:rPr>
        <w:br/>
      </w:r>
      <w:r w:rsidRPr="00131CD9">
        <w:rPr>
          <w:sz w:val="28"/>
          <w:szCs w:val="28"/>
          <w:lang w:val="ru-RU"/>
        </w:rPr>
        <w:t xml:space="preserve">- «Сигналы оповещения и действия по ним»;                                                             </w:t>
      </w:r>
      <w:r>
        <w:rPr>
          <w:sz w:val="28"/>
          <w:szCs w:val="28"/>
          <w:lang w:val="ru-RU"/>
        </w:rPr>
        <w:t xml:space="preserve">   </w:t>
      </w:r>
      <w:r w:rsidRPr="00131CD9">
        <w:rPr>
          <w:sz w:val="28"/>
          <w:szCs w:val="28"/>
          <w:lang w:val="ru-RU"/>
        </w:rPr>
        <w:t xml:space="preserve">- </w:t>
      </w:r>
      <w:r>
        <w:rPr>
          <w:sz w:val="28"/>
          <w:szCs w:val="28"/>
          <w:lang w:val="ru-RU"/>
        </w:rPr>
        <w:t>«</w:t>
      </w:r>
      <w:r w:rsidRPr="00131CD9">
        <w:rPr>
          <w:sz w:val="28"/>
          <w:szCs w:val="28"/>
          <w:lang w:val="ru-RU"/>
        </w:rPr>
        <w:t>Виды стихийных бедствий</w:t>
      </w:r>
      <w:r>
        <w:rPr>
          <w:sz w:val="28"/>
          <w:szCs w:val="28"/>
          <w:lang w:val="ru-RU"/>
        </w:rPr>
        <w:t>»</w:t>
      </w:r>
      <w:r w:rsidRPr="00131CD9">
        <w:rPr>
          <w:sz w:val="28"/>
          <w:szCs w:val="28"/>
          <w:lang w:val="ru-RU"/>
        </w:rPr>
        <w:t>;</w:t>
      </w:r>
      <w:r w:rsidRPr="00131CD9">
        <w:rPr>
          <w:sz w:val="28"/>
          <w:szCs w:val="28"/>
          <w:lang w:val="ru-RU"/>
        </w:rPr>
        <w:br/>
        <w:t>- «Индивидуальные и коллективные средства защиты»;</w:t>
      </w:r>
      <w:r w:rsidRPr="00131CD9">
        <w:rPr>
          <w:sz w:val="28"/>
          <w:szCs w:val="28"/>
          <w:lang w:val="ru-RU"/>
        </w:rPr>
        <w:br/>
        <w:t>- «Порядок и правила проведения эвакуации»;</w:t>
      </w:r>
      <w:r w:rsidRPr="00131CD9">
        <w:rPr>
          <w:sz w:val="28"/>
          <w:szCs w:val="28"/>
          <w:lang w:val="ru-RU"/>
        </w:rPr>
        <w:br/>
        <w:t>- «Оказание первой медицинской помощи при ЧС»;</w:t>
      </w:r>
      <w:r w:rsidRPr="00131CD9">
        <w:rPr>
          <w:sz w:val="28"/>
          <w:szCs w:val="28"/>
          <w:lang w:val="ru-RU"/>
        </w:rPr>
        <w:br/>
        <w:t>- «Терроризм - угроза обществу»;</w:t>
      </w:r>
      <w:r w:rsidRPr="00131CD9">
        <w:rPr>
          <w:sz w:val="28"/>
          <w:szCs w:val="28"/>
          <w:lang w:val="ru-RU"/>
        </w:rPr>
        <w:br/>
        <w:t xml:space="preserve">- «Пожарная безопасность»;                                                                                                      - </w:t>
      </w:r>
      <w:r>
        <w:rPr>
          <w:sz w:val="28"/>
          <w:szCs w:val="28"/>
          <w:lang w:val="ru-RU"/>
        </w:rPr>
        <w:t>«</w:t>
      </w:r>
      <w:r w:rsidRPr="00131CD9">
        <w:rPr>
          <w:sz w:val="28"/>
          <w:szCs w:val="28"/>
          <w:lang w:val="ru-RU"/>
        </w:rPr>
        <w:t>Виды защитных сооружений</w:t>
      </w:r>
      <w:r>
        <w:rPr>
          <w:sz w:val="28"/>
          <w:szCs w:val="28"/>
          <w:lang w:val="ru-RU"/>
        </w:rPr>
        <w:t xml:space="preserve">»; </w:t>
      </w:r>
      <w:proofErr w:type="gramEnd"/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131CD9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«</w:t>
      </w:r>
      <w:r w:rsidRPr="00131CD9">
        <w:rPr>
          <w:sz w:val="28"/>
          <w:szCs w:val="28"/>
          <w:lang w:val="ru-RU"/>
        </w:rPr>
        <w:t xml:space="preserve">Защита населения от </w:t>
      </w:r>
      <w:proofErr w:type="spellStart"/>
      <w:r w:rsidRPr="00131CD9">
        <w:rPr>
          <w:sz w:val="28"/>
          <w:szCs w:val="28"/>
          <w:lang w:val="ru-RU"/>
        </w:rPr>
        <w:t>аварийно</w:t>
      </w:r>
      <w:proofErr w:type="spellEnd"/>
      <w:r w:rsidRPr="00131CD9">
        <w:rPr>
          <w:sz w:val="28"/>
          <w:szCs w:val="28"/>
          <w:lang w:val="ru-RU"/>
        </w:rPr>
        <w:t xml:space="preserve"> хи</w:t>
      </w:r>
      <w:r>
        <w:rPr>
          <w:sz w:val="28"/>
          <w:szCs w:val="28"/>
          <w:lang w:val="ru-RU"/>
        </w:rPr>
        <w:t xml:space="preserve">мически опасных веществ (АХОВ), </w:t>
      </w:r>
      <w:r w:rsidRPr="00131CD9">
        <w:rPr>
          <w:sz w:val="28"/>
          <w:szCs w:val="28"/>
          <w:lang w:val="ru-RU"/>
        </w:rPr>
        <w:t>их воздействие на организм  человека</w:t>
      </w:r>
      <w:r>
        <w:rPr>
          <w:sz w:val="28"/>
          <w:szCs w:val="28"/>
          <w:lang w:val="ru-RU"/>
        </w:rPr>
        <w:t>»</w:t>
      </w:r>
      <w:r w:rsidRPr="00131CD9">
        <w:rPr>
          <w:sz w:val="28"/>
          <w:szCs w:val="28"/>
          <w:lang w:val="ru-RU"/>
        </w:rPr>
        <w:t xml:space="preserve">;             </w:t>
      </w:r>
      <w:r>
        <w:rPr>
          <w:sz w:val="28"/>
          <w:szCs w:val="28"/>
          <w:lang w:val="ru-RU"/>
        </w:rPr>
        <w:t xml:space="preserve">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«Приборы </w:t>
      </w:r>
      <w:r w:rsidRPr="00131CD9">
        <w:rPr>
          <w:sz w:val="28"/>
          <w:szCs w:val="28"/>
          <w:lang w:val="ru-RU"/>
        </w:rPr>
        <w:t>радиационной, химической разведки</w:t>
      </w:r>
      <w:r>
        <w:rPr>
          <w:sz w:val="28"/>
          <w:szCs w:val="28"/>
          <w:lang w:val="ru-RU"/>
        </w:rPr>
        <w:t xml:space="preserve"> и дозиметрического контроля»;                                                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«Правила поведения населения при осуществлении изоляционно-ограничительных мероприятий»;               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- «Прогноз возможной обстановки в городе (районе) в результате стихийного бедствия, аварии, катастрофы». </w:t>
      </w:r>
      <w:r w:rsidRPr="00D85570"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D85570">
        <w:rPr>
          <w:sz w:val="28"/>
          <w:szCs w:val="28"/>
          <w:lang w:val="ru-RU"/>
        </w:rPr>
        <w:t xml:space="preserve">Помимо вышеперечисленных в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 должен быть оборудован стенд, </w:t>
      </w:r>
      <w:r w:rsidRPr="00D85570">
        <w:rPr>
          <w:sz w:val="28"/>
          <w:szCs w:val="28"/>
          <w:lang w:val="ru-RU"/>
        </w:rPr>
        <w:t xml:space="preserve">информирующий население о </w:t>
      </w:r>
      <w:r>
        <w:rPr>
          <w:sz w:val="28"/>
          <w:szCs w:val="28"/>
          <w:lang w:val="ru-RU"/>
        </w:rPr>
        <w:t xml:space="preserve">местах (пунктах) выдачи средств </w:t>
      </w:r>
      <w:r w:rsidRPr="00D85570">
        <w:rPr>
          <w:sz w:val="28"/>
          <w:szCs w:val="28"/>
          <w:lang w:val="ru-RU"/>
        </w:rPr>
        <w:t>индивидуальной защиты, об адрес</w:t>
      </w:r>
      <w:r>
        <w:rPr>
          <w:sz w:val="28"/>
          <w:szCs w:val="28"/>
          <w:lang w:val="ru-RU"/>
        </w:rPr>
        <w:t xml:space="preserve">ах защитных сооружений и местах </w:t>
      </w:r>
      <w:r w:rsidRPr="00D85570">
        <w:rPr>
          <w:sz w:val="28"/>
          <w:szCs w:val="28"/>
          <w:lang w:val="ru-RU"/>
        </w:rPr>
        <w:t>временного размещения при чрез</w:t>
      </w:r>
      <w:r>
        <w:rPr>
          <w:sz w:val="28"/>
          <w:szCs w:val="28"/>
          <w:lang w:val="ru-RU"/>
        </w:rPr>
        <w:t>вычайных ситуациях.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Дополнительные </w:t>
      </w:r>
      <w:r w:rsidRPr="00131CD9">
        <w:rPr>
          <w:sz w:val="28"/>
          <w:szCs w:val="28"/>
          <w:lang w:val="ru-RU"/>
        </w:rPr>
        <w:t>стенды по своему содержанию должны соответствовать тематике подг</w:t>
      </w:r>
      <w:r>
        <w:rPr>
          <w:sz w:val="28"/>
          <w:szCs w:val="28"/>
          <w:lang w:val="ru-RU"/>
        </w:rPr>
        <w:t xml:space="preserve">отовки неработающего населения. </w:t>
      </w:r>
      <w:r w:rsidRPr="00131CD9">
        <w:rPr>
          <w:sz w:val="28"/>
          <w:szCs w:val="28"/>
          <w:lang w:val="ru-RU"/>
        </w:rPr>
        <w:t>Информативность стендов должна быть современной и достаточной для самос</w:t>
      </w:r>
      <w:r>
        <w:rPr>
          <w:sz w:val="28"/>
          <w:szCs w:val="28"/>
          <w:lang w:val="ru-RU"/>
        </w:rPr>
        <w:t>тоятельного усвоения материала.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5D5068">
        <w:rPr>
          <w:sz w:val="28"/>
          <w:szCs w:val="28"/>
          <w:lang w:val="ru-RU"/>
        </w:rPr>
        <w:t xml:space="preserve">5.3.3. </w:t>
      </w:r>
      <w:r w:rsidRPr="004A38DA">
        <w:rPr>
          <w:sz w:val="28"/>
          <w:szCs w:val="28"/>
          <w:lang w:val="ru-RU"/>
        </w:rPr>
        <w:t>Учебно-консультационный пункт рекомендуется оснастить следую</w:t>
      </w:r>
      <w:r>
        <w:rPr>
          <w:sz w:val="28"/>
          <w:szCs w:val="28"/>
          <w:lang w:val="ru-RU"/>
        </w:rPr>
        <w:t>щим учебным имуществом: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A38DA">
        <w:rPr>
          <w:sz w:val="28"/>
          <w:szCs w:val="28"/>
          <w:lang w:val="ru-RU"/>
        </w:rPr>
        <w:t>- средства защиты органов дыхания (противогазы для взрослых (разные)</w:t>
      </w:r>
      <w:r>
        <w:rPr>
          <w:sz w:val="28"/>
          <w:szCs w:val="28"/>
          <w:lang w:val="ru-RU"/>
        </w:rPr>
        <w:t>);</w:t>
      </w:r>
      <w:r w:rsidRPr="004A38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A38DA">
        <w:rPr>
          <w:sz w:val="28"/>
          <w:szCs w:val="28"/>
          <w:lang w:val="ru-RU"/>
        </w:rPr>
        <w:t>противогазы для детей (разные)</w:t>
      </w:r>
      <w:r>
        <w:rPr>
          <w:sz w:val="28"/>
          <w:szCs w:val="28"/>
          <w:lang w:val="ru-RU"/>
        </w:rPr>
        <w:t xml:space="preserve">;  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A38DA">
        <w:rPr>
          <w:sz w:val="28"/>
          <w:szCs w:val="28"/>
          <w:lang w:val="ru-RU"/>
        </w:rPr>
        <w:t>камеры защитные детские КЗД-6</w:t>
      </w:r>
      <w:r>
        <w:rPr>
          <w:sz w:val="28"/>
          <w:szCs w:val="28"/>
          <w:lang w:val="ru-RU"/>
        </w:rPr>
        <w:t xml:space="preserve">;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A38DA">
        <w:rPr>
          <w:sz w:val="28"/>
          <w:szCs w:val="28"/>
          <w:lang w:val="ru-RU"/>
        </w:rPr>
        <w:t>респираторы (разные)</w:t>
      </w:r>
      <w:r>
        <w:rPr>
          <w:sz w:val="28"/>
          <w:szCs w:val="28"/>
          <w:lang w:val="ru-RU"/>
        </w:rPr>
        <w:t>;</w:t>
      </w:r>
      <w:r w:rsidRPr="004A38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A38DA">
        <w:rPr>
          <w:sz w:val="28"/>
          <w:szCs w:val="28"/>
          <w:lang w:val="ru-RU"/>
        </w:rPr>
        <w:t>ватно-марлевые повязки (ВМП)</w:t>
      </w:r>
      <w:r>
        <w:rPr>
          <w:sz w:val="28"/>
          <w:szCs w:val="28"/>
          <w:lang w:val="ru-RU"/>
        </w:rPr>
        <w:t xml:space="preserve">;                     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proofErr w:type="spellStart"/>
      <w:r>
        <w:rPr>
          <w:sz w:val="28"/>
          <w:szCs w:val="28"/>
          <w:lang w:val="ru-RU"/>
        </w:rPr>
        <w:t>проти</w:t>
      </w:r>
      <w:r w:rsidRPr="004A38DA">
        <w:rPr>
          <w:sz w:val="28"/>
          <w:szCs w:val="28"/>
          <w:lang w:val="ru-RU"/>
        </w:rPr>
        <w:t>вопыльные</w:t>
      </w:r>
      <w:proofErr w:type="spellEnd"/>
      <w:r>
        <w:rPr>
          <w:sz w:val="28"/>
          <w:szCs w:val="28"/>
          <w:lang w:val="ru-RU"/>
        </w:rPr>
        <w:t xml:space="preserve"> тканевые маски (ПТМ-1);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A38DA">
        <w:rPr>
          <w:sz w:val="28"/>
          <w:szCs w:val="28"/>
          <w:lang w:val="ru-RU"/>
        </w:rPr>
        <w:t>- средства з</w:t>
      </w:r>
      <w:r>
        <w:rPr>
          <w:sz w:val="28"/>
          <w:szCs w:val="28"/>
          <w:lang w:val="ru-RU"/>
        </w:rPr>
        <w:t>ащиты кожи (ОЗК, Л-1 и другие);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A38DA">
        <w:rPr>
          <w:sz w:val="28"/>
          <w:szCs w:val="28"/>
          <w:lang w:val="ru-RU"/>
        </w:rPr>
        <w:t>- приборы радиационной и химической разведки, дозиметрического кон</w:t>
      </w:r>
      <w:r>
        <w:rPr>
          <w:sz w:val="28"/>
          <w:szCs w:val="28"/>
          <w:lang w:val="ru-RU"/>
        </w:rPr>
        <w:t>троля;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4A38DA">
        <w:rPr>
          <w:sz w:val="28"/>
          <w:szCs w:val="28"/>
          <w:lang w:val="ru-RU"/>
        </w:rPr>
        <w:t>- медицинские средства защиты (аптечка первой медицинской помощи</w:t>
      </w:r>
      <w:r>
        <w:rPr>
          <w:sz w:val="28"/>
          <w:szCs w:val="28"/>
          <w:lang w:val="ru-RU"/>
        </w:rPr>
        <w:t xml:space="preserve">);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A38DA">
        <w:rPr>
          <w:sz w:val="28"/>
          <w:szCs w:val="28"/>
          <w:lang w:val="ru-RU"/>
        </w:rPr>
        <w:t>индивидуальный противохимический пакет (ИПП)</w:t>
      </w:r>
      <w:r>
        <w:rPr>
          <w:sz w:val="28"/>
          <w:szCs w:val="28"/>
          <w:lang w:val="ru-RU"/>
        </w:rPr>
        <w:t>;</w:t>
      </w:r>
      <w:r w:rsidRPr="004A38D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A38DA">
        <w:rPr>
          <w:sz w:val="28"/>
          <w:szCs w:val="28"/>
          <w:lang w:val="ru-RU"/>
        </w:rPr>
        <w:t>перевязочный пакет индивидуальный (ППИ)</w:t>
      </w:r>
      <w:r>
        <w:rPr>
          <w:sz w:val="28"/>
          <w:szCs w:val="28"/>
          <w:lang w:val="ru-RU"/>
        </w:rPr>
        <w:t xml:space="preserve">;                                           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4A38DA">
        <w:rPr>
          <w:sz w:val="28"/>
          <w:szCs w:val="28"/>
          <w:lang w:val="ru-RU"/>
        </w:rPr>
        <w:t xml:space="preserve"> ап</w:t>
      </w:r>
      <w:r>
        <w:rPr>
          <w:sz w:val="28"/>
          <w:szCs w:val="28"/>
          <w:lang w:val="ru-RU"/>
        </w:rPr>
        <w:t xml:space="preserve">течка индивидуальная АИ-2 и </w:t>
      </w:r>
      <w:proofErr w:type="spellStart"/>
      <w:proofErr w:type="gramStart"/>
      <w:r>
        <w:rPr>
          <w:sz w:val="28"/>
          <w:szCs w:val="28"/>
          <w:lang w:val="ru-RU"/>
        </w:rPr>
        <w:t>др</w:t>
      </w:r>
      <w:proofErr w:type="spellEnd"/>
      <w:proofErr w:type="gramEnd"/>
      <w:r>
        <w:rPr>
          <w:sz w:val="28"/>
          <w:szCs w:val="28"/>
          <w:lang w:val="ru-RU"/>
        </w:rPr>
        <w:t>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огнетушители (разные).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>Все вышеперечисленное имущество по одному экземпляру должно быть выставлено в витрине, остальное имущество находится на складе и использует</w:t>
      </w:r>
      <w:r>
        <w:rPr>
          <w:sz w:val="28"/>
          <w:szCs w:val="28"/>
          <w:lang w:val="ru-RU"/>
        </w:rPr>
        <w:t>ся по необходимости.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 xml:space="preserve">Применительно к тематике обучения для повышения наглядности и обеспечения самостоятельной </w:t>
      </w:r>
      <w:proofErr w:type="gramStart"/>
      <w:r w:rsidRPr="00131CD9">
        <w:rPr>
          <w:sz w:val="28"/>
          <w:szCs w:val="28"/>
          <w:lang w:val="ru-RU"/>
        </w:rPr>
        <w:t>работы</w:t>
      </w:r>
      <w:proofErr w:type="gramEnd"/>
      <w:r w:rsidRPr="00131CD9">
        <w:rPr>
          <w:sz w:val="28"/>
          <w:szCs w:val="28"/>
          <w:lang w:val="ru-RU"/>
        </w:rPr>
        <w:t xml:space="preserve"> обучаем</w:t>
      </w:r>
      <w:r>
        <w:rPr>
          <w:sz w:val="28"/>
          <w:szCs w:val="28"/>
          <w:lang w:val="ru-RU"/>
        </w:rPr>
        <w:t xml:space="preserve">ых на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 должны быть комплекты </w:t>
      </w:r>
      <w:r w:rsidRPr="00131CD9">
        <w:rPr>
          <w:sz w:val="28"/>
          <w:szCs w:val="28"/>
          <w:lang w:val="ru-RU"/>
        </w:rPr>
        <w:t>пла</w:t>
      </w:r>
      <w:r>
        <w:rPr>
          <w:sz w:val="28"/>
          <w:szCs w:val="28"/>
          <w:lang w:val="ru-RU"/>
        </w:rPr>
        <w:t>катов, схем.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131CD9">
        <w:rPr>
          <w:sz w:val="28"/>
          <w:szCs w:val="28"/>
          <w:lang w:val="ru-RU"/>
        </w:rPr>
        <w:t xml:space="preserve">5.3.4. </w:t>
      </w:r>
      <w:r w:rsidRPr="00FD64A1">
        <w:rPr>
          <w:sz w:val="28"/>
          <w:szCs w:val="28"/>
          <w:lang w:val="ru-RU"/>
        </w:rPr>
        <w:t>Для проведения занятий, консультаций и самостоятельной работы населения в комнате (классе) рекомендуется иметь учебно-методическую литерату</w:t>
      </w:r>
      <w:r>
        <w:rPr>
          <w:sz w:val="28"/>
          <w:szCs w:val="28"/>
          <w:lang w:val="ru-RU"/>
        </w:rPr>
        <w:t>ру: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сборник законодательных и нормативно-правовых актов по вопросам гражданской обороны, защиты от чрезвычайных ситуаций и обеспечения пожарной безопасности</w:t>
      </w:r>
      <w:r>
        <w:rPr>
          <w:sz w:val="28"/>
          <w:szCs w:val="28"/>
          <w:lang w:val="ru-RU"/>
        </w:rPr>
        <w:t>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книги и учебники</w:t>
      </w:r>
      <w:r>
        <w:rPr>
          <w:sz w:val="28"/>
          <w:szCs w:val="28"/>
          <w:lang w:val="ru-RU"/>
        </w:rPr>
        <w:t xml:space="preserve"> по вопросам ГО и защиты от ЧС;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методические разработки, планы-</w:t>
      </w:r>
      <w:r>
        <w:rPr>
          <w:sz w:val="28"/>
          <w:szCs w:val="28"/>
          <w:lang w:val="ru-RU"/>
        </w:rPr>
        <w:t>конспекты, лекционный материал;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подшивки журналов «Гражданская защита», «Военные знания», «Пожарное де</w:t>
      </w:r>
      <w:r>
        <w:rPr>
          <w:sz w:val="28"/>
          <w:szCs w:val="28"/>
          <w:lang w:val="ru-RU"/>
        </w:rPr>
        <w:t>ло» и другие;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памятки, листовки, буклеты, рекомендации и т.д.</w:t>
      </w:r>
    </w:p>
    <w:p w:rsidR="00C23BF5" w:rsidRPr="00FD64A1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120" w:lineRule="auto"/>
        <w:ind w:firstLine="709"/>
        <w:jc w:val="both"/>
        <w:rPr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  <w:r w:rsidRPr="00927826">
        <w:rPr>
          <w:rStyle w:val="ae"/>
          <w:sz w:val="28"/>
          <w:szCs w:val="28"/>
          <w:lang w:val="ru-RU"/>
        </w:rPr>
        <w:t>6. Документация</w:t>
      </w:r>
    </w:p>
    <w:p w:rsidR="00C23BF5" w:rsidRPr="00927826" w:rsidRDefault="00C23BF5" w:rsidP="00C23BF5">
      <w:pPr>
        <w:pStyle w:val="af"/>
        <w:suppressAutoHyphens/>
        <w:spacing w:before="0" w:beforeAutospacing="0" w:after="0" w:afterAutospacing="0" w:line="120" w:lineRule="auto"/>
        <w:jc w:val="center"/>
        <w:rPr>
          <w:b/>
          <w:sz w:val="28"/>
          <w:szCs w:val="28"/>
          <w:lang w:val="ru-RU"/>
        </w:rPr>
      </w:pP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8"/>
        <w:rPr>
          <w:sz w:val="28"/>
          <w:szCs w:val="28"/>
        </w:rPr>
      </w:pPr>
      <w:r w:rsidRPr="006761FE">
        <w:rPr>
          <w:sz w:val="28"/>
          <w:szCs w:val="28"/>
        </w:rPr>
        <w:t xml:space="preserve">6.1. Постановление </w:t>
      </w:r>
      <w:r>
        <w:rPr>
          <w:sz w:val="28"/>
          <w:szCs w:val="28"/>
        </w:rPr>
        <w:t>Исполнительного комитета Бавлинского</w:t>
      </w:r>
      <w:r w:rsidRPr="006761FE">
        <w:rPr>
          <w:sz w:val="28"/>
          <w:szCs w:val="28"/>
        </w:rPr>
        <w:t xml:space="preserve"> </w:t>
      </w:r>
      <w:proofErr w:type="spellStart"/>
      <w:r w:rsidRPr="006761FE">
        <w:rPr>
          <w:sz w:val="28"/>
          <w:szCs w:val="28"/>
        </w:rPr>
        <w:t>муниципаль</w:t>
      </w:r>
      <w:r>
        <w:rPr>
          <w:sz w:val="28"/>
          <w:szCs w:val="28"/>
        </w:rPr>
        <w:t>-</w:t>
      </w:r>
      <w:r w:rsidRPr="006761FE">
        <w:rPr>
          <w:sz w:val="28"/>
          <w:szCs w:val="28"/>
        </w:rPr>
        <w:t>ного</w:t>
      </w:r>
      <w:proofErr w:type="spellEnd"/>
      <w:r w:rsidRPr="006761FE">
        <w:rPr>
          <w:sz w:val="28"/>
          <w:szCs w:val="28"/>
        </w:rPr>
        <w:t xml:space="preserve"> района Республики Татарстан, на основании которого со</w:t>
      </w:r>
      <w:r>
        <w:rPr>
          <w:sz w:val="28"/>
          <w:szCs w:val="28"/>
        </w:rPr>
        <w:t xml:space="preserve">здан </w:t>
      </w:r>
      <w:r w:rsidRPr="006761FE">
        <w:rPr>
          <w:sz w:val="28"/>
          <w:szCs w:val="28"/>
        </w:rPr>
        <w:t>УКП</w:t>
      </w:r>
      <w:r>
        <w:rPr>
          <w:sz w:val="28"/>
          <w:szCs w:val="28"/>
        </w:rPr>
        <w:t xml:space="preserve"> по ГО и ЧС.</w:t>
      </w: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8"/>
        <w:rPr>
          <w:sz w:val="28"/>
          <w:szCs w:val="28"/>
        </w:rPr>
      </w:pPr>
      <w:r w:rsidRPr="00FD64A1">
        <w:rPr>
          <w:sz w:val="28"/>
          <w:szCs w:val="28"/>
        </w:rPr>
        <w:t xml:space="preserve">6.2. Приказ руководителя </w:t>
      </w:r>
      <w:r>
        <w:rPr>
          <w:sz w:val="28"/>
          <w:szCs w:val="28"/>
        </w:rPr>
        <w:t>объекта</w:t>
      </w:r>
      <w:r w:rsidRPr="00FD64A1">
        <w:rPr>
          <w:sz w:val="28"/>
          <w:szCs w:val="28"/>
        </w:rPr>
        <w:t>, при которо</w:t>
      </w:r>
      <w:r>
        <w:rPr>
          <w:sz w:val="28"/>
          <w:szCs w:val="28"/>
        </w:rPr>
        <w:t>м</w:t>
      </w:r>
      <w:r w:rsidRPr="00FD64A1">
        <w:rPr>
          <w:sz w:val="28"/>
          <w:szCs w:val="28"/>
        </w:rPr>
        <w:t xml:space="preserve"> создан УКП</w:t>
      </w:r>
      <w:r>
        <w:rPr>
          <w:sz w:val="28"/>
          <w:szCs w:val="28"/>
        </w:rPr>
        <w:t xml:space="preserve"> по ГО и ЧС;</w:t>
      </w:r>
      <w:r w:rsidRPr="008061CB">
        <w:rPr>
          <w:sz w:val="28"/>
          <w:szCs w:val="28"/>
        </w:rPr>
        <w:t xml:space="preserve"> </w:t>
      </w: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6.3. Распорядительные документы «</w:t>
      </w:r>
      <w:r w:rsidRPr="00943A83">
        <w:rPr>
          <w:sz w:val="28"/>
          <w:szCs w:val="28"/>
        </w:rPr>
        <w:t xml:space="preserve">Об организации работы </w:t>
      </w:r>
      <w:r>
        <w:rPr>
          <w:sz w:val="28"/>
          <w:szCs w:val="28"/>
        </w:rPr>
        <w:t xml:space="preserve">УКП по </w:t>
      </w:r>
      <w:r w:rsidRPr="00943A83">
        <w:rPr>
          <w:sz w:val="28"/>
          <w:szCs w:val="28"/>
        </w:rPr>
        <w:t>ГО</w:t>
      </w:r>
      <w:r>
        <w:rPr>
          <w:sz w:val="28"/>
          <w:szCs w:val="28"/>
        </w:rPr>
        <w:t xml:space="preserve"> и </w:t>
      </w:r>
      <w:r w:rsidRPr="00943A83">
        <w:rPr>
          <w:sz w:val="28"/>
          <w:szCs w:val="28"/>
        </w:rPr>
        <w:t>ЧС по под</w:t>
      </w:r>
      <w:r>
        <w:rPr>
          <w:sz w:val="28"/>
          <w:szCs w:val="28"/>
        </w:rPr>
        <w:t>готовке неработающего населения»;</w:t>
      </w: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9"/>
        <w:rPr>
          <w:sz w:val="28"/>
          <w:szCs w:val="28"/>
        </w:rPr>
      </w:pPr>
      <w:r w:rsidRPr="006761FE">
        <w:rPr>
          <w:sz w:val="28"/>
          <w:szCs w:val="28"/>
        </w:rPr>
        <w:t>6.</w:t>
      </w:r>
      <w:r>
        <w:rPr>
          <w:sz w:val="28"/>
          <w:szCs w:val="28"/>
        </w:rPr>
        <w:t xml:space="preserve">4. Положение об </w:t>
      </w:r>
      <w:r w:rsidRPr="006761FE">
        <w:rPr>
          <w:sz w:val="28"/>
          <w:szCs w:val="28"/>
        </w:rPr>
        <w:t>УКП</w:t>
      </w:r>
      <w:r>
        <w:rPr>
          <w:sz w:val="28"/>
          <w:szCs w:val="28"/>
        </w:rPr>
        <w:t xml:space="preserve"> по ГО и ЧС.</w:t>
      </w: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8"/>
        <w:rPr>
          <w:sz w:val="28"/>
          <w:szCs w:val="28"/>
        </w:rPr>
      </w:pPr>
      <w:r w:rsidRPr="006761FE">
        <w:rPr>
          <w:sz w:val="28"/>
          <w:szCs w:val="28"/>
        </w:rPr>
        <w:t>6.</w:t>
      </w:r>
      <w:r>
        <w:rPr>
          <w:sz w:val="28"/>
          <w:szCs w:val="28"/>
        </w:rPr>
        <w:t xml:space="preserve">5. План работы </w:t>
      </w:r>
      <w:r w:rsidRPr="006761FE">
        <w:rPr>
          <w:sz w:val="28"/>
          <w:szCs w:val="28"/>
        </w:rPr>
        <w:t>УКП</w:t>
      </w:r>
      <w:r>
        <w:rPr>
          <w:sz w:val="28"/>
          <w:szCs w:val="28"/>
        </w:rPr>
        <w:t xml:space="preserve"> по ГО и ЧС на год.</w:t>
      </w: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8"/>
        <w:rPr>
          <w:sz w:val="28"/>
          <w:szCs w:val="28"/>
        </w:rPr>
      </w:pPr>
      <w:r w:rsidRPr="006761FE">
        <w:rPr>
          <w:sz w:val="28"/>
          <w:szCs w:val="28"/>
        </w:rPr>
        <w:t>6.</w:t>
      </w:r>
      <w:r>
        <w:rPr>
          <w:sz w:val="28"/>
          <w:szCs w:val="28"/>
        </w:rPr>
        <w:t xml:space="preserve">6. Распорядок дня работы </w:t>
      </w:r>
      <w:r w:rsidRPr="006761FE">
        <w:rPr>
          <w:sz w:val="28"/>
          <w:szCs w:val="28"/>
        </w:rPr>
        <w:t>УКП</w:t>
      </w:r>
      <w:r>
        <w:rPr>
          <w:sz w:val="28"/>
          <w:szCs w:val="28"/>
        </w:rPr>
        <w:t xml:space="preserve"> по ГО и ЧС.</w:t>
      </w: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8"/>
        <w:rPr>
          <w:sz w:val="28"/>
          <w:szCs w:val="28"/>
        </w:rPr>
      </w:pPr>
      <w:r w:rsidRPr="006761FE">
        <w:rPr>
          <w:sz w:val="28"/>
          <w:szCs w:val="28"/>
        </w:rPr>
        <w:t>6.</w:t>
      </w:r>
      <w:r>
        <w:rPr>
          <w:sz w:val="28"/>
          <w:szCs w:val="28"/>
        </w:rPr>
        <w:t>7</w:t>
      </w:r>
      <w:r w:rsidRPr="006761FE">
        <w:rPr>
          <w:sz w:val="28"/>
          <w:szCs w:val="28"/>
        </w:rPr>
        <w:t xml:space="preserve">. Расписание занятий на </w:t>
      </w:r>
      <w:r>
        <w:rPr>
          <w:sz w:val="28"/>
          <w:szCs w:val="28"/>
        </w:rPr>
        <w:t>год.</w:t>
      </w: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8"/>
        <w:rPr>
          <w:sz w:val="28"/>
          <w:szCs w:val="28"/>
        </w:rPr>
      </w:pPr>
      <w:r w:rsidRPr="006761FE">
        <w:rPr>
          <w:sz w:val="28"/>
          <w:szCs w:val="28"/>
        </w:rPr>
        <w:t>6.</w:t>
      </w:r>
      <w:r>
        <w:rPr>
          <w:sz w:val="28"/>
          <w:szCs w:val="28"/>
        </w:rPr>
        <w:t>8</w:t>
      </w:r>
      <w:r w:rsidRPr="006761FE">
        <w:rPr>
          <w:sz w:val="28"/>
          <w:szCs w:val="28"/>
        </w:rPr>
        <w:t>. График дежурств инструкторов УКП</w:t>
      </w:r>
      <w:r>
        <w:rPr>
          <w:sz w:val="28"/>
          <w:szCs w:val="28"/>
        </w:rPr>
        <w:t xml:space="preserve"> по ГО и ЧС и других привлекаемых лиц.</w:t>
      </w:r>
    </w:p>
    <w:p w:rsidR="00C23BF5" w:rsidRDefault="00C23BF5" w:rsidP="00C23BF5">
      <w:pPr>
        <w:pStyle w:val="4"/>
        <w:shd w:val="clear" w:color="auto" w:fill="auto"/>
        <w:suppressAutoHyphens/>
        <w:spacing w:line="276" w:lineRule="auto"/>
        <w:ind w:firstLine="708"/>
        <w:rPr>
          <w:sz w:val="28"/>
          <w:szCs w:val="28"/>
        </w:rPr>
      </w:pPr>
      <w:r w:rsidRPr="006761FE">
        <w:rPr>
          <w:sz w:val="28"/>
          <w:szCs w:val="28"/>
        </w:rPr>
        <w:t>6.</w:t>
      </w:r>
      <w:r>
        <w:rPr>
          <w:sz w:val="28"/>
          <w:szCs w:val="28"/>
        </w:rPr>
        <w:t>9</w:t>
      </w:r>
      <w:r w:rsidRPr="006761FE">
        <w:rPr>
          <w:sz w:val="28"/>
          <w:szCs w:val="28"/>
        </w:rPr>
        <w:t>. Журналы учета занятий (консультаций) и оказания методической помо</w:t>
      </w:r>
      <w:r>
        <w:rPr>
          <w:sz w:val="28"/>
          <w:szCs w:val="28"/>
        </w:rPr>
        <w:t>щи.</w:t>
      </w:r>
    </w:p>
    <w:p w:rsidR="00C23BF5" w:rsidRPr="006761FE" w:rsidRDefault="00C23BF5" w:rsidP="00C23BF5">
      <w:pPr>
        <w:pStyle w:val="4"/>
        <w:shd w:val="clear" w:color="auto" w:fill="auto"/>
        <w:suppressAutoHyphens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6</w:t>
      </w:r>
      <w:r w:rsidRPr="006761FE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6761FE">
        <w:rPr>
          <w:sz w:val="28"/>
          <w:szCs w:val="28"/>
        </w:rPr>
        <w:t>. Списки неработающих жильцов с указанием адресов, телефонов.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jc w:val="center"/>
        <w:rPr>
          <w:rStyle w:val="ae"/>
          <w:b w:val="0"/>
          <w:sz w:val="28"/>
          <w:szCs w:val="28"/>
          <w:lang w:val="ru-RU"/>
        </w:rPr>
      </w:pPr>
      <w:r w:rsidRPr="00923AD8">
        <w:rPr>
          <w:rStyle w:val="ae"/>
          <w:sz w:val="28"/>
          <w:szCs w:val="28"/>
          <w:lang w:val="ru-RU"/>
        </w:rPr>
        <w:t>7. Права, обязанности и ответственность</w:t>
      </w:r>
    </w:p>
    <w:p w:rsidR="00C23BF5" w:rsidRPr="00923AD8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120" w:lineRule="auto"/>
        <w:jc w:val="center"/>
        <w:rPr>
          <w:b/>
          <w:bCs/>
          <w:sz w:val="28"/>
          <w:szCs w:val="28"/>
          <w:lang w:val="ru-RU"/>
        </w:rPr>
      </w:pP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7.1. Начальник УКП подчиняется </w:t>
      </w:r>
      <w:r>
        <w:rPr>
          <w:sz w:val="28"/>
          <w:szCs w:val="28"/>
          <w:lang w:val="ru-RU"/>
        </w:rPr>
        <w:t xml:space="preserve">Главе сельского поселения, в котором создан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left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7.</w:t>
      </w:r>
      <w:r>
        <w:rPr>
          <w:sz w:val="28"/>
          <w:szCs w:val="28"/>
          <w:lang w:val="ru-RU"/>
        </w:rPr>
        <w:t xml:space="preserve">1.1. Начальник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 имеет право: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участвовать в анализе учебного про</w:t>
      </w:r>
      <w:r>
        <w:rPr>
          <w:sz w:val="28"/>
          <w:szCs w:val="28"/>
          <w:lang w:val="ru-RU"/>
        </w:rPr>
        <w:t xml:space="preserve">цесса, в разработке и внедрении </w:t>
      </w:r>
      <w:r w:rsidRPr="00FD64A1">
        <w:rPr>
          <w:sz w:val="28"/>
          <w:szCs w:val="28"/>
          <w:lang w:val="ru-RU"/>
        </w:rPr>
        <w:t>пр</w:t>
      </w:r>
      <w:r>
        <w:rPr>
          <w:sz w:val="28"/>
          <w:szCs w:val="28"/>
          <w:lang w:val="ru-RU"/>
        </w:rPr>
        <w:t>о</w:t>
      </w:r>
      <w:r w:rsidRPr="00FD64A1">
        <w:rPr>
          <w:sz w:val="28"/>
          <w:szCs w:val="28"/>
          <w:lang w:val="ru-RU"/>
        </w:rPr>
        <w:t>грессив</w:t>
      </w:r>
      <w:r>
        <w:rPr>
          <w:sz w:val="28"/>
          <w:szCs w:val="28"/>
          <w:lang w:val="ru-RU"/>
        </w:rPr>
        <w:t>ных методов обучения;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принимать решения о внесении изменений в методику обучени</w:t>
      </w:r>
      <w:r>
        <w:rPr>
          <w:sz w:val="28"/>
          <w:szCs w:val="28"/>
          <w:lang w:val="ru-RU"/>
        </w:rPr>
        <w:t>я без снижения качества знаний;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требовать от сотрудников выполнения предписанных норм деятельности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FD64A1">
        <w:rPr>
          <w:sz w:val="28"/>
          <w:szCs w:val="28"/>
          <w:lang w:val="ru-RU"/>
        </w:rPr>
        <w:t>, бережного хранения</w:t>
      </w:r>
      <w:r>
        <w:rPr>
          <w:sz w:val="28"/>
          <w:szCs w:val="28"/>
          <w:lang w:val="ru-RU"/>
        </w:rPr>
        <w:t xml:space="preserve"> и использования имущества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поручать работникам в пределах своей компетенции отдельные виды работ</w:t>
      </w:r>
      <w:r>
        <w:rPr>
          <w:sz w:val="28"/>
          <w:szCs w:val="28"/>
          <w:lang w:val="ru-RU"/>
        </w:rPr>
        <w:t>,</w:t>
      </w:r>
      <w:r w:rsidRPr="00FD64A1">
        <w:rPr>
          <w:sz w:val="28"/>
          <w:szCs w:val="28"/>
          <w:lang w:val="ru-RU"/>
        </w:rPr>
        <w:t xml:space="preserve"> связанные с дея</w:t>
      </w:r>
      <w:r>
        <w:rPr>
          <w:sz w:val="28"/>
          <w:szCs w:val="28"/>
          <w:lang w:val="ru-RU"/>
        </w:rPr>
        <w:t xml:space="preserve">тельностью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вносить предложения о поо</w:t>
      </w:r>
      <w:r>
        <w:rPr>
          <w:sz w:val="28"/>
          <w:szCs w:val="28"/>
          <w:lang w:val="ru-RU"/>
        </w:rPr>
        <w:t>щрении отличившихся работников.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7.1.2. Начальник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 обязан: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знать и руководствоваться в своей работе нормативно-правовыми актами в области гражданской обороны, защиты от чрезвычайных ситуаций и обеспечения пожарной безопасности Российской Федерации, Республики Татарстан и </w:t>
      </w:r>
      <w:r>
        <w:rPr>
          <w:sz w:val="28"/>
          <w:szCs w:val="28"/>
          <w:lang w:val="ru-RU"/>
        </w:rPr>
        <w:t>Бавлинского муниципального района;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принимать участие в учебно-методических сборах начальников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FD64A1">
        <w:rPr>
          <w:sz w:val="28"/>
          <w:szCs w:val="28"/>
          <w:lang w:val="ru-RU"/>
        </w:rPr>
        <w:t>, проводимых</w:t>
      </w:r>
      <w:r>
        <w:rPr>
          <w:sz w:val="28"/>
          <w:szCs w:val="28"/>
          <w:lang w:val="ru-RU"/>
        </w:rPr>
        <w:t xml:space="preserve"> Исполнительным комитетом Бавлинского муниципального района;</w:t>
      </w:r>
      <w:r w:rsidRPr="00FD64A1">
        <w:rPr>
          <w:sz w:val="28"/>
          <w:szCs w:val="28"/>
          <w:lang w:val="ru-RU"/>
        </w:rPr>
        <w:t xml:space="preserve">                                                                      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разрабатывать и вести планирующие, учетные и отчетные документы;</w:t>
      </w:r>
      <w:r w:rsidRPr="00FD64A1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</w:t>
      </w:r>
      <w:r w:rsidRPr="00FD64A1">
        <w:rPr>
          <w:sz w:val="28"/>
          <w:szCs w:val="28"/>
          <w:lang w:val="ru-RU"/>
        </w:rPr>
        <w:t xml:space="preserve">- проводить занятия (консультации) в соответствии с планом работы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 на год и расписанием занятий;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осуществлять </w:t>
      </w:r>
      <w:proofErr w:type="gramStart"/>
      <w:r w:rsidRPr="00FD64A1">
        <w:rPr>
          <w:sz w:val="28"/>
          <w:szCs w:val="28"/>
          <w:lang w:val="ru-RU"/>
        </w:rPr>
        <w:t>контроль за</w:t>
      </w:r>
      <w:proofErr w:type="gramEnd"/>
      <w:r w:rsidRPr="00FD64A1">
        <w:rPr>
          <w:sz w:val="28"/>
          <w:szCs w:val="28"/>
          <w:lang w:val="ru-RU"/>
        </w:rPr>
        <w:t xml:space="preserve"> ходом подготовки нера</w:t>
      </w:r>
      <w:r>
        <w:rPr>
          <w:sz w:val="28"/>
          <w:szCs w:val="28"/>
          <w:lang w:val="ru-RU"/>
        </w:rPr>
        <w:t>ботающего населения;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проводить ин</w:t>
      </w:r>
      <w:r>
        <w:rPr>
          <w:sz w:val="28"/>
          <w:szCs w:val="28"/>
          <w:lang w:val="ru-RU"/>
        </w:rPr>
        <w:t>структаж руководителей занятий;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вести учет подготовки неработающего населения в закрепленном за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FD64A1">
        <w:rPr>
          <w:sz w:val="28"/>
          <w:szCs w:val="28"/>
          <w:lang w:val="ru-RU"/>
        </w:rPr>
        <w:t xml:space="preserve"> рай</w:t>
      </w:r>
      <w:r>
        <w:rPr>
          <w:sz w:val="28"/>
          <w:szCs w:val="28"/>
          <w:lang w:val="ru-RU"/>
        </w:rPr>
        <w:t>оне;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составлять годовой отчет о выполнении плана работы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FD64A1">
        <w:rPr>
          <w:sz w:val="28"/>
          <w:szCs w:val="28"/>
          <w:lang w:val="ru-RU"/>
        </w:rPr>
        <w:t xml:space="preserve"> и представлять его в </w:t>
      </w:r>
      <w:r>
        <w:rPr>
          <w:sz w:val="28"/>
          <w:szCs w:val="28"/>
          <w:lang w:val="ru-RU"/>
        </w:rPr>
        <w:t>МКУ «Управление гражданской защиты</w:t>
      </w:r>
      <w:r w:rsidRPr="006761F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Бавлинского муниципального</w:t>
      </w:r>
      <w:r w:rsidRPr="006761FE">
        <w:rPr>
          <w:sz w:val="28"/>
          <w:szCs w:val="28"/>
          <w:lang w:val="ru-RU"/>
        </w:rPr>
        <w:t xml:space="preserve"> рай</w:t>
      </w:r>
      <w:r>
        <w:rPr>
          <w:sz w:val="28"/>
          <w:szCs w:val="28"/>
          <w:lang w:val="ru-RU"/>
        </w:rPr>
        <w:t>она»;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8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следить за содержанием помещения, соблюдением правил пожарной безопас</w:t>
      </w:r>
      <w:r>
        <w:rPr>
          <w:sz w:val="28"/>
          <w:szCs w:val="28"/>
          <w:lang w:val="ru-RU"/>
        </w:rPr>
        <w:t>ности.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7.1.3. Начал</w:t>
      </w:r>
      <w:r>
        <w:rPr>
          <w:sz w:val="28"/>
          <w:szCs w:val="28"/>
          <w:lang w:val="ru-RU"/>
        </w:rPr>
        <w:t xml:space="preserve">ьник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 несет ответственность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>:</w:t>
      </w:r>
    </w:p>
    <w:p w:rsidR="00C23BF5" w:rsidRDefault="00C23BF5" w:rsidP="00C23BF5">
      <w:pPr>
        <w:pStyle w:val="af"/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FD64A1">
        <w:rPr>
          <w:sz w:val="28"/>
          <w:szCs w:val="28"/>
          <w:lang w:val="ru-RU"/>
        </w:rPr>
        <w:t>качество и своеврем</w:t>
      </w:r>
      <w:r>
        <w:rPr>
          <w:sz w:val="28"/>
          <w:szCs w:val="28"/>
          <w:lang w:val="ru-RU"/>
        </w:rPr>
        <w:t xml:space="preserve">енность выполнения функций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ЧС;</w:t>
      </w:r>
    </w:p>
    <w:p w:rsidR="00C23BF5" w:rsidRPr="00F4494D" w:rsidRDefault="00C23BF5" w:rsidP="00C23BF5">
      <w:pPr>
        <w:pStyle w:val="af"/>
        <w:suppressAutoHyphens/>
        <w:spacing w:before="0" w:beforeAutospacing="0" w:after="0" w:afterAutospacing="0" w:line="276" w:lineRule="auto"/>
        <w:ind w:left="708" w:firstLine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FD64A1">
        <w:rPr>
          <w:sz w:val="28"/>
          <w:szCs w:val="28"/>
          <w:lang w:val="ru-RU"/>
        </w:rPr>
        <w:t>планирование, организа</w:t>
      </w:r>
      <w:r>
        <w:rPr>
          <w:sz w:val="28"/>
          <w:szCs w:val="28"/>
          <w:lang w:val="ru-RU"/>
        </w:rPr>
        <w:t>цию и ход учебного процесса;</w:t>
      </w:r>
    </w:p>
    <w:p w:rsidR="00C23BF5" w:rsidRPr="006761FE" w:rsidRDefault="00C23BF5" w:rsidP="00C23BF5">
      <w:pPr>
        <w:pStyle w:val="af"/>
        <w:suppressAutoHyphens/>
        <w:spacing w:before="0" w:beforeAutospacing="0" w:after="0" w:afterAutospacing="0" w:line="276" w:lineRule="auto"/>
        <w:ind w:left="708" w:firstLine="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Pr="006761FE">
        <w:rPr>
          <w:sz w:val="28"/>
          <w:szCs w:val="28"/>
          <w:lang w:val="ru-RU"/>
        </w:rPr>
        <w:t xml:space="preserve"> состояние учебно-материальной базы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>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6761FE">
        <w:rPr>
          <w:sz w:val="28"/>
          <w:szCs w:val="28"/>
          <w:lang w:val="ru-RU"/>
        </w:rPr>
        <w:t>7.2. Инструктор (консультант)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 xml:space="preserve"> подчиняется начальнику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>.</w:t>
      </w:r>
      <w:r w:rsidRPr="006761FE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          </w:t>
      </w:r>
      <w:r w:rsidRPr="006761FE">
        <w:rPr>
          <w:sz w:val="28"/>
          <w:szCs w:val="28"/>
          <w:lang w:val="ru-RU"/>
        </w:rPr>
        <w:t>7.2.1. Инстру</w:t>
      </w:r>
      <w:r>
        <w:rPr>
          <w:sz w:val="28"/>
          <w:szCs w:val="28"/>
          <w:lang w:val="ru-RU"/>
        </w:rPr>
        <w:t>ктор (консультант) имеет право: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>- по вопросам, находящимся в его компетенции, вносить на рассмотрение руководства предложения по улучшению деятельности и совершенствованию мето</w:t>
      </w:r>
      <w:r>
        <w:rPr>
          <w:sz w:val="28"/>
          <w:szCs w:val="28"/>
          <w:lang w:val="ru-RU"/>
        </w:rPr>
        <w:t xml:space="preserve">дов работы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>- запрашивать в пределах своей компетенции и получать в необходимом объеме информацию для подготовки и проведения занятий (консультаций) с неработа</w:t>
      </w:r>
      <w:r>
        <w:rPr>
          <w:sz w:val="28"/>
          <w:szCs w:val="28"/>
          <w:lang w:val="ru-RU"/>
        </w:rPr>
        <w:t>ющим населением;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6761FE">
        <w:rPr>
          <w:sz w:val="28"/>
          <w:szCs w:val="28"/>
          <w:lang w:val="ru-RU"/>
        </w:rPr>
        <w:t>- принимать участие в обсужд</w:t>
      </w:r>
      <w:r>
        <w:rPr>
          <w:sz w:val="28"/>
          <w:szCs w:val="28"/>
          <w:lang w:val="ru-RU"/>
        </w:rPr>
        <w:t xml:space="preserve">ении вопросов деятельности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7.2.2. И</w:t>
      </w:r>
      <w:r>
        <w:rPr>
          <w:sz w:val="28"/>
          <w:szCs w:val="28"/>
          <w:lang w:val="ru-RU"/>
        </w:rPr>
        <w:t>нструктор (консультант) обязан: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знать и руководствоваться в своей работе нормативно-правовыми актами в области гражданской обороны, защиты от чрезвычайных ситуаций и обеспечения пожарной безопасности Российской Федерации, Республики Татарстан и </w:t>
      </w:r>
      <w:r>
        <w:rPr>
          <w:sz w:val="28"/>
          <w:szCs w:val="28"/>
          <w:lang w:val="ru-RU"/>
        </w:rPr>
        <w:t>Бавлинского муниципального района;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принимать участие в учебно-методических сборах начальников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FD64A1">
        <w:rPr>
          <w:sz w:val="28"/>
          <w:szCs w:val="28"/>
          <w:lang w:val="ru-RU"/>
        </w:rPr>
        <w:t>, проводимых</w:t>
      </w:r>
      <w:r>
        <w:rPr>
          <w:sz w:val="28"/>
          <w:szCs w:val="28"/>
          <w:lang w:val="ru-RU"/>
        </w:rPr>
        <w:t xml:space="preserve"> Исполнительным комитетом Бавлинского муниципального района;   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</w:t>
      </w:r>
      <w:r w:rsidRPr="00932227">
        <w:rPr>
          <w:sz w:val="28"/>
          <w:szCs w:val="28"/>
          <w:lang w:val="ru-RU"/>
        </w:rPr>
        <w:t xml:space="preserve">осуществлять обучение неработающего населения в соответствии с Примерной программой обучения неработающего населения </w:t>
      </w:r>
      <w:r>
        <w:rPr>
          <w:sz w:val="28"/>
          <w:szCs w:val="28"/>
          <w:lang w:val="ru-RU"/>
        </w:rPr>
        <w:t>Бавлинского</w:t>
      </w:r>
      <w:r w:rsidRPr="00932227">
        <w:rPr>
          <w:sz w:val="28"/>
          <w:szCs w:val="28"/>
          <w:lang w:val="ru-RU"/>
        </w:rPr>
        <w:t xml:space="preserve"> муниципального района в области гражданской обороны и защиты населения от чрезвычайных ситуаций природного и техногенного характера;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>- проводить занятия (консультации) на высоком организационном и методиче</w:t>
      </w:r>
      <w:r>
        <w:rPr>
          <w:sz w:val="28"/>
          <w:szCs w:val="28"/>
          <w:lang w:val="ru-RU"/>
        </w:rPr>
        <w:t>ском уровне;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следить за содержанием помещения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FD64A1">
        <w:rPr>
          <w:sz w:val="28"/>
          <w:szCs w:val="28"/>
          <w:lang w:val="ru-RU"/>
        </w:rPr>
        <w:t>, соблюдение</w:t>
      </w:r>
      <w:r>
        <w:rPr>
          <w:sz w:val="28"/>
          <w:szCs w:val="28"/>
          <w:lang w:val="ru-RU"/>
        </w:rPr>
        <w:t>м правил пожарной безопасности;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- обеспечивать сохранность и поддержание имущества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</w:t>
      </w:r>
      <w:r w:rsidRPr="00FD64A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 хорошем состоянии.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 w:rsidRPr="00FD64A1">
        <w:rPr>
          <w:sz w:val="28"/>
          <w:szCs w:val="28"/>
          <w:lang w:val="ru-RU"/>
        </w:rPr>
        <w:t xml:space="preserve">7.2.3. </w:t>
      </w:r>
      <w:r w:rsidRPr="006761FE">
        <w:rPr>
          <w:sz w:val="28"/>
          <w:szCs w:val="28"/>
          <w:lang w:val="ru-RU"/>
        </w:rPr>
        <w:t>Инструктор (консульт</w:t>
      </w:r>
      <w:r>
        <w:rPr>
          <w:sz w:val="28"/>
          <w:szCs w:val="28"/>
          <w:lang w:val="ru-RU"/>
        </w:rPr>
        <w:t xml:space="preserve">ант) УКП несет ответственность </w:t>
      </w:r>
      <w:proofErr w:type="gramStart"/>
      <w:r>
        <w:rPr>
          <w:sz w:val="28"/>
          <w:szCs w:val="28"/>
          <w:lang w:val="ru-RU"/>
        </w:rPr>
        <w:t>за</w:t>
      </w:r>
      <w:proofErr w:type="gramEnd"/>
      <w:r>
        <w:rPr>
          <w:sz w:val="28"/>
          <w:szCs w:val="28"/>
          <w:lang w:val="ru-RU"/>
        </w:rPr>
        <w:t>: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761FE">
        <w:rPr>
          <w:sz w:val="28"/>
          <w:szCs w:val="28"/>
          <w:lang w:val="ru-RU"/>
        </w:rPr>
        <w:t>качество про</w:t>
      </w:r>
      <w:r>
        <w:rPr>
          <w:sz w:val="28"/>
          <w:szCs w:val="28"/>
          <w:lang w:val="ru-RU"/>
        </w:rPr>
        <w:t>ведения занятий (консультаций);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761FE">
        <w:rPr>
          <w:sz w:val="28"/>
          <w:szCs w:val="28"/>
          <w:lang w:val="ru-RU"/>
        </w:rPr>
        <w:t xml:space="preserve">реализацию в полном объеме Примерной программы обучения неработающего населения </w:t>
      </w:r>
      <w:r>
        <w:rPr>
          <w:sz w:val="28"/>
          <w:szCs w:val="28"/>
          <w:lang w:val="ru-RU"/>
        </w:rPr>
        <w:t>Бавлинского</w:t>
      </w:r>
      <w:r w:rsidRPr="006761FE">
        <w:rPr>
          <w:sz w:val="28"/>
          <w:szCs w:val="28"/>
          <w:lang w:val="ru-RU"/>
        </w:rPr>
        <w:t xml:space="preserve"> муниципального района в области гражданской обороны и защиты от чрезвычайных ситуаций природного и техногенного ха</w:t>
      </w:r>
      <w:r>
        <w:rPr>
          <w:sz w:val="28"/>
          <w:szCs w:val="28"/>
          <w:lang w:val="ru-RU"/>
        </w:rPr>
        <w:t>рактера;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6761FE">
        <w:rPr>
          <w:sz w:val="28"/>
          <w:szCs w:val="28"/>
          <w:lang w:val="ru-RU"/>
        </w:rPr>
        <w:t>состояни</w:t>
      </w:r>
      <w:r>
        <w:rPr>
          <w:sz w:val="28"/>
          <w:szCs w:val="28"/>
          <w:lang w:val="ru-RU"/>
        </w:rPr>
        <w:t xml:space="preserve">е учебно-материальной базы </w:t>
      </w:r>
      <w:r w:rsidRPr="006761FE">
        <w:rPr>
          <w:sz w:val="28"/>
          <w:szCs w:val="28"/>
          <w:lang w:val="ru-RU"/>
        </w:rPr>
        <w:t>УКП</w:t>
      </w:r>
      <w:r>
        <w:rPr>
          <w:sz w:val="28"/>
          <w:szCs w:val="28"/>
          <w:lang w:val="ru-RU"/>
        </w:rPr>
        <w:t xml:space="preserve"> по ГО и ЧС.</w:t>
      </w:r>
    </w:p>
    <w:p w:rsidR="00C23BF5" w:rsidRDefault="00C23BF5" w:rsidP="00C23BF5">
      <w:pPr>
        <w:pStyle w:val="af"/>
        <w:tabs>
          <w:tab w:val="left" w:pos="709"/>
        </w:tabs>
        <w:suppressAutoHyphens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7.3. </w:t>
      </w:r>
      <w:r w:rsidRPr="006761FE">
        <w:rPr>
          <w:sz w:val="28"/>
          <w:szCs w:val="28"/>
          <w:lang w:val="ru-RU"/>
        </w:rPr>
        <w:t xml:space="preserve">Для сотрудников УКП, работающих по совместительству или на общественных началах, обязанности уточняются (разрабатываются применительно к своим штатам) </w:t>
      </w:r>
      <w:r>
        <w:rPr>
          <w:sz w:val="28"/>
          <w:szCs w:val="28"/>
          <w:lang w:val="ru-RU"/>
        </w:rPr>
        <w:t>начальником</w:t>
      </w:r>
      <w:r w:rsidRPr="006761FE">
        <w:rPr>
          <w:sz w:val="28"/>
          <w:szCs w:val="28"/>
          <w:lang w:val="ru-RU"/>
        </w:rPr>
        <w:t xml:space="preserve"> УКП</w:t>
      </w:r>
      <w:r>
        <w:rPr>
          <w:sz w:val="28"/>
          <w:szCs w:val="28"/>
          <w:lang w:val="ru-RU"/>
        </w:rPr>
        <w:t xml:space="preserve"> по ГО и ЧС</w:t>
      </w:r>
      <w:r w:rsidRPr="006761FE">
        <w:rPr>
          <w:sz w:val="28"/>
          <w:szCs w:val="28"/>
          <w:lang w:val="ru-RU"/>
        </w:rPr>
        <w:t>.</w:t>
      </w:r>
    </w:p>
    <w:p w:rsidR="00C23BF5" w:rsidRDefault="00C23BF5" w:rsidP="00C23BF5">
      <w:pPr>
        <w:pStyle w:val="af"/>
        <w:suppressAutoHyphens/>
        <w:rPr>
          <w:sz w:val="28"/>
          <w:szCs w:val="28"/>
          <w:lang w:val="ru-RU"/>
        </w:rPr>
      </w:pPr>
    </w:p>
    <w:p w:rsidR="00C23BF5" w:rsidRPr="00F4494D" w:rsidRDefault="00C23BF5" w:rsidP="00C23BF5">
      <w:pPr>
        <w:pStyle w:val="af"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tbl>
      <w:tblPr>
        <w:tblW w:w="9747" w:type="dxa"/>
        <w:tblLook w:val="01E0" w:firstRow="1" w:lastRow="1" w:firstColumn="1" w:lastColumn="1" w:noHBand="0" w:noVBand="0"/>
      </w:tblPr>
      <w:tblGrid>
        <w:gridCol w:w="1397"/>
        <w:gridCol w:w="956"/>
        <w:gridCol w:w="7394"/>
      </w:tblGrid>
      <w:tr w:rsidR="00C23BF5" w:rsidRPr="00CE069F" w:rsidTr="00C23BF5">
        <w:trPr>
          <w:trHeight w:val="1276"/>
        </w:trPr>
        <w:tc>
          <w:tcPr>
            <w:tcW w:w="1397" w:type="dxa"/>
          </w:tcPr>
          <w:p w:rsidR="00C23BF5" w:rsidRPr="009759D9" w:rsidRDefault="00C23BF5" w:rsidP="00C23B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:rsidR="00C23BF5" w:rsidRPr="009759D9" w:rsidRDefault="00C23BF5" w:rsidP="00C23BF5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7394" w:type="dxa"/>
          </w:tcPr>
          <w:p w:rsidR="00C23BF5" w:rsidRPr="00CE069F" w:rsidRDefault="00C23BF5" w:rsidP="00C23BF5">
            <w:pPr>
              <w:tabs>
                <w:tab w:val="left" w:pos="7286"/>
              </w:tabs>
              <w:ind w:left="-108"/>
              <w:jc w:val="right"/>
            </w:pPr>
            <w:r w:rsidRPr="00CE069F">
              <w:t xml:space="preserve">                                                                  Приложение № </w:t>
            </w:r>
            <w:r>
              <w:t>2</w:t>
            </w:r>
          </w:p>
          <w:p w:rsidR="00C23BF5" w:rsidRPr="00CE069F" w:rsidRDefault="00C23BF5" w:rsidP="00C23BF5">
            <w:pPr>
              <w:tabs>
                <w:tab w:val="left" w:pos="7286"/>
              </w:tabs>
              <w:spacing w:after="200"/>
              <w:ind w:left="5120" w:right="-1"/>
              <w:contextualSpacing/>
              <w:jc w:val="right"/>
              <w:rPr>
                <w:rFonts w:eastAsiaTheme="minorEastAsia"/>
                <w:color w:val="000000"/>
                <w:lang w:bidi="ru-RU"/>
              </w:rPr>
            </w:pPr>
          </w:p>
          <w:p w:rsidR="00C23BF5" w:rsidRPr="00CE069F" w:rsidRDefault="00C23BF5" w:rsidP="00C23BF5">
            <w:pPr>
              <w:tabs>
                <w:tab w:val="left" w:pos="7286"/>
              </w:tabs>
              <w:spacing w:after="200"/>
              <w:ind w:left="3032" w:right="-1" w:hanging="2977"/>
              <w:contextualSpacing/>
              <w:jc w:val="righ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color w:val="000000"/>
                <w:lang w:bidi="ru-RU"/>
              </w:rPr>
              <w:t>УТВЕРЖДЕ</w:t>
            </w:r>
            <w:r w:rsidRPr="00CE069F">
              <w:rPr>
                <w:rFonts w:eastAsiaTheme="minorEastAsia"/>
                <w:color w:val="000000"/>
                <w:lang w:bidi="ru-RU"/>
              </w:rPr>
              <w:t>Н</w:t>
            </w:r>
            <w:r>
              <w:rPr>
                <w:rFonts w:eastAsiaTheme="minorEastAsia"/>
                <w:color w:val="000000"/>
                <w:lang w:bidi="ru-RU"/>
              </w:rPr>
              <w:t>Ы</w:t>
            </w:r>
          </w:p>
          <w:p w:rsidR="00C23BF5" w:rsidRPr="00CE069F" w:rsidRDefault="00C23BF5" w:rsidP="00C23BF5">
            <w:pPr>
              <w:tabs>
                <w:tab w:val="right" w:pos="6891"/>
                <w:tab w:val="left" w:pos="7286"/>
                <w:tab w:val="right" w:pos="7549"/>
              </w:tabs>
              <w:spacing w:after="802"/>
              <w:ind w:left="3032" w:right="-1" w:hanging="2977"/>
              <w:contextualSpacing/>
              <w:jc w:val="right"/>
              <w:rPr>
                <w:rFonts w:eastAsiaTheme="minorEastAsia"/>
                <w:color w:val="000000"/>
                <w:lang w:bidi="ru-RU"/>
              </w:rPr>
            </w:pPr>
            <w:r w:rsidRPr="00CE069F">
              <w:rPr>
                <w:rFonts w:eastAsiaTheme="minorEastAsia"/>
                <w:color w:val="000000"/>
                <w:lang w:bidi="ru-RU"/>
              </w:rPr>
              <w:t xml:space="preserve">постановлением </w:t>
            </w:r>
          </w:p>
          <w:p w:rsidR="00C23BF5" w:rsidRPr="00CE069F" w:rsidRDefault="00C23BF5" w:rsidP="00C23BF5">
            <w:pPr>
              <w:tabs>
                <w:tab w:val="right" w:pos="6891"/>
                <w:tab w:val="left" w:pos="7286"/>
                <w:tab w:val="right" w:pos="7549"/>
              </w:tabs>
              <w:spacing w:after="802"/>
              <w:ind w:left="3032" w:right="-1" w:hanging="2977"/>
              <w:contextualSpacing/>
              <w:jc w:val="right"/>
              <w:rPr>
                <w:rFonts w:eastAsiaTheme="minorEastAsia"/>
                <w:color w:val="000000"/>
                <w:lang w:bidi="ru-RU"/>
              </w:rPr>
            </w:pPr>
            <w:r w:rsidRPr="00CE069F">
              <w:rPr>
                <w:rFonts w:eastAsiaTheme="minorEastAsia"/>
                <w:color w:val="000000"/>
                <w:lang w:bidi="ru-RU"/>
              </w:rPr>
              <w:t xml:space="preserve">Исполнительного комитета </w:t>
            </w:r>
          </w:p>
          <w:p w:rsidR="00C23BF5" w:rsidRPr="00CE069F" w:rsidRDefault="00C23BF5" w:rsidP="00C23BF5">
            <w:pPr>
              <w:tabs>
                <w:tab w:val="right" w:pos="6891"/>
                <w:tab w:val="left" w:pos="7286"/>
                <w:tab w:val="right" w:pos="7549"/>
              </w:tabs>
              <w:spacing w:after="802"/>
              <w:ind w:left="3743" w:right="-1" w:hanging="2977"/>
              <w:contextualSpacing/>
              <w:jc w:val="right"/>
              <w:rPr>
                <w:rFonts w:eastAsiaTheme="minorEastAsia"/>
                <w:color w:val="000000"/>
                <w:lang w:bidi="ru-RU"/>
              </w:rPr>
            </w:pPr>
            <w:r w:rsidRPr="00CE069F">
              <w:rPr>
                <w:rFonts w:eastAsiaTheme="minorEastAsia"/>
                <w:color w:val="000000"/>
                <w:lang w:bidi="ru-RU"/>
              </w:rPr>
              <w:t>Бавлинского муниципального района</w:t>
            </w:r>
          </w:p>
          <w:p w:rsidR="00C23BF5" w:rsidRPr="00CE069F" w:rsidRDefault="00C23BF5" w:rsidP="00C23BF5">
            <w:pPr>
              <w:tabs>
                <w:tab w:val="right" w:pos="6891"/>
                <w:tab w:val="left" w:pos="7286"/>
                <w:tab w:val="right" w:pos="7549"/>
              </w:tabs>
              <w:spacing w:after="802"/>
              <w:ind w:left="3032" w:right="-1" w:hanging="2977"/>
              <w:contextualSpacing/>
              <w:jc w:val="right"/>
              <w:rPr>
                <w:rFonts w:eastAsiaTheme="minorEastAsia"/>
                <w:color w:val="000000"/>
                <w:lang w:bidi="ru-RU"/>
              </w:rPr>
            </w:pPr>
            <w:r w:rsidRPr="00CE069F">
              <w:rPr>
                <w:rFonts w:eastAsiaTheme="minorEastAsia"/>
                <w:color w:val="000000"/>
                <w:lang w:bidi="ru-RU"/>
              </w:rPr>
              <w:t xml:space="preserve">от «____» ________2022г. №_______ </w:t>
            </w:r>
          </w:p>
          <w:p w:rsidR="00C23BF5" w:rsidRPr="00CE069F" w:rsidRDefault="00C23BF5" w:rsidP="00C23BF5">
            <w:pPr>
              <w:widowControl w:val="0"/>
              <w:tabs>
                <w:tab w:val="left" w:pos="7286"/>
              </w:tabs>
              <w:ind w:left="3032" w:right="-431" w:hanging="2977"/>
            </w:pPr>
            <w:r w:rsidRPr="00CE069F">
              <w:rPr>
                <w:rFonts w:eastAsiaTheme="minorEastAsia"/>
                <w:color w:val="000000"/>
                <w:lang w:bidi="ru-RU"/>
              </w:rPr>
              <w:t xml:space="preserve">                                                </w:t>
            </w:r>
          </w:p>
        </w:tc>
      </w:tr>
    </w:tbl>
    <w:p w:rsidR="00C23BF5" w:rsidRDefault="00C23BF5" w:rsidP="00C23BF5">
      <w:pPr>
        <w:pStyle w:val="4"/>
        <w:shd w:val="clear" w:color="auto" w:fill="auto"/>
        <w:tabs>
          <w:tab w:val="left" w:pos="3557"/>
          <w:tab w:val="left" w:pos="6714"/>
        </w:tabs>
        <w:spacing w:line="24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</w:p>
    <w:p w:rsidR="00C23BF5" w:rsidRDefault="00C23BF5" w:rsidP="00C23BF5">
      <w:pPr>
        <w:pStyle w:val="4"/>
        <w:shd w:val="clear" w:color="auto" w:fill="auto"/>
        <w:tabs>
          <w:tab w:val="left" w:pos="3557"/>
          <w:tab w:val="left" w:pos="6714"/>
        </w:tabs>
        <w:spacing w:line="240" w:lineRule="auto"/>
        <w:ind w:firstLine="709"/>
        <w:jc w:val="left"/>
        <w:rPr>
          <w:sz w:val="28"/>
          <w:szCs w:val="28"/>
        </w:rPr>
      </w:pPr>
    </w:p>
    <w:p w:rsidR="00C23BF5" w:rsidRDefault="00C23BF5" w:rsidP="00C23BF5">
      <w:pPr>
        <w:pStyle w:val="4"/>
        <w:shd w:val="clear" w:color="auto" w:fill="auto"/>
        <w:tabs>
          <w:tab w:val="left" w:pos="3557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ОБЯЗАННОСТИ</w:t>
      </w:r>
    </w:p>
    <w:p w:rsidR="00C23BF5" w:rsidRDefault="00C23BF5" w:rsidP="00C23BF5">
      <w:pPr>
        <w:pStyle w:val="4"/>
        <w:shd w:val="clear" w:color="auto" w:fill="auto"/>
        <w:tabs>
          <w:tab w:val="left" w:pos="3557"/>
        </w:tabs>
        <w:spacing w:line="240" w:lineRule="auto"/>
        <w:ind w:firstLine="0"/>
        <w:jc w:val="center"/>
        <w:rPr>
          <w:sz w:val="28"/>
          <w:szCs w:val="28"/>
        </w:rPr>
      </w:pPr>
      <w:r w:rsidRPr="00CE069F">
        <w:rPr>
          <w:sz w:val="28"/>
          <w:szCs w:val="28"/>
        </w:rPr>
        <w:t xml:space="preserve"> начальника учебно-консультационного пункта</w:t>
      </w:r>
      <w:r>
        <w:rPr>
          <w:sz w:val="28"/>
          <w:szCs w:val="28"/>
        </w:rPr>
        <w:t xml:space="preserve"> по гражданской обороне</w:t>
      </w:r>
    </w:p>
    <w:p w:rsidR="00C23BF5" w:rsidRDefault="00C23BF5" w:rsidP="00C23BF5">
      <w:pPr>
        <w:pStyle w:val="4"/>
        <w:shd w:val="clear" w:color="auto" w:fill="auto"/>
        <w:tabs>
          <w:tab w:val="left" w:pos="3557"/>
        </w:tabs>
        <w:spacing w:line="240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и чрезвычайным ситуациям Бавлинского муниципального района</w:t>
      </w:r>
    </w:p>
    <w:p w:rsidR="00C23BF5" w:rsidRDefault="00C23BF5" w:rsidP="00C23BF5">
      <w:pPr>
        <w:pStyle w:val="4"/>
        <w:shd w:val="clear" w:color="auto" w:fill="auto"/>
        <w:tabs>
          <w:tab w:val="left" w:pos="3557"/>
        </w:tabs>
        <w:spacing w:line="240" w:lineRule="auto"/>
        <w:ind w:firstLine="0"/>
        <w:jc w:val="center"/>
        <w:rPr>
          <w:sz w:val="28"/>
          <w:szCs w:val="28"/>
        </w:rPr>
      </w:pPr>
    </w:p>
    <w:p w:rsidR="00C23BF5" w:rsidRPr="009759D9" w:rsidRDefault="00C23BF5" w:rsidP="00C23BF5">
      <w:pPr>
        <w:pStyle w:val="4"/>
        <w:shd w:val="clear" w:color="auto" w:fill="auto"/>
        <w:tabs>
          <w:tab w:val="left" w:pos="3557"/>
        </w:tabs>
        <w:spacing w:line="120" w:lineRule="auto"/>
        <w:ind w:firstLine="709"/>
        <w:jc w:val="center"/>
        <w:rPr>
          <w:sz w:val="28"/>
          <w:szCs w:val="28"/>
        </w:rPr>
      </w:pPr>
    </w:p>
    <w:p w:rsidR="00C23BF5" w:rsidRPr="009759D9" w:rsidRDefault="00C23BF5" w:rsidP="00C23BF5">
      <w:pPr>
        <w:pStyle w:val="60"/>
        <w:shd w:val="clear" w:color="auto" w:fill="auto"/>
        <w:spacing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9D9">
        <w:rPr>
          <w:rFonts w:ascii="Times New Roman" w:eastAsia="Times New Roman" w:hAnsi="Times New Roman" w:cs="Times New Roman"/>
          <w:sz w:val="28"/>
          <w:szCs w:val="28"/>
        </w:rPr>
        <w:t xml:space="preserve">Начальник учебно-консультационного пункта </w:t>
      </w:r>
      <w:r>
        <w:rPr>
          <w:rFonts w:ascii="Times New Roman" w:eastAsia="Times New Roman" w:hAnsi="Times New Roman" w:cs="Times New Roman"/>
          <w:sz w:val="28"/>
          <w:szCs w:val="28"/>
        </w:rPr>
        <w:t>по гражданской обороне и чрезвычайным ситуациям Бавлинского муниципального района</w:t>
      </w:r>
      <w:r w:rsidRPr="009759D9">
        <w:rPr>
          <w:rFonts w:ascii="Times New Roman" w:eastAsia="Times New Roman" w:hAnsi="Times New Roman" w:cs="Times New Roman"/>
          <w:sz w:val="28"/>
          <w:szCs w:val="28"/>
        </w:rPr>
        <w:t xml:space="preserve"> (далее – УКП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ГО и ЧС</w:t>
      </w:r>
      <w:r w:rsidRPr="009759D9">
        <w:rPr>
          <w:rFonts w:ascii="Times New Roman" w:eastAsia="Times New Roman" w:hAnsi="Times New Roman" w:cs="Times New Roman"/>
          <w:sz w:val="28"/>
          <w:szCs w:val="28"/>
        </w:rPr>
        <w:t xml:space="preserve">) отвечает </w:t>
      </w:r>
      <w:proofErr w:type="gramStart"/>
      <w:r w:rsidRPr="009759D9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9759D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709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организацию и ход проведения </w:t>
      </w:r>
      <w:r w:rsidRPr="009759D9">
        <w:rPr>
          <w:sz w:val="28"/>
          <w:szCs w:val="28"/>
        </w:rPr>
        <w:t>консультаций с неработающим населением в зоне обслуживания;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709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материально-техническое обеспечение учебного процесса;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709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подбор </w:t>
      </w:r>
      <w:r w:rsidRPr="009759D9">
        <w:rPr>
          <w:sz w:val="28"/>
          <w:szCs w:val="28"/>
        </w:rPr>
        <w:t>инструкторов в штат УКП по ГО</w:t>
      </w:r>
      <w:r>
        <w:rPr>
          <w:sz w:val="28"/>
          <w:szCs w:val="28"/>
        </w:rPr>
        <w:t xml:space="preserve"> и </w:t>
      </w:r>
      <w:r w:rsidRPr="009759D9">
        <w:rPr>
          <w:sz w:val="28"/>
          <w:szCs w:val="28"/>
        </w:rPr>
        <w:t>ЧС, их профессиональную подготовку, соблюдение  расписания консультаций.</w:t>
      </w:r>
    </w:p>
    <w:p w:rsidR="00C23BF5" w:rsidRPr="009759D9" w:rsidRDefault="00C23BF5" w:rsidP="00C23BF5">
      <w:pPr>
        <w:pStyle w:val="60"/>
        <w:shd w:val="clear" w:color="auto" w:fill="auto"/>
        <w:spacing w:line="288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759D9">
        <w:rPr>
          <w:rFonts w:ascii="Times New Roman" w:eastAsia="Times New Roman" w:hAnsi="Times New Roman" w:cs="Times New Roman"/>
          <w:sz w:val="28"/>
          <w:szCs w:val="28"/>
        </w:rPr>
        <w:t>Начальник УКП по 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9759D9">
        <w:rPr>
          <w:rFonts w:ascii="Times New Roman" w:eastAsia="Times New Roman" w:hAnsi="Times New Roman" w:cs="Times New Roman"/>
          <w:sz w:val="28"/>
          <w:szCs w:val="28"/>
        </w:rPr>
        <w:t>ЧС обязан: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1106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разрабатывать планирующие и отчётные документы;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1110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вести учёт за своевременным исполнением документов;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1115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совершенствовать учебно-материальную базу УКП по ГОЧС;</w:t>
      </w:r>
    </w:p>
    <w:p w:rsidR="00C23BF5" w:rsidRDefault="00C23BF5" w:rsidP="00C23BF5">
      <w:pPr>
        <w:pStyle w:val="4"/>
        <w:shd w:val="clear" w:color="auto" w:fill="auto"/>
        <w:tabs>
          <w:tab w:val="left" w:pos="1100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 xml:space="preserve">знать характеристику закрепленной территории, численность </w:t>
      </w:r>
      <w:proofErr w:type="spellStart"/>
      <w:r w:rsidRPr="009759D9">
        <w:rPr>
          <w:sz w:val="28"/>
          <w:szCs w:val="28"/>
        </w:rPr>
        <w:t>нерабо</w:t>
      </w:r>
      <w:proofErr w:type="spellEnd"/>
      <w:r>
        <w:rPr>
          <w:sz w:val="28"/>
          <w:szCs w:val="28"/>
        </w:rPr>
        <w:t>-</w:t>
      </w:r>
      <w:r w:rsidRPr="009759D9">
        <w:rPr>
          <w:sz w:val="28"/>
          <w:szCs w:val="28"/>
        </w:rPr>
        <w:t>тающего населения;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1100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 xml:space="preserve">знать положение дел, проблемные вопросы по подготовке </w:t>
      </w:r>
      <w:proofErr w:type="spellStart"/>
      <w:r w:rsidRPr="009759D9">
        <w:rPr>
          <w:sz w:val="28"/>
          <w:szCs w:val="28"/>
        </w:rPr>
        <w:t>неработаю</w:t>
      </w:r>
      <w:r>
        <w:rPr>
          <w:sz w:val="28"/>
          <w:szCs w:val="28"/>
        </w:rPr>
        <w:t>-</w:t>
      </w:r>
      <w:r w:rsidRPr="009759D9">
        <w:rPr>
          <w:sz w:val="28"/>
          <w:szCs w:val="28"/>
        </w:rPr>
        <w:t>щего</w:t>
      </w:r>
      <w:proofErr w:type="spellEnd"/>
      <w:r w:rsidRPr="009759D9">
        <w:rPr>
          <w:sz w:val="28"/>
          <w:szCs w:val="28"/>
        </w:rPr>
        <w:t xml:space="preserve"> населения, своевременно принимать меры по корректировке тематики консультаций с целью устранения выявленных пробелов в подготовке населения</w:t>
      </w:r>
      <w:r>
        <w:rPr>
          <w:sz w:val="28"/>
          <w:szCs w:val="28"/>
        </w:rPr>
        <w:t xml:space="preserve"> в области гражданской обороны</w:t>
      </w:r>
      <w:r w:rsidRPr="009759D9">
        <w:rPr>
          <w:sz w:val="28"/>
          <w:szCs w:val="28"/>
        </w:rPr>
        <w:t>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1100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поддерж</w:t>
      </w:r>
      <w:r>
        <w:rPr>
          <w:sz w:val="28"/>
          <w:szCs w:val="28"/>
        </w:rPr>
        <w:t>ивать в процессе работы связь с</w:t>
      </w:r>
      <w:r w:rsidRPr="009759D9">
        <w:rPr>
          <w:sz w:val="28"/>
          <w:szCs w:val="28"/>
        </w:rPr>
        <w:t xml:space="preserve"> главами сельских поселений в зоне обслуживания по организации предоставления консульта</w:t>
      </w:r>
      <w:r>
        <w:rPr>
          <w:sz w:val="28"/>
          <w:szCs w:val="28"/>
        </w:rPr>
        <w:t>ционных услуг, а также</w:t>
      </w:r>
      <w:r w:rsidRPr="009759D9">
        <w:rPr>
          <w:sz w:val="28"/>
          <w:szCs w:val="28"/>
        </w:rPr>
        <w:t xml:space="preserve"> по привлечению специалистов органов МВД, здравоохранения, санитарно-эпидемиологической службы и т.д. к мероприятиям по совершенствованию подготовки неработающего населения в области безопасности жизнедеятельности;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1090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разрабатывать документы и вести отчётную документацию по обучению неработающего населения закреплённой территории;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1105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следить за порядком, целостностью и исправностью имущества УКП по ГО</w:t>
      </w:r>
      <w:r>
        <w:rPr>
          <w:sz w:val="28"/>
          <w:szCs w:val="28"/>
        </w:rPr>
        <w:t xml:space="preserve"> и </w:t>
      </w:r>
      <w:r w:rsidRPr="009759D9">
        <w:rPr>
          <w:sz w:val="28"/>
          <w:szCs w:val="28"/>
        </w:rPr>
        <w:t>ЧС;</w:t>
      </w:r>
    </w:p>
    <w:p w:rsidR="00C23BF5" w:rsidRPr="009759D9" w:rsidRDefault="00C23BF5" w:rsidP="00C23BF5">
      <w:pPr>
        <w:pStyle w:val="4"/>
        <w:shd w:val="clear" w:color="auto" w:fill="auto"/>
        <w:tabs>
          <w:tab w:val="left" w:pos="1095"/>
        </w:tabs>
        <w:spacing w:line="288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раз в пять лет проходить повышение квалификации в области гражданской обороны и за</w:t>
      </w:r>
      <w:r>
        <w:rPr>
          <w:sz w:val="28"/>
          <w:szCs w:val="28"/>
        </w:rPr>
        <w:t xml:space="preserve">щиты от чрезвычайных ситуаций </w:t>
      </w:r>
      <w:r w:rsidRPr="009759D9">
        <w:rPr>
          <w:sz w:val="28"/>
          <w:szCs w:val="28"/>
        </w:rPr>
        <w:t>в филиалах Учебно-методического центра по ГО и ЧС Республики Татарстан.</w:t>
      </w:r>
    </w:p>
    <w:p w:rsidR="00C23BF5" w:rsidRDefault="00C23BF5" w:rsidP="00C23BF5">
      <w:pPr>
        <w:pStyle w:val="4"/>
        <w:shd w:val="clear" w:color="auto" w:fill="auto"/>
        <w:spacing w:line="288" w:lineRule="auto"/>
        <w:ind w:firstLine="709"/>
        <w:rPr>
          <w:sz w:val="28"/>
          <w:szCs w:val="28"/>
        </w:rPr>
      </w:pPr>
    </w:p>
    <w:p w:rsidR="00C23BF5" w:rsidRPr="009759D9" w:rsidRDefault="00C23BF5" w:rsidP="00C23BF5">
      <w:pPr>
        <w:pStyle w:val="4"/>
        <w:shd w:val="clear" w:color="auto" w:fill="auto"/>
        <w:spacing w:line="288" w:lineRule="auto"/>
        <w:ind w:firstLine="709"/>
        <w:rPr>
          <w:sz w:val="28"/>
          <w:szCs w:val="28"/>
        </w:rPr>
      </w:pPr>
    </w:p>
    <w:p w:rsidR="00C23BF5" w:rsidRDefault="00C23BF5" w:rsidP="00C23BF5">
      <w:pPr>
        <w:spacing w:line="288" w:lineRule="auto"/>
        <w:jc w:val="center"/>
      </w:pPr>
      <w:r>
        <w:t>_______________________</w:t>
      </w:r>
    </w:p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>
      <w:pPr>
        <w:spacing w:after="200"/>
        <w:ind w:left="5120" w:right="-1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>Приложение №3</w:t>
      </w:r>
    </w:p>
    <w:p w:rsidR="00C23BF5" w:rsidRDefault="00C23BF5" w:rsidP="00C23BF5">
      <w:pPr>
        <w:spacing w:after="200"/>
        <w:ind w:left="5120" w:right="-1"/>
        <w:contextualSpacing/>
        <w:jc w:val="right"/>
        <w:rPr>
          <w:rFonts w:eastAsiaTheme="minorEastAsia"/>
          <w:color w:val="000000"/>
          <w:lang w:bidi="ru-RU"/>
        </w:rPr>
      </w:pPr>
    </w:p>
    <w:p w:rsidR="00C23BF5" w:rsidRDefault="00C23BF5" w:rsidP="00C23BF5">
      <w:pPr>
        <w:spacing w:after="200"/>
        <w:ind w:left="5120" w:right="-1"/>
        <w:contextualSpacing/>
        <w:jc w:val="right"/>
        <w:rPr>
          <w:rFonts w:eastAsiaTheme="minorEastAsia"/>
          <w:lang w:eastAsia="en-US"/>
        </w:rPr>
      </w:pPr>
      <w:r>
        <w:rPr>
          <w:rFonts w:eastAsiaTheme="minorEastAsia"/>
          <w:color w:val="000000"/>
          <w:lang w:bidi="ru-RU"/>
        </w:rPr>
        <w:t>УТВЕРЖДЕНА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постановлением 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Исполнительного комитета 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119" w:right="-1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Бавлинского муниципального района </w:t>
      </w:r>
    </w:p>
    <w:p w:rsidR="00C23BF5" w:rsidRPr="009759D9" w:rsidRDefault="00C23BF5" w:rsidP="00C23BF5">
      <w:pPr>
        <w:widowControl w:val="0"/>
        <w:rPr>
          <w:sz w:val="28"/>
          <w:szCs w:val="28"/>
        </w:rPr>
      </w:pPr>
      <w:r>
        <w:rPr>
          <w:rFonts w:eastAsiaTheme="minorEastAsia"/>
          <w:color w:val="000000"/>
          <w:lang w:bidi="ru-RU"/>
        </w:rPr>
        <w:t xml:space="preserve">                                                                                                от «____» ________2022г. №_____</w:t>
      </w:r>
    </w:p>
    <w:p w:rsidR="00C23BF5" w:rsidRDefault="00C23BF5" w:rsidP="00C23BF5">
      <w:pPr>
        <w:widowControl w:val="0"/>
        <w:ind w:left="6663"/>
        <w:rPr>
          <w:sz w:val="28"/>
          <w:szCs w:val="28"/>
        </w:rPr>
      </w:pPr>
    </w:p>
    <w:p w:rsidR="00C23BF5" w:rsidRPr="009671C0" w:rsidRDefault="00C23BF5" w:rsidP="00C23BF5">
      <w:pPr>
        <w:widowControl w:val="0"/>
        <w:ind w:left="6663"/>
        <w:jc w:val="center"/>
        <w:rPr>
          <w:sz w:val="28"/>
          <w:szCs w:val="28"/>
        </w:rPr>
      </w:pPr>
    </w:p>
    <w:p w:rsidR="00C23BF5" w:rsidRPr="009671C0" w:rsidRDefault="00C23BF5" w:rsidP="00C23BF5">
      <w:pPr>
        <w:shd w:val="clear" w:color="auto" w:fill="FFFFFF"/>
        <w:jc w:val="center"/>
        <w:rPr>
          <w:sz w:val="28"/>
          <w:szCs w:val="28"/>
        </w:rPr>
      </w:pPr>
      <w:r w:rsidRPr="009671C0">
        <w:rPr>
          <w:sz w:val="28"/>
          <w:szCs w:val="28"/>
        </w:rPr>
        <w:t>ПРОГРАММА</w:t>
      </w:r>
    </w:p>
    <w:p w:rsidR="00C23BF5" w:rsidRDefault="00C23BF5" w:rsidP="00C23BF5">
      <w:pPr>
        <w:shd w:val="clear" w:color="auto" w:fill="FFFFFF"/>
        <w:tabs>
          <w:tab w:val="left" w:pos="709"/>
        </w:tabs>
        <w:jc w:val="center"/>
        <w:rPr>
          <w:sz w:val="28"/>
          <w:szCs w:val="28"/>
        </w:rPr>
      </w:pPr>
      <w:r w:rsidRPr="009671C0">
        <w:rPr>
          <w:sz w:val="28"/>
          <w:szCs w:val="28"/>
        </w:rPr>
        <w:t>подготовки неработающего населения по гражданской</w:t>
      </w:r>
      <w:r>
        <w:rPr>
          <w:sz w:val="28"/>
          <w:szCs w:val="28"/>
        </w:rPr>
        <w:t xml:space="preserve"> </w:t>
      </w:r>
      <w:r w:rsidRPr="009671C0">
        <w:rPr>
          <w:sz w:val="28"/>
          <w:szCs w:val="28"/>
        </w:rPr>
        <w:t>обороне и дей</w:t>
      </w:r>
      <w:r>
        <w:rPr>
          <w:sz w:val="28"/>
          <w:szCs w:val="28"/>
        </w:rPr>
        <w:t>ствиям</w:t>
      </w:r>
    </w:p>
    <w:p w:rsidR="00C23BF5" w:rsidRDefault="00C23BF5" w:rsidP="00C23BF5">
      <w:pPr>
        <w:shd w:val="clear" w:color="auto" w:fill="FFFFFF"/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в чрезвычайных ситуациях</w:t>
      </w:r>
      <w:r w:rsidRPr="00967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671C0">
        <w:rPr>
          <w:sz w:val="28"/>
          <w:szCs w:val="28"/>
        </w:rPr>
        <w:t>Бавл</w:t>
      </w:r>
      <w:r>
        <w:rPr>
          <w:sz w:val="28"/>
          <w:szCs w:val="28"/>
        </w:rPr>
        <w:t>инском</w:t>
      </w:r>
      <w:r w:rsidRPr="009671C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районе</w:t>
      </w:r>
      <w:r w:rsidRPr="009671C0">
        <w:rPr>
          <w:sz w:val="28"/>
          <w:szCs w:val="28"/>
        </w:rPr>
        <w:t xml:space="preserve"> </w:t>
      </w:r>
    </w:p>
    <w:p w:rsidR="00C23BF5" w:rsidRPr="009671C0" w:rsidRDefault="00C23BF5" w:rsidP="00C23BF5">
      <w:pPr>
        <w:shd w:val="clear" w:color="auto" w:fill="FFFFFF"/>
        <w:tabs>
          <w:tab w:val="left" w:pos="709"/>
        </w:tabs>
        <w:jc w:val="center"/>
        <w:rPr>
          <w:sz w:val="28"/>
          <w:szCs w:val="28"/>
        </w:rPr>
      </w:pPr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>1. Настоящая программа предназначена для обучения неработающего населения действиям в чрезвычайных ситуациях мирного и военного времени.</w:t>
      </w:r>
    </w:p>
    <w:p w:rsidR="00C23BF5" w:rsidRPr="009759D9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>2. Целью программы является обучение неработающего населения практическим навыкам безопасного поведения в различных чрезвычайных ситуациях с учетом специфических особенностей (административных и экономических) региона и муниципального образования.</w:t>
      </w:r>
    </w:p>
    <w:p w:rsidR="00C23BF5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>3. Подготовка населения, не занятого в сферах производства и обслуживания</w:t>
      </w:r>
      <w:r>
        <w:rPr>
          <w:sz w:val="28"/>
          <w:szCs w:val="28"/>
        </w:rPr>
        <w:t>,</w:t>
      </w:r>
      <w:r w:rsidRPr="009759D9">
        <w:rPr>
          <w:sz w:val="28"/>
          <w:szCs w:val="28"/>
        </w:rPr>
        <w:t xml:space="preserve"> осуществляется путем периодического проведения с ними бесед, лекций, просмотров кино-, видеофильмов </w:t>
      </w:r>
      <w:r>
        <w:rPr>
          <w:sz w:val="28"/>
          <w:szCs w:val="28"/>
        </w:rPr>
        <w:t>в</w:t>
      </w:r>
      <w:r w:rsidRPr="009759D9">
        <w:rPr>
          <w:sz w:val="28"/>
          <w:szCs w:val="28"/>
        </w:rPr>
        <w:t xml:space="preserve"> учебно-консультационных пунктах по ГО и ЧС.</w:t>
      </w:r>
      <w:r>
        <w:rPr>
          <w:sz w:val="28"/>
          <w:szCs w:val="28"/>
        </w:rPr>
        <w:t xml:space="preserve"> </w:t>
      </w:r>
      <w:r w:rsidRPr="009759D9">
        <w:rPr>
          <w:sz w:val="28"/>
          <w:szCs w:val="28"/>
        </w:rPr>
        <w:t xml:space="preserve">Важной формой обучения этой категории населения является самостоятельное изучение пособий, памяток, листовок и буклетов, прослушивание радиопередач и просмотр телепрограмм по вопросам защиты от чрезвычайных ситуаций. </w:t>
      </w:r>
      <w:r>
        <w:rPr>
          <w:sz w:val="28"/>
          <w:szCs w:val="28"/>
        </w:rPr>
        <w:t xml:space="preserve"> </w:t>
      </w:r>
    </w:p>
    <w:p w:rsidR="00C23BF5" w:rsidRDefault="00C23BF5" w:rsidP="00C23BF5">
      <w:pPr>
        <w:spacing w:line="24" w:lineRule="atLeast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Подготовка проводится для того, чтобы неработающее население имело представление о чрезвычайных ситуациях мирного и военного времени, знало способы защиты от них, места расположения защитных сооружений и пунктов выдачи средств индивидуальной защиты, владело элементарными навыками по оказанию  первой помощи. </w:t>
      </w:r>
    </w:p>
    <w:p w:rsidR="00C23BF5" w:rsidRDefault="00C23BF5" w:rsidP="00C23BF5">
      <w:pPr>
        <w:spacing w:line="24" w:lineRule="atLeast"/>
        <w:ind w:firstLine="709"/>
        <w:jc w:val="both"/>
        <w:rPr>
          <w:sz w:val="28"/>
        </w:rPr>
      </w:pPr>
      <w:r>
        <w:rPr>
          <w:sz w:val="28"/>
        </w:rPr>
        <w:t>Неработающее население привлекается к участию в учениях и тренировках, на которых главное внимание должно обращаться на отработку практических действий в чрезвычайных ситуациях.</w:t>
      </w:r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 xml:space="preserve">4. Для проведения занятий создаются учебные группы (по 10-15 человек). </w:t>
      </w:r>
    </w:p>
    <w:p w:rsidR="00C23BF5" w:rsidRPr="009759D9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>Занятия проводятся начальниками</w:t>
      </w:r>
      <w:r>
        <w:rPr>
          <w:sz w:val="28"/>
          <w:szCs w:val="28"/>
        </w:rPr>
        <w:t xml:space="preserve"> и инструкторами</w:t>
      </w:r>
      <w:r w:rsidRPr="009759D9">
        <w:rPr>
          <w:sz w:val="28"/>
          <w:szCs w:val="28"/>
        </w:rPr>
        <w:t xml:space="preserve"> УКП по ГО</w:t>
      </w:r>
      <w:r>
        <w:rPr>
          <w:sz w:val="28"/>
          <w:szCs w:val="28"/>
        </w:rPr>
        <w:t xml:space="preserve"> и </w:t>
      </w:r>
      <w:r w:rsidRPr="009759D9">
        <w:rPr>
          <w:sz w:val="28"/>
          <w:szCs w:val="28"/>
        </w:rPr>
        <w:t>ЧС, которы</w:t>
      </w:r>
      <w:r>
        <w:rPr>
          <w:sz w:val="28"/>
          <w:szCs w:val="28"/>
        </w:rPr>
        <w:t>е прошли подготовку на курсах гражданской обороны</w:t>
      </w:r>
      <w:r w:rsidRPr="009759D9">
        <w:rPr>
          <w:sz w:val="28"/>
          <w:szCs w:val="28"/>
        </w:rPr>
        <w:t xml:space="preserve"> или в у</w:t>
      </w:r>
      <w:r>
        <w:rPr>
          <w:sz w:val="28"/>
          <w:szCs w:val="28"/>
        </w:rPr>
        <w:t>чебно-методическом центре по ГО</w:t>
      </w:r>
      <w:r w:rsidRPr="009759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759D9">
        <w:rPr>
          <w:sz w:val="28"/>
          <w:szCs w:val="28"/>
        </w:rPr>
        <w:t xml:space="preserve">ЧС </w:t>
      </w:r>
      <w:r>
        <w:rPr>
          <w:sz w:val="28"/>
          <w:szCs w:val="28"/>
        </w:rPr>
        <w:t>Республики Татарстан</w:t>
      </w:r>
      <w:r w:rsidRPr="009759D9">
        <w:rPr>
          <w:sz w:val="28"/>
          <w:szCs w:val="28"/>
        </w:rPr>
        <w:t>.</w:t>
      </w:r>
    </w:p>
    <w:p w:rsidR="00C23BF5" w:rsidRPr="009759D9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>5. Занятия проводятся в помещении учебно-консультационного пункта и должны обеспечиваться необходимым имуществом и оборудованием, учебными и наглядными пособиями. При этом предпочтение отдается техническим средствам обучения. На занятиях следует проводить дискуссии, обучающие игры, использовать диа</w:t>
      </w:r>
      <w:r>
        <w:rPr>
          <w:sz w:val="28"/>
          <w:szCs w:val="28"/>
        </w:rPr>
        <w:t xml:space="preserve">позитивы, учебные фильмы, видео- </w:t>
      </w:r>
      <w:r w:rsidRPr="009759D9">
        <w:rPr>
          <w:sz w:val="28"/>
          <w:szCs w:val="28"/>
        </w:rPr>
        <w:t>и аудиоматериалы.</w:t>
      </w:r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</w:rPr>
      </w:pPr>
      <w:r w:rsidRPr="009759D9">
        <w:rPr>
          <w:sz w:val="28"/>
          <w:szCs w:val="28"/>
        </w:rPr>
        <w:t xml:space="preserve">6. </w:t>
      </w:r>
      <w:proofErr w:type="gramStart"/>
      <w:r>
        <w:rPr>
          <w:sz w:val="28"/>
        </w:rPr>
        <w:t>При проведении занятий необходимо уделять серьезное внимание выработке у обучаемых психологической устойчивости, уверенности в надежности средств и способов защиты от последствий ЧС, готовности к выполнению задач в сложной обстановке и высокой ответственности за порученное дело.</w:t>
      </w:r>
      <w:proofErr w:type="gramEnd"/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>7. Основным планирующим докумен</w:t>
      </w:r>
      <w:r>
        <w:rPr>
          <w:sz w:val="28"/>
          <w:szCs w:val="28"/>
        </w:rPr>
        <w:t xml:space="preserve">том является расписание занятий </w:t>
      </w:r>
      <w:r w:rsidRPr="009759D9">
        <w:rPr>
          <w:sz w:val="28"/>
          <w:szCs w:val="28"/>
        </w:rPr>
        <w:t>(консульта</w:t>
      </w:r>
      <w:r>
        <w:rPr>
          <w:sz w:val="28"/>
          <w:szCs w:val="28"/>
        </w:rPr>
        <w:t xml:space="preserve">ций), составленное из расчета 12 часов </w:t>
      </w:r>
      <w:r w:rsidRPr="009759D9">
        <w:rPr>
          <w:sz w:val="28"/>
          <w:szCs w:val="28"/>
        </w:rPr>
        <w:t>на учебный год. Темы занятий и количество часов на их изучение определяются с учетом местных условий и степени подготовленности обучаемых.</w:t>
      </w:r>
    </w:p>
    <w:p w:rsidR="00C23BF5" w:rsidRPr="00C14726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 xml:space="preserve">8. </w:t>
      </w:r>
      <w:r w:rsidRPr="00C14726">
        <w:rPr>
          <w:sz w:val="28"/>
          <w:szCs w:val="28"/>
        </w:rPr>
        <w:t>В результате подготовк</w:t>
      </w:r>
      <w:r>
        <w:rPr>
          <w:sz w:val="28"/>
          <w:szCs w:val="28"/>
        </w:rPr>
        <w:t xml:space="preserve">и неработающее население должно </w:t>
      </w:r>
      <w:r w:rsidRPr="00C14726">
        <w:rPr>
          <w:sz w:val="28"/>
          <w:szCs w:val="28"/>
        </w:rPr>
        <w:t>знать:</w:t>
      </w:r>
    </w:p>
    <w:p w:rsidR="00C23BF5" w:rsidRPr="00C14726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C14726">
        <w:rPr>
          <w:sz w:val="28"/>
          <w:szCs w:val="28"/>
        </w:rPr>
        <w:t xml:space="preserve">основные средства и способы защиты от сильнодействующих ядовитых и </w:t>
      </w:r>
      <w:proofErr w:type="spellStart"/>
      <w:r w:rsidRPr="00C14726">
        <w:rPr>
          <w:sz w:val="28"/>
          <w:szCs w:val="28"/>
        </w:rPr>
        <w:t>аварийно</w:t>
      </w:r>
      <w:proofErr w:type="spellEnd"/>
      <w:r w:rsidRPr="00C14726">
        <w:rPr>
          <w:sz w:val="28"/>
          <w:szCs w:val="28"/>
        </w:rPr>
        <w:t xml:space="preserve"> химически опасных веществ, современных средств поражения,  стихийных бедствий, аварий и катастроф;</w:t>
      </w:r>
    </w:p>
    <w:p w:rsidR="00C23BF5" w:rsidRPr="00C14726" w:rsidRDefault="00C23BF5" w:rsidP="00C23BF5">
      <w:pPr>
        <w:pStyle w:val="31"/>
        <w:spacing w:after="0" w:line="24" w:lineRule="atLeast"/>
        <w:ind w:left="0" w:firstLine="709"/>
        <w:jc w:val="both"/>
        <w:rPr>
          <w:sz w:val="28"/>
          <w:szCs w:val="28"/>
        </w:rPr>
      </w:pPr>
      <w:r w:rsidRPr="00C14726">
        <w:rPr>
          <w:sz w:val="28"/>
          <w:szCs w:val="28"/>
        </w:rPr>
        <w:t xml:space="preserve">порядок действий по сигналу </w:t>
      </w:r>
      <w:r>
        <w:rPr>
          <w:sz w:val="28"/>
          <w:szCs w:val="28"/>
        </w:rPr>
        <w:t xml:space="preserve">«ВНИМАНИЕ ВСЕМ!» и сигналам ГО, </w:t>
      </w:r>
      <w:r w:rsidRPr="00C14726">
        <w:rPr>
          <w:sz w:val="28"/>
          <w:szCs w:val="28"/>
        </w:rPr>
        <w:t>другим речевым сообщениям органов управления по делам ГО и ЧС на местах;</w:t>
      </w:r>
    </w:p>
    <w:p w:rsidR="00C23BF5" w:rsidRPr="00C14726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C14726">
        <w:rPr>
          <w:sz w:val="28"/>
          <w:szCs w:val="28"/>
        </w:rPr>
        <w:t>правила проведения эвакуационных мероприятий в ЧС мирного и военного времени;</w:t>
      </w:r>
    </w:p>
    <w:p w:rsidR="00C23BF5" w:rsidRPr="00C14726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C14726">
        <w:rPr>
          <w:sz w:val="28"/>
          <w:szCs w:val="28"/>
        </w:rPr>
        <w:t>уметь:</w:t>
      </w:r>
    </w:p>
    <w:p w:rsidR="00C23BF5" w:rsidRPr="00C14726" w:rsidRDefault="00C23BF5" w:rsidP="00C23BF5">
      <w:pPr>
        <w:pStyle w:val="210"/>
        <w:spacing w:line="24" w:lineRule="atLeast"/>
        <w:ind w:firstLine="709"/>
        <w:jc w:val="both"/>
        <w:rPr>
          <w:szCs w:val="28"/>
        </w:rPr>
      </w:pPr>
      <w:r>
        <w:rPr>
          <w:szCs w:val="28"/>
        </w:rPr>
        <w:t>четко действовать по сигналам оповещения;</w:t>
      </w:r>
      <w:r w:rsidRPr="00C14726">
        <w:rPr>
          <w:szCs w:val="28"/>
        </w:rPr>
        <w:t xml:space="preserve"> </w:t>
      </w:r>
    </w:p>
    <w:p w:rsidR="00C23BF5" w:rsidRDefault="00C23BF5" w:rsidP="00C23BF5">
      <w:pPr>
        <w:pStyle w:val="210"/>
        <w:spacing w:line="24" w:lineRule="atLeast"/>
        <w:ind w:firstLine="709"/>
        <w:jc w:val="both"/>
        <w:rPr>
          <w:szCs w:val="28"/>
        </w:rPr>
      </w:pPr>
      <w:r>
        <w:rPr>
          <w:szCs w:val="28"/>
        </w:rPr>
        <w:t>адекватно действовать при угрозе и возникновении негативных и опасных факторов бытового характера;</w:t>
      </w:r>
    </w:p>
    <w:p w:rsidR="00C23BF5" w:rsidRPr="00C14726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C14726">
        <w:rPr>
          <w:sz w:val="28"/>
          <w:szCs w:val="28"/>
        </w:rPr>
        <w:t>пользоваться средствами индивидуальной и коллективной защиты и изготавливать простейшие средства защиты органов дыхания и кожи;</w:t>
      </w:r>
    </w:p>
    <w:p w:rsidR="00C23BF5" w:rsidRPr="00C14726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C14726">
        <w:rPr>
          <w:sz w:val="28"/>
          <w:szCs w:val="28"/>
        </w:rPr>
        <w:t>оказывать само- и взаимопомощь при травмах, ожогах, отравлениях, поражении электрическим током и тепловом ударе;</w:t>
      </w:r>
    </w:p>
    <w:p w:rsidR="00C23BF5" w:rsidRPr="00C14726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C14726">
        <w:rPr>
          <w:sz w:val="28"/>
          <w:szCs w:val="28"/>
        </w:rPr>
        <w:t>защищать детей и обеспечивать их безопасность при выполнении мероприятий ГО.</w:t>
      </w:r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 w:rsidRPr="009759D9">
        <w:rPr>
          <w:sz w:val="28"/>
          <w:szCs w:val="28"/>
        </w:rPr>
        <w:t xml:space="preserve">9. При обучении должны преследоваться следующие цели: </w:t>
      </w:r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выработать у людей психологическую устойчивость</w:t>
      </w:r>
      <w:r w:rsidRPr="009759D9">
        <w:rPr>
          <w:sz w:val="28"/>
          <w:szCs w:val="28"/>
        </w:rPr>
        <w:t xml:space="preserve"> при возникновении той</w:t>
      </w:r>
      <w:r>
        <w:rPr>
          <w:sz w:val="28"/>
          <w:szCs w:val="28"/>
        </w:rPr>
        <w:t xml:space="preserve"> или иной чрезвычайной ситуации, уверенность</w:t>
      </w:r>
      <w:r w:rsidRPr="009759D9">
        <w:rPr>
          <w:sz w:val="28"/>
          <w:szCs w:val="28"/>
        </w:rPr>
        <w:t xml:space="preserve"> в надежности средств и способов защиты от последствий чрезвычайных ситуаций; </w:t>
      </w:r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>научить их умело и осмысленно действовать в экстремальных ситуациях, вероятность которых высока для мест их проживания;</w:t>
      </w:r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59D9">
        <w:rPr>
          <w:sz w:val="28"/>
          <w:szCs w:val="28"/>
        </w:rPr>
        <w:t xml:space="preserve">предвидеть и оценивать возможные последствия случившегося; </w:t>
      </w:r>
    </w:p>
    <w:p w:rsidR="00C23BF5" w:rsidRDefault="00C23BF5" w:rsidP="00C23BF5">
      <w:pPr>
        <w:shd w:val="clear" w:color="auto" w:fill="FFFFFF"/>
        <w:spacing w:line="24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воспитывать чувство </w:t>
      </w:r>
      <w:proofErr w:type="gramStart"/>
      <w:r>
        <w:rPr>
          <w:sz w:val="28"/>
          <w:szCs w:val="28"/>
        </w:rPr>
        <w:t>ответственности</w:t>
      </w:r>
      <w:proofErr w:type="gramEnd"/>
      <w:r w:rsidRPr="009759D9">
        <w:rPr>
          <w:sz w:val="28"/>
          <w:szCs w:val="28"/>
        </w:rPr>
        <w:t xml:space="preserve"> как за личную безопасность, так и за подготовку своей семьи, соседей к действиям в сложной обстановке.</w:t>
      </w:r>
    </w:p>
    <w:p w:rsidR="00C23BF5" w:rsidRDefault="00C23BF5" w:rsidP="00C23BF5">
      <w:pPr>
        <w:pStyle w:val="2"/>
        <w:spacing w:line="120" w:lineRule="auto"/>
        <w:rPr>
          <w:b/>
          <w:bCs/>
          <w:i/>
          <w:iCs/>
        </w:rPr>
      </w:pPr>
    </w:p>
    <w:p w:rsidR="00C23BF5" w:rsidRDefault="00C23BF5" w:rsidP="00C23BF5">
      <w:pPr>
        <w:pStyle w:val="2"/>
        <w:spacing w:line="24" w:lineRule="atLeast"/>
        <w:rPr>
          <w:b/>
          <w:bCs/>
          <w:i/>
          <w:iCs/>
        </w:rPr>
      </w:pPr>
      <w:r>
        <w:t xml:space="preserve">10. </w:t>
      </w:r>
      <w:r w:rsidRPr="009671C0">
        <w:t xml:space="preserve">Наименования тем, </w:t>
      </w:r>
    </w:p>
    <w:p w:rsidR="00C23BF5" w:rsidRDefault="00C23BF5" w:rsidP="00C23BF5">
      <w:pPr>
        <w:pStyle w:val="2"/>
        <w:spacing w:line="24" w:lineRule="atLeast"/>
        <w:rPr>
          <w:b/>
          <w:bCs/>
          <w:i/>
          <w:iCs/>
        </w:rPr>
      </w:pPr>
      <w:proofErr w:type="gramStart"/>
      <w:r w:rsidRPr="009671C0">
        <w:t>рекомендуемых</w:t>
      </w:r>
      <w:proofErr w:type="gramEnd"/>
      <w:r w:rsidRPr="009671C0">
        <w:t xml:space="preserve"> для обучения неработающего населения</w:t>
      </w:r>
    </w:p>
    <w:p w:rsidR="00C23BF5" w:rsidRPr="009671C0" w:rsidRDefault="00C23BF5" w:rsidP="00C23BF5">
      <w:pPr>
        <w:pStyle w:val="2"/>
        <w:spacing w:line="24" w:lineRule="atLeast"/>
        <w:rPr>
          <w:b/>
          <w:bCs/>
          <w:i/>
          <w:iCs/>
        </w:rPr>
      </w:pPr>
      <w:r w:rsidRPr="009671C0">
        <w:t xml:space="preserve"> в области безопасности жизнедеятельности</w:t>
      </w:r>
    </w:p>
    <w:p w:rsidR="00C23BF5" w:rsidRPr="00A2744F" w:rsidRDefault="00C23BF5" w:rsidP="00C23BF5">
      <w:pPr>
        <w:pStyle w:val="a5"/>
        <w:spacing w:line="24" w:lineRule="atLeast"/>
        <w:rPr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179"/>
      </w:tblGrid>
      <w:tr w:rsidR="00C23BF5" w:rsidRPr="00A2744F" w:rsidTr="00C23BF5">
        <w:trPr>
          <w:tblHeader/>
        </w:trPr>
        <w:tc>
          <w:tcPr>
            <w:tcW w:w="675" w:type="dxa"/>
          </w:tcPr>
          <w:p w:rsidR="00C23BF5" w:rsidRPr="00A2744F" w:rsidRDefault="00C23BF5" w:rsidP="00C23BF5">
            <w:pPr>
              <w:spacing w:line="24" w:lineRule="atLeast"/>
              <w:jc w:val="center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 xml:space="preserve">№ </w:t>
            </w:r>
            <w:proofErr w:type="spellStart"/>
            <w:r w:rsidRPr="00A2744F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9179" w:type="dxa"/>
          </w:tcPr>
          <w:p w:rsidR="00C23BF5" w:rsidRPr="00A2744F" w:rsidRDefault="00C23BF5" w:rsidP="00C23BF5">
            <w:pPr>
              <w:pStyle w:val="2"/>
              <w:spacing w:line="24" w:lineRule="atLeast"/>
              <w:rPr>
                <w:b/>
                <w:bCs/>
                <w:i/>
                <w:iCs/>
              </w:rPr>
            </w:pPr>
            <w:r w:rsidRPr="00A2744F">
              <w:t>Наименование тем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Оповещение населения о чрезвычайных ситуациях</w:t>
            </w:r>
            <w:r w:rsidRPr="00A2744F">
              <w:rPr>
                <w:sz w:val="28"/>
                <w:szCs w:val="28"/>
              </w:rPr>
              <w:t xml:space="preserve">. Действия населения по предупредительному сигналу </w:t>
            </w:r>
            <w:r w:rsidRPr="004D64ED">
              <w:rPr>
                <w:sz w:val="28"/>
                <w:szCs w:val="28"/>
              </w:rPr>
              <w:t>«ВНИМАНИЕ ВСЕМ!»</w:t>
            </w:r>
            <w:r w:rsidRPr="00A2744F">
              <w:rPr>
                <w:sz w:val="28"/>
                <w:szCs w:val="28"/>
              </w:rPr>
              <w:t xml:space="preserve"> и речевым информациям органов управления по делам ГО и ЧС на местах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Классификация ЧС природного и техногенного характера. ЧС, наиболее характерные для мест проживания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proofErr w:type="spellStart"/>
            <w:r w:rsidRPr="00A2744F">
              <w:rPr>
                <w:sz w:val="28"/>
                <w:szCs w:val="28"/>
              </w:rPr>
              <w:t>Аварийно</w:t>
            </w:r>
            <w:proofErr w:type="spellEnd"/>
            <w:r w:rsidRPr="00A2744F">
              <w:rPr>
                <w:sz w:val="28"/>
                <w:szCs w:val="28"/>
              </w:rPr>
              <w:t xml:space="preserve"> химически опасные  вещества, их воздействие на организм человека, предельно допустимые и  поражающие концентрации 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Средства коллективной и индивидуальной защиты населения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 xml:space="preserve">Порядок заполнения защитных сооружений и пребывания в них. Порядок  эвакуации из защитных сооружений. Особенности использования их при авариях на </w:t>
            </w:r>
            <w:proofErr w:type="spellStart"/>
            <w:r w:rsidRPr="00A2744F">
              <w:rPr>
                <w:sz w:val="28"/>
                <w:szCs w:val="28"/>
              </w:rPr>
              <w:t>радиационно</w:t>
            </w:r>
            <w:proofErr w:type="spellEnd"/>
            <w:r w:rsidRPr="00A2744F">
              <w:rPr>
                <w:sz w:val="28"/>
                <w:szCs w:val="28"/>
              </w:rPr>
              <w:t xml:space="preserve"> и химически опасных объектах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 xml:space="preserve">Повышение защитных свойств домов (квартир) от проникновения радиоактивной пыли и </w:t>
            </w:r>
            <w:proofErr w:type="spellStart"/>
            <w:r w:rsidRPr="00A2744F">
              <w:rPr>
                <w:sz w:val="28"/>
                <w:szCs w:val="28"/>
              </w:rPr>
              <w:t>аварийно</w:t>
            </w:r>
            <w:proofErr w:type="spellEnd"/>
            <w:r w:rsidRPr="00A2744F">
              <w:rPr>
                <w:sz w:val="28"/>
                <w:szCs w:val="28"/>
              </w:rPr>
              <w:t xml:space="preserve"> химически опасных веществ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Защита населения путем эвакуации. Порядок проведения эвакуации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Выполнение противопожарных мероприятий. Локализация и тушение пожаров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Медицинские средства индивидуальной защиты населения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Оказание само- и взаимопомощи при ранениях, кровотечениях, переломах, ожогах. Основы ухода за больными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Особенности защиты детей. Обязанности взрослого населения по ее организации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Защита продуктов питания, фуража, воды от заражения радиоактивными, отравляющими веществами и бактериальными средствами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Обсервация и карантин. Правила поведения населения при выполнении изоляционно-ограничительных мероприятий</w:t>
            </w:r>
          </w:p>
        </w:tc>
      </w:tr>
      <w:tr w:rsidR="00C23BF5" w:rsidRPr="00A2744F" w:rsidTr="00C23BF5">
        <w:tc>
          <w:tcPr>
            <w:tcW w:w="675" w:type="dxa"/>
          </w:tcPr>
          <w:p w:rsidR="00C23BF5" w:rsidRPr="00A2744F" w:rsidRDefault="00C23BF5" w:rsidP="00C23BF5">
            <w:pPr>
              <w:pStyle w:val="a5"/>
              <w:numPr>
                <w:ilvl w:val="0"/>
                <w:numId w:val="4"/>
              </w:numPr>
              <w:spacing w:line="24" w:lineRule="atLeast"/>
              <w:jc w:val="center"/>
              <w:rPr>
                <w:szCs w:val="28"/>
              </w:rPr>
            </w:pPr>
          </w:p>
        </w:tc>
        <w:tc>
          <w:tcPr>
            <w:tcW w:w="9179" w:type="dxa"/>
          </w:tcPr>
          <w:p w:rsidR="00C23BF5" w:rsidRPr="00A2744F" w:rsidRDefault="00C23BF5" w:rsidP="00C23BF5">
            <w:pPr>
              <w:spacing w:line="24" w:lineRule="atLeast"/>
              <w:jc w:val="both"/>
              <w:rPr>
                <w:sz w:val="28"/>
                <w:szCs w:val="28"/>
              </w:rPr>
            </w:pPr>
            <w:r w:rsidRPr="00A2744F">
              <w:rPr>
                <w:sz w:val="28"/>
                <w:szCs w:val="28"/>
              </w:rPr>
              <w:t>Морально-психологическая подгот</w:t>
            </w:r>
            <w:r>
              <w:rPr>
                <w:sz w:val="28"/>
                <w:szCs w:val="28"/>
              </w:rPr>
              <w:t>овка населения к действиям в чрезвычайных ситуациях</w:t>
            </w:r>
          </w:p>
        </w:tc>
      </w:tr>
    </w:tbl>
    <w:p w:rsidR="00C23BF5" w:rsidRDefault="00C23BF5" w:rsidP="00C23BF5">
      <w:pPr>
        <w:spacing w:line="24" w:lineRule="atLeast"/>
        <w:rPr>
          <w:sz w:val="28"/>
          <w:szCs w:val="28"/>
        </w:rPr>
      </w:pPr>
    </w:p>
    <w:p w:rsidR="00C23BF5" w:rsidRDefault="00C23BF5" w:rsidP="00C23BF5">
      <w:pPr>
        <w:spacing w:line="24" w:lineRule="atLeast"/>
        <w:ind w:firstLine="720"/>
        <w:rPr>
          <w:sz w:val="28"/>
          <w:szCs w:val="28"/>
        </w:rPr>
      </w:pPr>
      <w:r w:rsidRPr="009671C0">
        <w:rPr>
          <w:sz w:val="28"/>
          <w:szCs w:val="28"/>
        </w:rPr>
        <w:t>Содержание тем занятий</w:t>
      </w:r>
      <w:r>
        <w:rPr>
          <w:sz w:val="28"/>
          <w:szCs w:val="28"/>
        </w:rPr>
        <w:t>:</w:t>
      </w:r>
    </w:p>
    <w:p w:rsidR="00C23BF5" w:rsidRDefault="00C23BF5" w:rsidP="00C23BF5">
      <w:pPr>
        <w:spacing w:line="120" w:lineRule="auto"/>
        <w:ind w:firstLine="720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8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</w:t>
      </w:r>
      <w:r>
        <w:rPr>
          <w:sz w:val="28"/>
          <w:szCs w:val="28"/>
        </w:rPr>
        <w:t>ема 1. Оповещение населения о чрезвычайных ситуациях</w:t>
      </w:r>
      <w:r w:rsidRPr="00A2744F">
        <w:rPr>
          <w:sz w:val="28"/>
          <w:szCs w:val="28"/>
        </w:rPr>
        <w:t>. Действия населения по предупредительному сигналу «ВНИМАНИЕ ВСЕМ!» и речевым информациям органов управления по делам ГО и ЧС на местах.</w:t>
      </w:r>
    </w:p>
    <w:p w:rsidR="00C23BF5" w:rsidRPr="00A2744F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Порядок оповещения о стихийных бедствиях, об угрозе аварии или ее возникновении, а также об угрозе или нападении противника. Варианты речевых информаций при авариях на химически опасных объектах, при угрозах землетрясений, наводнений. </w:t>
      </w:r>
    </w:p>
    <w:p w:rsidR="00C23BF5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Отработка практических действий по сигналу </w:t>
      </w:r>
      <w:r w:rsidRPr="004D64ED">
        <w:rPr>
          <w:sz w:val="28"/>
          <w:szCs w:val="28"/>
        </w:rPr>
        <w:t>«ВНИМАНИЕ ВСЕМ!»</w:t>
      </w:r>
      <w:r w:rsidRPr="00A2744F">
        <w:rPr>
          <w:sz w:val="28"/>
          <w:szCs w:val="28"/>
        </w:rPr>
        <w:t xml:space="preserve"> при нахождении дома, на работе, на улице, в общественном месте и городском транспорте. </w:t>
      </w:r>
    </w:p>
    <w:p w:rsidR="00C23BF5" w:rsidRPr="00A2744F" w:rsidRDefault="00C23BF5" w:rsidP="00C23BF5">
      <w:pPr>
        <w:spacing w:line="120" w:lineRule="auto"/>
        <w:ind w:firstLine="709"/>
        <w:jc w:val="both"/>
        <w:rPr>
          <w:sz w:val="28"/>
          <w:szCs w:val="28"/>
        </w:rPr>
      </w:pPr>
    </w:p>
    <w:p w:rsidR="00C23BF5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2. Классификации ЧС природного и техногенного характера. ЧС, наиболее характерные для мест проживания населения.</w:t>
      </w:r>
    </w:p>
    <w:p w:rsidR="00C23BF5" w:rsidRPr="00A2744F" w:rsidRDefault="00C23BF5" w:rsidP="00C23BF5">
      <w:pPr>
        <w:spacing w:line="120" w:lineRule="auto"/>
        <w:ind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8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</w:t>
      </w:r>
      <w:r>
        <w:rPr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Аварийно</w:t>
      </w:r>
      <w:proofErr w:type="spellEnd"/>
      <w:r>
        <w:rPr>
          <w:sz w:val="28"/>
          <w:szCs w:val="28"/>
        </w:rPr>
        <w:t xml:space="preserve"> химически опасные </w:t>
      </w:r>
      <w:r w:rsidRPr="00A2744F">
        <w:rPr>
          <w:sz w:val="28"/>
          <w:szCs w:val="28"/>
        </w:rPr>
        <w:t xml:space="preserve">вещества. Их воздействие на организм человека, предельно допустимые и  поражающие концентрации. </w:t>
      </w:r>
    </w:p>
    <w:p w:rsidR="00C23BF5" w:rsidRPr="00A2744F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proofErr w:type="spellStart"/>
      <w:r w:rsidRPr="00A2744F">
        <w:rPr>
          <w:sz w:val="28"/>
          <w:szCs w:val="28"/>
        </w:rPr>
        <w:t>Аварийно</w:t>
      </w:r>
      <w:proofErr w:type="spellEnd"/>
      <w:r w:rsidRPr="00A2744F">
        <w:rPr>
          <w:sz w:val="28"/>
          <w:szCs w:val="28"/>
        </w:rPr>
        <w:t xml:space="preserve"> химически опасные  вещества. </w:t>
      </w:r>
    </w:p>
    <w:p w:rsidR="00C23BF5" w:rsidRPr="00A2744F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Хлор, его физико-химические свойства. Признаки отравления хлором, средства индивидуальной защиты.</w:t>
      </w:r>
    </w:p>
    <w:p w:rsidR="00C23BF5" w:rsidRPr="00A2744F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Аммиак, его физико-химические свойства. Признаки отравления аммиаком и средства защиты от него.</w:t>
      </w:r>
    </w:p>
    <w:p w:rsidR="00C23BF5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Предельно допустимые и поражающие концентрации </w:t>
      </w:r>
      <w:proofErr w:type="spellStart"/>
      <w:r w:rsidRPr="00A2744F">
        <w:rPr>
          <w:sz w:val="28"/>
          <w:szCs w:val="28"/>
        </w:rPr>
        <w:t>аварийно</w:t>
      </w:r>
      <w:proofErr w:type="spellEnd"/>
      <w:r w:rsidRPr="00A2744F">
        <w:rPr>
          <w:sz w:val="28"/>
          <w:szCs w:val="28"/>
        </w:rPr>
        <w:t xml:space="preserve"> химически опасных веще</w:t>
      </w:r>
      <w:proofErr w:type="gramStart"/>
      <w:r w:rsidRPr="00A2744F">
        <w:rPr>
          <w:sz w:val="28"/>
          <w:szCs w:val="28"/>
        </w:rPr>
        <w:t>ств дл</w:t>
      </w:r>
      <w:proofErr w:type="gramEnd"/>
      <w:r w:rsidRPr="00A2744F">
        <w:rPr>
          <w:sz w:val="28"/>
          <w:szCs w:val="28"/>
        </w:rPr>
        <w:t xml:space="preserve">я организма человека. Оказание медицинской помощи при поражении </w:t>
      </w:r>
      <w:proofErr w:type="spellStart"/>
      <w:r w:rsidRPr="00A2744F">
        <w:rPr>
          <w:sz w:val="28"/>
          <w:szCs w:val="28"/>
        </w:rPr>
        <w:t>аварийно</w:t>
      </w:r>
      <w:proofErr w:type="spellEnd"/>
      <w:r w:rsidRPr="00A2744F">
        <w:rPr>
          <w:sz w:val="28"/>
          <w:szCs w:val="28"/>
        </w:rPr>
        <w:t xml:space="preserve"> химически опасными веществами. </w:t>
      </w:r>
    </w:p>
    <w:p w:rsidR="00C23BF5" w:rsidRPr="00A2744F" w:rsidRDefault="00C23BF5" w:rsidP="00C23BF5">
      <w:pPr>
        <w:spacing w:line="120" w:lineRule="auto"/>
        <w:ind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8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4. Средства коллективной и индивидуальной защиты населения.</w:t>
      </w:r>
    </w:p>
    <w:p w:rsidR="00C23BF5" w:rsidRPr="00A2744F" w:rsidRDefault="00C23BF5" w:rsidP="00C23BF5">
      <w:pPr>
        <w:pStyle w:val="a3"/>
        <w:spacing w:line="24" w:lineRule="atLeast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Классификация защитных сооружений. Убежища с оборудованием промышленного изготовления и с упрощенным внутренним оборудованием. Основные элементы убежища. Противорадиационные укрытия простейшего типа.</w:t>
      </w:r>
    </w:p>
    <w:p w:rsidR="00C23BF5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Назначение, устройство и подбор фильтрующих противогазов, респираторов и правила пользования ими. Противогазы ГП-7. Простейшие средства защиты органов дыхания и кожи, их защитные свойства, порядок изготовления и пользования. Легкий защитный костюм Л-1, общевойсковой защитный костюм, защитная фильтрующая одежда, назначение и правила пользования ими. Режимы работы в  средствах защиты кожи.</w:t>
      </w:r>
    </w:p>
    <w:p w:rsidR="00C23BF5" w:rsidRPr="00A2744F" w:rsidRDefault="00C23BF5" w:rsidP="00C23BF5">
      <w:pPr>
        <w:spacing w:line="120" w:lineRule="auto"/>
        <w:ind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Тема 5. Порядок заполнения защитных сооружений и пребывания в них. Порядок эвакуации из защитных сооружений. Особенности использования  защитных сооружений при авариях на </w:t>
      </w:r>
      <w:proofErr w:type="spellStart"/>
      <w:r w:rsidRPr="00A2744F">
        <w:rPr>
          <w:sz w:val="28"/>
          <w:szCs w:val="28"/>
        </w:rPr>
        <w:t>радиационно</w:t>
      </w:r>
      <w:proofErr w:type="spellEnd"/>
      <w:r w:rsidRPr="00A2744F">
        <w:rPr>
          <w:sz w:val="28"/>
          <w:szCs w:val="28"/>
        </w:rPr>
        <w:t xml:space="preserve"> и химически опасных объектах.</w:t>
      </w:r>
    </w:p>
    <w:p w:rsidR="00C23BF5" w:rsidRPr="00A2744F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Размещение людей в защитном сооружении по указанию коменданта (старшего). Размещение лиц, прибывающих с детьми.</w:t>
      </w:r>
    </w:p>
    <w:p w:rsidR="00C23BF5" w:rsidRPr="00A2744F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Соблюдение в защитных сооружениях установленного режима и порядка поведения. Выполнение распоряжений коменданта (старшего) и дежурных по убежищу или укрытию.</w:t>
      </w:r>
    </w:p>
    <w:p w:rsidR="00C23BF5" w:rsidRPr="00A2744F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Порядок приема пищи в защитных сооружениях. Порядок выхода из убежищ или укрытий на зараженную поверхность.</w:t>
      </w:r>
    </w:p>
    <w:p w:rsidR="00C23BF5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Особенности использования защитных сооружений при авариях на </w:t>
      </w:r>
      <w:proofErr w:type="spellStart"/>
      <w:r w:rsidRPr="00A2744F">
        <w:rPr>
          <w:sz w:val="28"/>
          <w:szCs w:val="28"/>
        </w:rPr>
        <w:t>радиационно</w:t>
      </w:r>
      <w:proofErr w:type="spellEnd"/>
      <w:r w:rsidRPr="00A2744F">
        <w:rPr>
          <w:sz w:val="28"/>
          <w:szCs w:val="28"/>
        </w:rPr>
        <w:t xml:space="preserve"> и химически опасных объектах.</w:t>
      </w:r>
    </w:p>
    <w:p w:rsidR="00C23BF5" w:rsidRPr="00A2744F" w:rsidRDefault="00C23BF5" w:rsidP="00C23BF5">
      <w:pPr>
        <w:spacing w:line="120" w:lineRule="auto"/>
        <w:ind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8"/>
        <w:rPr>
          <w:sz w:val="28"/>
          <w:szCs w:val="28"/>
        </w:rPr>
      </w:pPr>
      <w:r w:rsidRPr="00A2744F">
        <w:rPr>
          <w:sz w:val="28"/>
          <w:szCs w:val="28"/>
        </w:rPr>
        <w:t xml:space="preserve">Тема 6. Повышение защитных свойств домов (квартир) от проникновения радиоактивной пыли и </w:t>
      </w:r>
      <w:proofErr w:type="spellStart"/>
      <w:r w:rsidRPr="00A2744F">
        <w:rPr>
          <w:sz w:val="28"/>
          <w:szCs w:val="28"/>
        </w:rPr>
        <w:t>аварийно</w:t>
      </w:r>
      <w:proofErr w:type="spellEnd"/>
      <w:r w:rsidRPr="00A2744F">
        <w:rPr>
          <w:sz w:val="28"/>
          <w:szCs w:val="28"/>
        </w:rPr>
        <w:t xml:space="preserve"> химически опасных веществ.</w:t>
      </w:r>
    </w:p>
    <w:p w:rsidR="00C23BF5" w:rsidRDefault="00C23BF5" w:rsidP="00C23BF5">
      <w:pPr>
        <w:spacing w:line="24" w:lineRule="atLeast"/>
        <w:ind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Обеспечение своевременного получения сигналов, команд, распоряжений административных органов, органов управления по делам ГО и ЧС. Проведение работ по защите от проникновения радиоактивной пыли и  аэрозолей. Заделывание щелей в дверях и окнах, установка уплотнителей. Усиление защитных свойств помещений от радиоактивных излучений. Заделывание оконных проемов. </w:t>
      </w:r>
    </w:p>
    <w:p w:rsidR="00C23BF5" w:rsidRPr="00A2744F" w:rsidRDefault="00C23BF5" w:rsidP="00C23BF5">
      <w:pPr>
        <w:spacing w:line="120" w:lineRule="auto"/>
        <w:ind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8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7. Защита населения путем эвакуации. Порядок проведения эвакуации.</w:t>
      </w:r>
    </w:p>
    <w:p w:rsidR="00C23BF5" w:rsidRPr="00A2744F" w:rsidRDefault="00C23BF5" w:rsidP="00C23BF5">
      <w:pPr>
        <w:pStyle w:val="22"/>
        <w:spacing w:after="0" w:line="24" w:lineRule="atLeast"/>
        <w:ind w:left="0" w:firstLine="708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Эвакуация, ее цели. Принципы и способы эвакуации. Эвакуационные органы. Отработка порядка оповещения о начале эвакуации.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(дома) перед убытием. Знакомство со сборным эвакуационным пунктом  и порядок его работы. Действия населения на сборном эвакуационном пункте.</w:t>
      </w:r>
    </w:p>
    <w:p w:rsidR="00C23BF5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Особенности эвакуации комбинированным способом. Построение пеших колонн. Правила поведения на маршруте движения и в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C23BF5" w:rsidRPr="00A2744F" w:rsidRDefault="00C23BF5" w:rsidP="00C23BF5">
      <w:pPr>
        <w:pStyle w:val="22"/>
        <w:spacing w:after="0" w:line="120" w:lineRule="auto"/>
        <w:ind w:left="0" w:firstLine="709"/>
        <w:jc w:val="center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8. Выполнение противопожарных мероприятий. Локализация и тушение пожаров.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дворах. Тренировка обращения с огнетушителями. Соблюдение правил обращения с электронагревательными приборами, газовыми и электрическими плитами.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Локализация и тушение пожаров. Создание противопожарных полос.</w:t>
      </w:r>
    </w:p>
    <w:p w:rsidR="00C23BF5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Взаимодействие при тушении пожаров с привлекаемыми силами и средствами противопожарных отрядов, а также отрядами ликвидации последствий ЧС.</w:t>
      </w:r>
    </w:p>
    <w:p w:rsidR="00C23BF5" w:rsidRDefault="00C23BF5" w:rsidP="00C23BF5">
      <w:pPr>
        <w:pStyle w:val="22"/>
        <w:spacing w:after="0" w:line="120" w:lineRule="auto"/>
        <w:ind w:left="0"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9. Медицинские средства индивидуальной защиты  населения.</w:t>
      </w:r>
    </w:p>
    <w:p w:rsidR="00C23BF5" w:rsidRPr="00A2744F" w:rsidRDefault="00C23BF5" w:rsidP="00C23BF5">
      <w:pPr>
        <w:pStyle w:val="22"/>
        <w:spacing w:after="0" w:line="24" w:lineRule="atLeast"/>
        <w:ind w:left="0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Индивидуальный перевязочный пакет. Его назначение, порядок вскрытия и правила пользования, практическая работа с перевязочным пакетом.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 Комплект индивидуальный медицинский гражданской защиты (КИМГЗ) и порядок его применения в зонах радиоактивного и бактериологического  заражения. Практическая работа с  КИМГЗ.</w:t>
      </w:r>
    </w:p>
    <w:p w:rsidR="00C23BF5" w:rsidRPr="00A2744F" w:rsidRDefault="00C23BF5" w:rsidP="00C23BF5">
      <w:pPr>
        <w:pStyle w:val="22"/>
        <w:spacing w:after="0" w:line="24" w:lineRule="atLeast"/>
        <w:ind w:left="0" w:firstLine="708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Индивидуальный противохимический пакет ИПП-11. Его назначение и порядок пользования им. Практическая работа с индивидуальным противохимическим пакетом. Использование подручных сре</w:t>
      </w:r>
      <w:proofErr w:type="gramStart"/>
      <w:r w:rsidRPr="00A2744F">
        <w:rPr>
          <w:sz w:val="28"/>
          <w:szCs w:val="28"/>
        </w:rPr>
        <w:t>дств пр</w:t>
      </w:r>
      <w:proofErr w:type="gramEnd"/>
      <w:r w:rsidRPr="00A2744F">
        <w:rPr>
          <w:sz w:val="28"/>
          <w:szCs w:val="28"/>
        </w:rPr>
        <w:t>и отсутствии  индивидуальных противохимических пакетов.</w:t>
      </w:r>
    </w:p>
    <w:p w:rsidR="00C23BF5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Организация хранения и выдачи медицинских средств индивидуальной защиты.</w:t>
      </w:r>
    </w:p>
    <w:p w:rsidR="00C23BF5" w:rsidRPr="00A2744F" w:rsidRDefault="00C23BF5" w:rsidP="00C23BF5">
      <w:pPr>
        <w:pStyle w:val="22"/>
        <w:spacing w:after="0" w:line="120" w:lineRule="auto"/>
        <w:ind w:left="0"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10. Оказание само- и взаимопомощи при ранениях, кровотечениях, переломах, ожогах. Основы ухода за больными.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</w:t>
      </w:r>
      <w:proofErr w:type="gramStart"/>
      <w:r w:rsidRPr="00A2744F">
        <w:rPr>
          <w:sz w:val="28"/>
          <w:szCs w:val="28"/>
        </w:rPr>
        <w:t>раны</w:t>
      </w:r>
      <w:proofErr w:type="gramEnd"/>
      <w:r w:rsidRPr="00A2744F">
        <w:rPr>
          <w:sz w:val="28"/>
          <w:szCs w:val="28"/>
        </w:rPr>
        <w:t xml:space="preserve"> и обожженные участки тела при помощи индивидуального перевязочного пакета, бинтов, марли и подручного материала.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</w:t>
      </w:r>
    </w:p>
    <w:p w:rsidR="00C23BF5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 Основы ухода за больными.</w:t>
      </w:r>
    </w:p>
    <w:p w:rsidR="00C23BF5" w:rsidRPr="00A2744F" w:rsidRDefault="00C23BF5" w:rsidP="00C23BF5">
      <w:pPr>
        <w:pStyle w:val="22"/>
        <w:spacing w:after="0" w:line="120" w:lineRule="auto"/>
        <w:ind w:left="0"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11. Особенности защиты детей. Обязанности взрослого населения по ее организации.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Обязанности взрослого населения по защите детей. Действия родителей, персонала детских садов, дошкольных учреждений, образовательных школ, руководителей организаций, учреждений независимо от ведомственной принадлежности и форм собственности по защите детей.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Защита детей, находящихся в доме, на улице, в учебном заведении и в детском дошкольном учреждении.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Особенности размещения детей в убежищах и укрытиях. Эвакуация детей из городов, организация размещения в транспорте, правила поведения в пути и в местах размещения.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Особенности устройства детских противогазов РДФ-7, ПДФ-Ш, ПДФ-Ш2, ПДФ2-Д и камеры защитной детской. Подбор и подготовка маски противогаза на ребенка.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Надевание противогаза, респиратора, </w:t>
      </w:r>
      <w:proofErr w:type="spellStart"/>
      <w:r w:rsidRPr="00A2744F">
        <w:rPr>
          <w:sz w:val="28"/>
          <w:szCs w:val="28"/>
        </w:rPr>
        <w:t>противопыльной</w:t>
      </w:r>
      <w:proofErr w:type="spellEnd"/>
      <w:r w:rsidRPr="00A2744F">
        <w:rPr>
          <w:sz w:val="28"/>
          <w:szCs w:val="28"/>
        </w:rPr>
        <w:t xml:space="preserve"> тканевой маски и ватно-марлевой повязки на ребенка.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 xml:space="preserve">Особенности применения индивидуального противохимического пакета для защиты детей. </w:t>
      </w:r>
    </w:p>
    <w:p w:rsidR="00C23BF5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Особенности защиты детей при действиях по сигналу оповещения о ЧС и в очагах поражения (зонах заражения). Поиск детей в горящих и задымленных зданиях.</w:t>
      </w:r>
    </w:p>
    <w:p w:rsidR="00C23BF5" w:rsidRPr="00A2744F" w:rsidRDefault="00C23BF5" w:rsidP="00C23BF5">
      <w:pPr>
        <w:pStyle w:val="22"/>
        <w:spacing w:after="0" w:line="120" w:lineRule="auto"/>
        <w:ind w:left="0"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12. Защита продуктов питания, фуража, воды от заражения радиоактивными, отравляющими веществами и бактериальными средствами.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пленок, картонной и деревянной тары.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Места и порядок хранения продуктов в сельскохозяйственной местности. Защита фуража для животных в поле и на фермах. Защита воды от заражения в условиях сельской местности. Порядок проведения работ по подготовке шахтного колодца к защите от радиоактивных, отравляющих веществ и различного вида бактерий.</w:t>
      </w:r>
    </w:p>
    <w:p w:rsidR="00C23BF5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Создание запасов воды и порядок ее хранения. Нормы расхода воды на человека в день для приготовления пищи, питья и санитарно-гигиенических мероприятий.</w:t>
      </w:r>
    </w:p>
    <w:p w:rsidR="00C23BF5" w:rsidRPr="00A2744F" w:rsidRDefault="00C23BF5" w:rsidP="00C23BF5">
      <w:pPr>
        <w:pStyle w:val="22"/>
        <w:spacing w:after="0" w:line="120" w:lineRule="auto"/>
        <w:ind w:left="0"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13. Обсервация и карантин. Правила поведения населения при выполнении изоляционно-ограничительных мероприятий.</w:t>
      </w:r>
    </w:p>
    <w:p w:rsidR="00C23BF5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Продолжительность обсервации и карантина. Правила поведения населения при выполнении изоляционно-ограничительных мероприятий. Порядок их снятия.</w:t>
      </w:r>
    </w:p>
    <w:p w:rsidR="00C23BF5" w:rsidRPr="00A2744F" w:rsidRDefault="00C23BF5" w:rsidP="00C23BF5">
      <w:pPr>
        <w:pStyle w:val="22"/>
        <w:spacing w:after="0" w:line="120" w:lineRule="auto"/>
        <w:ind w:left="0" w:firstLine="709"/>
        <w:jc w:val="both"/>
        <w:rPr>
          <w:sz w:val="28"/>
          <w:szCs w:val="28"/>
        </w:rPr>
      </w:pP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Тема 14. Морально-психологическая подготовка населения к действиям в чрезвычайных ситуациях.</w:t>
      </w:r>
    </w:p>
    <w:p w:rsidR="00C23BF5" w:rsidRPr="00A2744F" w:rsidRDefault="00C23BF5" w:rsidP="00C23BF5">
      <w:pPr>
        <w:pStyle w:val="22"/>
        <w:spacing w:after="0" w:line="24" w:lineRule="atLeast"/>
        <w:ind w:left="0" w:firstLine="709"/>
        <w:jc w:val="both"/>
        <w:rPr>
          <w:sz w:val="28"/>
          <w:szCs w:val="28"/>
        </w:rPr>
      </w:pPr>
      <w:r w:rsidRPr="00A2744F">
        <w:rPr>
          <w:sz w:val="28"/>
          <w:szCs w:val="28"/>
        </w:rPr>
        <w:t>Задачи и содержание морально-психологической подготовки. Организация, формы и методы повышения морально-психологической подготовки населения к действиям в экстремальных ситуациях.</w:t>
      </w:r>
    </w:p>
    <w:p w:rsidR="00C23BF5" w:rsidRDefault="00C23BF5" w:rsidP="00C23BF5">
      <w:pPr>
        <w:spacing w:line="24" w:lineRule="atLeast"/>
        <w:ind w:firstLine="709"/>
      </w:pPr>
      <w:r>
        <w:t xml:space="preserve">     </w:t>
      </w:r>
    </w:p>
    <w:p w:rsidR="00C23BF5" w:rsidRDefault="00C23BF5" w:rsidP="00C23BF5">
      <w:pPr>
        <w:spacing w:line="24" w:lineRule="atLeast"/>
        <w:ind w:firstLine="709"/>
      </w:pPr>
    </w:p>
    <w:p w:rsidR="00C23BF5" w:rsidRDefault="00C23BF5" w:rsidP="00C23BF5">
      <w:pPr>
        <w:spacing w:line="24" w:lineRule="atLeast"/>
        <w:ind w:firstLine="709"/>
      </w:pPr>
    </w:p>
    <w:p w:rsidR="00C23BF5" w:rsidRDefault="00C23BF5" w:rsidP="00C23BF5">
      <w:pPr>
        <w:spacing w:line="24" w:lineRule="atLeast"/>
        <w:ind w:firstLine="709"/>
      </w:pPr>
    </w:p>
    <w:p w:rsidR="00C23BF5" w:rsidRDefault="00C23BF5" w:rsidP="00C23BF5">
      <w:pPr>
        <w:spacing w:line="24" w:lineRule="atLeast"/>
        <w:jc w:val="center"/>
      </w:pPr>
      <w:r>
        <w:t>__________________________</w:t>
      </w:r>
    </w:p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Pr="00BA1728" w:rsidRDefault="00C23BF5" w:rsidP="00C23BF5">
      <w:pPr>
        <w:ind w:left="4536" w:right="-1"/>
        <w:jc w:val="both"/>
      </w:pPr>
      <w:r>
        <w:rPr>
          <w:sz w:val="28"/>
          <w:szCs w:val="28"/>
        </w:rPr>
        <w:t xml:space="preserve">                                                </w:t>
      </w:r>
      <w:r>
        <w:t>Приложение №4</w:t>
      </w:r>
    </w:p>
    <w:p w:rsidR="00C23BF5" w:rsidRPr="009759D9" w:rsidRDefault="00C23BF5" w:rsidP="00C23BF5">
      <w:pPr>
        <w:spacing w:line="120" w:lineRule="auto"/>
        <w:ind w:left="4536"/>
        <w:jc w:val="both"/>
        <w:rPr>
          <w:sz w:val="28"/>
          <w:szCs w:val="28"/>
        </w:rPr>
      </w:pPr>
    </w:p>
    <w:p w:rsidR="00C23BF5" w:rsidRDefault="00C23BF5" w:rsidP="00C23BF5">
      <w:pPr>
        <w:spacing w:after="200"/>
        <w:ind w:left="5120"/>
        <w:contextualSpacing/>
        <w:jc w:val="right"/>
        <w:rPr>
          <w:rFonts w:eastAsiaTheme="minorEastAsia"/>
          <w:lang w:eastAsia="en-US"/>
        </w:rPr>
      </w:pPr>
      <w:r>
        <w:rPr>
          <w:rFonts w:eastAsiaTheme="minorEastAsia"/>
          <w:color w:val="000000"/>
          <w:lang w:bidi="ru-RU"/>
        </w:rPr>
        <w:t>УТВЕРЖДЕНО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969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постановлением 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969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Исполнительного комитета 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119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Бавлинского муниципального района </w:t>
      </w:r>
    </w:p>
    <w:p w:rsidR="00C23BF5" w:rsidRDefault="00C23BF5" w:rsidP="00C23BF5">
      <w:pPr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                                                                                                    от «____» ________2022г. №_____</w:t>
      </w:r>
    </w:p>
    <w:p w:rsidR="00C23BF5" w:rsidRDefault="00C23BF5" w:rsidP="00C23BF5">
      <w:pPr>
        <w:spacing w:line="120" w:lineRule="auto"/>
        <w:rPr>
          <w:sz w:val="28"/>
          <w:szCs w:val="28"/>
        </w:rPr>
      </w:pPr>
    </w:p>
    <w:p w:rsidR="00C23BF5" w:rsidRDefault="00C23BF5" w:rsidP="00C23BF5">
      <w:pPr>
        <w:rPr>
          <w:sz w:val="28"/>
          <w:szCs w:val="28"/>
        </w:rPr>
      </w:pPr>
    </w:p>
    <w:p w:rsidR="00C23BF5" w:rsidRDefault="00C23BF5" w:rsidP="00C23BF5">
      <w:pPr>
        <w:rPr>
          <w:sz w:val="28"/>
          <w:szCs w:val="28"/>
        </w:rPr>
      </w:pPr>
    </w:p>
    <w:p w:rsidR="00C23BF5" w:rsidRPr="00BF09E4" w:rsidRDefault="00C23BF5" w:rsidP="00C23BF5">
      <w:pPr>
        <w:rPr>
          <w:sz w:val="28"/>
          <w:szCs w:val="28"/>
        </w:rPr>
      </w:pPr>
    </w:p>
    <w:p w:rsidR="00C23BF5" w:rsidRDefault="00C23BF5" w:rsidP="00C23BF5">
      <w:pPr>
        <w:shd w:val="clear" w:color="auto" w:fill="FFFFFF"/>
        <w:jc w:val="center"/>
        <w:rPr>
          <w:sz w:val="28"/>
          <w:szCs w:val="28"/>
        </w:rPr>
      </w:pPr>
      <w:r w:rsidRPr="00BF09E4">
        <w:rPr>
          <w:sz w:val="28"/>
          <w:szCs w:val="28"/>
        </w:rPr>
        <w:t>РАСПИСАНИЕ ЗАНЯТИЙ</w:t>
      </w:r>
    </w:p>
    <w:p w:rsidR="00C23BF5" w:rsidRDefault="00C23BF5" w:rsidP="00C23BF5">
      <w:pPr>
        <w:shd w:val="clear" w:color="auto" w:fill="FFFFFF"/>
        <w:jc w:val="center"/>
        <w:rPr>
          <w:sz w:val="28"/>
          <w:szCs w:val="28"/>
        </w:rPr>
      </w:pPr>
      <w:r w:rsidRPr="00BF09E4">
        <w:rPr>
          <w:sz w:val="28"/>
          <w:szCs w:val="28"/>
        </w:rPr>
        <w:t>с неработающим населением  в учебно-консультационном пункте</w:t>
      </w:r>
    </w:p>
    <w:p w:rsidR="00C23BF5" w:rsidRDefault="00C23BF5" w:rsidP="00C23BF5">
      <w:pPr>
        <w:shd w:val="clear" w:color="auto" w:fill="FFFFFF"/>
        <w:jc w:val="center"/>
        <w:rPr>
          <w:sz w:val="28"/>
          <w:szCs w:val="28"/>
        </w:rPr>
      </w:pPr>
      <w:r w:rsidRPr="00BF09E4">
        <w:rPr>
          <w:sz w:val="28"/>
          <w:szCs w:val="28"/>
        </w:rPr>
        <w:t xml:space="preserve"> по гражданской обороне и чрезвычайным ситуациям </w:t>
      </w:r>
    </w:p>
    <w:p w:rsidR="00C23BF5" w:rsidRDefault="00C23BF5" w:rsidP="00C23BF5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F09E4">
        <w:rPr>
          <w:sz w:val="28"/>
          <w:szCs w:val="28"/>
        </w:rPr>
        <w:t>Бавлин</w:t>
      </w:r>
      <w:r>
        <w:rPr>
          <w:sz w:val="28"/>
          <w:szCs w:val="28"/>
        </w:rPr>
        <w:t>ском</w:t>
      </w:r>
      <w:r w:rsidRPr="00BF09E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</w:t>
      </w:r>
      <w:r w:rsidRPr="00BF09E4">
        <w:rPr>
          <w:sz w:val="28"/>
          <w:szCs w:val="28"/>
        </w:rPr>
        <w:t xml:space="preserve"> </w:t>
      </w:r>
      <w:r>
        <w:rPr>
          <w:sz w:val="28"/>
          <w:szCs w:val="28"/>
        </w:rPr>
        <w:t>районе</w:t>
      </w:r>
      <w:r w:rsidRPr="00BF09E4">
        <w:rPr>
          <w:sz w:val="28"/>
          <w:szCs w:val="28"/>
        </w:rPr>
        <w:t xml:space="preserve"> </w:t>
      </w:r>
    </w:p>
    <w:p w:rsidR="00C23BF5" w:rsidRDefault="00C23BF5" w:rsidP="00C23BF5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f0"/>
        <w:tblW w:w="5090" w:type="pct"/>
        <w:tblLook w:val="04A0" w:firstRow="1" w:lastRow="0" w:firstColumn="1" w:lastColumn="0" w:noHBand="0" w:noVBand="1"/>
      </w:tblPr>
      <w:tblGrid>
        <w:gridCol w:w="1780"/>
        <w:gridCol w:w="2705"/>
        <w:gridCol w:w="1792"/>
        <w:gridCol w:w="1487"/>
        <w:gridCol w:w="2267"/>
      </w:tblGrid>
      <w:tr w:rsidR="00C23BF5" w:rsidRPr="007664B9" w:rsidTr="00C23BF5">
        <w:trPr>
          <w:trHeight w:val="822"/>
        </w:trPr>
        <w:tc>
          <w:tcPr>
            <w:tcW w:w="887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Месяц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Метод проведения занятий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Кол-во часов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Кто проводит</w:t>
            </w:r>
          </w:p>
        </w:tc>
      </w:tr>
      <w:tr w:rsidR="00C23BF5" w:rsidRPr="007664B9" w:rsidTr="00C23BF5">
        <w:trPr>
          <w:trHeight w:val="3437"/>
        </w:trPr>
        <w:tc>
          <w:tcPr>
            <w:tcW w:w="887" w:type="pct"/>
            <w:vAlign w:val="center"/>
          </w:tcPr>
          <w:p w:rsidR="00C23BF5" w:rsidRPr="007664B9" w:rsidRDefault="00C23BF5" w:rsidP="00C23BF5">
            <w:pPr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Январь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Действия населения при обеззараживании территорий, зданий и сооружений, рабочих мест, одежды и обуви. Санитарная обработка людей.</w:t>
            </w:r>
          </w:p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Средства коллективной и индивидуальной защиты населения.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rPr>
          <w:trHeight w:val="580"/>
        </w:trPr>
        <w:tc>
          <w:tcPr>
            <w:tcW w:w="887" w:type="pct"/>
            <w:vMerge w:val="restar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Февраль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Порядок заполнения защитных сооружений и пребывание в них. Порядок эвакуации из защитных сооружений. Особенности использования защитных сооружений при авариях на </w:t>
            </w:r>
            <w:proofErr w:type="spellStart"/>
            <w:r w:rsidRPr="007664B9">
              <w:rPr>
                <w:sz w:val="26"/>
                <w:szCs w:val="26"/>
              </w:rPr>
              <w:t>радиационно</w:t>
            </w:r>
            <w:proofErr w:type="spellEnd"/>
            <w:r w:rsidRPr="007664B9">
              <w:rPr>
                <w:sz w:val="26"/>
                <w:szCs w:val="26"/>
              </w:rPr>
              <w:t xml:space="preserve"> и химически опасных объектах.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rPr>
          <w:trHeight w:val="2405"/>
        </w:trPr>
        <w:tc>
          <w:tcPr>
            <w:tcW w:w="887" w:type="pct"/>
            <w:vMerge/>
            <w:vAlign w:val="center"/>
          </w:tcPr>
          <w:p w:rsidR="00C23BF5" w:rsidRPr="007664B9" w:rsidRDefault="00C23BF5" w:rsidP="00C23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Повышение защитных свойств дома (квартиры) от проникновения радиоактивной пыли и </w:t>
            </w:r>
            <w:proofErr w:type="spellStart"/>
            <w:r w:rsidRPr="007664B9">
              <w:rPr>
                <w:sz w:val="26"/>
                <w:szCs w:val="26"/>
              </w:rPr>
              <w:t>аварийно</w:t>
            </w:r>
            <w:proofErr w:type="spellEnd"/>
            <w:r w:rsidRPr="007664B9">
              <w:rPr>
                <w:sz w:val="26"/>
                <w:szCs w:val="26"/>
              </w:rPr>
              <w:t xml:space="preserve"> - химически опасных веществ.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  <w:vMerge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Защита населения путем эвакуации. Порядок проведения эвакуации. Выполнение противопожарных мероприятий. Локализация и тушение пожаров.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</w:tcPr>
          <w:p w:rsidR="00C23BF5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</w:p>
          <w:p w:rsidR="00C23BF5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</w:p>
          <w:p w:rsidR="00C23BF5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</w:p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Март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Медицинские средства индивидуальной защиты населения.</w:t>
            </w:r>
          </w:p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Оказание само- и взаимопомощи при ранениях, кровотечениях, переломах, ожогах. Основы ухода за больными.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Практическое</w:t>
            </w:r>
          </w:p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занятие</w:t>
            </w:r>
          </w:p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  <w:vMerge w:val="restar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Апрель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pStyle w:val="2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4B9">
              <w:rPr>
                <w:rFonts w:ascii="Times New Roman" w:eastAsia="Times New Roman" w:hAnsi="Times New Roman" w:cs="Times New Roman"/>
                <w:sz w:val="26"/>
                <w:szCs w:val="26"/>
              </w:rPr>
              <w:t>Особенности защиты детей. Обязанности взрослого населения по ее организации.</w:t>
            </w:r>
          </w:p>
          <w:p w:rsidR="00C23BF5" w:rsidRPr="007664B9" w:rsidRDefault="00C23BF5" w:rsidP="00C23BF5">
            <w:pPr>
              <w:pStyle w:val="22"/>
              <w:spacing w:after="0" w:line="240" w:lineRule="auto"/>
              <w:jc w:val="center"/>
              <w:rPr>
                <w:sz w:val="26"/>
                <w:szCs w:val="26"/>
              </w:rPr>
            </w:pPr>
            <w:r w:rsidRPr="007664B9">
              <w:rPr>
                <w:rFonts w:ascii="Times New Roman" w:hAnsi="Times New Roman" w:cs="Times New Roman"/>
                <w:sz w:val="26"/>
                <w:szCs w:val="26"/>
              </w:rPr>
              <w:t>Защита продуктов питания, фуража, воды от заражения радиоактивными, отравляющими веществами и бактериальными средствами.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  <w:vMerge/>
            <w:vAlign w:val="center"/>
          </w:tcPr>
          <w:p w:rsidR="00C23BF5" w:rsidRPr="007664B9" w:rsidRDefault="00C23BF5" w:rsidP="00C23BF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Обсервация и карантин. Правила поведения населения при выполнении изоляционно-ограничительных мероприятий.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Май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Морально-психологическая подготовка населения к действиям в чрезвычайных ситуациях. Требования правил пожарной безопасности. Первичные средства пожаротушения. Порядок действий при пожаре. Что такое особый противопожарный режим.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  <w:vMerge w:val="restar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Ноябрь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Обязанности населения в области гражданской обороны и защиты от чрезвычайных ситуаций.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  <w:vMerge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Оповещение населения о чрезвычайных ситуациях. Действия населения по предупредительному сигналу «Внимание всем!».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Декабрь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Классификация ЧС природного и техногенного характера. ЧС, наиболее характерные для мест проживания.</w:t>
            </w:r>
          </w:p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Действия при стихийных бедствиях, авариях и катастрофах. Ведение спасательных и других неотложных работ.</w:t>
            </w: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Лекция</w:t>
            </w: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 xml:space="preserve">Начальник </w:t>
            </w:r>
            <w:r>
              <w:rPr>
                <w:sz w:val="28"/>
                <w:szCs w:val="28"/>
              </w:rPr>
              <w:t>УКП по ГО и ЧС</w:t>
            </w:r>
            <w:r w:rsidRPr="007664B9">
              <w:rPr>
                <w:sz w:val="26"/>
                <w:szCs w:val="26"/>
              </w:rPr>
              <w:t>, инструктор</w:t>
            </w:r>
          </w:p>
        </w:tc>
      </w:tr>
      <w:tr w:rsidR="00C23BF5" w:rsidRPr="007664B9" w:rsidTr="00C23BF5">
        <w:tc>
          <w:tcPr>
            <w:tcW w:w="887" w:type="pct"/>
            <w:vAlign w:val="center"/>
          </w:tcPr>
          <w:p w:rsidR="00C23BF5" w:rsidRPr="007664B9" w:rsidRDefault="00C23BF5" w:rsidP="00C23BF5">
            <w:pPr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ИТОГО:</w:t>
            </w:r>
          </w:p>
        </w:tc>
        <w:tc>
          <w:tcPr>
            <w:tcW w:w="1348" w:type="pct"/>
            <w:vAlign w:val="center"/>
          </w:tcPr>
          <w:p w:rsidR="00C23BF5" w:rsidRPr="007664B9" w:rsidRDefault="00C23BF5" w:rsidP="00C23BF5">
            <w:pPr>
              <w:ind w:left="30"/>
              <w:jc w:val="center"/>
              <w:rPr>
                <w:sz w:val="26"/>
                <w:szCs w:val="26"/>
              </w:rPr>
            </w:pPr>
          </w:p>
        </w:tc>
        <w:tc>
          <w:tcPr>
            <w:tcW w:w="893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</w:p>
        </w:tc>
        <w:tc>
          <w:tcPr>
            <w:tcW w:w="741" w:type="pct"/>
            <w:vAlign w:val="center"/>
          </w:tcPr>
          <w:p w:rsidR="00C23BF5" w:rsidRPr="007664B9" w:rsidRDefault="00C23BF5" w:rsidP="00C23BF5">
            <w:pPr>
              <w:spacing w:after="240"/>
              <w:ind w:left="30"/>
              <w:jc w:val="center"/>
              <w:rPr>
                <w:sz w:val="26"/>
                <w:szCs w:val="26"/>
              </w:rPr>
            </w:pPr>
            <w:r w:rsidRPr="007664B9">
              <w:rPr>
                <w:sz w:val="26"/>
                <w:szCs w:val="26"/>
              </w:rPr>
              <w:t>12</w:t>
            </w:r>
          </w:p>
        </w:tc>
        <w:tc>
          <w:tcPr>
            <w:tcW w:w="1130" w:type="pct"/>
            <w:vAlign w:val="center"/>
          </w:tcPr>
          <w:p w:rsidR="00C23BF5" w:rsidRPr="007664B9" w:rsidRDefault="00C23BF5" w:rsidP="00C23BF5">
            <w:pPr>
              <w:spacing w:after="240"/>
              <w:jc w:val="center"/>
              <w:rPr>
                <w:sz w:val="26"/>
                <w:szCs w:val="26"/>
              </w:rPr>
            </w:pPr>
          </w:p>
        </w:tc>
      </w:tr>
    </w:tbl>
    <w:p w:rsidR="00C23BF5" w:rsidRDefault="00C23BF5" w:rsidP="00C23BF5"/>
    <w:p w:rsidR="00C23BF5" w:rsidRPr="00C9600F" w:rsidRDefault="00C23BF5" w:rsidP="00C23BF5">
      <w:pPr>
        <w:ind w:left="4820"/>
        <w:jc w:val="right"/>
      </w:pPr>
      <w:r w:rsidRPr="00C9600F">
        <w:t>Приложение</w:t>
      </w:r>
      <w:r>
        <w:t xml:space="preserve"> №5</w:t>
      </w:r>
    </w:p>
    <w:p w:rsidR="00C23BF5" w:rsidRPr="009759D9" w:rsidRDefault="00C23BF5" w:rsidP="00C23BF5">
      <w:pPr>
        <w:ind w:left="4820"/>
        <w:jc w:val="both"/>
        <w:rPr>
          <w:sz w:val="28"/>
          <w:szCs w:val="28"/>
        </w:rPr>
      </w:pPr>
    </w:p>
    <w:p w:rsidR="00C23BF5" w:rsidRDefault="00C23BF5" w:rsidP="00C23BF5">
      <w:pPr>
        <w:spacing w:after="200"/>
        <w:ind w:left="5120" w:right="-1"/>
        <w:contextualSpacing/>
        <w:jc w:val="right"/>
        <w:rPr>
          <w:rFonts w:eastAsiaTheme="minorEastAsia"/>
          <w:lang w:eastAsia="en-US"/>
        </w:rPr>
      </w:pPr>
      <w:r>
        <w:rPr>
          <w:rFonts w:eastAsiaTheme="minorEastAsia"/>
          <w:color w:val="000000"/>
          <w:lang w:bidi="ru-RU"/>
        </w:rPr>
        <w:t>УТВЕРЖДЁН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постановлением 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969" w:right="-1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Исполнительного комитета </w:t>
      </w:r>
    </w:p>
    <w:p w:rsidR="00C23BF5" w:rsidRDefault="00C23BF5" w:rsidP="00C23BF5">
      <w:pPr>
        <w:tabs>
          <w:tab w:val="right" w:pos="6891"/>
          <w:tab w:val="right" w:pos="7549"/>
        </w:tabs>
        <w:spacing w:after="802"/>
        <w:ind w:left="3119" w:right="-1"/>
        <w:contextualSpacing/>
        <w:jc w:val="right"/>
        <w:rPr>
          <w:rFonts w:eastAsiaTheme="minorEastAsia"/>
          <w:color w:val="000000"/>
          <w:lang w:bidi="ru-RU"/>
        </w:rPr>
      </w:pPr>
      <w:r>
        <w:rPr>
          <w:rFonts w:eastAsiaTheme="minorEastAsia"/>
          <w:color w:val="000000"/>
          <w:lang w:bidi="ru-RU"/>
        </w:rPr>
        <w:t xml:space="preserve">Бавлинского муниципального района </w:t>
      </w:r>
    </w:p>
    <w:p w:rsidR="00C23BF5" w:rsidRPr="009759D9" w:rsidRDefault="00C23BF5" w:rsidP="00C23BF5">
      <w:pPr>
        <w:widowControl w:val="0"/>
        <w:rPr>
          <w:sz w:val="28"/>
          <w:szCs w:val="28"/>
        </w:rPr>
      </w:pPr>
      <w:r>
        <w:rPr>
          <w:rFonts w:eastAsiaTheme="minorEastAsia"/>
          <w:color w:val="000000"/>
          <w:lang w:bidi="ru-RU"/>
        </w:rPr>
        <w:t xml:space="preserve">                                                                                                     от «____» ________2022г. №_____</w:t>
      </w:r>
    </w:p>
    <w:p w:rsidR="00C23BF5" w:rsidRPr="009759D9" w:rsidRDefault="00C23BF5" w:rsidP="00C23BF5">
      <w:pPr>
        <w:widowControl w:val="0"/>
        <w:ind w:left="6663"/>
        <w:rPr>
          <w:sz w:val="28"/>
          <w:szCs w:val="28"/>
        </w:rPr>
      </w:pPr>
    </w:p>
    <w:p w:rsidR="00C23BF5" w:rsidRDefault="00C23BF5" w:rsidP="00C23BF5">
      <w:pPr>
        <w:widowControl w:val="0"/>
        <w:ind w:left="6663"/>
        <w:rPr>
          <w:sz w:val="28"/>
          <w:szCs w:val="28"/>
        </w:rPr>
      </w:pPr>
    </w:p>
    <w:p w:rsidR="00C23BF5" w:rsidRPr="009759D9" w:rsidRDefault="00C23BF5" w:rsidP="00C23BF5">
      <w:pPr>
        <w:widowControl w:val="0"/>
        <w:ind w:left="6663"/>
        <w:rPr>
          <w:sz w:val="28"/>
          <w:szCs w:val="28"/>
        </w:rPr>
      </w:pPr>
    </w:p>
    <w:p w:rsidR="00C23BF5" w:rsidRDefault="00C23BF5" w:rsidP="00C23BF5">
      <w:pPr>
        <w:shd w:val="clear" w:color="auto" w:fill="FFFFFF"/>
        <w:jc w:val="center"/>
        <w:rPr>
          <w:sz w:val="28"/>
          <w:szCs w:val="28"/>
        </w:rPr>
      </w:pPr>
      <w:r w:rsidRPr="005741E2">
        <w:rPr>
          <w:sz w:val="28"/>
          <w:szCs w:val="28"/>
        </w:rPr>
        <w:t>РАСПОРЯДОК РАБОТЫ</w:t>
      </w:r>
    </w:p>
    <w:p w:rsidR="00C23BF5" w:rsidRDefault="00C23BF5" w:rsidP="00C23BF5">
      <w:pPr>
        <w:shd w:val="clear" w:color="auto" w:fill="FFFFFF"/>
        <w:jc w:val="center"/>
        <w:rPr>
          <w:sz w:val="28"/>
          <w:szCs w:val="28"/>
        </w:rPr>
      </w:pPr>
      <w:r w:rsidRPr="00C9600F">
        <w:rPr>
          <w:sz w:val="28"/>
          <w:szCs w:val="28"/>
        </w:rPr>
        <w:t xml:space="preserve">учебно-консультационного пункта по гражданской обороне </w:t>
      </w:r>
    </w:p>
    <w:p w:rsidR="00C23BF5" w:rsidRDefault="00C23BF5" w:rsidP="00C23BF5">
      <w:pPr>
        <w:shd w:val="clear" w:color="auto" w:fill="FFFFFF"/>
        <w:jc w:val="center"/>
        <w:rPr>
          <w:sz w:val="28"/>
          <w:szCs w:val="28"/>
        </w:rPr>
      </w:pPr>
      <w:r w:rsidRPr="00C9600F">
        <w:rPr>
          <w:sz w:val="28"/>
          <w:szCs w:val="28"/>
        </w:rPr>
        <w:t xml:space="preserve">и чрезвычайным ситуациям Бавлинского муниципального района </w:t>
      </w:r>
    </w:p>
    <w:p w:rsidR="00C23BF5" w:rsidRPr="00C9600F" w:rsidRDefault="00C23BF5" w:rsidP="00C23BF5">
      <w:pPr>
        <w:shd w:val="clear" w:color="auto" w:fill="FFFFFF"/>
        <w:jc w:val="center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4132"/>
        <w:gridCol w:w="2396"/>
        <w:gridCol w:w="2449"/>
      </w:tblGrid>
      <w:tr w:rsidR="00C23BF5" w:rsidRPr="009759D9" w:rsidTr="00C23BF5">
        <w:trPr>
          <w:tblCellSpacing w:w="0" w:type="dxa"/>
        </w:trPr>
        <w:tc>
          <w:tcPr>
            <w:tcW w:w="705" w:type="dxa"/>
            <w:vAlign w:val="center"/>
            <w:hideMark/>
          </w:tcPr>
          <w:p w:rsidR="00C23BF5" w:rsidRDefault="00C23BF5" w:rsidP="00C23BF5">
            <w:pPr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№</w:t>
            </w:r>
          </w:p>
          <w:p w:rsidR="00C23BF5" w:rsidRPr="009759D9" w:rsidRDefault="00C23BF5" w:rsidP="00C23BF5">
            <w:pPr>
              <w:ind w:left="30"/>
              <w:jc w:val="center"/>
              <w:rPr>
                <w:sz w:val="28"/>
                <w:szCs w:val="28"/>
              </w:rPr>
            </w:pPr>
            <w:proofErr w:type="gramStart"/>
            <w:r w:rsidRPr="009759D9">
              <w:rPr>
                <w:sz w:val="28"/>
                <w:szCs w:val="28"/>
              </w:rPr>
              <w:t>п</w:t>
            </w:r>
            <w:proofErr w:type="gramEnd"/>
            <w:r w:rsidRPr="009759D9">
              <w:rPr>
                <w:sz w:val="28"/>
                <w:szCs w:val="28"/>
              </w:rPr>
              <w:t>/п</w:t>
            </w:r>
          </w:p>
        </w:tc>
        <w:tc>
          <w:tcPr>
            <w:tcW w:w="436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Дни недели</w:t>
            </w:r>
          </w:p>
        </w:tc>
        <w:tc>
          <w:tcPr>
            <w:tcW w:w="253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Время работы</w:t>
            </w:r>
          </w:p>
        </w:tc>
        <w:tc>
          <w:tcPr>
            <w:tcW w:w="253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Примечание</w:t>
            </w:r>
          </w:p>
        </w:tc>
      </w:tr>
      <w:tr w:rsidR="00C23BF5" w:rsidRPr="009759D9" w:rsidTr="00C23BF5">
        <w:trPr>
          <w:tblCellSpacing w:w="0" w:type="dxa"/>
        </w:trPr>
        <w:tc>
          <w:tcPr>
            <w:tcW w:w="70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1.</w:t>
            </w:r>
          </w:p>
        </w:tc>
        <w:tc>
          <w:tcPr>
            <w:tcW w:w="436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3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с 15.00 до 17.00</w:t>
            </w:r>
          </w:p>
        </w:tc>
        <w:tc>
          <w:tcPr>
            <w:tcW w:w="2535" w:type="dxa"/>
            <w:vAlign w:val="center"/>
            <w:hideMark/>
          </w:tcPr>
          <w:p w:rsidR="00C23BF5" w:rsidRPr="009759D9" w:rsidRDefault="00C23BF5" w:rsidP="00C23BF5">
            <w:pPr>
              <w:jc w:val="center"/>
              <w:rPr>
                <w:sz w:val="28"/>
                <w:szCs w:val="28"/>
              </w:rPr>
            </w:pPr>
          </w:p>
        </w:tc>
      </w:tr>
      <w:tr w:rsidR="00C23BF5" w:rsidRPr="009759D9" w:rsidTr="00C23BF5">
        <w:trPr>
          <w:tblCellSpacing w:w="0" w:type="dxa"/>
        </w:trPr>
        <w:tc>
          <w:tcPr>
            <w:tcW w:w="70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759D9">
              <w:rPr>
                <w:sz w:val="28"/>
                <w:szCs w:val="28"/>
              </w:rPr>
              <w:t>.</w:t>
            </w:r>
          </w:p>
        </w:tc>
        <w:tc>
          <w:tcPr>
            <w:tcW w:w="436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Среда</w:t>
            </w:r>
          </w:p>
        </w:tc>
        <w:tc>
          <w:tcPr>
            <w:tcW w:w="253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с 15.00 до 17.00</w:t>
            </w:r>
          </w:p>
        </w:tc>
        <w:tc>
          <w:tcPr>
            <w:tcW w:w="2535" w:type="dxa"/>
            <w:vAlign w:val="center"/>
            <w:hideMark/>
          </w:tcPr>
          <w:p w:rsidR="00C23BF5" w:rsidRPr="009759D9" w:rsidRDefault="00C23BF5" w:rsidP="00C23BF5">
            <w:pPr>
              <w:jc w:val="center"/>
              <w:rPr>
                <w:sz w:val="28"/>
                <w:szCs w:val="28"/>
              </w:rPr>
            </w:pPr>
          </w:p>
        </w:tc>
      </w:tr>
      <w:tr w:rsidR="00C23BF5" w:rsidRPr="009759D9" w:rsidTr="00C23BF5">
        <w:trPr>
          <w:tblCellSpacing w:w="0" w:type="dxa"/>
        </w:trPr>
        <w:tc>
          <w:tcPr>
            <w:tcW w:w="70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759D9">
              <w:rPr>
                <w:sz w:val="28"/>
                <w:szCs w:val="28"/>
              </w:rPr>
              <w:t>.</w:t>
            </w:r>
          </w:p>
        </w:tc>
        <w:tc>
          <w:tcPr>
            <w:tcW w:w="436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Пятница</w:t>
            </w:r>
          </w:p>
        </w:tc>
        <w:tc>
          <w:tcPr>
            <w:tcW w:w="2535" w:type="dxa"/>
            <w:vAlign w:val="center"/>
            <w:hideMark/>
          </w:tcPr>
          <w:p w:rsidR="00C23BF5" w:rsidRPr="009759D9" w:rsidRDefault="00C23BF5" w:rsidP="00C23BF5">
            <w:pPr>
              <w:spacing w:after="240"/>
              <w:ind w:left="30"/>
              <w:jc w:val="center"/>
              <w:rPr>
                <w:sz w:val="28"/>
                <w:szCs w:val="28"/>
              </w:rPr>
            </w:pPr>
            <w:r w:rsidRPr="009759D9">
              <w:rPr>
                <w:sz w:val="28"/>
                <w:szCs w:val="28"/>
              </w:rPr>
              <w:t>с 15.00 до 17.00</w:t>
            </w:r>
          </w:p>
        </w:tc>
        <w:tc>
          <w:tcPr>
            <w:tcW w:w="2535" w:type="dxa"/>
            <w:vAlign w:val="center"/>
            <w:hideMark/>
          </w:tcPr>
          <w:p w:rsidR="00C23BF5" w:rsidRPr="009759D9" w:rsidRDefault="00C23BF5" w:rsidP="00C23BF5">
            <w:pPr>
              <w:jc w:val="center"/>
              <w:rPr>
                <w:sz w:val="28"/>
                <w:szCs w:val="28"/>
              </w:rPr>
            </w:pPr>
          </w:p>
        </w:tc>
      </w:tr>
    </w:tbl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/>
    <w:p w:rsidR="00C23BF5" w:rsidRDefault="00C23BF5" w:rsidP="00C23BF5">
      <w:pPr>
        <w:jc w:val="center"/>
      </w:pPr>
      <w:r>
        <w:t>________________________</w:t>
      </w:r>
    </w:p>
    <w:p w:rsidR="00C23BF5" w:rsidRPr="00C23BF5" w:rsidRDefault="00C23BF5" w:rsidP="00C23BF5"/>
    <w:sectPr w:rsidR="00C23BF5" w:rsidRPr="00C23BF5" w:rsidSect="00776C09">
      <w:headerReference w:type="default" r:id="rId12"/>
      <w:pgSz w:w="11906" w:h="16838"/>
      <w:pgMar w:top="1134" w:right="1134" w:bottom="79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10D" w:rsidRDefault="00B7610D">
      <w:r>
        <w:separator/>
      </w:r>
    </w:p>
  </w:endnote>
  <w:endnote w:type="continuationSeparator" w:id="0">
    <w:p w:rsidR="00B7610D" w:rsidRDefault="00B76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10D" w:rsidRDefault="00B7610D">
      <w:r>
        <w:separator/>
      </w:r>
    </w:p>
  </w:footnote>
  <w:footnote w:type="continuationSeparator" w:id="0">
    <w:p w:rsidR="00B7610D" w:rsidRDefault="00B761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266822"/>
      <w:docPartObj>
        <w:docPartGallery w:val="Page Numbers (Top of Page)"/>
        <w:docPartUnique/>
      </w:docPartObj>
    </w:sdtPr>
    <w:sdtContent>
      <w:p w:rsidR="00C23BF5" w:rsidRDefault="00C23B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BF5">
          <w:rPr>
            <w:noProof/>
          </w:rPr>
          <w:t>2</w:t>
        </w:r>
        <w:r>
          <w:fldChar w:fldCharType="end"/>
        </w:r>
      </w:p>
    </w:sdtContent>
  </w:sdt>
  <w:p w:rsidR="00C23BF5" w:rsidRDefault="00C23BF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00EA"/>
    <w:multiLevelType w:val="hybridMultilevel"/>
    <w:tmpl w:val="CAD023EE"/>
    <w:lvl w:ilvl="0" w:tplc="6D98F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27B5F"/>
    <w:multiLevelType w:val="multilevel"/>
    <w:tmpl w:val="6276E7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CD30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2BF0F4E"/>
    <w:multiLevelType w:val="hybridMultilevel"/>
    <w:tmpl w:val="9A34499C"/>
    <w:lvl w:ilvl="0" w:tplc="E444C37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6"/>
    <w:rsid w:val="00004974"/>
    <w:rsid w:val="00025AF0"/>
    <w:rsid w:val="000914F8"/>
    <w:rsid w:val="000B1A2D"/>
    <w:rsid w:val="000D0E3B"/>
    <w:rsid w:val="000F1A84"/>
    <w:rsid w:val="000F4633"/>
    <w:rsid w:val="00100BD8"/>
    <w:rsid w:val="00160DF7"/>
    <w:rsid w:val="001B17D4"/>
    <w:rsid w:val="001D3A79"/>
    <w:rsid w:val="00216BBB"/>
    <w:rsid w:val="00245E7F"/>
    <w:rsid w:val="003755FD"/>
    <w:rsid w:val="00394496"/>
    <w:rsid w:val="00434E12"/>
    <w:rsid w:val="004C6B3F"/>
    <w:rsid w:val="005451A5"/>
    <w:rsid w:val="00583ACA"/>
    <w:rsid w:val="005F3D21"/>
    <w:rsid w:val="00614127"/>
    <w:rsid w:val="006577D1"/>
    <w:rsid w:val="00680FFD"/>
    <w:rsid w:val="00692203"/>
    <w:rsid w:val="006960FD"/>
    <w:rsid w:val="006A755D"/>
    <w:rsid w:val="006D63D2"/>
    <w:rsid w:val="007040FC"/>
    <w:rsid w:val="00762649"/>
    <w:rsid w:val="00765A99"/>
    <w:rsid w:val="00776C09"/>
    <w:rsid w:val="00787E72"/>
    <w:rsid w:val="0079679B"/>
    <w:rsid w:val="007A2154"/>
    <w:rsid w:val="007B0B8C"/>
    <w:rsid w:val="007B4B1F"/>
    <w:rsid w:val="007F3B51"/>
    <w:rsid w:val="007F6012"/>
    <w:rsid w:val="00811CC3"/>
    <w:rsid w:val="00823013"/>
    <w:rsid w:val="008805D5"/>
    <w:rsid w:val="00883226"/>
    <w:rsid w:val="008A36AB"/>
    <w:rsid w:val="00917238"/>
    <w:rsid w:val="0092379B"/>
    <w:rsid w:val="00923BF5"/>
    <w:rsid w:val="00937C66"/>
    <w:rsid w:val="00937E91"/>
    <w:rsid w:val="00961B3F"/>
    <w:rsid w:val="009624FF"/>
    <w:rsid w:val="009805B0"/>
    <w:rsid w:val="009E7DE0"/>
    <w:rsid w:val="009F5A11"/>
    <w:rsid w:val="00A06102"/>
    <w:rsid w:val="00A2673E"/>
    <w:rsid w:val="00A34D48"/>
    <w:rsid w:val="00A403D3"/>
    <w:rsid w:val="00A445CD"/>
    <w:rsid w:val="00A50344"/>
    <w:rsid w:val="00A54E81"/>
    <w:rsid w:val="00A86751"/>
    <w:rsid w:val="00AD00CD"/>
    <w:rsid w:val="00AD64EB"/>
    <w:rsid w:val="00AE5EFC"/>
    <w:rsid w:val="00AF40F2"/>
    <w:rsid w:val="00AF63E7"/>
    <w:rsid w:val="00AF7D46"/>
    <w:rsid w:val="00B435FA"/>
    <w:rsid w:val="00B7610D"/>
    <w:rsid w:val="00B82D1D"/>
    <w:rsid w:val="00B8643E"/>
    <w:rsid w:val="00C23BF5"/>
    <w:rsid w:val="00C60275"/>
    <w:rsid w:val="00C65F14"/>
    <w:rsid w:val="00C844BC"/>
    <w:rsid w:val="00D65D46"/>
    <w:rsid w:val="00D71D13"/>
    <w:rsid w:val="00D742A7"/>
    <w:rsid w:val="00DF1D87"/>
    <w:rsid w:val="00E130BB"/>
    <w:rsid w:val="00E23BD6"/>
    <w:rsid w:val="00E45AD8"/>
    <w:rsid w:val="00E805DA"/>
    <w:rsid w:val="00EB1C56"/>
    <w:rsid w:val="00EC0849"/>
    <w:rsid w:val="00EE45DF"/>
    <w:rsid w:val="00EF28A0"/>
    <w:rsid w:val="00EF2A07"/>
    <w:rsid w:val="00F17969"/>
    <w:rsid w:val="00F26250"/>
    <w:rsid w:val="00F65A10"/>
    <w:rsid w:val="00F66FFE"/>
    <w:rsid w:val="00F70399"/>
    <w:rsid w:val="00FA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4">
    <w:name w:val="Основной текст4"/>
    <w:basedOn w:val="a"/>
    <w:link w:val="ac"/>
    <w:uiPriority w:val="99"/>
    <w:rsid w:val="00A2673E"/>
    <w:pPr>
      <w:widowControl w:val="0"/>
      <w:shd w:val="clear" w:color="auto" w:fill="FFFFFF"/>
      <w:spacing w:line="326" w:lineRule="exact"/>
      <w:ind w:hanging="2060"/>
      <w:jc w:val="both"/>
    </w:pPr>
    <w:rPr>
      <w:sz w:val="27"/>
      <w:szCs w:val="27"/>
      <w:lang w:val="x-none" w:eastAsia="x-none"/>
    </w:rPr>
  </w:style>
  <w:style w:type="paragraph" w:styleId="ad">
    <w:name w:val="List Paragraph"/>
    <w:basedOn w:val="a"/>
    <w:uiPriority w:val="34"/>
    <w:qFormat/>
    <w:rsid w:val="00C844BC"/>
    <w:pPr>
      <w:ind w:left="720"/>
      <w:contextualSpacing/>
    </w:pPr>
  </w:style>
  <w:style w:type="character" w:styleId="ae">
    <w:name w:val="Strong"/>
    <w:basedOn w:val="a0"/>
    <w:uiPriority w:val="99"/>
    <w:qFormat/>
    <w:rsid w:val="00025AF0"/>
    <w:rPr>
      <w:rFonts w:cs="Times New Roman"/>
      <w:b/>
      <w:bCs/>
    </w:rPr>
  </w:style>
  <w:style w:type="paragraph" w:styleId="af">
    <w:name w:val="Normal (Web)"/>
    <w:basedOn w:val="a"/>
    <w:uiPriority w:val="99"/>
    <w:rsid w:val="00025AF0"/>
    <w:pPr>
      <w:spacing w:before="100" w:beforeAutospacing="1" w:after="100" w:afterAutospacing="1"/>
    </w:pPr>
    <w:rPr>
      <w:lang w:val="en-US"/>
    </w:rPr>
  </w:style>
  <w:style w:type="character" w:customStyle="1" w:styleId="ac">
    <w:name w:val="Основной текст_"/>
    <w:basedOn w:val="a0"/>
    <w:link w:val="4"/>
    <w:uiPriority w:val="99"/>
    <w:locked/>
    <w:rsid w:val="00776C09"/>
    <w:rPr>
      <w:sz w:val="27"/>
      <w:szCs w:val="27"/>
      <w:shd w:val="clear" w:color="auto" w:fill="FFFFFF"/>
      <w:lang w:val="x-none" w:eastAsia="x-none"/>
    </w:rPr>
  </w:style>
  <w:style w:type="character" w:customStyle="1" w:styleId="6">
    <w:name w:val="Основной текст (6)_"/>
    <w:basedOn w:val="a0"/>
    <w:link w:val="60"/>
    <w:uiPriority w:val="99"/>
    <w:rsid w:val="00C23BF5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3BF5"/>
    <w:pPr>
      <w:widowControl w:val="0"/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22">
    <w:name w:val="Body Text Indent 2"/>
    <w:basedOn w:val="a"/>
    <w:link w:val="23"/>
    <w:semiHidden/>
    <w:unhideWhenUsed/>
    <w:rsid w:val="00C23BF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C23BF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23B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23BF5"/>
    <w:rPr>
      <w:sz w:val="16"/>
      <w:szCs w:val="16"/>
    </w:rPr>
  </w:style>
  <w:style w:type="paragraph" w:customStyle="1" w:styleId="210">
    <w:name w:val="Основной текст 21"/>
    <w:basedOn w:val="a"/>
    <w:rsid w:val="00C23BF5"/>
    <w:pPr>
      <w:jc w:val="center"/>
    </w:pPr>
    <w:rPr>
      <w:sz w:val="28"/>
      <w:szCs w:val="20"/>
    </w:rPr>
  </w:style>
  <w:style w:type="table" w:styleId="af0">
    <w:name w:val="Table Grid"/>
    <w:basedOn w:val="a1"/>
    <w:uiPriority w:val="59"/>
    <w:rsid w:val="00C23B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99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widowControl w:val="0"/>
      <w:snapToGrid w:val="0"/>
      <w:jc w:val="center"/>
      <w:outlineLvl w:val="1"/>
    </w:pPr>
    <w:rPr>
      <w:rFonts w:eastAsia="Arial Unicode MS"/>
      <w:szCs w:val="20"/>
      <w:u w:val="singl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ody Text Indent"/>
    <w:basedOn w:val="a"/>
    <w:pPr>
      <w:widowControl w:val="0"/>
      <w:snapToGrid w:val="0"/>
      <w:ind w:firstLine="709"/>
    </w:pPr>
    <w:rPr>
      <w:szCs w:val="20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sz w:val="24"/>
      <w:szCs w:val="24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Pr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link w:val="a9"/>
    <w:rPr>
      <w:sz w:val="24"/>
      <w:szCs w:val="24"/>
    </w:rPr>
  </w:style>
  <w:style w:type="character" w:styleId="ab">
    <w:name w:val="Hyperlink"/>
    <w:rPr>
      <w:color w:val="0000FF"/>
      <w:u w:val="single"/>
    </w:rPr>
  </w:style>
  <w:style w:type="character" w:customStyle="1" w:styleId="20">
    <w:name w:val="Основной текст (2)_"/>
    <w:link w:val="21"/>
    <w:locked/>
    <w:rPr>
      <w:shd w:val="clear" w:color="auto" w:fill="FFFFFF"/>
    </w:rPr>
  </w:style>
  <w:style w:type="paragraph" w:customStyle="1" w:styleId="21">
    <w:name w:val="Основной текст (2)"/>
    <w:basedOn w:val="a"/>
    <w:link w:val="20"/>
    <w:pPr>
      <w:widowControl w:val="0"/>
      <w:shd w:val="clear" w:color="auto" w:fill="FFFFFF"/>
      <w:spacing w:line="221" w:lineRule="exact"/>
      <w:jc w:val="center"/>
    </w:pPr>
    <w:rPr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4">
    <w:name w:val="Основной текст4"/>
    <w:basedOn w:val="a"/>
    <w:link w:val="ac"/>
    <w:uiPriority w:val="99"/>
    <w:rsid w:val="00A2673E"/>
    <w:pPr>
      <w:widowControl w:val="0"/>
      <w:shd w:val="clear" w:color="auto" w:fill="FFFFFF"/>
      <w:spacing w:line="326" w:lineRule="exact"/>
      <w:ind w:hanging="2060"/>
      <w:jc w:val="both"/>
    </w:pPr>
    <w:rPr>
      <w:sz w:val="27"/>
      <w:szCs w:val="27"/>
      <w:lang w:val="x-none" w:eastAsia="x-none"/>
    </w:rPr>
  </w:style>
  <w:style w:type="paragraph" w:styleId="ad">
    <w:name w:val="List Paragraph"/>
    <w:basedOn w:val="a"/>
    <w:uiPriority w:val="34"/>
    <w:qFormat/>
    <w:rsid w:val="00C844BC"/>
    <w:pPr>
      <w:ind w:left="720"/>
      <w:contextualSpacing/>
    </w:pPr>
  </w:style>
  <w:style w:type="character" w:styleId="ae">
    <w:name w:val="Strong"/>
    <w:basedOn w:val="a0"/>
    <w:uiPriority w:val="99"/>
    <w:qFormat/>
    <w:rsid w:val="00025AF0"/>
    <w:rPr>
      <w:rFonts w:cs="Times New Roman"/>
      <w:b/>
      <w:bCs/>
    </w:rPr>
  </w:style>
  <w:style w:type="paragraph" w:styleId="af">
    <w:name w:val="Normal (Web)"/>
    <w:basedOn w:val="a"/>
    <w:uiPriority w:val="99"/>
    <w:rsid w:val="00025AF0"/>
    <w:pPr>
      <w:spacing w:before="100" w:beforeAutospacing="1" w:after="100" w:afterAutospacing="1"/>
    </w:pPr>
    <w:rPr>
      <w:lang w:val="en-US"/>
    </w:rPr>
  </w:style>
  <w:style w:type="character" w:customStyle="1" w:styleId="ac">
    <w:name w:val="Основной текст_"/>
    <w:basedOn w:val="a0"/>
    <w:link w:val="4"/>
    <w:uiPriority w:val="99"/>
    <w:locked/>
    <w:rsid w:val="00776C09"/>
    <w:rPr>
      <w:sz w:val="27"/>
      <w:szCs w:val="27"/>
      <w:shd w:val="clear" w:color="auto" w:fill="FFFFFF"/>
      <w:lang w:val="x-none" w:eastAsia="x-none"/>
    </w:rPr>
  </w:style>
  <w:style w:type="character" w:customStyle="1" w:styleId="6">
    <w:name w:val="Основной текст (6)_"/>
    <w:basedOn w:val="a0"/>
    <w:link w:val="60"/>
    <w:uiPriority w:val="99"/>
    <w:rsid w:val="00C23BF5"/>
    <w:rPr>
      <w:rFonts w:ascii="Franklin Gothic Book" w:eastAsia="Franklin Gothic Book" w:hAnsi="Franklin Gothic Book" w:cs="Franklin Gothic Book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23BF5"/>
    <w:pPr>
      <w:widowControl w:val="0"/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22">
    <w:name w:val="Body Text Indent 2"/>
    <w:basedOn w:val="a"/>
    <w:link w:val="23"/>
    <w:semiHidden/>
    <w:unhideWhenUsed/>
    <w:rsid w:val="00C23BF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semiHidden/>
    <w:rsid w:val="00C23BF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C23BF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23BF5"/>
    <w:rPr>
      <w:sz w:val="16"/>
      <w:szCs w:val="16"/>
    </w:rPr>
  </w:style>
  <w:style w:type="paragraph" w:customStyle="1" w:styleId="210">
    <w:name w:val="Основной текст 21"/>
    <w:basedOn w:val="a"/>
    <w:rsid w:val="00C23BF5"/>
    <w:pPr>
      <w:jc w:val="center"/>
    </w:pPr>
    <w:rPr>
      <w:sz w:val="28"/>
      <w:szCs w:val="20"/>
    </w:rPr>
  </w:style>
  <w:style w:type="table" w:styleId="af0">
    <w:name w:val="Table Grid"/>
    <w:basedOn w:val="a1"/>
    <w:uiPriority w:val="59"/>
    <w:rsid w:val="00C23BF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vly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pravo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0BE7-CB4C-4E88-A79B-92C3C4FA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26</Pages>
  <Words>6588</Words>
  <Characters>37558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44058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2031690</vt:i4>
      </vt:variant>
      <vt:variant>
        <vt:i4>0</vt:i4>
      </vt:variant>
      <vt:variant>
        <vt:i4>0</vt:i4>
      </vt:variant>
      <vt:variant>
        <vt:i4>5</vt:i4>
      </vt:variant>
      <vt:variant>
        <vt:lpwstr>kodeks://link/d?nd=917036290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GDZS</dc:creator>
  <cp:lastModifiedBy>Таня Алатырева</cp:lastModifiedBy>
  <cp:revision>2</cp:revision>
  <cp:lastPrinted>2022-12-02T08:48:00Z</cp:lastPrinted>
  <dcterms:created xsi:type="dcterms:W3CDTF">2022-12-16T08:49:00Z</dcterms:created>
  <dcterms:modified xsi:type="dcterms:W3CDTF">2022-12-16T08:49:00Z</dcterms:modified>
</cp:coreProperties>
</file>