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1A2625" w:rsidRDefault="001A2625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ТАТАРСКО-КАНДЫЗСКОГО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1A2625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ТАТАР КАНДЫЗЫ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EA296C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509"/>
        <w:gridCol w:w="327"/>
        <w:gridCol w:w="4316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F864D3" w:rsidP="001A262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r w:rsidR="001A2625">
              <w:rPr>
                <w:rFonts w:ascii="Times New Roman" w:eastAsia="Times New Roman" w:hAnsi="Times New Roman"/>
                <w:sz w:val="28"/>
                <w:szCs w:val="28"/>
              </w:rPr>
              <w:t>Татарский Кандыз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EA296C" w:rsidTr="00EA296C">
        <w:tc>
          <w:tcPr>
            <w:tcW w:w="2386" w:type="pct"/>
          </w:tcPr>
          <w:p w:rsidR="00B665E1" w:rsidRPr="00EA296C" w:rsidRDefault="00395E7D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.2022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FB4F7E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Default="00EA296C" w:rsidP="00951A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й и 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75C2">
              <w:rPr>
                <w:rFonts w:ascii="Times New Roman" w:hAnsi="Times New Roman"/>
                <w:sz w:val="28"/>
                <w:szCs w:val="28"/>
              </w:rPr>
              <w:t>Татарско-</w:t>
            </w:r>
            <w:proofErr w:type="spellStart"/>
            <w:r w:rsidR="005275C2">
              <w:rPr>
                <w:rFonts w:ascii="Times New Roman" w:hAnsi="Times New Roman"/>
                <w:sz w:val="28"/>
                <w:szCs w:val="28"/>
              </w:rPr>
              <w:t>Кандызского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51A78">
              <w:rPr>
                <w:rFonts w:ascii="Times New Roman" w:hAnsi="Times New Roman"/>
                <w:sz w:val="28"/>
                <w:szCs w:val="28"/>
              </w:rPr>
              <w:t>13.08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.2018 №</w:t>
            </w:r>
            <w:r w:rsidR="00951A78">
              <w:rPr>
                <w:rFonts w:ascii="Times New Roman" w:hAnsi="Times New Roman"/>
                <w:sz w:val="28"/>
                <w:szCs w:val="28"/>
              </w:rPr>
              <w:t>72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5275C2">
              <w:rPr>
                <w:rFonts w:ascii="Times New Roman" w:hAnsi="Times New Roman"/>
                <w:sz w:val="28"/>
                <w:szCs w:val="28"/>
              </w:rPr>
              <w:t>Татарско-</w:t>
            </w:r>
            <w:proofErr w:type="spellStart"/>
            <w:r w:rsidR="005275C2">
              <w:rPr>
                <w:rFonts w:ascii="Times New Roman" w:hAnsi="Times New Roman"/>
                <w:sz w:val="28"/>
                <w:szCs w:val="28"/>
              </w:rPr>
              <w:t>Кандызское</w:t>
            </w:r>
            <w:proofErr w:type="spellEnd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  <w:bookmarkEnd w:id="0"/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8C1797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797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08.11.2007 № 257-ФЗ «Об автомобильных дорогах и о дорожной деятельности в Российской Федерации и о </w:t>
      </w:r>
      <w:proofErr w:type="gramStart"/>
      <w:r w:rsidRPr="008C1797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8C1797">
        <w:rPr>
          <w:rFonts w:ascii="Times New Roman" w:hAnsi="Times New Roman" w:cs="Times New Roman"/>
          <w:sz w:val="28"/>
          <w:szCs w:val="28"/>
        </w:rPr>
        <w:t xml:space="preserve">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275C2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5275C2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296C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275C2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5275C2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AA1C44">
        <w:rPr>
          <w:rFonts w:ascii="Times New Roman" w:hAnsi="Times New Roman" w:cs="Times New Roman"/>
          <w:sz w:val="28"/>
          <w:szCs w:val="28"/>
        </w:rPr>
        <w:t>13.08.</w:t>
      </w:r>
      <w:r w:rsidR="00674CAF" w:rsidRPr="00EA296C">
        <w:rPr>
          <w:rFonts w:ascii="Times New Roman" w:hAnsi="Times New Roman" w:cs="Times New Roman"/>
          <w:sz w:val="28"/>
          <w:szCs w:val="28"/>
        </w:rPr>
        <w:t>.2018 №</w:t>
      </w:r>
      <w:r w:rsidR="00AA1C44">
        <w:rPr>
          <w:rFonts w:ascii="Times New Roman" w:hAnsi="Times New Roman" w:cs="Times New Roman"/>
          <w:sz w:val="28"/>
          <w:szCs w:val="28"/>
        </w:rPr>
        <w:t>72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A03D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03DA9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51A7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.11.2018 №</w:t>
      </w:r>
      <w:r w:rsidR="00951A78">
        <w:rPr>
          <w:rFonts w:ascii="Times New Roman" w:eastAsia="Times New Roman" w:hAnsi="Times New Roman" w:cs="Times New Roman"/>
          <w:sz w:val="28"/>
          <w:szCs w:val="28"/>
        </w:rPr>
        <w:t>92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, с изм. от 0</w:t>
      </w:r>
      <w:r w:rsidR="00951A78">
        <w:rPr>
          <w:rFonts w:ascii="Times New Roman" w:eastAsia="Times New Roman" w:hAnsi="Times New Roman" w:cs="Times New Roman"/>
          <w:sz w:val="28"/>
          <w:szCs w:val="28"/>
        </w:rPr>
        <w:t>4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.02.2019 № 99.с изм. от 1</w:t>
      </w:r>
      <w:r w:rsidR="00951A78">
        <w:rPr>
          <w:rFonts w:ascii="Times New Roman" w:eastAsia="Times New Roman" w:hAnsi="Times New Roman" w:cs="Times New Roman"/>
          <w:sz w:val="28"/>
          <w:szCs w:val="28"/>
        </w:rPr>
        <w:t>3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.03.2020 № 12</w:t>
      </w:r>
      <w:r w:rsidR="00951A78">
        <w:rPr>
          <w:rFonts w:ascii="Times New Roman" w:eastAsia="Times New Roman" w:hAnsi="Times New Roman" w:cs="Times New Roman"/>
          <w:sz w:val="28"/>
          <w:szCs w:val="28"/>
        </w:rPr>
        <w:t>4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, с изм. от 1</w:t>
      </w:r>
      <w:r w:rsidR="00951A78">
        <w:rPr>
          <w:rFonts w:ascii="Times New Roman" w:eastAsia="Times New Roman" w:hAnsi="Times New Roman" w:cs="Times New Roman"/>
          <w:sz w:val="28"/>
          <w:szCs w:val="28"/>
        </w:rPr>
        <w:t>8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.02.2021 № 14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EA296C" w:rsidRPr="00EA296C">
        <w:rPr>
          <w:rFonts w:ascii="Times New Roman" w:hAnsi="Times New Roman" w:cs="Times New Roman"/>
          <w:sz w:val="28"/>
          <w:szCs w:val="28"/>
        </w:rPr>
        <w:t xml:space="preserve"> от </w:t>
      </w:r>
      <w:r w:rsidR="00951A78">
        <w:rPr>
          <w:rFonts w:ascii="Times New Roman" w:hAnsi="Times New Roman" w:cs="Times New Roman"/>
          <w:sz w:val="28"/>
          <w:szCs w:val="28"/>
        </w:rPr>
        <w:t>24.02</w:t>
      </w:r>
      <w:r w:rsidR="00EA296C" w:rsidRPr="00EA296C">
        <w:rPr>
          <w:rFonts w:ascii="Times New Roman" w:hAnsi="Times New Roman" w:cs="Times New Roman"/>
          <w:sz w:val="28"/>
          <w:szCs w:val="28"/>
        </w:rPr>
        <w:t>.2022 №</w:t>
      </w:r>
      <w:r w:rsidR="00951A78">
        <w:rPr>
          <w:rFonts w:ascii="Times New Roman" w:hAnsi="Times New Roman" w:cs="Times New Roman"/>
          <w:sz w:val="28"/>
          <w:szCs w:val="28"/>
        </w:rPr>
        <w:t>39</w:t>
      </w:r>
      <w:r w:rsidR="008C1797">
        <w:rPr>
          <w:rFonts w:ascii="Times New Roman" w:hAnsi="Times New Roman" w:cs="Times New Roman"/>
          <w:sz w:val="28"/>
          <w:szCs w:val="28"/>
        </w:rPr>
        <w:t xml:space="preserve">, </w:t>
      </w:r>
      <w:r w:rsidR="00951A78">
        <w:rPr>
          <w:rFonts w:ascii="Times New Roman" w:hAnsi="Times New Roman" w:cs="Times New Roman"/>
          <w:sz w:val="28"/>
          <w:szCs w:val="28"/>
        </w:rPr>
        <w:t xml:space="preserve">01.09. </w:t>
      </w:r>
      <w:r w:rsidR="008C1797">
        <w:rPr>
          <w:rFonts w:ascii="Times New Roman" w:hAnsi="Times New Roman" w:cs="Times New Roman"/>
          <w:sz w:val="28"/>
          <w:szCs w:val="28"/>
        </w:rPr>
        <w:t>2022</w:t>
      </w:r>
      <w:r w:rsidR="00951A78">
        <w:rPr>
          <w:rFonts w:ascii="Times New Roman" w:hAnsi="Times New Roman" w:cs="Times New Roman"/>
          <w:sz w:val="28"/>
          <w:szCs w:val="28"/>
        </w:rPr>
        <w:t xml:space="preserve"> №50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551640">
        <w:rPr>
          <w:rFonts w:ascii="Times New Roman" w:hAnsi="Times New Roman" w:cs="Times New Roman"/>
          <w:sz w:val="28"/>
          <w:szCs w:val="28"/>
        </w:rPr>
        <w:t>и</w:t>
      </w:r>
      <w:r w:rsidRPr="00EA296C">
        <w:rPr>
          <w:rFonts w:ascii="Times New Roman" w:hAnsi="Times New Roman" w:cs="Times New Roman"/>
          <w:sz w:val="28"/>
          <w:szCs w:val="28"/>
        </w:rPr>
        <w:t>е изменени</w:t>
      </w:r>
      <w:r w:rsidR="00551640">
        <w:rPr>
          <w:rFonts w:ascii="Times New Roman" w:hAnsi="Times New Roman" w:cs="Times New Roman"/>
          <w:sz w:val="28"/>
          <w:szCs w:val="28"/>
        </w:rPr>
        <w:t>я и</w:t>
      </w:r>
      <w:proofErr w:type="gramEnd"/>
      <w:r w:rsidR="00551640">
        <w:rPr>
          <w:rFonts w:ascii="Times New Roman" w:hAnsi="Times New Roman" w:cs="Times New Roman"/>
          <w:sz w:val="28"/>
          <w:szCs w:val="28"/>
        </w:rPr>
        <w:t xml:space="preserve"> дополнения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551640" w:rsidRP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>абзац 64 пункта 2.1. изложить в следующей редакции:</w:t>
      </w:r>
    </w:p>
    <w:p w:rsid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 xml:space="preserve">«- отходы производства и потребления (далее - отходы) - вещества или предметы, которые образованы в процессе производства, выполнения работ, </w:t>
      </w:r>
      <w:r w:rsidRPr="00551640">
        <w:rPr>
          <w:rFonts w:ascii="Times New Roman" w:hAnsi="Times New Roman" w:cs="Times New Roman"/>
          <w:sz w:val="28"/>
          <w:szCs w:val="28"/>
        </w:rPr>
        <w:lastRenderedPageBreak/>
        <w:t>оказания услуг или в процессе потребления, которые удаляются, предназначены для удаления или подлежат удалению в соответствии с Федеральным законом 24.06.1998 №89-ФЗ «Об отходах производства и потребления». К отходам не относится донный грунт, используемый в порядке, определенном законодательством Российской Федерации, а также вскрышные и вмещающие горные породы, которые подлежат использованию в соответствии с Законом Российской Федерации от 21 .02.1992 №2395-I «О недрах»;</w:t>
      </w:r>
    </w:p>
    <w:p w:rsidR="00D9656D" w:rsidRPr="00A03DA9" w:rsidRDefault="00D9656D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DA9">
        <w:rPr>
          <w:rFonts w:ascii="Times New Roman" w:hAnsi="Times New Roman" w:cs="Times New Roman"/>
          <w:sz w:val="28"/>
          <w:szCs w:val="28"/>
        </w:rPr>
        <w:t>наименование раздела 4 изложить в следующей редакции: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Праздничное оформление территории </w:t>
      </w:r>
      <w:r w:rsidR="009965D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A237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раздел 4 дополнить пунктом 4.18. следующего содержания: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«4.18. Содержание объектов сервиса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1. Содержание территорий объектов сервиса осуществляется владельцем (собственником) таких объектов.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2. Обязательный перечень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должен в себя включать: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твердое покрытие для комфортного передвижения;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освещение территории, архитектурно-декоративное освещение;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туалетные кабины с выполнением требований к их установке и содержанию;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урны и малые контейнеры для мусора;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озеленение (газоны, цветники) и элементы защиты участков озеленения (ограждения).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3. Требования к размещению и содержанию объектов сервиса и прилегающих к ним территориям включают в себя: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заезды-выезды, подъезды к объектам сервиса должны быть обустроены переходно-скоростными полосами;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переходно-скоростные полосы и территории объектов сервиса должны быть обустроены наружным освещением;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</w:t>
      </w:r>
      <w:r w:rsidR="007A1B29">
        <w:rPr>
          <w:rFonts w:ascii="Times New Roman" w:hAnsi="Times New Roman" w:cs="Times New Roman"/>
          <w:sz w:val="28"/>
          <w:szCs w:val="28"/>
        </w:rPr>
        <w:t>угления он должен составлять 20%</w:t>
      </w:r>
      <w:r w:rsidRPr="00FA23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площадка и съезды к ней должны иметь твердое усовершенствованное равнопрочное с автомобильной дорогой покрытие;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наличие технических средств организации дорожного движения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8C1797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</w:t>
      </w:r>
      <w:r w:rsidR="007A1B29">
        <w:rPr>
          <w:rFonts w:ascii="Times New Roman" w:hAnsi="Times New Roman" w:cs="Times New Roman"/>
          <w:sz w:val="28"/>
          <w:szCs w:val="28"/>
        </w:rPr>
        <w:t>валидов в Российской Федерации»;</w:t>
      </w:r>
    </w:p>
    <w:p w:rsidR="007A1B29" w:rsidRDefault="00CF614F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разделом 10 следующего содержания: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614F">
        <w:rPr>
          <w:rFonts w:ascii="Times New Roman" w:hAnsi="Times New Roman" w:cs="Times New Roman"/>
          <w:sz w:val="28"/>
          <w:szCs w:val="28"/>
        </w:rPr>
        <w:t>10. Содержание домашних животных и птиц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10.1. Содержание домашних животных и птицы не должно нарушать права и законные интересы третьих лиц.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Ответственность за вред, причиненный домашними животными и птицей, несут их владельцы в порядке, установленном действующим законодательством РФ.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самостоятельно осуществляют уборку и утилизацию экскрементов своих питомцев.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Содержание жителями сельского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F614F">
        <w:rPr>
          <w:rFonts w:ascii="Times New Roman" w:hAnsi="Times New Roman" w:cs="Times New Roman"/>
          <w:sz w:val="28"/>
          <w:szCs w:val="28"/>
        </w:rPr>
        <w:t>биркования</w:t>
      </w:r>
      <w:proofErr w:type="spellEnd"/>
      <w:r w:rsidRPr="00CF614F">
        <w:rPr>
          <w:rFonts w:ascii="Times New Roman" w:hAnsi="Times New Roman" w:cs="Times New Roman"/>
          <w:sz w:val="28"/>
          <w:szCs w:val="28"/>
        </w:rPr>
        <w:t xml:space="preserve"> и ежегодной перерегистрации в ветеринарных учреждениях по месту жительства граждан - владельцев животных.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Выгул домашних животных разрешается с 7.00 до 23.00 час.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выгуле в другое время владельцы обязаны принимать меры для обеспечения тишины на улицах и во дворах жилых домов.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населенного пункта, а также в местах для выгула собак, около которых установлены знаки, разрешающие такой выгул.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Дрессировка собак может проводиться только на хорошо огороженных площадках либо за территорией поселения.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оставлении домашнего скота на улицах владельцы скота возмещают ущерб от порчи зеленых насаждений и затрат на загон скота.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Домашние козы должны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содержатся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исключительно в загонах внутри придомовой территории или под присмотром владельцев на пастбище.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допускать животных на детские площадки, территории школ, детских садов, в столовые, поликлиники, продовольственные магазины;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выгул домашних животных на пляжах и купание их в водоемах;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допускать животных в учреждения при наличии запрещающей надписи;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г) выпускать животных и птиц без сопровождения на территории населенных пунктов;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д) </w:t>
      </w:r>
      <w:r w:rsidR="00ED3847" w:rsidRPr="00ED3847">
        <w:rPr>
          <w:rFonts w:ascii="Times New Roman" w:hAnsi="Times New Roman" w:cs="Times New Roman"/>
          <w:sz w:val="28"/>
          <w:szCs w:val="28"/>
        </w:rPr>
        <w:t>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r w:rsidRPr="00CF61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е)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ж)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и птицы обязаны: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</w:t>
      </w:r>
      <w:r w:rsidR="00ED3847" w:rsidRPr="00ED3847">
        <w:rPr>
          <w:rFonts w:ascii="Times New Roman" w:hAnsi="Times New Roman" w:cs="Times New Roman"/>
          <w:sz w:val="28"/>
          <w:szCs w:val="28"/>
        </w:rPr>
        <w:t>продукции животного происхождения</w:t>
      </w:r>
      <w:r w:rsidRPr="00CF614F">
        <w:rPr>
          <w:rFonts w:ascii="Times New Roman" w:hAnsi="Times New Roman" w:cs="Times New Roman"/>
          <w:sz w:val="28"/>
          <w:szCs w:val="28"/>
        </w:rPr>
        <w:t xml:space="preserve">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осуществлять постоянный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местом нахождения животных;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Захоронение умершего скота производится в специально определенном месте специализированной организацией.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Организации, имеющие на своей территории сторожевых собак, обязаны: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зарегистрировать собак на общих основаниях;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содержать собак на прочной привязи;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исключить возможность доступа посетителей к животным;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Безнадзорные животные, находящиеся в общественных местах без сопровождающих лиц, подлежат отлову.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Не допускается: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изымать животных из квартир и с территории частных домовладений без соответствующего постановления суда;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б) снимать собак с привязи у магазинов, аптек, предприятий коммунального обслуживания и пр.;</w:t>
      </w:r>
    </w:p>
    <w:p w:rsidR="007A1B29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в) использовать приманки и иные средства отлова без рекомендации ветеринарных органов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551640" w:rsidRPr="00551640">
        <w:rPr>
          <w:rFonts w:ascii="Times New Roman" w:hAnsi="Times New Roman" w:cs="Times New Roman"/>
          <w:sz w:val="28"/>
          <w:szCs w:val="28"/>
        </w:rPr>
        <w:t>Установить, что действие второго абзаца пункта 1 настоящего решения вступает в силу с 1 сентября 2023 года.</w:t>
      </w:r>
    </w:p>
    <w:p w:rsidR="00701728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5275C2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5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A03DA9">
        <w:rPr>
          <w:rFonts w:ascii="Times New Roman" w:hAnsi="Times New Roman" w:cs="Times New Roman"/>
          <w:bCs/>
          <w:sz w:val="28"/>
        </w:rPr>
        <w:t>М.Ш.Насибуллин</w:t>
      </w:r>
      <w:proofErr w:type="spellEnd"/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75" w:rsidRDefault="00DF3175">
      <w:pPr>
        <w:spacing w:after="0" w:line="240" w:lineRule="auto"/>
      </w:pPr>
      <w:r>
        <w:separator/>
      </w:r>
    </w:p>
  </w:endnote>
  <w:endnote w:type="continuationSeparator" w:id="0">
    <w:p w:rsidR="00DF3175" w:rsidRDefault="00DF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75" w:rsidRDefault="00DF3175">
      <w:pPr>
        <w:spacing w:after="0" w:line="240" w:lineRule="auto"/>
      </w:pPr>
      <w:r>
        <w:separator/>
      </w:r>
    </w:p>
  </w:footnote>
  <w:footnote w:type="continuationSeparator" w:id="0">
    <w:p w:rsidR="00DF3175" w:rsidRDefault="00DF3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A2625"/>
    <w:rsid w:val="001C453F"/>
    <w:rsid w:val="001F7ADA"/>
    <w:rsid w:val="00211818"/>
    <w:rsid w:val="00234628"/>
    <w:rsid w:val="00237F73"/>
    <w:rsid w:val="00241661"/>
    <w:rsid w:val="002434B4"/>
    <w:rsid w:val="00256685"/>
    <w:rsid w:val="00270BFD"/>
    <w:rsid w:val="002B10D9"/>
    <w:rsid w:val="002C1FE6"/>
    <w:rsid w:val="002C75AE"/>
    <w:rsid w:val="002E7CC8"/>
    <w:rsid w:val="00305599"/>
    <w:rsid w:val="00310AFE"/>
    <w:rsid w:val="00326B5E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275C2"/>
    <w:rsid w:val="00537BBC"/>
    <w:rsid w:val="0055141F"/>
    <w:rsid w:val="00551640"/>
    <w:rsid w:val="00555694"/>
    <w:rsid w:val="00561908"/>
    <w:rsid w:val="00562156"/>
    <w:rsid w:val="005C05A5"/>
    <w:rsid w:val="006513FF"/>
    <w:rsid w:val="006546D7"/>
    <w:rsid w:val="0066052E"/>
    <w:rsid w:val="00674CAF"/>
    <w:rsid w:val="00676CA1"/>
    <w:rsid w:val="006D4E07"/>
    <w:rsid w:val="006E2610"/>
    <w:rsid w:val="00701728"/>
    <w:rsid w:val="00713E37"/>
    <w:rsid w:val="007462F4"/>
    <w:rsid w:val="00746652"/>
    <w:rsid w:val="00764C50"/>
    <w:rsid w:val="0078698E"/>
    <w:rsid w:val="007A1B29"/>
    <w:rsid w:val="008014EA"/>
    <w:rsid w:val="00832660"/>
    <w:rsid w:val="008339A2"/>
    <w:rsid w:val="0086202F"/>
    <w:rsid w:val="008638BD"/>
    <w:rsid w:val="00891594"/>
    <w:rsid w:val="008A231E"/>
    <w:rsid w:val="008C1797"/>
    <w:rsid w:val="008E69C4"/>
    <w:rsid w:val="008E7AD8"/>
    <w:rsid w:val="00910546"/>
    <w:rsid w:val="00926A78"/>
    <w:rsid w:val="00951A78"/>
    <w:rsid w:val="00955CE0"/>
    <w:rsid w:val="00971D5C"/>
    <w:rsid w:val="009965DD"/>
    <w:rsid w:val="009A468D"/>
    <w:rsid w:val="009C7B39"/>
    <w:rsid w:val="009D3CEE"/>
    <w:rsid w:val="009D5D61"/>
    <w:rsid w:val="009E2AD0"/>
    <w:rsid w:val="009F4710"/>
    <w:rsid w:val="00A03DA9"/>
    <w:rsid w:val="00A05EA6"/>
    <w:rsid w:val="00A30970"/>
    <w:rsid w:val="00A830AC"/>
    <w:rsid w:val="00A94E63"/>
    <w:rsid w:val="00A96FC5"/>
    <w:rsid w:val="00AA1C44"/>
    <w:rsid w:val="00AD6D50"/>
    <w:rsid w:val="00AD7BB1"/>
    <w:rsid w:val="00AE66BA"/>
    <w:rsid w:val="00B01997"/>
    <w:rsid w:val="00B13FD3"/>
    <w:rsid w:val="00B23EAC"/>
    <w:rsid w:val="00B624EE"/>
    <w:rsid w:val="00B665E1"/>
    <w:rsid w:val="00B77230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9656D"/>
    <w:rsid w:val="00DD5AC5"/>
    <w:rsid w:val="00DF317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FE0E-3DB4-4D12-9C70-B8C6E155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2022-11-15T05:59:00Z</dcterms:created>
  <dcterms:modified xsi:type="dcterms:W3CDTF">2022-11-15T05:59:00Z</dcterms:modified>
</cp:coreProperties>
</file>