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650"/>
        <w:gridCol w:w="4270"/>
        <w:gridCol w:w="56"/>
      </w:tblGrid>
      <w:tr w:rsidR="001704CC" w:rsidTr="001704CC">
        <w:trPr>
          <w:trHeight w:val="1221"/>
          <w:jc w:val="center"/>
        </w:trPr>
        <w:tc>
          <w:tcPr>
            <w:tcW w:w="4400" w:type="dxa"/>
            <w:hideMark/>
          </w:tcPr>
          <w:p w:rsidR="001704CC" w:rsidRDefault="001704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</w:t>
            </w:r>
          </w:p>
          <w:p w:rsidR="001704CC" w:rsidRDefault="001704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НОВОЗАРЕЧЕНСКОГО СЕЛЬСКОГО ПОСЕЛЕНИЯ</w:t>
            </w:r>
          </w:p>
          <w:p w:rsidR="001704CC" w:rsidRDefault="001704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704CC" w:rsidRDefault="001704CC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4327" w:type="dxa"/>
            <w:gridSpan w:val="2"/>
            <w:hideMark/>
          </w:tcPr>
          <w:p w:rsidR="001704CC" w:rsidRDefault="001704CC">
            <w:pPr>
              <w:ind w:firstLine="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ТАТАРСТАН РЕСПУБЛИКАСЫ</w:t>
            </w:r>
          </w:p>
          <w:p w:rsidR="001704CC" w:rsidRDefault="001704CC">
            <w:pPr>
              <w:keepNext/>
              <w:ind w:firstLine="24"/>
              <w:jc w:val="center"/>
              <w:outlineLvl w:val="1"/>
              <w:rPr>
                <w:rFonts w:eastAsia="Calibri"/>
                <w:bCs/>
                <w:iCs/>
                <w:lang w:val="tt-RU" w:eastAsia="en-US"/>
              </w:rPr>
            </w:pPr>
            <w:r>
              <w:rPr>
                <w:rFonts w:eastAsia="Calibri" w:hint="cs"/>
                <w:bCs/>
                <w:iCs/>
                <w:lang w:val="ar-SA" w:eastAsia="en-US"/>
              </w:rPr>
              <w:t>БАУЛЫ</w:t>
            </w:r>
          </w:p>
          <w:p w:rsidR="001704CC" w:rsidRDefault="001704CC">
            <w:pPr>
              <w:keepNext/>
              <w:jc w:val="center"/>
              <w:outlineLvl w:val="1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val="tt-RU" w:eastAsia="en-US"/>
              </w:rPr>
              <w:t>МУНИ</w:t>
            </w:r>
            <w:r>
              <w:rPr>
                <w:rFonts w:eastAsia="Calibri"/>
                <w:bCs/>
                <w:iCs/>
                <w:lang w:eastAsia="en-US"/>
              </w:rPr>
              <w:t>Ц</w:t>
            </w:r>
            <w:r>
              <w:rPr>
                <w:rFonts w:eastAsia="Calibri"/>
                <w:bCs/>
                <w:iCs/>
                <w:lang w:val="tt-RU" w:eastAsia="en-US"/>
              </w:rPr>
              <w:t xml:space="preserve">ИПАЛЬ  </w:t>
            </w:r>
            <w:r>
              <w:rPr>
                <w:rFonts w:eastAsia="Calibri"/>
                <w:bCs/>
                <w:iCs/>
                <w:lang w:eastAsia="en-US"/>
              </w:rPr>
              <w:t>РАЙОНЫ</w:t>
            </w:r>
          </w:p>
          <w:p w:rsidR="001704CC" w:rsidRDefault="001704CC">
            <w:pPr>
              <w:keepNext/>
              <w:ind w:firstLine="24"/>
              <w:jc w:val="center"/>
              <w:outlineLvl w:val="1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ЯҢА ЗАРЕЧЕНСК</w:t>
            </w:r>
          </w:p>
          <w:p w:rsidR="001704CC" w:rsidRDefault="001704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АВЫЛ </w:t>
            </w:r>
            <w:r w:rsidR="00304F8C" w:rsidRPr="00463C39">
              <w:rPr>
                <w:szCs w:val="24"/>
              </w:rPr>
              <w:t>Җ</w:t>
            </w:r>
            <w:r>
              <w:rPr>
                <w:rFonts w:eastAsia="Calibri"/>
              </w:rPr>
              <w:t>ИРЛЕГЕ</w:t>
            </w:r>
          </w:p>
          <w:p w:rsidR="001704CC" w:rsidRDefault="001704CC">
            <w:pPr>
              <w:ind w:firstLine="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СОВЕТЫ</w:t>
            </w:r>
          </w:p>
        </w:tc>
      </w:tr>
      <w:tr w:rsidR="001704CC" w:rsidTr="001704CC">
        <w:trPr>
          <w:trHeight w:val="387"/>
          <w:jc w:val="center"/>
        </w:trPr>
        <w:tc>
          <w:tcPr>
            <w:tcW w:w="9827" w:type="dxa"/>
            <w:gridSpan w:val="5"/>
          </w:tcPr>
          <w:p w:rsidR="001704CC" w:rsidRDefault="001704CC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lang w:val="en-US"/>
              </w:rPr>
            </w:pPr>
          </w:p>
          <w:p w:rsidR="001704CC" w:rsidRDefault="001704CC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1704CC" w:rsidTr="001704CC">
        <w:trPr>
          <w:gridAfter w:val="1"/>
          <w:wAfter w:w="56" w:type="dxa"/>
          <w:trHeight w:val="413"/>
          <w:jc w:val="center"/>
        </w:trPr>
        <w:tc>
          <w:tcPr>
            <w:tcW w:w="4850" w:type="dxa"/>
            <w:gridSpan w:val="2"/>
            <w:vAlign w:val="bottom"/>
            <w:hideMark/>
          </w:tcPr>
          <w:p w:rsidR="001704CC" w:rsidRDefault="001704CC">
            <w:pPr>
              <w:rPr>
                <w:b/>
              </w:rPr>
            </w:pPr>
            <w:r>
              <w:rPr>
                <w:b/>
              </w:rPr>
              <w:t xml:space="preserve">           ПОСТАНОВЛЕНИЕ</w:t>
            </w:r>
          </w:p>
        </w:tc>
        <w:tc>
          <w:tcPr>
            <w:tcW w:w="4921" w:type="dxa"/>
            <w:gridSpan w:val="2"/>
            <w:vAlign w:val="bottom"/>
            <w:hideMark/>
          </w:tcPr>
          <w:p w:rsidR="001704CC" w:rsidRDefault="001704C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КАРАР</w:t>
            </w:r>
          </w:p>
        </w:tc>
      </w:tr>
      <w:tr w:rsidR="001704CC" w:rsidTr="001704CC">
        <w:trPr>
          <w:gridAfter w:val="1"/>
          <w:wAfter w:w="56" w:type="dxa"/>
          <w:trHeight w:val="413"/>
          <w:jc w:val="center"/>
        </w:trPr>
        <w:tc>
          <w:tcPr>
            <w:tcW w:w="9771" w:type="dxa"/>
            <w:gridSpan w:val="4"/>
            <w:vAlign w:val="bottom"/>
          </w:tcPr>
          <w:p w:rsidR="001704CC" w:rsidRDefault="001704CC">
            <w:pPr>
              <w:spacing w:line="120" w:lineRule="auto"/>
            </w:pPr>
          </w:p>
          <w:p w:rsidR="001704CC" w:rsidRDefault="001704CC">
            <w:pPr>
              <w:spacing w:line="120" w:lineRule="auto"/>
            </w:pPr>
            <w:r>
              <w:t xml:space="preserve">           </w:t>
            </w:r>
          </w:p>
          <w:p w:rsidR="001704CC" w:rsidRDefault="001704CC">
            <w:r>
              <w:t xml:space="preserve">       </w:t>
            </w:r>
            <w:r w:rsidR="007833EF">
              <w:t xml:space="preserve">       ПРОЕКТ           </w:t>
            </w:r>
            <w:r>
              <w:t xml:space="preserve">           </w:t>
            </w:r>
            <w:proofErr w:type="spellStart"/>
            <w:r>
              <w:t>п</w:t>
            </w:r>
            <w:proofErr w:type="gramStart"/>
            <w:r>
              <w:t>.Н</w:t>
            </w:r>
            <w:proofErr w:type="gramEnd"/>
            <w:r>
              <w:t>овоз</w:t>
            </w:r>
            <w:r w:rsidR="007833EF">
              <w:t>ареченск</w:t>
            </w:r>
            <w:proofErr w:type="spellEnd"/>
            <w:r w:rsidR="007833EF">
              <w:t xml:space="preserve">                     № </w:t>
            </w:r>
          </w:p>
          <w:p w:rsidR="001704CC" w:rsidRDefault="001704CC"/>
        </w:tc>
      </w:tr>
    </w:tbl>
    <w:p w:rsidR="00C371CB" w:rsidRPr="00F92817" w:rsidRDefault="00C371CB" w:rsidP="00556F0D">
      <w:pPr>
        <w:jc w:val="both"/>
      </w:pPr>
    </w:p>
    <w:p w:rsidR="00F92817" w:rsidRDefault="00E60DC8" w:rsidP="00F92817">
      <w:pPr>
        <w:jc w:val="center"/>
      </w:pPr>
      <w:r w:rsidRPr="00E60DC8">
        <w:t xml:space="preserve">«О назначении схода граждан в </w:t>
      </w:r>
      <w:proofErr w:type="spellStart"/>
      <w:r>
        <w:t>Новозареченском</w:t>
      </w:r>
      <w:proofErr w:type="spellEnd"/>
      <w:r>
        <w:t xml:space="preserve"> сельском</w:t>
      </w:r>
      <w:r w:rsidRPr="00E60DC8">
        <w:t xml:space="preserve"> </w:t>
      </w:r>
      <w:r>
        <w:t>поселении</w:t>
      </w:r>
      <w:r w:rsidRPr="00E60DC8">
        <w:t xml:space="preserve"> </w:t>
      </w:r>
      <w:r>
        <w:t>Бавлинского</w:t>
      </w:r>
      <w:r w:rsidRPr="00E60DC8">
        <w:t xml:space="preserve"> муниципального района Республики Татарстан</w:t>
      </w:r>
    </w:p>
    <w:p w:rsidR="00E60DC8" w:rsidRPr="00E60DC8" w:rsidRDefault="00E60DC8" w:rsidP="00F92817">
      <w:pPr>
        <w:jc w:val="center"/>
      </w:pPr>
      <w:r w:rsidRPr="00E60DC8">
        <w:t>по вопросу введения и использования средств самообложения граждан»</w:t>
      </w:r>
    </w:p>
    <w:p w:rsidR="00E60DC8" w:rsidRPr="00F92817" w:rsidRDefault="00E60DC8" w:rsidP="00E60DC8">
      <w:pPr>
        <w:ind w:firstLine="567"/>
        <w:jc w:val="both"/>
      </w:pPr>
    </w:p>
    <w:p w:rsidR="00330D0B" w:rsidRDefault="00294424" w:rsidP="00BC3E69">
      <w:pPr>
        <w:spacing w:line="360" w:lineRule="auto"/>
        <w:ind w:firstLine="709"/>
        <w:jc w:val="both"/>
      </w:pPr>
      <w:proofErr w:type="gramStart"/>
      <w:r w:rsidRPr="00D80B34">
        <w:t>В соответствии со статьями 25.1</w:t>
      </w:r>
      <w:r w:rsidR="002B31DA">
        <w:t xml:space="preserve"> и </w:t>
      </w:r>
      <w:r w:rsidRPr="00D80B34">
        <w:t xml:space="preserve">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</w:t>
      </w:r>
      <w:bookmarkStart w:id="0" w:name="_GoBack"/>
      <w:r w:rsidRPr="00D80B34">
        <w:t>статьей</w:t>
      </w:r>
      <w:r>
        <w:t xml:space="preserve"> 23</w:t>
      </w:r>
      <w:r w:rsidRPr="00D80B34">
        <w:t xml:space="preserve"> У</w:t>
      </w:r>
      <w:bookmarkEnd w:id="0"/>
      <w:r w:rsidRPr="00D80B34">
        <w:t>става муниципального образования «</w:t>
      </w:r>
      <w:proofErr w:type="spellStart"/>
      <w:r>
        <w:t>Новозареченское</w:t>
      </w:r>
      <w:proofErr w:type="spellEnd"/>
      <w:r w:rsidRPr="00D80B34">
        <w:t xml:space="preserve"> сельское поселение»</w:t>
      </w:r>
      <w:r>
        <w:t xml:space="preserve"> Бавлинского</w:t>
      </w:r>
      <w:r w:rsidRPr="00D80B34">
        <w:t xml:space="preserve"> муниципального района Республики Татарстан, Глава </w:t>
      </w:r>
      <w:r>
        <w:t>Новозареченского</w:t>
      </w:r>
      <w:r w:rsidRPr="00D80B34">
        <w:t xml:space="preserve"> сельского поселения </w:t>
      </w:r>
      <w:r>
        <w:t>Бавлинского</w:t>
      </w:r>
      <w:r w:rsidRPr="00D80B34">
        <w:t xml:space="preserve"> муниципального</w:t>
      </w:r>
      <w:proofErr w:type="gramEnd"/>
      <w:r w:rsidRPr="00D80B34">
        <w:t xml:space="preserve"> района Республики Татарстан</w:t>
      </w:r>
      <w:r w:rsidR="00304F8C">
        <w:t xml:space="preserve"> </w:t>
      </w:r>
      <w:r w:rsidR="00E60DC8" w:rsidRPr="00E60DC8">
        <w:t>ПОСТАНОВИЛ</w:t>
      </w:r>
      <w:r w:rsidR="00E60DC8" w:rsidRPr="00E60DC8">
        <w:rPr>
          <w:b/>
        </w:rPr>
        <w:t>:</w:t>
      </w:r>
    </w:p>
    <w:p w:rsidR="00330D0B" w:rsidRDefault="00304F8C" w:rsidP="00BC3E69">
      <w:pPr>
        <w:spacing w:line="360" w:lineRule="auto"/>
        <w:ind w:firstLine="709"/>
        <w:jc w:val="both"/>
      </w:pPr>
      <w:r>
        <w:t xml:space="preserve">1. </w:t>
      </w:r>
      <w:r w:rsidR="00E60DC8" w:rsidRPr="000B594D">
        <w:t xml:space="preserve">Назначить на </w:t>
      </w:r>
      <w:r w:rsidR="007A3332">
        <w:t>08</w:t>
      </w:r>
      <w:r w:rsidR="00E60DC8" w:rsidRPr="000B594D">
        <w:t xml:space="preserve"> часов 00 минут </w:t>
      </w:r>
      <w:r w:rsidR="000D289B">
        <w:t>16</w:t>
      </w:r>
      <w:r w:rsidR="000C3B8F" w:rsidRPr="000B594D">
        <w:t xml:space="preserve"> </w:t>
      </w:r>
      <w:r w:rsidR="00C66E1A">
        <w:t>ноября</w:t>
      </w:r>
      <w:r w:rsidR="00E60DC8" w:rsidRPr="000B594D">
        <w:t xml:space="preserve"> 20</w:t>
      </w:r>
      <w:r w:rsidR="00C66E1A">
        <w:t>22</w:t>
      </w:r>
      <w:r w:rsidR="00D62713">
        <w:t xml:space="preserve"> года</w:t>
      </w:r>
      <w:r w:rsidR="003A6566">
        <w:t xml:space="preserve"> </w:t>
      </w:r>
      <w:r w:rsidR="000D289B">
        <w:t xml:space="preserve">первый этап </w:t>
      </w:r>
      <w:r w:rsidR="00AA3CD4">
        <w:t>сход</w:t>
      </w:r>
      <w:r w:rsidR="000D289B">
        <w:t>а</w:t>
      </w:r>
      <w:r w:rsidR="00E60DC8" w:rsidRPr="000B594D">
        <w:t xml:space="preserve"> граждан по вопросу введения самооб</w:t>
      </w:r>
      <w:r w:rsidR="00AA3CD4">
        <w:t xml:space="preserve">ложения в </w:t>
      </w:r>
      <w:proofErr w:type="spellStart"/>
      <w:r w:rsidR="00AA3CD4">
        <w:t>п</w:t>
      </w:r>
      <w:proofErr w:type="gramStart"/>
      <w:r w:rsidR="00AA3CD4">
        <w:t>.Н</w:t>
      </w:r>
      <w:proofErr w:type="gramEnd"/>
      <w:r w:rsidR="00AA3CD4">
        <w:t>овозареченск</w:t>
      </w:r>
      <w:proofErr w:type="spellEnd"/>
      <w:r w:rsidR="000D289B">
        <w:t xml:space="preserve"> (ул.Набережная, ул.К.Маркса, ул.Советская)</w:t>
      </w:r>
      <w:r w:rsidR="00AA3CD4">
        <w:t xml:space="preserve"> </w:t>
      </w:r>
      <w:r w:rsidR="00E60DC8" w:rsidRPr="000B594D">
        <w:t>Новозареченского сельского поселения Бавлинского муниципального района Республики Татарстан</w:t>
      </w:r>
      <w:r w:rsidR="00D62713">
        <w:t>,</w:t>
      </w:r>
      <w:r w:rsidR="00D62713" w:rsidRPr="00D62713">
        <w:t xml:space="preserve"> </w:t>
      </w:r>
      <w:r w:rsidR="00D62713" w:rsidRPr="0000574C">
        <w:t>место проведения схода граждан –</w:t>
      </w:r>
      <w:r w:rsidR="00D62713">
        <w:t xml:space="preserve"> </w:t>
      </w:r>
      <w:r w:rsidR="00D62713" w:rsidRPr="0000574C">
        <w:t>СДК</w:t>
      </w:r>
      <w:r w:rsidR="00D62713" w:rsidRPr="00D62713">
        <w:t xml:space="preserve"> </w:t>
      </w:r>
      <w:proofErr w:type="spellStart"/>
      <w:r w:rsidR="00D62713">
        <w:t>п.Новозареченск</w:t>
      </w:r>
      <w:proofErr w:type="spellEnd"/>
      <w:r w:rsidR="00D62713" w:rsidRPr="0000574C">
        <w:t>, расположенный по адресу: Республика Татарстан, Бавлинский муниципальный район,</w:t>
      </w:r>
      <w:r w:rsidR="00D62713">
        <w:t xml:space="preserve"> </w:t>
      </w:r>
      <w:proofErr w:type="spellStart"/>
      <w:r w:rsidR="00D62713">
        <w:t>п</w:t>
      </w:r>
      <w:proofErr w:type="gramStart"/>
      <w:r w:rsidR="00D62713">
        <w:t>.Н</w:t>
      </w:r>
      <w:proofErr w:type="gramEnd"/>
      <w:r w:rsidR="00D62713">
        <w:t>овозареченск</w:t>
      </w:r>
      <w:proofErr w:type="spellEnd"/>
      <w:r w:rsidR="00D62713">
        <w:t xml:space="preserve">, </w:t>
      </w:r>
      <w:proofErr w:type="spellStart"/>
      <w:r w:rsidR="00D62713">
        <w:t>ул.Вахитова</w:t>
      </w:r>
      <w:proofErr w:type="spellEnd"/>
      <w:r w:rsidR="00D62713">
        <w:t>, д.15</w:t>
      </w:r>
      <w:r w:rsidR="00E60DC8" w:rsidRPr="000B594D">
        <w:t>.</w:t>
      </w:r>
    </w:p>
    <w:p w:rsidR="000D289B" w:rsidRDefault="000D289B" w:rsidP="00BC3E69">
      <w:pPr>
        <w:spacing w:line="360" w:lineRule="auto"/>
        <w:ind w:firstLine="709"/>
        <w:jc w:val="both"/>
      </w:pPr>
      <w:r>
        <w:t>2.</w:t>
      </w:r>
      <w:r w:rsidRPr="000D289B">
        <w:t xml:space="preserve"> </w:t>
      </w:r>
      <w:r w:rsidRPr="000B594D">
        <w:t xml:space="preserve">Назначить на </w:t>
      </w:r>
      <w:r>
        <w:t>11</w:t>
      </w:r>
      <w:r w:rsidRPr="000B594D">
        <w:t xml:space="preserve"> часов 00 минут </w:t>
      </w:r>
      <w:r>
        <w:t>16</w:t>
      </w:r>
      <w:r w:rsidRPr="000B594D">
        <w:t xml:space="preserve"> </w:t>
      </w:r>
      <w:r w:rsidR="00C66E1A">
        <w:t>ноября</w:t>
      </w:r>
      <w:r w:rsidRPr="000B594D">
        <w:t xml:space="preserve"> 20</w:t>
      </w:r>
      <w:r w:rsidR="00C66E1A">
        <w:t>22</w:t>
      </w:r>
      <w:r>
        <w:t xml:space="preserve"> года второй этап схода</w:t>
      </w:r>
      <w:r w:rsidRPr="000B594D">
        <w:t xml:space="preserve"> граждан по вопросу введения самооб</w:t>
      </w:r>
      <w:r>
        <w:t xml:space="preserve">ложения в </w:t>
      </w:r>
      <w:proofErr w:type="spellStart"/>
      <w:r>
        <w:t>п</w:t>
      </w:r>
      <w:proofErr w:type="gramStart"/>
      <w:r>
        <w:t>.Н</w:t>
      </w:r>
      <w:proofErr w:type="gramEnd"/>
      <w:r>
        <w:t>овозареченск</w:t>
      </w:r>
      <w:proofErr w:type="spellEnd"/>
      <w:r>
        <w:t xml:space="preserve"> (ул.Школьная, ул.Ленина, </w:t>
      </w:r>
      <w:proofErr w:type="spellStart"/>
      <w:r>
        <w:t>ул.Вахитова</w:t>
      </w:r>
      <w:proofErr w:type="spellEnd"/>
      <w:r>
        <w:t xml:space="preserve">) </w:t>
      </w:r>
      <w:r w:rsidRPr="000B594D">
        <w:t>Новозареченского сельского поселения Бавлинского муниципального района Республики Татарстан</w:t>
      </w:r>
      <w:r>
        <w:t>,</w:t>
      </w:r>
      <w:r w:rsidRPr="00D62713">
        <w:t xml:space="preserve"> </w:t>
      </w:r>
      <w:r w:rsidRPr="0000574C">
        <w:t xml:space="preserve">место проведения схода </w:t>
      </w:r>
      <w:r w:rsidRPr="0000574C">
        <w:lastRenderedPageBreak/>
        <w:t>граждан –</w:t>
      </w:r>
      <w:r>
        <w:t xml:space="preserve"> МБОУ «</w:t>
      </w:r>
      <w:proofErr w:type="spellStart"/>
      <w:r>
        <w:t>Новозареченская</w:t>
      </w:r>
      <w:proofErr w:type="spellEnd"/>
      <w:r>
        <w:t xml:space="preserve"> ООШ»</w:t>
      </w:r>
      <w:r w:rsidRPr="0000574C">
        <w:t>, расположенн</w:t>
      </w:r>
      <w:r>
        <w:t>ое</w:t>
      </w:r>
      <w:r w:rsidRPr="0000574C">
        <w:t xml:space="preserve"> по адресу: Республика Татарстан, Бавлинский муниципальный район,</w:t>
      </w:r>
      <w:r>
        <w:t xml:space="preserve"> </w:t>
      </w:r>
      <w:proofErr w:type="spellStart"/>
      <w:r>
        <w:t>п</w:t>
      </w:r>
      <w:proofErr w:type="gramStart"/>
      <w:r>
        <w:t>.Н</w:t>
      </w:r>
      <w:proofErr w:type="gramEnd"/>
      <w:r>
        <w:t>овозареченск</w:t>
      </w:r>
      <w:proofErr w:type="spellEnd"/>
      <w:r>
        <w:t>, ул.Школьная, д.2А.</w:t>
      </w:r>
    </w:p>
    <w:p w:rsidR="00330D0B" w:rsidRDefault="000D289B" w:rsidP="00BC3E69">
      <w:pPr>
        <w:spacing w:line="360" w:lineRule="auto"/>
        <w:ind w:firstLine="709"/>
        <w:jc w:val="both"/>
      </w:pPr>
      <w:r>
        <w:t>3</w:t>
      </w:r>
      <w:r w:rsidR="00304F8C">
        <w:t xml:space="preserve">. </w:t>
      </w:r>
      <w:r w:rsidR="007A3332" w:rsidRPr="000B594D">
        <w:t xml:space="preserve">Назначить на </w:t>
      </w:r>
      <w:r w:rsidR="00A70679">
        <w:t>1</w:t>
      </w:r>
      <w:r w:rsidR="00BB152E">
        <w:t>3</w:t>
      </w:r>
      <w:r w:rsidR="007A3332" w:rsidRPr="000B594D">
        <w:t xml:space="preserve"> часов 00 минут </w:t>
      </w:r>
      <w:r w:rsidR="00304F8C">
        <w:t>1</w:t>
      </w:r>
      <w:r w:rsidR="00BB152E">
        <w:t>6</w:t>
      </w:r>
      <w:r w:rsidR="00304F8C" w:rsidRPr="000B594D">
        <w:t xml:space="preserve"> </w:t>
      </w:r>
      <w:r w:rsidR="00C66E1A">
        <w:t xml:space="preserve">ноября </w:t>
      </w:r>
      <w:r w:rsidR="007A3332" w:rsidRPr="000B594D">
        <w:t>20</w:t>
      </w:r>
      <w:r w:rsidR="006034A0">
        <w:t>2</w:t>
      </w:r>
      <w:r w:rsidR="00C66E1A">
        <w:t>2</w:t>
      </w:r>
      <w:r w:rsidR="00D62713">
        <w:t xml:space="preserve"> </w:t>
      </w:r>
      <w:r w:rsidR="00684342">
        <w:t>г</w:t>
      </w:r>
      <w:r w:rsidR="00D62713">
        <w:t xml:space="preserve">ода  </w:t>
      </w:r>
      <w:r w:rsidR="007A3332" w:rsidRPr="000B594D">
        <w:t xml:space="preserve">сход граждан по вопросу введения самообложения в </w:t>
      </w:r>
      <w:r w:rsidR="0014148D">
        <w:t>п</w:t>
      </w:r>
      <w:proofErr w:type="gramStart"/>
      <w:r w:rsidR="0014148D">
        <w:t>.</w:t>
      </w:r>
      <w:r w:rsidR="007A3332" w:rsidRPr="000B594D">
        <w:t>Т</w:t>
      </w:r>
      <w:proofErr w:type="gramEnd"/>
      <w:r w:rsidR="007A3332" w:rsidRPr="000B594D">
        <w:t>аллы-Куль Новозареченского сельского поселения Бавлинского муниципального района Республики Татарстан</w:t>
      </w:r>
      <w:r w:rsidR="00D62713">
        <w:t>,</w:t>
      </w:r>
      <w:r w:rsidR="00D62713" w:rsidRPr="00D62713">
        <w:t xml:space="preserve"> </w:t>
      </w:r>
      <w:r w:rsidR="00D62713" w:rsidRPr="0000574C">
        <w:t>место проведения схода граждан –</w:t>
      </w:r>
      <w:r w:rsidR="00D62713">
        <w:t xml:space="preserve"> придомовая территория п.Таллы-Куль</w:t>
      </w:r>
      <w:r w:rsidR="00D62713" w:rsidRPr="0000574C">
        <w:t>, расположенн</w:t>
      </w:r>
      <w:r w:rsidR="00D62713">
        <w:t>ая</w:t>
      </w:r>
      <w:r w:rsidR="00D62713" w:rsidRPr="0000574C">
        <w:t xml:space="preserve"> по адресу: Республика Татарстан, Бавлинский муниципальный район,</w:t>
      </w:r>
      <w:r w:rsidR="00D62713">
        <w:t xml:space="preserve"> п</w:t>
      </w:r>
      <w:proofErr w:type="gramStart"/>
      <w:r w:rsidR="00D62713">
        <w:t>.Т</w:t>
      </w:r>
      <w:proofErr w:type="gramEnd"/>
      <w:r w:rsidR="00D62713">
        <w:t>аллы-Куль, ул.</w:t>
      </w:r>
      <w:r w:rsidR="00D62713" w:rsidRPr="000B594D">
        <w:t>Приозерная, д.34</w:t>
      </w:r>
      <w:r w:rsidR="00D62713">
        <w:t>.</w:t>
      </w:r>
    </w:p>
    <w:p w:rsidR="00D62713" w:rsidRDefault="000D289B" w:rsidP="00BC3E69">
      <w:pPr>
        <w:spacing w:line="360" w:lineRule="auto"/>
        <w:ind w:firstLine="709"/>
        <w:jc w:val="both"/>
      </w:pPr>
      <w:r>
        <w:t>4</w:t>
      </w:r>
      <w:r w:rsidR="00304F8C">
        <w:t xml:space="preserve">. </w:t>
      </w:r>
      <w:r w:rsidR="00684342" w:rsidRPr="000B594D">
        <w:t xml:space="preserve">Назначить на </w:t>
      </w:r>
      <w:r w:rsidR="00684342">
        <w:t>15</w:t>
      </w:r>
      <w:r w:rsidR="00684342" w:rsidRPr="000B594D">
        <w:t xml:space="preserve"> часов 00 минут </w:t>
      </w:r>
      <w:r w:rsidR="00304F8C">
        <w:t>1</w:t>
      </w:r>
      <w:r w:rsidR="00265FDD">
        <w:t>6</w:t>
      </w:r>
      <w:r w:rsidR="00304F8C" w:rsidRPr="000B594D">
        <w:t xml:space="preserve"> </w:t>
      </w:r>
      <w:r w:rsidR="00C66E1A">
        <w:t>ноября 2022</w:t>
      </w:r>
      <w:r w:rsidR="00D62713">
        <w:t xml:space="preserve"> года</w:t>
      </w:r>
      <w:r w:rsidR="00684342" w:rsidRPr="000B594D">
        <w:t xml:space="preserve"> сход граждан по вопр</w:t>
      </w:r>
      <w:r w:rsidR="00A738E4">
        <w:t>осу введения самообложения в с</w:t>
      </w:r>
      <w:proofErr w:type="gramStart"/>
      <w:r w:rsidR="00A738E4">
        <w:t>.</w:t>
      </w:r>
      <w:r w:rsidR="00684342" w:rsidRPr="000B594D">
        <w:t>Д</w:t>
      </w:r>
      <w:proofErr w:type="gramEnd"/>
      <w:r w:rsidR="00684342" w:rsidRPr="000B594D">
        <w:t>митриевка</w:t>
      </w:r>
      <w:r w:rsidR="00D62713" w:rsidRPr="00D62713">
        <w:t xml:space="preserve"> </w:t>
      </w:r>
      <w:r w:rsidR="00D62713" w:rsidRPr="000B594D">
        <w:t>Новозареченского сельского поселения Бавлинского муниципального района Республики Татарстан</w:t>
      </w:r>
      <w:r w:rsidR="00684342" w:rsidRPr="000B594D">
        <w:t>,</w:t>
      </w:r>
      <w:r w:rsidR="00D62713" w:rsidRPr="00D62713">
        <w:t xml:space="preserve"> </w:t>
      </w:r>
      <w:r w:rsidR="00D62713" w:rsidRPr="0000574C">
        <w:t>место проведения схода граждан –</w:t>
      </w:r>
      <w:r w:rsidR="00D62713">
        <w:t xml:space="preserve"> территория бывшего сельского клуба с.Дмитриевка</w:t>
      </w:r>
      <w:r w:rsidR="00D62713" w:rsidRPr="0000574C">
        <w:t>, расположенн</w:t>
      </w:r>
      <w:r w:rsidR="00D62713">
        <w:t xml:space="preserve">ая </w:t>
      </w:r>
      <w:r w:rsidR="00D62713" w:rsidRPr="0000574C">
        <w:t>по адресу: Республика Татарстан, Бавлинский муниципальный район,</w:t>
      </w:r>
      <w:r w:rsidR="00D62713">
        <w:t xml:space="preserve"> с</w:t>
      </w:r>
      <w:proofErr w:type="gramStart"/>
      <w:r w:rsidR="00D62713">
        <w:t>.Д</w:t>
      </w:r>
      <w:proofErr w:type="gramEnd"/>
      <w:r w:rsidR="00D62713">
        <w:t>митриевка, ул.Чапаева, д.14а.</w:t>
      </w:r>
    </w:p>
    <w:p w:rsidR="00330D0B" w:rsidRDefault="000D289B" w:rsidP="00BC3E69">
      <w:pPr>
        <w:spacing w:line="360" w:lineRule="auto"/>
        <w:ind w:firstLine="709"/>
        <w:jc w:val="both"/>
      </w:pPr>
      <w:r>
        <w:t>5</w:t>
      </w:r>
      <w:r w:rsidR="00304F8C">
        <w:t xml:space="preserve">. </w:t>
      </w:r>
      <w:r w:rsidR="002E58E9" w:rsidRPr="000B594D">
        <w:t xml:space="preserve">Назначить на </w:t>
      </w:r>
      <w:r w:rsidR="00265FDD">
        <w:t>09</w:t>
      </w:r>
      <w:r w:rsidR="002E58E9" w:rsidRPr="000B594D">
        <w:t xml:space="preserve"> часов 00 минут </w:t>
      </w:r>
      <w:r w:rsidR="00304F8C">
        <w:t>1</w:t>
      </w:r>
      <w:r w:rsidR="00265FDD">
        <w:t>7</w:t>
      </w:r>
      <w:r w:rsidR="00304F8C" w:rsidRPr="000B594D">
        <w:t xml:space="preserve"> </w:t>
      </w:r>
      <w:r w:rsidR="00C66E1A">
        <w:t>ноября 2022</w:t>
      </w:r>
      <w:r w:rsidR="00D62713">
        <w:t xml:space="preserve"> года</w:t>
      </w:r>
      <w:r w:rsidR="00CC2F37">
        <w:t xml:space="preserve"> </w:t>
      </w:r>
      <w:r w:rsidR="00EC042A" w:rsidRPr="000B594D">
        <w:t>сход</w:t>
      </w:r>
      <w:r w:rsidR="002E58E9" w:rsidRPr="000B594D">
        <w:t xml:space="preserve"> граждан по вопр</w:t>
      </w:r>
      <w:r w:rsidR="00304F8C">
        <w:t xml:space="preserve">осу введения самообложения в </w:t>
      </w:r>
      <w:proofErr w:type="spellStart"/>
      <w:r w:rsidR="00304F8C">
        <w:t>с</w:t>
      </w:r>
      <w:proofErr w:type="gramStart"/>
      <w:r w:rsidR="00304F8C">
        <w:t>.</w:t>
      </w:r>
      <w:r w:rsidR="002E58E9" w:rsidRPr="000B594D">
        <w:t>Н</w:t>
      </w:r>
      <w:proofErr w:type="gramEnd"/>
      <w:r w:rsidR="002E58E9" w:rsidRPr="000B594D">
        <w:t>иколашкино</w:t>
      </w:r>
      <w:proofErr w:type="spellEnd"/>
      <w:r w:rsidR="002E58E9" w:rsidRPr="000B594D">
        <w:t xml:space="preserve"> Новозареченского сельского поселения Бавлинского муниципального района Республики Татарстан</w:t>
      </w:r>
      <w:r w:rsidR="00D62713">
        <w:t xml:space="preserve">, </w:t>
      </w:r>
      <w:r w:rsidR="00D62713" w:rsidRPr="0000574C">
        <w:t>место проведения схода граждан –</w:t>
      </w:r>
      <w:r w:rsidR="00D62713">
        <w:t xml:space="preserve"> </w:t>
      </w:r>
      <w:r w:rsidR="00CC2F37">
        <w:t xml:space="preserve">СДК </w:t>
      </w:r>
      <w:proofErr w:type="spellStart"/>
      <w:r w:rsidR="00CC2F37">
        <w:t>с.Николашкино</w:t>
      </w:r>
      <w:proofErr w:type="spellEnd"/>
      <w:r w:rsidR="00CC2F37">
        <w:t xml:space="preserve">, </w:t>
      </w:r>
      <w:r w:rsidR="00D62713" w:rsidRPr="0000574C">
        <w:t>расположенный по адресу: Республика Татарстан, Бавлинский муниципальный район,</w:t>
      </w:r>
      <w:r w:rsidR="00D62713">
        <w:t xml:space="preserve"> </w:t>
      </w:r>
      <w:proofErr w:type="spellStart"/>
      <w:r w:rsidR="00CC2F37">
        <w:t>с</w:t>
      </w:r>
      <w:proofErr w:type="gramStart"/>
      <w:r w:rsidR="00CC2F37">
        <w:t>.Н</w:t>
      </w:r>
      <w:proofErr w:type="gramEnd"/>
      <w:r w:rsidR="00CC2F37">
        <w:t>иколашкино</w:t>
      </w:r>
      <w:proofErr w:type="spellEnd"/>
      <w:r w:rsidR="00CC2F37">
        <w:t>, ул.</w:t>
      </w:r>
      <w:r w:rsidR="00CC2F37" w:rsidRPr="000B594D">
        <w:t>Советская, 38А</w:t>
      </w:r>
      <w:r w:rsidR="00CC2F37">
        <w:t>.</w:t>
      </w:r>
    </w:p>
    <w:p w:rsidR="00330D0B" w:rsidRDefault="000D289B" w:rsidP="00BC3E69">
      <w:pPr>
        <w:spacing w:line="360" w:lineRule="auto"/>
        <w:ind w:firstLine="709"/>
        <w:jc w:val="both"/>
      </w:pPr>
      <w:r>
        <w:t>6</w:t>
      </w:r>
      <w:r w:rsidR="00304F8C">
        <w:t xml:space="preserve">. </w:t>
      </w:r>
      <w:r w:rsidR="00E60DC8" w:rsidRPr="000B594D">
        <w:t xml:space="preserve">Назначить на </w:t>
      </w:r>
      <w:r w:rsidR="007A3332">
        <w:t>1</w:t>
      </w:r>
      <w:r w:rsidR="00265FDD">
        <w:t>1</w:t>
      </w:r>
      <w:r w:rsidR="00E60DC8" w:rsidRPr="000B594D">
        <w:t xml:space="preserve"> часов 00 минут </w:t>
      </w:r>
      <w:r w:rsidR="00304F8C">
        <w:t>1</w:t>
      </w:r>
      <w:r w:rsidR="00265FDD">
        <w:t>7</w:t>
      </w:r>
      <w:r w:rsidR="00304F8C" w:rsidRPr="000B594D">
        <w:t xml:space="preserve"> </w:t>
      </w:r>
      <w:r w:rsidR="00C66E1A">
        <w:t>ноября</w:t>
      </w:r>
      <w:r w:rsidR="0014148D">
        <w:t xml:space="preserve"> 202</w:t>
      </w:r>
      <w:r w:rsidR="00C66E1A">
        <w:t>2</w:t>
      </w:r>
      <w:r w:rsidR="00CC2F37">
        <w:t xml:space="preserve"> года </w:t>
      </w:r>
      <w:r w:rsidR="00EC042A" w:rsidRPr="000B594D">
        <w:t>сход</w:t>
      </w:r>
      <w:r w:rsidR="00E60DC8" w:rsidRPr="000B594D">
        <w:t xml:space="preserve"> граждан по вопросу введения самообложения в </w:t>
      </w:r>
      <w:r w:rsidR="00D90CFA" w:rsidRPr="000B594D">
        <w:t xml:space="preserve"> д</w:t>
      </w:r>
      <w:proofErr w:type="gramStart"/>
      <w:r w:rsidR="0014148D">
        <w:t>.</w:t>
      </w:r>
      <w:r w:rsidR="00D90CFA" w:rsidRPr="000B594D">
        <w:t>И</w:t>
      </w:r>
      <w:proofErr w:type="gramEnd"/>
      <w:r w:rsidR="00D90CFA" w:rsidRPr="000B594D">
        <w:t xml:space="preserve">змайлово </w:t>
      </w:r>
      <w:r w:rsidR="00E60DC8" w:rsidRPr="000B594D">
        <w:t>Новозареченского сельского поселения Бавлинского муниципального района Республики Татарстан</w:t>
      </w:r>
      <w:r w:rsidR="00CC2F37">
        <w:t>,</w:t>
      </w:r>
      <w:r w:rsidR="00CC2F37" w:rsidRPr="00CC2F37">
        <w:t xml:space="preserve"> </w:t>
      </w:r>
      <w:r w:rsidR="00CC2F37" w:rsidRPr="0000574C">
        <w:t>место проведения схода граждан –</w:t>
      </w:r>
      <w:r w:rsidR="00CC2F37">
        <w:t xml:space="preserve"> С</w:t>
      </w:r>
      <w:r w:rsidR="00CC2F37" w:rsidRPr="000B594D">
        <w:t xml:space="preserve">К </w:t>
      </w:r>
      <w:r w:rsidR="00CC2F37">
        <w:t>д.</w:t>
      </w:r>
      <w:r w:rsidR="00CC2F37" w:rsidRPr="000B594D">
        <w:t>Измайлово</w:t>
      </w:r>
      <w:r w:rsidR="00CC2F37">
        <w:t xml:space="preserve">, </w:t>
      </w:r>
      <w:r w:rsidR="00CC2F37" w:rsidRPr="0000574C">
        <w:t>расположенный по адресу: Республика Татарстан, Бавлинский муниципальный район,</w:t>
      </w:r>
      <w:r w:rsidR="00CC2F37">
        <w:t xml:space="preserve"> д</w:t>
      </w:r>
      <w:proofErr w:type="gramStart"/>
      <w:r w:rsidR="00CC2F37">
        <w:t>.И</w:t>
      </w:r>
      <w:proofErr w:type="gramEnd"/>
      <w:r w:rsidR="00CC2F37">
        <w:t>змайлово, ул.</w:t>
      </w:r>
      <w:r w:rsidR="00CC2F37" w:rsidRPr="000B594D">
        <w:t xml:space="preserve">Первомайская, </w:t>
      </w:r>
      <w:r w:rsidR="00CC2F37">
        <w:t>д.17А.</w:t>
      </w:r>
    </w:p>
    <w:p w:rsidR="00330D0B" w:rsidRDefault="000D289B" w:rsidP="00BC3E69">
      <w:pPr>
        <w:spacing w:line="360" w:lineRule="auto"/>
        <w:ind w:firstLine="709"/>
        <w:jc w:val="both"/>
      </w:pPr>
      <w:r>
        <w:t>7</w:t>
      </w:r>
      <w:r w:rsidR="00330D0B">
        <w:t xml:space="preserve">. </w:t>
      </w:r>
      <w:r w:rsidR="00E60DC8" w:rsidRPr="00E60DC8">
        <w:t xml:space="preserve">Порядок выбора разделения списка жителей </w:t>
      </w:r>
      <w:r w:rsidR="00E60DC8">
        <w:t>Новозареченск</w:t>
      </w:r>
      <w:r w:rsidR="000B594D">
        <w:t>ого сельского поселения</w:t>
      </w:r>
      <w:r w:rsidR="00E60DC8" w:rsidRPr="00E60DC8">
        <w:t xml:space="preserve"> для проведения схода граждан произвести по территориальному</w:t>
      </w:r>
      <w:r w:rsidR="00D90CFA">
        <w:t xml:space="preserve"> </w:t>
      </w:r>
      <w:r w:rsidR="00E60DC8" w:rsidRPr="00E60DC8">
        <w:t>признаку.</w:t>
      </w:r>
    </w:p>
    <w:p w:rsidR="00330D0B" w:rsidRDefault="00BB152E" w:rsidP="00BC3E69">
      <w:pPr>
        <w:spacing w:line="360" w:lineRule="auto"/>
        <w:ind w:firstLine="709"/>
        <w:jc w:val="both"/>
      </w:pPr>
      <w:r>
        <w:t>8</w:t>
      </w:r>
      <w:r w:rsidR="00330D0B">
        <w:t xml:space="preserve">. </w:t>
      </w:r>
      <w:r w:rsidR="00E60DC8" w:rsidRPr="00E60DC8">
        <w:t>Проведение и организация этапов схода г</w:t>
      </w:r>
      <w:r w:rsidR="00330D0B">
        <w:t>раждан обеспечивается Главой и И</w:t>
      </w:r>
      <w:r w:rsidR="00E60DC8" w:rsidRPr="00E60DC8">
        <w:t xml:space="preserve">сполнительным комитетом </w:t>
      </w:r>
      <w:r w:rsidR="00E60DC8">
        <w:t>Новозареченского</w:t>
      </w:r>
      <w:r w:rsidR="00E60DC8" w:rsidRPr="00E60DC8">
        <w:t xml:space="preserve"> сельского поселения </w:t>
      </w:r>
      <w:r w:rsidR="00E60DC8">
        <w:t>Бавлинского</w:t>
      </w:r>
      <w:r w:rsidR="00504973">
        <w:t xml:space="preserve"> муниципального района Р</w:t>
      </w:r>
      <w:r w:rsidR="00E60DC8" w:rsidRPr="00E60DC8">
        <w:t>еспублики Татарстан.</w:t>
      </w:r>
    </w:p>
    <w:p w:rsidR="00330D0B" w:rsidRDefault="00BB152E" w:rsidP="00BC3E69">
      <w:pPr>
        <w:spacing w:line="360" w:lineRule="auto"/>
        <w:ind w:firstLine="709"/>
        <w:jc w:val="both"/>
      </w:pPr>
      <w:r>
        <w:t>9</w:t>
      </w:r>
      <w:r w:rsidR="00330D0B">
        <w:t xml:space="preserve">. </w:t>
      </w:r>
      <w:r w:rsidR="00E60DC8" w:rsidRPr="00E60DC8">
        <w:t>Утвердить вопрос, выносимый на сход граждан</w:t>
      </w:r>
      <w:r w:rsidR="00783775">
        <w:t xml:space="preserve"> в </w:t>
      </w:r>
      <w:proofErr w:type="spellStart"/>
      <w:r w:rsidR="00783775">
        <w:t>п</w:t>
      </w:r>
      <w:proofErr w:type="gramStart"/>
      <w:r w:rsidR="00783775">
        <w:t>.Н</w:t>
      </w:r>
      <w:proofErr w:type="gramEnd"/>
      <w:r w:rsidR="00783775">
        <w:t>овозареченск</w:t>
      </w:r>
      <w:proofErr w:type="spellEnd"/>
      <w:r w:rsidR="00783775">
        <w:t xml:space="preserve">, п.Таллы-Куль, </w:t>
      </w:r>
      <w:proofErr w:type="spellStart"/>
      <w:r w:rsidR="00783775">
        <w:t>с.Николашкино</w:t>
      </w:r>
      <w:proofErr w:type="spellEnd"/>
      <w:r w:rsidR="00783775">
        <w:t>, с.Дмитриевка</w:t>
      </w:r>
      <w:r w:rsidR="00E60DC8" w:rsidRPr="00E60DC8">
        <w:t>:</w:t>
      </w:r>
    </w:p>
    <w:p w:rsidR="00330D0B" w:rsidRDefault="00E60DC8" w:rsidP="00BC3E69">
      <w:pPr>
        <w:spacing w:line="360" w:lineRule="auto"/>
        <w:ind w:firstLine="709"/>
        <w:jc w:val="both"/>
        <w:rPr>
          <w:color w:val="000000"/>
          <w:lang w:val="tt-RU"/>
        </w:rPr>
      </w:pPr>
      <w:proofErr w:type="gramStart"/>
      <w:r w:rsidRPr="00E60DC8">
        <w:rPr>
          <w:color w:val="000000"/>
        </w:rPr>
        <w:t>«Согласны ли вы на введение самообложения в 202</w:t>
      </w:r>
      <w:r w:rsidR="00C66E1A">
        <w:rPr>
          <w:color w:val="000000"/>
        </w:rPr>
        <w:t>3</w:t>
      </w:r>
      <w:r w:rsidRPr="00E60DC8">
        <w:rPr>
          <w:color w:val="000000"/>
        </w:rPr>
        <w:t xml:space="preserve"> году в сумме </w:t>
      </w:r>
      <w:r w:rsidR="00E32E26">
        <w:rPr>
          <w:color w:val="000000"/>
        </w:rPr>
        <w:t>30</w:t>
      </w:r>
      <w:r w:rsidRPr="00E60DC8">
        <w:rPr>
          <w:color w:val="000000"/>
        </w:rPr>
        <w:t xml:space="preserve">0 рублей с каждого совершеннолетнего жителя, зарегистрированного по месту жительства на территории </w:t>
      </w:r>
      <w:r>
        <w:rPr>
          <w:color w:val="000000"/>
        </w:rPr>
        <w:t>Новозареченского</w:t>
      </w:r>
      <w:r w:rsidRPr="00E60DC8">
        <w:rPr>
          <w:color w:val="000000"/>
        </w:rPr>
        <w:t xml:space="preserve"> сельского поселения </w:t>
      </w:r>
      <w:r>
        <w:rPr>
          <w:color w:val="000000"/>
        </w:rPr>
        <w:t>Бавлинского</w:t>
      </w:r>
      <w:r w:rsidRPr="00E60DC8">
        <w:rPr>
          <w:color w:val="000000"/>
        </w:rPr>
        <w:t xml:space="preserve"> муниципального района Республики Татарстан, за исключением студентов, обучающихся по очной форме обучения, вдов участников ВОВ, ветеранов боевых действий, инвалидов 1 группы, одиноко проживающих граждан старше 75 и направление полученных средств на решение вопросов</w:t>
      </w:r>
      <w:proofErr w:type="gramEnd"/>
      <w:r w:rsidRPr="00E60DC8">
        <w:rPr>
          <w:color w:val="000000"/>
        </w:rPr>
        <w:t xml:space="preserve"> местного значения по выполнению следующих работ</w:t>
      </w:r>
      <w:r w:rsidR="003B595D">
        <w:rPr>
          <w:color w:val="000000"/>
        </w:rPr>
        <w:t>»</w:t>
      </w:r>
      <w:r w:rsidRPr="00E60DC8">
        <w:rPr>
          <w:color w:val="000000"/>
          <w:lang w:val="tt-RU"/>
        </w:rPr>
        <w:t>:</w:t>
      </w:r>
    </w:p>
    <w:p w:rsidR="00330D0B" w:rsidRPr="00393B5B" w:rsidRDefault="00BB152E" w:rsidP="00BC3E69">
      <w:pPr>
        <w:spacing w:line="360" w:lineRule="auto"/>
        <w:ind w:firstLine="709"/>
        <w:jc w:val="both"/>
      </w:pPr>
      <w:r w:rsidRPr="00393B5B">
        <w:t>9</w:t>
      </w:r>
      <w:r w:rsidR="009D71D0" w:rsidRPr="00393B5B">
        <w:t xml:space="preserve">.1 </w:t>
      </w:r>
      <w:r w:rsidR="00783775" w:rsidRPr="00393B5B">
        <w:t xml:space="preserve">Обслуживание уличного освещения в </w:t>
      </w:r>
      <w:proofErr w:type="spellStart"/>
      <w:r w:rsidR="00783775" w:rsidRPr="00393B5B">
        <w:t>п</w:t>
      </w:r>
      <w:proofErr w:type="gramStart"/>
      <w:r w:rsidR="00783775" w:rsidRPr="00393B5B">
        <w:t>.Н</w:t>
      </w:r>
      <w:proofErr w:type="gramEnd"/>
      <w:r w:rsidR="00783775" w:rsidRPr="00393B5B">
        <w:t>овозареченск</w:t>
      </w:r>
      <w:proofErr w:type="spellEnd"/>
      <w:r w:rsidR="00783775" w:rsidRPr="00393B5B">
        <w:t xml:space="preserve"> (ремонт, замена фонарей уличного освещения);</w:t>
      </w:r>
    </w:p>
    <w:p w:rsidR="00931159" w:rsidRPr="00393B5B" w:rsidRDefault="00BB152E" w:rsidP="00BC3E69">
      <w:pPr>
        <w:spacing w:line="360" w:lineRule="auto"/>
        <w:ind w:firstLine="709"/>
        <w:jc w:val="both"/>
      </w:pPr>
      <w:r w:rsidRPr="00393B5B">
        <w:t>9</w:t>
      </w:r>
      <w:r w:rsidR="009D71D0" w:rsidRPr="00393B5B">
        <w:t>.</w:t>
      </w:r>
      <w:r w:rsidR="00AE29BE" w:rsidRPr="00393B5B">
        <w:t>2</w:t>
      </w:r>
      <w:r w:rsidR="00393B5B" w:rsidRPr="00393B5B">
        <w:t xml:space="preserve"> </w:t>
      </w:r>
      <w:r w:rsidR="00504973" w:rsidRPr="00393B5B">
        <w:t>Содержание и б</w:t>
      </w:r>
      <w:r w:rsidR="00783775" w:rsidRPr="00393B5B">
        <w:t xml:space="preserve">лагоустройство </w:t>
      </w:r>
      <w:r w:rsidR="00504973" w:rsidRPr="00393B5B">
        <w:t>территории</w:t>
      </w:r>
      <w:r w:rsidR="00783775" w:rsidRPr="00393B5B">
        <w:t xml:space="preserve"> </w:t>
      </w:r>
      <w:r w:rsidR="00504973" w:rsidRPr="00393B5B">
        <w:t xml:space="preserve">сельского Дома культуры в </w:t>
      </w:r>
      <w:proofErr w:type="spellStart"/>
      <w:r w:rsidR="00783775" w:rsidRPr="00393B5B">
        <w:t>п</w:t>
      </w:r>
      <w:proofErr w:type="gramStart"/>
      <w:r w:rsidR="00783775" w:rsidRPr="00393B5B">
        <w:t>.Н</w:t>
      </w:r>
      <w:proofErr w:type="gramEnd"/>
      <w:r w:rsidR="00783775" w:rsidRPr="00393B5B">
        <w:t>овозареченск</w:t>
      </w:r>
      <w:proofErr w:type="spellEnd"/>
      <w:r w:rsidR="00783775" w:rsidRPr="00393B5B">
        <w:t>;</w:t>
      </w:r>
    </w:p>
    <w:p w:rsidR="00393B5B" w:rsidRPr="00393B5B" w:rsidRDefault="00393B5B" w:rsidP="00BC3E69">
      <w:pPr>
        <w:spacing w:line="360" w:lineRule="auto"/>
        <w:ind w:firstLine="709"/>
        <w:jc w:val="both"/>
      </w:pPr>
      <w:r>
        <w:t>9.3</w:t>
      </w:r>
      <w:r w:rsidRPr="00393B5B">
        <w:t xml:space="preserve"> Ремонт складного помещения в </w:t>
      </w:r>
      <w:proofErr w:type="spellStart"/>
      <w:r w:rsidRPr="00393B5B">
        <w:t>п</w:t>
      </w:r>
      <w:proofErr w:type="gramStart"/>
      <w:r w:rsidRPr="00393B5B">
        <w:t>.Н</w:t>
      </w:r>
      <w:proofErr w:type="gramEnd"/>
      <w:r w:rsidRPr="00393B5B">
        <w:t>овозареченск</w:t>
      </w:r>
      <w:proofErr w:type="spellEnd"/>
      <w:r w:rsidRPr="00393B5B">
        <w:t>;</w:t>
      </w:r>
    </w:p>
    <w:p w:rsidR="00E13C3A" w:rsidRPr="00393B5B" w:rsidRDefault="004643DF" w:rsidP="00BC3E69">
      <w:pPr>
        <w:spacing w:line="360" w:lineRule="auto"/>
        <w:ind w:firstLine="709"/>
        <w:jc w:val="both"/>
      </w:pPr>
      <w:r w:rsidRPr="00393B5B">
        <w:t>9.4</w:t>
      </w:r>
      <w:r w:rsidR="00E13C3A" w:rsidRPr="00393B5B">
        <w:t xml:space="preserve"> </w:t>
      </w:r>
      <w:r w:rsidRPr="00393B5B">
        <w:t xml:space="preserve">Содержание дорог в летнее время в </w:t>
      </w:r>
      <w:proofErr w:type="spellStart"/>
      <w:r w:rsidRPr="00393B5B">
        <w:t>п</w:t>
      </w:r>
      <w:proofErr w:type="gramStart"/>
      <w:r w:rsidRPr="00393B5B">
        <w:t>.Н</w:t>
      </w:r>
      <w:proofErr w:type="gramEnd"/>
      <w:r w:rsidRPr="00393B5B">
        <w:t>овозареченск</w:t>
      </w:r>
      <w:proofErr w:type="spellEnd"/>
      <w:r w:rsidRPr="00393B5B">
        <w:t xml:space="preserve"> (скашивание  травы);</w:t>
      </w:r>
    </w:p>
    <w:p w:rsidR="004643DF" w:rsidRPr="00393B5B" w:rsidRDefault="004643DF" w:rsidP="00BC3E69">
      <w:pPr>
        <w:spacing w:line="360" w:lineRule="auto"/>
        <w:ind w:firstLine="709"/>
        <w:jc w:val="both"/>
      </w:pPr>
      <w:r w:rsidRPr="00393B5B">
        <w:t xml:space="preserve">9.5 Ремонт и обслуживание водопроводной системы в </w:t>
      </w:r>
      <w:proofErr w:type="spellStart"/>
      <w:r w:rsidRPr="00393B5B">
        <w:t>п</w:t>
      </w:r>
      <w:proofErr w:type="gramStart"/>
      <w:r w:rsidRPr="00393B5B">
        <w:t>.Н</w:t>
      </w:r>
      <w:proofErr w:type="gramEnd"/>
      <w:r w:rsidRPr="00393B5B">
        <w:t>овозареченск</w:t>
      </w:r>
      <w:proofErr w:type="spellEnd"/>
      <w:r w:rsidRPr="00393B5B">
        <w:t>;</w:t>
      </w:r>
    </w:p>
    <w:p w:rsidR="00931159" w:rsidRPr="00393B5B" w:rsidRDefault="00E13C3A" w:rsidP="00BC3E69">
      <w:pPr>
        <w:spacing w:line="360" w:lineRule="auto"/>
        <w:ind w:firstLine="709"/>
        <w:jc w:val="both"/>
      </w:pPr>
      <w:r w:rsidRPr="00393B5B">
        <w:t>9.6</w:t>
      </w:r>
      <w:r w:rsidR="00AB3815" w:rsidRPr="00393B5B">
        <w:t xml:space="preserve"> </w:t>
      </w:r>
      <w:r w:rsidR="004643DF" w:rsidRPr="00393B5B">
        <w:t xml:space="preserve"> </w:t>
      </w:r>
      <w:r w:rsidR="00783775" w:rsidRPr="00393B5B">
        <w:t>Содержание дорог в зимнее время в п</w:t>
      </w:r>
      <w:proofErr w:type="gramStart"/>
      <w:r w:rsidR="00783775" w:rsidRPr="00393B5B">
        <w:t>.Т</w:t>
      </w:r>
      <w:proofErr w:type="gramEnd"/>
      <w:r w:rsidR="00783775" w:rsidRPr="00393B5B">
        <w:t>аллы-Куль  (очистка от снега);</w:t>
      </w:r>
    </w:p>
    <w:p w:rsidR="004643DF" w:rsidRPr="00393B5B" w:rsidRDefault="004643DF" w:rsidP="00BC3E69">
      <w:pPr>
        <w:spacing w:line="360" w:lineRule="auto"/>
        <w:ind w:firstLine="709"/>
        <w:jc w:val="both"/>
      </w:pPr>
      <w:r w:rsidRPr="00393B5B">
        <w:t>9.7 Содержание дорог в летнее время в п</w:t>
      </w:r>
      <w:proofErr w:type="gramStart"/>
      <w:r w:rsidRPr="00393B5B">
        <w:t>.Т</w:t>
      </w:r>
      <w:proofErr w:type="gramEnd"/>
      <w:r w:rsidRPr="00393B5B">
        <w:t>аллы-Куль (скашивание  травы);</w:t>
      </w:r>
    </w:p>
    <w:p w:rsidR="00931159" w:rsidRPr="00393B5B" w:rsidRDefault="00BB152E" w:rsidP="00BC3E69">
      <w:pPr>
        <w:spacing w:line="360" w:lineRule="auto"/>
        <w:ind w:firstLine="709"/>
        <w:jc w:val="both"/>
      </w:pPr>
      <w:r w:rsidRPr="00393B5B">
        <w:t>9</w:t>
      </w:r>
      <w:r w:rsidR="004643DF" w:rsidRPr="00393B5B">
        <w:t>.8</w:t>
      </w:r>
      <w:r w:rsidR="009D71D0" w:rsidRPr="00393B5B">
        <w:t xml:space="preserve"> </w:t>
      </w:r>
      <w:r w:rsidR="00783775" w:rsidRPr="00393B5B">
        <w:t>Обслуживание уличного освещения в п</w:t>
      </w:r>
      <w:proofErr w:type="gramStart"/>
      <w:r w:rsidR="00783775" w:rsidRPr="00393B5B">
        <w:t>.Т</w:t>
      </w:r>
      <w:proofErr w:type="gramEnd"/>
      <w:r w:rsidR="00783775" w:rsidRPr="00393B5B">
        <w:t>аллы-Куль (ремонт, замена фонарей уличного освещения);</w:t>
      </w:r>
    </w:p>
    <w:p w:rsidR="00931159" w:rsidRPr="00393B5B" w:rsidRDefault="00BB152E" w:rsidP="00BC3E69">
      <w:pPr>
        <w:spacing w:line="360" w:lineRule="auto"/>
        <w:ind w:firstLine="709"/>
        <w:jc w:val="both"/>
      </w:pPr>
      <w:r w:rsidRPr="00393B5B">
        <w:t>9</w:t>
      </w:r>
      <w:r w:rsidR="00393B5B">
        <w:t>.9</w:t>
      </w:r>
      <w:r w:rsidR="009D71D0" w:rsidRPr="00393B5B">
        <w:t xml:space="preserve"> </w:t>
      </w:r>
      <w:r w:rsidR="00783775" w:rsidRPr="00393B5B">
        <w:t xml:space="preserve">Содержание дорог </w:t>
      </w:r>
      <w:r w:rsidR="00BC3E69">
        <w:t xml:space="preserve">в зимнее время в </w:t>
      </w:r>
      <w:proofErr w:type="spellStart"/>
      <w:r w:rsidR="00BC3E69">
        <w:t>с</w:t>
      </w:r>
      <w:proofErr w:type="gramStart"/>
      <w:r w:rsidR="00BC3E69">
        <w:t>.Н</w:t>
      </w:r>
      <w:proofErr w:type="gramEnd"/>
      <w:r w:rsidR="00BC3E69">
        <w:t>иколашкино</w:t>
      </w:r>
      <w:proofErr w:type="spellEnd"/>
      <w:r w:rsidR="00BC3E69">
        <w:t xml:space="preserve"> </w:t>
      </w:r>
      <w:r w:rsidR="00783775" w:rsidRPr="00393B5B">
        <w:t>(очистка от снега</w:t>
      </w:r>
      <w:r w:rsidR="003E0424" w:rsidRPr="00393B5B">
        <w:t>)</w:t>
      </w:r>
      <w:r w:rsidR="00783775" w:rsidRPr="00393B5B">
        <w:t>;</w:t>
      </w:r>
    </w:p>
    <w:p w:rsidR="00BC3E69" w:rsidRDefault="004643DF" w:rsidP="00BC3E69">
      <w:pPr>
        <w:spacing w:line="360" w:lineRule="auto"/>
        <w:ind w:firstLine="709"/>
        <w:jc w:val="both"/>
      </w:pPr>
      <w:r w:rsidRPr="00393B5B">
        <w:t>9.</w:t>
      </w:r>
      <w:r w:rsidR="00393B5B">
        <w:t>10</w:t>
      </w:r>
      <w:r w:rsidRPr="00393B5B">
        <w:t xml:space="preserve"> Содержание дорог в летнее время в </w:t>
      </w:r>
      <w:proofErr w:type="spellStart"/>
      <w:r w:rsidRPr="00393B5B">
        <w:t>с</w:t>
      </w:r>
      <w:proofErr w:type="gramStart"/>
      <w:r w:rsidRPr="00393B5B">
        <w:t>.Н</w:t>
      </w:r>
      <w:proofErr w:type="gramEnd"/>
      <w:r w:rsidRPr="00393B5B">
        <w:t>иколашкино</w:t>
      </w:r>
      <w:proofErr w:type="spellEnd"/>
      <w:r w:rsidRPr="00393B5B">
        <w:t xml:space="preserve"> (скашивание  травы);</w:t>
      </w:r>
    </w:p>
    <w:p w:rsidR="0041018B" w:rsidRPr="00393B5B" w:rsidRDefault="00BB152E" w:rsidP="00BC3E69">
      <w:pPr>
        <w:spacing w:line="360" w:lineRule="auto"/>
        <w:ind w:firstLine="709"/>
        <w:jc w:val="both"/>
      </w:pPr>
      <w:r w:rsidRPr="00393B5B">
        <w:t>9</w:t>
      </w:r>
      <w:r w:rsidR="009D71D0" w:rsidRPr="00393B5B">
        <w:t>.</w:t>
      </w:r>
      <w:r w:rsidR="00E13C3A" w:rsidRPr="00393B5B">
        <w:t>1</w:t>
      </w:r>
      <w:r w:rsidR="00393B5B">
        <w:t>1</w:t>
      </w:r>
      <w:r w:rsidR="009D71D0" w:rsidRPr="00393B5B">
        <w:t xml:space="preserve"> </w:t>
      </w:r>
      <w:r w:rsidR="00AB3815" w:rsidRPr="00393B5B">
        <w:t xml:space="preserve">Обслуживание уличного освещения в </w:t>
      </w:r>
      <w:proofErr w:type="spellStart"/>
      <w:r w:rsidR="00AB3815" w:rsidRPr="00393B5B">
        <w:t>с</w:t>
      </w:r>
      <w:proofErr w:type="gramStart"/>
      <w:r w:rsidR="00AB3815" w:rsidRPr="00393B5B">
        <w:t>.Н</w:t>
      </w:r>
      <w:proofErr w:type="gramEnd"/>
      <w:r w:rsidR="00AB3815" w:rsidRPr="00393B5B">
        <w:t>иколашкино</w:t>
      </w:r>
      <w:proofErr w:type="spellEnd"/>
      <w:r w:rsidR="00AB3815" w:rsidRPr="00393B5B">
        <w:t xml:space="preserve"> (ремонт, замена фонарей уличного освещения);</w:t>
      </w:r>
    </w:p>
    <w:p w:rsidR="00262845" w:rsidRDefault="00393B5B" w:rsidP="00262845">
      <w:pPr>
        <w:spacing w:line="360" w:lineRule="auto"/>
        <w:ind w:firstLine="709"/>
        <w:jc w:val="both"/>
      </w:pPr>
      <w:r>
        <w:t>9.12</w:t>
      </w:r>
      <w:r w:rsidR="00E13C3A" w:rsidRPr="00393B5B">
        <w:t xml:space="preserve"> Приобретение </w:t>
      </w:r>
      <w:r w:rsidR="004643DF" w:rsidRPr="00393B5B">
        <w:t>домика для ритуальных услуг</w:t>
      </w:r>
      <w:r w:rsidRPr="00393B5B">
        <w:t xml:space="preserve"> на кладбище</w:t>
      </w:r>
      <w:r w:rsidR="004643DF" w:rsidRPr="00393B5B">
        <w:t xml:space="preserve"> </w:t>
      </w:r>
      <w:r w:rsidR="0041018B" w:rsidRPr="00393B5B">
        <w:t>в с</w:t>
      </w:r>
      <w:proofErr w:type="gramStart"/>
      <w:r w:rsidR="0041018B" w:rsidRPr="00393B5B">
        <w:t>.Н</w:t>
      </w:r>
      <w:proofErr w:type="gramEnd"/>
      <w:r w:rsidR="0041018B" w:rsidRPr="00393B5B">
        <w:t>иколашкино</w:t>
      </w:r>
      <w:r w:rsidR="004643DF" w:rsidRPr="00393B5B">
        <w:t>;</w:t>
      </w:r>
    </w:p>
    <w:p w:rsidR="00262845" w:rsidRDefault="00BB152E" w:rsidP="00262845">
      <w:pPr>
        <w:spacing w:line="360" w:lineRule="auto"/>
        <w:ind w:firstLine="709"/>
        <w:jc w:val="both"/>
      </w:pPr>
      <w:r w:rsidRPr="00393B5B">
        <w:t>9</w:t>
      </w:r>
      <w:r w:rsidR="009D71D0" w:rsidRPr="00393B5B">
        <w:t>.</w:t>
      </w:r>
      <w:r w:rsidR="00393B5B">
        <w:t>13</w:t>
      </w:r>
      <w:r w:rsidR="0041018B" w:rsidRPr="00393B5B">
        <w:t xml:space="preserve"> </w:t>
      </w:r>
      <w:r w:rsidR="00783775" w:rsidRPr="00393B5B">
        <w:t xml:space="preserve"> Содержание дорог в зимнее время в с</w:t>
      </w:r>
      <w:proofErr w:type="gramStart"/>
      <w:r w:rsidR="00783775" w:rsidRPr="00393B5B">
        <w:t>.Д</w:t>
      </w:r>
      <w:proofErr w:type="gramEnd"/>
      <w:r w:rsidR="00783775" w:rsidRPr="00393B5B">
        <w:t xml:space="preserve">митриевка (очистка от снега). </w:t>
      </w:r>
    </w:p>
    <w:p w:rsidR="00545241" w:rsidRDefault="00262845" w:rsidP="00262845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ab/>
        <w:t>9.14</w:t>
      </w:r>
      <w:r w:rsidR="009D71D0">
        <w:rPr>
          <w:color w:val="000000"/>
        </w:rPr>
        <w:t xml:space="preserve"> </w:t>
      </w:r>
      <w:r w:rsidR="00545241">
        <w:rPr>
          <w:color w:val="000000"/>
        </w:rPr>
        <w:t>Благоустройство кладбища</w:t>
      </w:r>
      <w:r w:rsidR="00545241" w:rsidRPr="00E7354B">
        <w:rPr>
          <w:color w:val="000000"/>
        </w:rPr>
        <w:t xml:space="preserve"> </w:t>
      </w:r>
      <w:r w:rsidR="00545241">
        <w:rPr>
          <w:color w:val="000000"/>
        </w:rPr>
        <w:t xml:space="preserve">в </w:t>
      </w:r>
      <w:r w:rsidR="00CD628D" w:rsidRPr="007912CA">
        <w:t>д</w:t>
      </w:r>
      <w:proofErr w:type="gramStart"/>
      <w:r w:rsidR="00CD628D" w:rsidRPr="007912CA">
        <w:t>.И</w:t>
      </w:r>
      <w:proofErr w:type="gramEnd"/>
      <w:r w:rsidR="00CD628D" w:rsidRPr="007912CA">
        <w:t xml:space="preserve">змайлово </w:t>
      </w:r>
      <w:r w:rsidR="00545241">
        <w:rPr>
          <w:color w:val="000000"/>
        </w:rPr>
        <w:t>(ремонт ограждения);</w:t>
      </w:r>
    </w:p>
    <w:p w:rsidR="0041018B" w:rsidRDefault="00262845" w:rsidP="00262845">
      <w:pPr>
        <w:pStyle w:val="aa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9.15</w:t>
      </w:r>
      <w:r w:rsidR="009D71D0">
        <w:rPr>
          <w:sz w:val="28"/>
          <w:szCs w:val="28"/>
        </w:rPr>
        <w:t xml:space="preserve"> </w:t>
      </w:r>
      <w:r w:rsidR="000B2BDE" w:rsidRPr="007912CA">
        <w:rPr>
          <w:sz w:val="28"/>
          <w:szCs w:val="28"/>
        </w:rPr>
        <w:t xml:space="preserve">Содержание </w:t>
      </w:r>
      <w:r w:rsidR="005641CC" w:rsidRPr="007912CA">
        <w:rPr>
          <w:sz w:val="28"/>
          <w:szCs w:val="28"/>
        </w:rPr>
        <w:t>дорог в зимнее время в д</w:t>
      </w:r>
      <w:proofErr w:type="gramStart"/>
      <w:r w:rsidR="005641CC" w:rsidRPr="007912CA">
        <w:rPr>
          <w:sz w:val="28"/>
          <w:szCs w:val="28"/>
        </w:rPr>
        <w:t>.</w:t>
      </w:r>
      <w:r w:rsidR="000B2BDE" w:rsidRPr="007912CA">
        <w:rPr>
          <w:sz w:val="28"/>
          <w:szCs w:val="28"/>
        </w:rPr>
        <w:t>И</w:t>
      </w:r>
      <w:proofErr w:type="gramEnd"/>
      <w:r w:rsidR="000B2BDE" w:rsidRPr="007912CA">
        <w:rPr>
          <w:sz w:val="28"/>
          <w:szCs w:val="28"/>
        </w:rPr>
        <w:t>змайлово (очистка от снега)</w:t>
      </w:r>
    </w:p>
    <w:p w:rsidR="00E13C3A" w:rsidRDefault="00262845" w:rsidP="00262845">
      <w:pPr>
        <w:pStyle w:val="aa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9.16</w:t>
      </w:r>
      <w:r w:rsidR="000B2BDE" w:rsidRPr="007912CA">
        <w:rPr>
          <w:sz w:val="28"/>
          <w:szCs w:val="28"/>
        </w:rPr>
        <w:t xml:space="preserve"> </w:t>
      </w:r>
      <w:r w:rsidR="0041018B" w:rsidRPr="0041018B">
        <w:rPr>
          <w:color w:val="000000"/>
          <w:sz w:val="28"/>
          <w:szCs w:val="28"/>
        </w:rPr>
        <w:t>О</w:t>
      </w:r>
      <w:r w:rsidR="0041018B">
        <w:rPr>
          <w:color w:val="000000"/>
          <w:sz w:val="28"/>
          <w:szCs w:val="28"/>
        </w:rPr>
        <w:t xml:space="preserve">бслуживание уличного освещения </w:t>
      </w:r>
      <w:r w:rsidR="0041018B" w:rsidRPr="0041018B">
        <w:rPr>
          <w:color w:val="000000"/>
          <w:sz w:val="28"/>
          <w:szCs w:val="28"/>
        </w:rPr>
        <w:t xml:space="preserve"> </w:t>
      </w:r>
      <w:r w:rsidR="0041018B" w:rsidRPr="007912CA">
        <w:rPr>
          <w:sz w:val="28"/>
          <w:szCs w:val="28"/>
        </w:rPr>
        <w:t>в д</w:t>
      </w:r>
      <w:proofErr w:type="gramStart"/>
      <w:r w:rsidR="0041018B" w:rsidRPr="007912CA">
        <w:rPr>
          <w:sz w:val="28"/>
          <w:szCs w:val="28"/>
        </w:rPr>
        <w:t>.И</w:t>
      </w:r>
      <w:proofErr w:type="gramEnd"/>
      <w:r w:rsidR="0041018B" w:rsidRPr="007912CA">
        <w:rPr>
          <w:sz w:val="28"/>
          <w:szCs w:val="28"/>
        </w:rPr>
        <w:t>змайлово</w:t>
      </w:r>
      <w:r w:rsidR="0041018B" w:rsidRPr="0041018B">
        <w:rPr>
          <w:color w:val="000000"/>
          <w:sz w:val="28"/>
          <w:szCs w:val="28"/>
        </w:rPr>
        <w:t xml:space="preserve"> (ремонт, замена фонарей уличного освещения)</w:t>
      </w:r>
      <w:r w:rsidR="0041018B">
        <w:rPr>
          <w:sz w:val="28"/>
          <w:szCs w:val="28"/>
        </w:rPr>
        <w:t>.</w:t>
      </w:r>
    </w:p>
    <w:p w:rsidR="00E13C3A" w:rsidRDefault="00262845" w:rsidP="00262845">
      <w:pPr>
        <w:pStyle w:val="aa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9.17</w:t>
      </w:r>
      <w:r w:rsidR="00E13C3A">
        <w:rPr>
          <w:sz w:val="28"/>
          <w:szCs w:val="28"/>
        </w:rPr>
        <w:t xml:space="preserve"> </w:t>
      </w:r>
      <w:r w:rsidR="00E13C3A" w:rsidRPr="007912CA">
        <w:rPr>
          <w:sz w:val="28"/>
          <w:szCs w:val="28"/>
        </w:rPr>
        <w:t xml:space="preserve">Содержание </w:t>
      </w:r>
      <w:r w:rsidR="00E13C3A">
        <w:rPr>
          <w:sz w:val="28"/>
          <w:szCs w:val="28"/>
        </w:rPr>
        <w:t>дорог в летнее</w:t>
      </w:r>
      <w:r w:rsidR="00E13C3A" w:rsidRPr="007912CA">
        <w:rPr>
          <w:sz w:val="28"/>
          <w:szCs w:val="28"/>
        </w:rPr>
        <w:t xml:space="preserve"> время в д</w:t>
      </w:r>
      <w:proofErr w:type="gramStart"/>
      <w:r w:rsidR="00E13C3A" w:rsidRPr="007912CA">
        <w:rPr>
          <w:sz w:val="28"/>
          <w:szCs w:val="28"/>
        </w:rPr>
        <w:t>.И</w:t>
      </w:r>
      <w:proofErr w:type="gramEnd"/>
      <w:r w:rsidR="00E13C3A" w:rsidRPr="007912CA">
        <w:rPr>
          <w:sz w:val="28"/>
          <w:szCs w:val="28"/>
        </w:rPr>
        <w:t>змайлово</w:t>
      </w:r>
      <w:r w:rsidR="004643DF">
        <w:rPr>
          <w:sz w:val="28"/>
          <w:szCs w:val="28"/>
        </w:rPr>
        <w:t xml:space="preserve"> (с</w:t>
      </w:r>
      <w:r>
        <w:rPr>
          <w:sz w:val="28"/>
          <w:szCs w:val="28"/>
        </w:rPr>
        <w:t>кашивание  травы);</w:t>
      </w:r>
    </w:p>
    <w:p w:rsidR="00262845" w:rsidRDefault="00262845" w:rsidP="00262845">
      <w:pPr>
        <w:pStyle w:val="aa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9.18 Обслуживание детской площадки (покраска, ремонт, работа) в 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змайлово.</w:t>
      </w:r>
    </w:p>
    <w:p w:rsidR="00E60DC8" w:rsidRDefault="00BC3E69" w:rsidP="00BC3E69">
      <w:pPr>
        <w:pStyle w:val="ConsPlusNormal"/>
        <w:spacing w:before="120" w:after="12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0DC8" w:rsidRPr="00E60DC8">
        <w:rPr>
          <w:rFonts w:ascii="Times New Roman" w:hAnsi="Times New Roman" w:cs="Times New Roman"/>
          <w:sz w:val="28"/>
          <w:szCs w:val="28"/>
        </w:rPr>
        <w:t>«ЗА»                                                      «ПРОТИВ»</w:t>
      </w:r>
    </w:p>
    <w:p w:rsidR="00BC3E69" w:rsidRPr="00E60DC8" w:rsidRDefault="00BC3E69" w:rsidP="00BC3E69">
      <w:pPr>
        <w:pStyle w:val="ConsPlusNormal"/>
        <w:spacing w:before="120" w:after="12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0D0B" w:rsidRDefault="00262845" w:rsidP="00BC3E69">
      <w:pPr>
        <w:spacing w:line="360" w:lineRule="auto"/>
        <w:ind w:firstLine="709"/>
        <w:jc w:val="both"/>
      </w:pPr>
      <w:r>
        <w:t>10</w:t>
      </w:r>
      <w:r w:rsidR="00E60DC8" w:rsidRPr="00E60DC8">
        <w:t>. Опубликовать (обнародова</w:t>
      </w:r>
      <w:r w:rsidR="00330D0B">
        <w:t xml:space="preserve">ть) настоящее постановление на </w:t>
      </w:r>
      <w:r w:rsidR="00E60DC8" w:rsidRPr="00E60DC8">
        <w:t>Официальном портале правовой информации Республики Татарстан в информационно-</w:t>
      </w:r>
      <w:proofErr w:type="spellStart"/>
      <w:r w:rsidR="00E60DC8" w:rsidRPr="00E60DC8">
        <w:t>телекоммуционной</w:t>
      </w:r>
      <w:proofErr w:type="spellEnd"/>
      <w:r w:rsidR="00E60DC8" w:rsidRPr="00E60DC8">
        <w:t xml:space="preserve"> сети «Интернет» </w:t>
      </w:r>
      <w:r w:rsidR="00330D0B">
        <w:t>(</w:t>
      </w:r>
      <w:hyperlink r:id="rId7" w:history="1">
        <w:r w:rsidR="00E60DC8" w:rsidRPr="00330D0B">
          <w:rPr>
            <w:rStyle w:val="a8"/>
            <w:color w:val="auto"/>
            <w:u w:val="none"/>
            <w:lang w:val="en-US"/>
          </w:rPr>
          <w:t>http</w:t>
        </w:r>
        <w:r w:rsidR="00E60DC8" w:rsidRPr="00330D0B">
          <w:rPr>
            <w:rStyle w:val="a8"/>
            <w:color w:val="auto"/>
            <w:u w:val="none"/>
          </w:rPr>
          <w:t>://</w:t>
        </w:r>
        <w:r w:rsidR="00E60DC8" w:rsidRPr="00330D0B">
          <w:rPr>
            <w:rStyle w:val="a8"/>
            <w:color w:val="auto"/>
            <w:u w:val="none"/>
            <w:lang w:val="en-US"/>
          </w:rPr>
          <w:t>pravo</w:t>
        </w:r>
        <w:r w:rsidR="00E60DC8" w:rsidRPr="00330D0B">
          <w:rPr>
            <w:rStyle w:val="a8"/>
            <w:color w:val="auto"/>
            <w:u w:val="none"/>
          </w:rPr>
          <w:t>.</w:t>
        </w:r>
        <w:r w:rsidR="00E60DC8" w:rsidRPr="00330D0B">
          <w:rPr>
            <w:rStyle w:val="a8"/>
            <w:color w:val="auto"/>
            <w:u w:val="none"/>
            <w:lang w:val="en-US"/>
          </w:rPr>
          <w:t>tatarstan</w:t>
        </w:r>
        <w:r w:rsidR="00E60DC8" w:rsidRPr="00330D0B">
          <w:rPr>
            <w:rStyle w:val="a8"/>
            <w:color w:val="auto"/>
            <w:u w:val="none"/>
          </w:rPr>
          <w:t>.</w:t>
        </w:r>
        <w:r w:rsidR="00E60DC8" w:rsidRPr="00330D0B">
          <w:rPr>
            <w:rStyle w:val="a8"/>
            <w:color w:val="auto"/>
            <w:u w:val="none"/>
            <w:lang w:val="en-US"/>
          </w:rPr>
          <w:t>ru</w:t>
        </w:r>
      </w:hyperlink>
      <w:r w:rsidR="00330D0B">
        <w:t>)</w:t>
      </w:r>
      <w:r w:rsidR="00E60DC8" w:rsidRPr="00330D0B">
        <w:t xml:space="preserve">, </w:t>
      </w:r>
      <w:r w:rsidR="00E60DC8" w:rsidRPr="00E60DC8">
        <w:t xml:space="preserve">на официальном сайте </w:t>
      </w:r>
      <w:r w:rsidR="00E60DC8">
        <w:t>Бавлинского</w:t>
      </w:r>
      <w:r w:rsidR="00E60DC8" w:rsidRPr="00E60DC8">
        <w:t xml:space="preserve"> муниципального района </w:t>
      </w:r>
      <w:r w:rsidR="00DD748D" w:rsidRPr="00330D0B">
        <w:t>(</w:t>
      </w:r>
      <w:hyperlink r:id="rId8" w:tgtFrame="_blank" w:history="1">
        <w:r w:rsidR="00DD748D" w:rsidRPr="00330D0B">
          <w:rPr>
            <w:rStyle w:val="a8"/>
            <w:color w:val="auto"/>
            <w:u w:val="none"/>
          </w:rPr>
          <w:t>http://www.bavly.tatarstan.ru</w:t>
        </w:r>
      </w:hyperlink>
      <w:r w:rsidR="00DD748D" w:rsidRPr="00330D0B">
        <w:t>)</w:t>
      </w:r>
      <w:r w:rsidR="00E60DC8" w:rsidRPr="00330D0B">
        <w:t>,</w:t>
      </w:r>
      <w:r w:rsidR="00DD748D">
        <w:t xml:space="preserve"> </w:t>
      </w:r>
      <w:r w:rsidR="00E60DC8" w:rsidRPr="00E60DC8">
        <w:t xml:space="preserve">на информационных стендах </w:t>
      </w:r>
      <w:proofErr w:type="spellStart"/>
      <w:r w:rsidR="00DD748D">
        <w:t>п</w:t>
      </w:r>
      <w:proofErr w:type="gramStart"/>
      <w:r w:rsidR="005641CC">
        <w:t>.</w:t>
      </w:r>
      <w:r w:rsidR="00E60DC8">
        <w:t>Н</w:t>
      </w:r>
      <w:proofErr w:type="gramEnd"/>
      <w:r w:rsidR="00E60DC8">
        <w:t>овозареченск</w:t>
      </w:r>
      <w:proofErr w:type="spellEnd"/>
      <w:r w:rsidR="00E60DC8" w:rsidRPr="00E60DC8">
        <w:t xml:space="preserve"> </w:t>
      </w:r>
      <w:r w:rsidR="00E60DC8">
        <w:t>Бавлинского</w:t>
      </w:r>
      <w:r w:rsidR="00E60DC8" w:rsidRPr="00E60DC8">
        <w:t xml:space="preserve"> муниципального района республики Татарстан не позднее чем за 10 дней до даты проведения этапов схода</w:t>
      </w:r>
      <w:r w:rsidR="00DD748D">
        <w:t xml:space="preserve"> </w:t>
      </w:r>
      <w:r w:rsidR="00E60DC8" w:rsidRPr="00E60DC8">
        <w:t>граждан.</w:t>
      </w:r>
    </w:p>
    <w:p w:rsidR="00E60DC8" w:rsidRPr="00E60DC8" w:rsidRDefault="009D71D0" w:rsidP="00BC3E69">
      <w:pPr>
        <w:spacing w:line="360" w:lineRule="auto"/>
        <w:ind w:firstLine="709"/>
        <w:jc w:val="both"/>
      </w:pPr>
      <w:r>
        <w:t>1</w:t>
      </w:r>
      <w:r w:rsidR="00262845">
        <w:t>1</w:t>
      </w:r>
      <w:r w:rsidR="00E60DC8" w:rsidRPr="00E60DC8">
        <w:t>. Настоящее постановление вступает в силу со дня его опубликования.</w:t>
      </w:r>
    </w:p>
    <w:p w:rsidR="002524E7" w:rsidRPr="00BC3E69" w:rsidRDefault="006034A0" w:rsidP="00E60DC8">
      <w:pPr>
        <w:pStyle w:val="21"/>
        <w:shd w:val="clear" w:color="auto" w:fill="auto"/>
        <w:tabs>
          <w:tab w:val="left" w:pos="0"/>
        </w:tabs>
        <w:spacing w:line="276" w:lineRule="auto"/>
        <w:ind w:right="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</w:p>
    <w:p w:rsidR="006034A0" w:rsidRDefault="00931159" w:rsidP="00E60DC8">
      <w:pPr>
        <w:pStyle w:val="21"/>
        <w:shd w:val="clear" w:color="auto" w:fill="auto"/>
        <w:tabs>
          <w:tab w:val="left" w:pos="0"/>
        </w:tabs>
        <w:spacing w:line="276" w:lineRule="auto"/>
        <w:ind w:right="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E60DC8" w:rsidRPr="00E60DC8">
        <w:rPr>
          <w:color w:val="000000"/>
          <w:sz w:val="28"/>
          <w:szCs w:val="28"/>
        </w:rPr>
        <w:t>Глава</w:t>
      </w:r>
      <w:r w:rsidR="006034A0">
        <w:rPr>
          <w:color w:val="000000"/>
          <w:sz w:val="28"/>
          <w:szCs w:val="28"/>
          <w:lang w:val="ru-RU"/>
        </w:rPr>
        <w:t>, Председатель Совета</w:t>
      </w:r>
      <w:r w:rsidR="00E60DC8" w:rsidRPr="00E60DC8">
        <w:rPr>
          <w:color w:val="000000"/>
          <w:sz w:val="28"/>
          <w:szCs w:val="28"/>
        </w:rPr>
        <w:t xml:space="preserve"> </w:t>
      </w:r>
    </w:p>
    <w:p w:rsidR="00E60DC8" w:rsidRPr="00931159" w:rsidRDefault="00E60DC8" w:rsidP="00931159">
      <w:pPr>
        <w:pStyle w:val="21"/>
        <w:shd w:val="clear" w:color="auto" w:fill="auto"/>
        <w:tabs>
          <w:tab w:val="left" w:pos="0"/>
        </w:tabs>
        <w:spacing w:line="276" w:lineRule="auto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Новозареченского</w:t>
      </w:r>
      <w:r w:rsidRPr="00E60DC8">
        <w:rPr>
          <w:color w:val="000000"/>
          <w:sz w:val="28"/>
          <w:szCs w:val="28"/>
        </w:rPr>
        <w:t xml:space="preserve"> сельского поселения   </w:t>
      </w:r>
      <w:r w:rsidR="006034A0">
        <w:rPr>
          <w:color w:val="000000"/>
          <w:sz w:val="28"/>
          <w:szCs w:val="28"/>
        </w:rPr>
        <w:t xml:space="preserve">                            </w:t>
      </w:r>
      <w:r w:rsidRPr="00E60DC8">
        <w:rPr>
          <w:color w:val="000000"/>
          <w:sz w:val="28"/>
          <w:szCs w:val="28"/>
        </w:rPr>
        <w:t xml:space="preserve">             </w:t>
      </w:r>
      <w:r w:rsidR="006034A0">
        <w:rPr>
          <w:color w:val="000000"/>
          <w:sz w:val="28"/>
          <w:szCs w:val="28"/>
          <w:lang w:val="ru-RU"/>
        </w:rPr>
        <w:t xml:space="preserve">А.Р. </w:t>
      </w:r>
      <w:proofErr w:type="spellStart"/>
      <w:r w:rsidR="006034A0">
        <w:rPr>
          <w:color w:val="000000"/>
          <w:sz w:val="28"/>
          <w:szCs w:val="28"/>
          <w:lang w:val="ru-RU"/>
        </w:rPr>
        <w:t>Забирова</w:t>
      </w:r>
      <w:proofErr w:type="spellEnd"/>
    </w:p>
    <w:sectPr w:rsidR="00E60DC8" w:rsidRPr="00931159" w:rsidSect="00C371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3FF"/>
    <w:multiLevelType w:val="hybridMultilevel"/>
    <w:tmpl w:val="5C22E374"/>
    <w:lvl w:ilvl="0" w:tplc="0419000F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">
    <w:nsid w:val="0BC82D4D"/>
    <w:multiLevelType w:val="hybridMultilevel"/>
    <w:tmpl w:val="D1E4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F1585"/>
    <w:multiLevelType w:val="hybridMultilevel"/>
    <w:tmpl w:val="646CEDEA"/>
    <w:lvl w:ilvl="0" w:tplc="A546FAA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40332E"/>
    <w:multiLevelType w:val="hybridMultilevel"/>
    <w:tmpl w:val="49467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15351"/>
    <w:multiLevelType w:val="hybridMultilevel"/>
    <w:tmpl w:val="35767410"/>
    <w:lvl w:ilvl="0" w:tplc="EDEE6ED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5D85227"/>
    <w:multiLevelType w:val="hybridMultilevel"/>
    <w:tmpl w:val="D7DCB750"/>
    <w:lvl w:ilvl="0" w:tplc="80FCC8BC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BD59E6"/>
    <w:multiLevelType w:val="hybridMultilevel"/>
    <w:tmpl w:val="24F2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34DC"/>
    <w:multiLevelType w:val="hybridMultilevel"/>
    <w:tmpl w:val="FC62CCA4"/>
    <w:lvl w:ilvl="0" w:tplc="67F6B5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1586"/>
    <w:rsid w:val="000157C9"/>
    <w:rsid w:val="000B2BDE"/>
    <w:rsid w:val="000B594D"/>
    <w:rsid w:val="000C3B8F"/>
    <w:rsid w:val="000D289B"/>
    <w:rsid w:val="0013609A"/>
    <w:rsid w:val="0014148D"/>
    <w:rsid w:val="001704CC"/>
    <w:rsid w:val="002524E7"/>
    <w:rsid w:val="00262845"/>
    <w:rsid w:val="00265FDD"/>
    <w:rsid w:val="00283F38"/>
    <w:rsid w:val="00294424"/>
    <w:rsid w:val="002B31DA"/>
    <w:rsid w:val="002E58E9"/>
    <w:rsid w:val="00304F8C"/>
    <w:rsid w:val="00330D0B"/>
    <w:rsid w:val="003839F1"/>
    <w:rsid w:val="00392675"/>
    <w:rsid w:val="00393B5B"/>
    <w:rsid w:val="003A5D14"/>
    <w:rsid w:val="003A6566"/>
    <w:rsid w:val="003B595D"/>
    <w:rsid w:val="003E0424"/>
    <w:rsid w:val="003F6FD2"/>
    <w:rsid w:val="0041018B"/>
    <w:rsid w:val="00445F8B"/>
    <w:rsid w:val="0044649A"/>
    <w:rsid w:val="004628C7"/>
    <w:rsid w:val="004643DF"/>
    <w:rsid w:val="0048183C"/>
    <w:rsid w:val="004A6D4C"/>
    <w:rsid w:val="004C06D0"/>
    <w:rsid w:val="004C6227"/>
    <w:rsid w:val="00504973"/>
    <w:rsid w:val="00545241"/>
    <w:rsid w:val="00556F0D"/>
    <w:rsid w:val="005641CC"/>
    <w:rsid w:val="00572EEA"/>
    <w:rsid w:val="00587DFE"/>
    <w:rsid w:val="005D59A7"/>
    <w:rsid w:val="005F6CB8"/>
    <w:rsid w:val="006034A0"/>
    <w:rsid w:val="00625A35"/>
    <w:rsid w:val="00641BBC"/>
    <w:rsid w:val="006433E0"/>
    <w:rsid w:val="0064761E"/>
    <w:rsid w:val="00662F6C"/>
    <w:rsid w:val="00670AD6"/>
    <w:rsid w:val="00671DE1"/>
    <w:rsid w:val="00684342"/>
    <w:rsid w:val="006E13A5"/>
    <w:rsid w:val="00707CC1"/>
    <w:rsid w:val="00744212"/>
    <w:rsid w:val="007833EF"/>
    <w:rsid w:val="00783775"/>
    <w:rsid w:val="007912CA"/>
    <w:rsid w:val="007A3332"/>
    <w:rsid w:val="00840F60"/>
    <w:rsid w:val="008A378F"/>
    <w:rsid w:val="008B2178"/>
    <w:rsid w:val="008D48E3"/>
    <w:rsid w:val="008F154C"/>
    <w:rsid w:val="00914E22"/>
    <w:rsid w:val="009245D3"/>
    <w:rsid w:val="00931159"/>
    <w:rsid w:val="00943BC2"/>
    <w:rsid w:val="0094616E"/>
    <w:rsid w:val="0098103E"/>
    <w:rsid w:val="0098397B"/>
    <w:rsid w:val="009D71D0"/>
    <w:rsid w:val="00A04821"/>
    <w:rsid w:val="00A70679"/>
    <w:rsid w:val="00A738E4"/>
    <w:rsid w:val="00AA3CD4"/>
    <w:rsid w:val="00AB3815"/>
    <w:rsid w:val="00AE29BE"/>
    <w:rsid w:val="00B1353F"/>
    <w:rsid w:val="00B37C16"/>
    <w:rsid w:val="00B65F7A"/>
    <w:rsid w:val="00B84B65"/>
    <w:rsid w:val="00B916AB"/>
    <w:rsid w:val="00B979B3"/>
    <w:rsid w:val="00BB152E"/>
    <w:rsid w:val="00BB6AA2"/>
    <w:rsid w:val="00BC0BBD"/>
    <w:rsid w:val="00BC3E69"/>
    <w:rsid w:val="00BD2A1D"/>
    <w:rsid w:val="00C14AAD"/>
    <w:rsid w:val="00C371CB"/>
    <w:rsid w:val="00C66E1A"/>
    <w:rsid w:val="00C76F91"/>
    <w:rsid w:val="00CC2F37"/>
    <w:rsid w:val="00CD628D"/>
    <w:rsid w:val="00CD69E9"/>
    <w:rsid w:val="00D01B0C"/>
    <w:rsid w:val="00D23FFE"/>
    <w:rsid w:val="00D3589E"/>
    <w:rsid w:val="00D62713"/>
    <w:rsid w:val="00D90CFA"/>
    <w:rsid w:val="00DC0479"/>
    <w:rsid w:val="00DD748D"/>
    <w:rsid w:val="00E13C3A"/>
    <w:rsid w:val="00E20F51"/>
    <w:rsid w:val="00E3104D"/>
    <w:rsid w:val="00E32E26"/>
    <w:rsid w:val="00E42454"/>
    <w:rsid w:val="00E4573E"/>
    <w:rsid w:val="00E60DC8"/>
    <w:rsid w:val="00E7354B"/>
    <w:rsid w:val="00EC042A"/>
    <w:rsid w:val="00EC0E27"/>
    <w:rsid w:val="00EE5504"/>
    <w:rsid w:val="00F10F97"/>
    <w:rsid w:val="00F54F4F"/>
    <w:rsid w:val="00F62D45"/>
    <w:rsid w:val="00F71EDB"/>
    <w:rsid w:val="00F877A5"/>
    <w:rsid w:val="00F92817"/>
    <w:rsid w:val="00FB62DC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character" w:customStyle="1" w:styleId="a9">
    <w:name w:val="Основной текст_"/>
    <w:link w:val="21"/>
    <w:rsid w:val="00E60DC8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E60DC8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paragraph" w:customStyle="1" w:styleId="ConsPlusNormal">
    <w:name w:val="ConsPlusNormal"/>
    <w:rsid w:val="00E60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0B2BDE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character" w:customStyle="1" w:styleId="a9">
    <w:name w:val="Основной текст_"/>
    <w:link w:val="21"/>
    <w:rsid w:val="00E60DC8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E60DC8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paragraph" w:customStyle="1" w:styleId="ConsPlusNormal">
    <w:name w:val="ConsPlusNormal"/>
    <w:rsid w:val="00E60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0B2BD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8F96-8F55-4C6A-BC9B-BC4B90EF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2021-12-06T06:59:00Z</cp:lastPrinted>
  <dcterms:created xsi:type="dcterms:W3CDTF">2022-11-01T13:43:00Z</dcterms:created>
  <dcterms:modified xsi:type="dcterms:W3CDTF">2022-11-01T13:43:00Z</dcterms:modified>
</cp:coreProperties>
</file>