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96A5E" w:rsidRPr="00BE4C1D" w:rsidTr="00FD724F">
        <w:trPr>
          <w:trHeight w:val="1221"/>
        </w:trPr>
        <w:tc>
          <w:tcPr>
            <w:tcW w:w="4400" w:type="dxa"/>
          </w:tcPr>
          <w:p w:rsidR="00796A5E" w:rsidRPr="00BE4C1D" w:rsidRDefault="00796A5E" w:rsidP="0087596D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8"/>
                <w:szCs w:val="28"/>
                <w:lang w:val="ru-RU"/>
              </w:rPr>
            </w:pPr>
            <w:r w:rsidRPr="00BE4C1D">
              <w:rPr>
                <w:rFonts w:ascii="Arial" w:hAnsi="Arial" w:cs="Arial"/>
                <w:b w:val="0"/>
                <w:sz w:val="28"/>
                <w:szCs w:val="28"/>
                <w:lang w:val="ru-RU"/>
              </w:rPr>
              <w:t>ИСПОЛНИТЕЛЬНЫЙ КОМИТЕТ</w:t>
            </w:r>
          </w:p>
          <w:p w:rsidR="00796A5E" w:rsidRPr="00BE4C1D" w:rsidRDefault="00796A5E" w:rsidP="0087596D">
            <w:pPr>
              <w:spacing w:before="23" w:after="23"/>
              <w:contextualSpacing/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96A5E" w:rsidRPr="00BE4C1D" w:rsidRDefault="00796A5E" w:rsidP="0087596D">
            <w:pPr>
              <w:spacing w:line="264" w:lineRule="auto"/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48512ABC" wp14:editId="6CE136F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19050" t="0" r="0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96A5E" w:rsidRPr="00BE4C1D" w:rsidRDefault="00796A5E" w:rsidP="0087596D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  <w:p w:rsidR="00796A5E" w:rsidRPr="00BE4C1D" w:rsidRDefault="00796A5E" w:rsidP="0087596D">
            <w:pPr>
              <w:jc w:val="center"/>
              <w:rPr>
                <w:rFonts w:ascii="Arial" w:hAnsi="Arial" w:cs="Arial"/>
              </w:rPr>
            </w:pPr>
          </w:p>
          <w:p w:rsidR="00796A5E" w:rsidRPr="00BE4C1D" w:rsidRDefault="00796A5E" w:rsidP="0087596D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39" w:type="dxa"/>
            <w:shd w:val="clear" w:color="auto" w:fill="auto"/>
          </w:tcPr>
          <w:p w:rsidR="00796A5E" w:rsidRPr="00BE4C1D" w:rsidRDefault="00796A5E" w:rsidP="0087596D">
            <w:pPr>
              <w:pStyle w:val="2"/>
              <w:spacing w:before="23" w:after="23"/>
              <w:rPr>
                <w:rFonts w:ascii="Arial" w:hAnsi="Arial" w:cs="Arial"/>
                <w:b w:val="0"/>
                <w:szCs w:val="28"/>
              </w:rPr>
            </w:pPr>
            <w:r w:rsidRPr="00BE4C1D">
              <w:rPr>
                <w:rFonts w:ascii="Arial" w:hAnsi="Arial" w:cs="Arial"/>
                <w:b w:val="0"/>
                <w:szCs w:val="28"/>
              </w:rPr>
              <w:t>ТАТАРСТАН РЕСПУБЛИКАСЫ</w:t>
            </w:r>
            <w:r w:rsidRPr="00BE4C1D">
              <w:rPr>
                <w:rFonts w:ascii="Arial" w:hAnsi="Arial" w:cs="Arial"/>
                <w:b w:val="0"/>
                <w:szCs w:val="28"/>
                <w:lang w:val="ar-SA"/>
              </w:rPr>
              <w:t xml:space="preserve"> БАУЛЫ</w:t>
            </w:r>
            <w:r w:rsidRPr="00BE4C1D">
              <w:rPr>
                <w:rFonts w:ascii="Arial" w:hAnsi="Arial" w:cs="Arial"/>
                <w:b w:val="0"/>
                <w:szCs w:val="28"/>
              </w:rPr>
              <w:t xml:space="preserve"> </w:t>
            </w:r>
          </w:p>
          <w:p w:rsidR="00796A5E" w:rsidRPr="00BE4C1D" w:rsidRDefault="00796A5E" w:rsidP="0087596D">
            <w:pPr>
              <w:pStyle w:val="2"/>
              <w:spacing w:before="23" w:after="23"/>
              <w:rPr>
                <w:rFonts w:ascii="Arial" w:hAnsi="Arial" w:cs="Arial"/>
                <w:b w:val="0"/>
                <w:szCs w:val="28"/>
              </w:rPr>
            </w:pPr>
            <w:r w:rsidRPr="00BE4C1D">
              <w:rPr>
                <w:rFonts w:ascii="Arial" w:hAnsi="Arial" w:cs="Arial"/>
                <w:b w:val="0"/>
                <w:szCs w:val="28"/>
                <w:lang w:val="tt-RU"/>
              </w:rPr>
              <w:t>МУНИ</w:t>
            </w:r>
            <w:r w:rsidRPr="00BE4C1D">
              <w:rPr>
                <w:rFonts w:ascii="Arial" w:hAnsi="Arial" w:cs="Arial"/>
                <w:b w:val="0"/>
                <w:szCs w:val="28"/>
              </w:rPr>
              <w:t>Ц</w:t>
            </w:r>
            <w:r w:rsidRPr="00BE4C1D">
              <w:rPr>
                <w:rFonts w:ascii="Arial" w:hAnsi="Arial" w:cs="Arial"/>
                <w:b w:val="0"/>
                <w:szCs w:val="28"/>
                <w:lang w:val="tt-RU"/>
              </w:rPr>
              <w:t xml:space="preserve">ИПАЛЬ </w:t>
            </w:r>
            <w:r w:rsidRPr="00BE4C1D">
              <w:rPr>
                <w:rFonts w:ascii="Arial" w:hAnsi="Arial" w:cs="Arial"/>
                <w:b w:val="0"/>
                <w:szCs w:val="28"/>
              </w:rPr>
              <w:t>РАЙОНЫ</w:t>
            </w:r>
          </w:p>
          <w:p w:rsidR="00796A5E" w:rsidRPr="00BE4C1D" w:rsidRDefault="00796A5E" w:rsidP="0087596D">
            <w:pPr>
              <w:spacing w:before="23" w:after="23"/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БАШКАРМА КОМИТЕТЫ</w:t>
            </w:r>
          </w:p>
        </w:tc>
      </w:tr>
      <w:tr w:rsidR="00796A5E" w:rsidRPr="00BE4C1D" w:rsidTr="00FD724F">
        <w:trPr>
          <w:trHeight w:hRule="exact" w:val="387"/>
        </w:trPr>
        <w:tc>
          <w:tcPr>
            <w:tcW w:w="9639" w:type="dxa"/>
            <w:gridSpan w:val="4"/>
          </w:tcPr>
          <w:p w:rsidR="00796A5E" w:rsidRPr="00BE4C1D" w:rsidRDefault="00796A5E" w:rsidP="0087596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:rsidR="00796A5E" w:rsidRPr="00BE4C1D" w:rsidRDefault="00796A5E" w:rsidP="0087596D">
            <w:pPr>
              <w:jc w:val="center"/>
              <w:rPr>
                <w:rFonts w:ascii="Arial" w:hAnsi="Arial" w:cs="Arial"/>
              </w:rPr>
            </w:pPr>
          </w:p>
        </w:tc>
      </w:tr>
      <w:tr w:rsidR="00796A5E" w:rsidRPr="00BE4C1D" w:rsidTr="00FD724F">
        <w:trPr>
          <w:trHeight w:val="413"/>
        </w:trPr>
        <w:tc>
          <w:tcPr>
            <w:tcW w:w="4850" w:type="dxa"/>
            <w:gridSpan w:val="2"/>
            <w:vAlign w:val="bottom"/>
          </w:tcPr>
          <w:p w:rsidR="00796A5E" w:rsidRPr="00BE4C1D" w:rsidRDefault="00796A5E" w:rsidP="0087596D">
            <w:pPr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 xml:space="preserve">        ПОСТАНОВЛЕНИЕ</w:t>
            </w:r>
          </w:p>
        </w:tc>
        <w:tc>
          <w:tcPr>
            <w:tcW w:w="4789" w:type="dxa"/>
            <w:gridSpan w:val="2"/>
            <w:vAlign w:val="bottom"/>
          </w:tcPr>
          <w:p w:rsidR="00796A5E" w:rsidRPr="00BE4C1D" w:rsidRDefault="00796A5E" w:rsidP="0087596D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 xml:space="preserve">       КАРАР</w:t>
            </w:r>
          </w:p>
        </w:tc>
      </w:tr>
    </w:tbl>
    <w:p w:rsidR="005513D7" w:rsidRPr="00BE4C1D" w:rsidRDefault="005513D7" w:rsidP="00140251">
      <w:pPr>
        <w:widowControl w:val="0"/>
        <w:autoSpaceDE w:val="0"/>
        <w:autoSpaceDN w:val="0"/>
        <w:adjustRightInd w:val="0"/>
        <w:ind w:right="4252"/>
        <w:rPr>
          <w:rFonts w:ascii="Arial" w:hAnsi="Arial" w:cs="Arial"/>
          <w:bCs/>
        </w:rPr>
      </w:pPr>
      <w:bookmarkStart w:id="0" w:name="_GoBack"/>
      <w:bookmarkEnd w:id="0"/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B06699" w:rsidRPr="00BE4C1D" w:rsidTr="00FC71C6">
        <w:tc>
          <w:tcPr>
            <w:tcW w:w="4786" w:type="dxa"/>
          </w:tcPr>
          <w:p w:rsidR="00B06699" w:rsidRPr="00BE4C1D" w:rsidRDefault="00CB09FB" w:rsidP="00BE4C1D">
            <w:pPr>
              <w:jc w:val="both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 xml:space="preserve">О внесении </w:t>
            </w:r>
            <w:r w:rsidR="0096619F" w:rsidRPr="00BE4C1D">
              <w:rPr>
                <w:rFonts w:ascii="Arial" w:hAnsi="Arial" w:cs="Arial"/>
              </w:rPr>
              <w:t xml:space="preserve">изменений и </w:t>
            </w:r>
            <w:r w:rsidRPr="00BE4C1D">
              <w:rPr>
                <w:rFonts w:ascii="Arial" w:hAnsi="Arial" w:cs="Arial"/>
              </w:rPr>
              <w:t xml:space="preserve">дополнений в </w:t>
            </w:r>
            <w:r w:rsidR="0096619F" w:rsidRPr="00BE4C1D">
              <w:rPr>
                <w:rFonts w:ascii="Arial" w:hAnsi="Arial" w:cs="Arial"/>
              </w:rPr>
              <w:t xml:space="preserve">муниципальную программу «Энергосбережение и повышение </w:t>
            </w:r>
            <w:proofErr w:type="spellStart"/>
            <w:r w:rsidR="0096619F" w:rsidRPr="00BE4C1D">
              <w:rPr>
                <w:rFonts w:ascii="Arial" w:hAnsi="Arial" w:cs="Arial"/>
              </w:rPr>
              <w:t>энерго</w:t>
            </w:r>
            <w:proofErr w:type="spellEnd"/>
            <w:r w:rsidR="00FC71C6" w:rsidRPr="00BE4C1D">
              <w:rPr>
                <w:rFonts w:ascii="Arial" w:hAnsi="Arial" w:cs="Arial"/>
              </w:rPr>
              <w:t>-</w:t>
            </w:r>
            <w:r w:rsidR="0096619F" w:rsidRPr="00BE4C1D">
              <w:rPr>
                <w:rFonts w:ascii="Arial" w:hAnsi="Arial" w:cs="Arial"/>
              </w:rPr>
              <w:t>эффективности в Бавлинском муниципальном районе Республики Татарстан на 2021-2025 годы»</w:t>
            </w:r>
            <w:r w:rsidR="00FC71C6" w:rsidRPr="00BE4C1D">
              <w:rPr>
                <w:rFonts w:ascii="Arial" w:hAnsi="Arial" w:cs="Arial"/>
              </w:rPr>
              <w:t xml:space="preserve">, утвержденную </w:t>
            </w:r>
            <w:r w:rsidR="0096619F" w:rsidRPr="00BE4C1D">
              <w:rPr>
                <w:rFonts w:ascii="Arial" w:hAnsi="Arial" w:cs="Arial"/>
              </w:rPr>
              <w:t>постановление</w:t>
            </w:r>
            <w:r w:rsidR="00FC71C6" w:rsidRPr="00BE4C1D">
              <w:rPr>
                <w:rFonts w:ascii="Arial" w:hAnsi="Arial" w:cs="Arial"/>
              </w:rPr>
              <w:t>м</w:t>
            </w:r>
            <w:r w:rsidR="0096619F" w:rsidRPr="00BE4C1D">
              <w:rPr>
                <w:rFonts w:ascii="Arial" w:hAnsi="Arial" w:cs="Arial"/>
              </w:rPr>
              <w:t xml:space="preserve"> Исполнительного комитета Бавлинского муниципального района от 28.05.2021 №89</w:t>
            </w:r>
          </w:p>
        </w:tc>
      </w:tr>
    </w:tbl>
    <w:p w:rsidR="00361635" w:rsidRPr="00BE4C1D" w:rsidRDefault="00361635" w:rsidP="00361635">
      <w:pPr>
        <w:rPr>
          <w:rFonts w:ascii="Arial" w:hAnsi="Arial" w:cs="Arial"/>
        </w:rPr>
      </w:pPr>
    </w:p>
    <w:p w:rsidR="005513D7" w:rsidRPr="00BE4C1D" w:rsidRDefault="005513D7" w:rsidP="005513D7">
      <w:pPr>
        <w:spacing w:line="120" w:lineRule="auto"/>
        <w:rPr>
          <w:rFonts w:ascii="Arial" w:hAnsi="Arial" w:cs="Arial"/>
        </w:rPr>
      </w:pPr>
    </w:p>
    <w:p w:rsidR="00717DBE" w:rsidRPr="00BE4C1D" w:rsidRDefault="00FD3F3A" w:rsidP="00C87CF8">
      <w:pPr>
        <w:spacing w:line="360" w:lineRule="auto"/>
        <w:ind w:firstLine="708"/>
        <w:jc w:val="both"/>
        <w:rPr>
          <w:rFonts w:ascii="Arial" w:hAnsi="Arial" w:cs="Arial"/>
        </w:rPr>
      </w:pPr>
      <w:r w:rsidRPr="00BE4C1D">
        <w:rPr>
          <w:rFonts w:ascii="Arial" w:hAnsi="Arial" w:cs="Arial"/>
        </w:rPr>
        <w:t>В</w:t>
      </w:r>
      <w:r w:rsidR="00024DEA" w:rsidRPr="00BE4C1D">
        <w:rPr>
          <w:rFonts w:ascii="Arial" w:hAnsi="Arial" w:cs="Arial"/>
        </w:rPr>
        <w:t xml:space="preserve"> соответствии </w:t>
      </w:r>
      <w:r w:rsidR="00DB672A" w:rsidRPr="00BE4C1D">
        <w:rPr>
          <w:rFonts w:ascii="Arial" w:eastAsia="Calibri" w:hAnsi="Arial" w:cs="Arial"/>
          <w:color w:val="000000"/>
        </w:rPr>
        <w:t xml:space="preserve">с </w:t>
      </w:r>
      <w:r w:rsidR="009C72E0" w:rsidRPr="00BE4C1D">
        <w:rPr>
          <w:rFonts w:ascii="Arial" w:hAnsi="Arial" w:cs="Arial"/>
        </w:rPr>
        <w:t>Федеральным законом от 06.10.2003 №131-Ф3 «</w:t>
      </w:r>
      <w:proofErr w:type="gramStart"/>
      <w:r w:rsidR="009C72E0" w:rsidRPr="00BE4C1D">
        <w:rPr>
          <w:rFonts w:ascii="Arial" w:hAnsi="Arial" w:cs="Arial"/>
        </w:rPr>
        <w:t>Об</w:t>
      </w:r>
      <w:proofErr w:type="gramEnd"/>
      <w:r w:rsidR="009C72E0" w:rsidRPr="00BE4C1D">
        <w:rPr>
          <w:rFonts w:ascii="Arial" w:hAnsi="Arial" w:cs="Arial"/>
        </w:rPr>
        <w:t xml:space="preserve"> </w:t>
      </w:r>
      <w:proofErr w:type="gramStart"/>
      <w:r w:rsidR="009C72E0" w:rsidRPr="00BE4C1D">
        <w:rPr>
          <w:rFonts w:ascii="Arial" w:hAnsi="Arial" w:cs="Arial"/>
        </w:rPr>
        <w:t xml:space="preserve">общих принципах организации местного самоуправления в Российской Федерации», </w:t>
      </w:r>
      <w:r w:rsidR="00DB672A" w:rsidRPr="00BE4C1D">
        <w:rPr>
          <w:rFonts w:ascii="Arial" w:eastAsia="Calibri" w:hAnsi="Arial" w:cs="Arial"/>
          <w:color w:val="000000"/>
        </w:rPr>
        <w:t>Постановлением Правительства Российской Федерации от 11.02.2021 №161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Pr="00BE4C1D">
        <w:rPr>
          <w:rFonts w:ascii="Arial" w:hAnsi="Arial" w:cs="Arial"/>
        </w:rPr>
        <w:t xml:space="preserve"> </w:t>
      </w:r>
      <w:r w:rsidR="00717DBE" w:rsidRPr="00BE4C1D">
        <w:rPr>
          <w:rFonts w:ascii="Arial" w:hAnsi="Arial" w:cs="Arial"/>
        </w:rPr>
        <w:t>Исполнительный комитет Бавлинского муниципального района Республики Татарстан</w:t>
      </w:r>
      <w:proofErr w:type="gramEnd"/>
    </w:p>
    <w:p w:rsidR="00717DBE" w:rsidRPr="00BE4C1D" w:rsidRDefault="00717DBE" w:rsidP="00C87CF8">
      <w:pPr>
        <w:tabs>
          <w:tab w:val="left" w:pos="0"/>
        </w:tabs>
        <w:spacing w:line="360" w:lineRule="auto"/>
        <w:jc w:val="center"/>
        <w:rPr>
          <w:rFonts w:ascii="Arial" w:hAnsi="Arial" w:cs="Arial"/>
        </w:rPr>
      </w:pPr>
      <w:proofErr w:type="gramStart"/>
      <w:r w:rsidRPr="00BE4C1D">
        <w:rPr>
          <w:rFonts w:ascii="Arial" w:hAnsi="Arial" w:cs="Arial"/>
        </w:rPr>
        <w:t>П</w:t>
      </w:r>
      <w:proofErr w:type="gramEnd"/>
      <w:r w:rsidRPr="00BE4C1D">
        <w:rPr>
          <w:rFonts w:ascii="Arial" w:hAnsi="Arial" w:cs="Arial"/>
        </w:rPr>
        <w:t xml:space="preserve"> О С Т А Н О В Л Я Е Т:</w:t>
      </w:r>
    </w:p>
    <w:p w:rsidR="006904F0" w:rsidRPr="00BE4C1D" w:rsidRDefault="00111BCD" w:rsidP="00C87CF8">
      <w:pPr>
        <w:spacing w:line="360" w:lineRule="auto"/>
        <w:jc w:val="both"/>
        <w:rPr>
          <w:rFonts w:ascii="Arial" w:hAnsi="Arial" w:cs="Arial"/>
        </w:rPr>
      </w:pPr>
      <w:r w:rsidRPr="00BE4C1D">
        <w:rPr>
          <w:rFonts w:ascii="Arial" w:hAnsi="Arial" w:cs="Arial"/>
        </w:rPr>
        <w:tab/>
      </w:r>
      <w:r w:rsidR="00796A5E" w:rsidRPr="00BE4C1D">
        <w:rPr>
          <w:rFonts w:ascii="Arial" w:hAnsi="Arial" w:cs="Arial"/>
        </w:rPr>
        <w:t xml:space="preserve">1. </w:t>
      </w:r>
      <w:r w:rsidR="00C87CF8" w:rsidRPr="00BE4C1D">
        <w:rPr>
          <w:rFonts w:ascii="Arial" w:hAnsi="Arial" w:cs="Arial"/>
        </w:rPr>
        <w:t>Внести в</w:t>
      </w:r>
      <w:r w:rsidR="006904F0" w:rsidRPr="00BE4C1D">
        <w:rPr>
          <w:rFonts w:ascii="Arial" w:hAnsi="Arial" w:cs="Arial"/>
        </w:rPr>
        <w:t xml:space="preserve"> </w:t>
      </w:r>
      <w:r w:rsidR="005513D7" w:rsidRPr="00BE4C1D">
        <w:rPr>
          <w:rFonts w:ascii="Arial" w:hAnsi="Arial" w:cs="Arial"/>
        </w:rPr>
        <w:t>м</w:t>
      </w:r>
      <w:r w:rsidR="00F55CEC" w:rsidRPr="00BE4C1D">
        <w:rPr>
          <w:rFonts w:ascii="Arial" w:hAnsi="Arial" w:cs="Arial"/>
        </w:rPr>
        <w:t xml:space="preserve">униципальную программу «Энергосбережение и повышение </w:t>
      </w:r>
      <w:proofErr w:type="spellStart"/>
      <w:r w:rsidR="00F55CEC" w:rsidRPr="00BE4C1D">
        <w:rPr>
          <w:rFonts w:ascii="Arial" w:hAnsi="Arial" w:cs="Arial"/>
        </w:rPr>
        <w:t>энергоэффективности</w:t>
      </w:r>
      <w:proofErr w:type="spellEnd"/>
      <w:r w:rsidR="00F55CEC" w:rsidRPr="00BE4C1D">
        <w:rPr>
          <w:rFonts w:ascii="Arial" w:hAnsi="Arial" w:cs="Arial"/>
        </w:rPr>
        <w:t xml:space="preserve"> в Бавлинском муниципальном районе Республики Татарстан на 2021-2025 годы»</w:t>
      </w:r>
      <w:r w:rsidR="00C87CF8" w:rsidRPr="00BE4C1D">
        <w:rPr>
          <w:rFonts w:ascii="Arial" w:hAnsi="Arial" w:cs="Arial"/>
        </w:rPr>
        <w:t xml:space="preserve">, утвержденную постановлением Исполнительного комитета Бавлинского муниципального района от </w:t>
      </w:r>
      <w:r w:rsidR="00690EC8" w:rsidRPr="00BE4C1D">
        <w:rPr>
          <w:rFonts w:ascii="Arial" w:hAnsi="Arial" w:cs="Arial"/>
        </w:rPr>
        <w:t>28.05.202</w:t>
      </w:r>
      <w:r w:rsidR="009D3E6D" w:rsidRPr="00BE4C1D">
        <w:rPr>
          <w:rFonts w:ascii="Arial" w:hAnsi="Arial" w:cs="Arial"/>
        </w:rPr>
        <w:t>1</w:t>
      </w:r>
      <w:r w:rsidR="00690EC8" w:rsidRPr="00BE4C1D">
        <w:rPr>
          <w:rFonts w:ascii="Arial" w:hAnsi="Arial" w:cs="Arial"/>
        </w:rPr>
        <w:t xml:space="preserve"> №89</w:t>
      </w:r>
      <w:r w:rsidR="005513D7" w:rsidRPr="00BE4C1D">
        <w:rPr>
          <w:rFonts w:ascii="Arial" w:hAnsi="Arial" w:cs="Arial"/>
        </w:rPr>
        <w:t>,</w:t>
      </w:r>
      <w:r w:rsidR="00F55CEC" w:rsidRPr="00BE4C1D">
        <w:rPr>
          <w:rFonts w:ascii="Arial" w:hAnsi="Arial" w:cs="Arial"/>
        </w:rPr>
        <w:t xml:space="preserve"> </w:t>
      </w:r>
      <w:r w:rsidR="006904F0" w:rsidRPr="00BE4C1D">
        <w:rPr>
          <w:rFonts w:ascii="Arial" w:hAnsi="Arial" w:cs="Arial"/>
        </w:rPr>
        <w:t>следующие изменения и дополнения:</w:t>
      </w:r>
    </w:p>
    <w:p w:rsidR="00BD71E0" w:rsidRPr="00BE4C1D" w:rsidRDefault="00BD71E0" w:rsidP="007F0D72">
      <w:pPr>
        <w:spacing w:line="360" w:lineRule="auto"/>
        <w:ind w:firstLine="709"/>
        <w:jc w:val="both"/>
        <w:rPr>
          <w:rFonts w:ascii="Arial" w:hAnsi="Arial" w:cs="Arial"/>
        </w:rPr>
      </w:pPr>
      <w:r w:rsidRPr="00BE4C1D">
        <w:rPr>
          <w:rFonts w:ascii="Arial" w:hAnsi="Arial" w:cs="Arial"/>
        </w:rPr>
        <w:lastRenderedPageBreak/>
        <w:t xml:space="preserve">в разделе </w:t>
      </w:r>
      <w:r w:rsidRPr="00BE4C1D">
        <w:rPr>
          <w:rFonts w:ascii="Arial" w:hAnsi="Arial" w:cs="Arial"/>
          <w:lang w:val="en-US"/>
        </w:rPr>
        <w:t>I</w:t>
      </w:r>
      <w:r w:rsidRPr="00BE4C1D">
        <w:rPr>
          <w:rFonts w:ascii="Arial" w:hAnsi="Arial" w:cs="Arial"/>
        </w:rPr>
        <w:t xml:space="preserve"> «Паспорт муниципальной программы» в строке «Объемы и источники финансирования Программы» </w:t>
      </w:r>
      <w:r w:rsidR="005513D7" w:rsidRPr="00BE4C1D">
        <w:rPr>
          <w:rFonts w:ascii="Arial" w:hAnsi="Arial" w:cs="Arial"/>
        </w:rPr>
        <w:t>содержание</w:t>
      </w:r>
      <w:r w:rsidRPr="00BE4C1D">
        <w:rPr>
          <w:rFonts w:ascii="Arial" w:hAnsi="Arial" w:cs="Arial"/>
        </w:rPr>
        <w:t xml:space="preserve"> столбц</w:t>
      </w:r>
      <w:r w:rsidR="005513D7" w:rsidRPr="00BE4C1D">
        <w:rPr>
          <w:rFonts w:ascii="Arial" w:hAnsi="Arial" w:cs="Arial"/>
        </w:rPr>
        <w:t>а</w:t>
      </w:r>
      <w:r w:rsidRPr="00BE4C1D">
        <w:rPr>
          <w:rFonts w:ascii="Arial" w:hAnsi="Arial" w:cs="Arial"/>
        </w:rPr>
        <w:t xml:space="preserve"> 2 изложить в следующей редакции: </w:t>
      </w:r>
      <w:proofErr w:type="gramStart"/>
      <w:r w:rsidRPr="00BE4C1D">
        <w:rPr>
          <w:rFonts w:ascii="Arial" w:hAnsi="Arial" w:cs="Arial"/>
        </w:rPr>
        <w:t>«Общий объем финансирования Программы составит 66806,52 тыс. руб. в том числе по годам: 2022 год – 24956,60 тыс. руб.; 2023 год – 13870,35 тыс. руб.; 2024 год – 13023,15 тыс. руб.; 2025 год – 14956,42 тыс. руб.</w:t>
      </w:r>
      <w:r w:rsidRPr="00BE4C1D">
        <w:rPr>
          <w:rFonts w:ascii="Arial" w:hAnsi="Arial" w:cs="Arial"/>
          <w:spacing w:val="-8"/>
        </w:rPr>
        <w:t xml:space="preserve"> </w:t>
      </w:r>
      <w:r w:rsidRPr="00BE4C1D">
        <w:rPr>
          <w:rFonts w:ascii="Arial" w:hAnsi="Arial" w:cs="Arial"/>
        </w:rPr>
        <w:t>Примечание: объемы финансирования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и на плановый период»;</w:t>
      </w:r>
      <w:proofErr w:type="gramEnd"/>
    </w:p>
    <w:p w:rsidR="007F0D72" w:rsidRPr="00BE4C1D" w:rsidRDefault="007F0D72" w:rsidP="005513D7">
      <w:pPr>
        <w:pStyle w:val="ad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E4C1D">
        <w:rPr>
          <w:rFonts w:ascii="Arial" w:hAnsi="Arial" w:cs="Arial"/>
          <w:sz w:val="28"/>
          <w:szCs w:val="28"/>
        </w:rPr>
        <w:t>раздел VII «Основные программные мероприятия на 2021-2025 годы» считать утратившим силу;</w:t>
      </w:r>
    </w:p>
    <w:p w:rsidR="00664D19" w:rsidRPr="00BE4C1D" w:rsidRDefault="00D23FBE" w:rsidP="005513D7">
      <w:pPr>
        <w:pStyle w:val="ad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E4C1D">
        <w:rPr>
          <w:rFonts w:ascii="Arial" w:hAnsi="Arial" w:cs="Arial"/>
          <w:sz w:val="28"/>
          <w:szCs w:val="28"/>
        </w:rPr>
        <w:t xml:space="preserve">дополнить </w:t>
      </w:r>
      <w:r w:rsidR="005513D7" w:rsidRPr="00BE4C1D">
        <w:rPr>
          <w:rFonts w:ascii="Arial" w:hAnsi="Arial" w:cs="Arial"/>
          <w:sz w:val="28"/>
          <w:szCs w:val="28"/>
        </w:rPr>
        <w:t>приложением 1</w:t>
      </w:r>
      <w:r w:rsidRPr="00BE4C1D">
        <w:rPr>
          <w:rFonts w:ascii="Arial" w:hAnsi="Arial" w:cs="Arial"/>
          <w:sz w:val="28"/>
          <w:szCs w:val="28"/>
        </w:rPr>
        <w:t xml:space="preserve"> «Основные </w:t>
      </w:r>
      <w:r w:rsidR="005513D7" w:rsidRPr="00BE4C1D">
        <w:rPr>
          <w:rFonts w:ascii="Arial" w:hAnsi="Arial" w:cs="Arial"/>
          <w:sz w:val="28"/>
          <w:szCs w:val="28"/>
        </w:rPr>
        <w:t>программные мероприятия на     2022-</w:t>
      </w:r>
      <w:r w:rsidRPr="00BE4C1D">
        <w:rPr>
          <w:rFonts w:ascii="Arial" w:hAnsi="Arial" w:cs="Arial"/>
          <w:sz w:val="28"/>
          <w:szCs w:val="28"/>
        </w:rPr>
        <w:t>2025 годы»</w:t>
      </w:r>
      <w:r w:rsidR="005513D7" w:rsidRPr="00BE4C1D">
        <w:rPr>
          <w:rFonts w:ascii="Arial" w:hAnsi="Arial" w:cs="Arial"/>
          <w:sz w:val="28"/>
          <w:szCs w:val="28"/>
        </w:rPr>
        <w:t xml:space="preserve"> (прилагается)</w:t>
      </w:r>
      <w:r w:rsidR="00F70FC0" w:rsidRPr="00BE4C1D">
        <w:rPr>
          <w:rFonts w:ascii="Arial" w:hAnsi="Arial" w:cs="Arial"/>
          <w:sz w:val="28"/>
          <w:szCs w:val="28"/>
        </w:rPr>
        <w:t>;</w:t>
      </w:r>
    </w:p>
    <w:p w:rsidR="00D23FBE" w:rsidRPr="00BE4C1D" w:rsidRDefault="005513D7" w:rsidP="007F0D72">
      <w:pPr>
        <w:spacing w:line="360" w:lineRule="auto"/>
        <w:ind w:firstLine="709"/>
        <w:jc w:val="both"/>
        <w:rPr>
          <w:rFonts w:ascii="Arial" w:hAnsi="Arial" w:cs="Arial"/>
        </w:rPr>
      </w:pPr>
      <w:r w:rsidRPr="00BE4C1D">
        <w:rPr>
          <w:rFonts w:ascii="Arial" w:hAnsi="Arial" w:cs="Arial"/>
        </w:rPr>
        <w:t>дополнить приложением 2</w:t>
      </w:r>
      <w:r w:rsidR="00F70FC0" w:rsidRPr="00BE4C1D">
        <w:rPr>
          <w:rFonts w:ascii="Arial" w:hAnsi="Arial" w:cs="Arial"/>
        </w:rPr>
        <w:t xml:space="preserve"> «Целевые показатели Бавлинского </w:t>
      </w:r>
      <w:proofErr w:type="spellStart"/>
      <w:proofErr w:type="gramStart"/>
      <w:r w:rsidR="00F70FC0" w:rsidRPr="00BE4C1D">
        <w:rPr>
          <w:rFonts w:ascii="Arial" w:hAnsi="Arial" w:cs="Arial"/>
        </w:rPr>
        <w:t>муниципаль</w:t>
      </w:r>
      <w:r w:rsidR="007F0D72" w:rsidRPr="00BE4C1D">
        <w:rPr>
          <w:rFonts w:ascii="Arial" w:hAnsi="Arial" w:cs="Arial"/>
        </w:rPr>
        <w:t>-</w:t>
      </w:r>
      <w:r w:rsidR="00F70FC0" w:rsidRPr="00BE4C1D">
        <w:rPr>
          <w:rFonts w:ascii="Arial" w:hAnsi="Arial" w:cs="Arial"/>
        </w:rPr>
        <w:t>ного</w:t>
      </w:r>
      <w:proofErr w:type="spellEnd"/>
      <w:proofErr w:type="gramEnd"/>
      <w:r w:rsidR="00F70FC0" w:rsidRPr="00BE4C1D">
        <w:rPr>
          <w:rFonts w:ascii="Arial" w:hAnsi="Arial" w:cs="Arial"/>
        </w:rPr>
        <w:t xml:space="preserve"> района по потреблен</w:t>
      </w:r>
      <w:r w:rsidRPr="00BE4C1D">
        <w:rPr>
          <w:rFonts w:ascii="Arial" w:hAnsi="Arial" w:cs="Arial"/>
        </w:rPr>
        <w:t>ию объемов энергоресурсов и воды на   2022-</w:t>
      </w:r>
      <w:r w:rsidR="00F70FC0" w:rsidRPr="00BE4C1D">
        <w:rPr>
          <w:rFonts w:ascii="Arial" w:hAnsi="Arial" w:cs="Arial"/>
        </w:rPr>
        <w:t>2025 годы»</w:t>
      </w:r>
      <w:r w:rsidR="00806B68" w:rsidRPr="00BE4C1D">
        <w:rPr>
          <w:rFonts w:ascii="Arial" w:hAnsi="Arial" w:cs="Arial"/>
        </w:rPr>
        <w:t xml:space="preserve"> (прилагается)</w:t>
      </w:r>
      <w:r w:rsidR="007F0D72" w:rsidRPr="00BE4C1D">
        <w:rPr>
          <w:rFonts w:ascii="Arial" w:hAnsi="Arial" w:cs="Arial"/>
        </w:rPr>
        <w:t>.</w:t>
      </w:r>
    </w:p>
    <w:p w:rsidR="00FF1773" w:rsidRPr="00BE4C1D" w:rsidRDefault="006904F0" w:rsidP="00464170">
      <w:pPr>
        <w:spacing w:line="360" w:lineRule="auto"/>
        <w:contextualSpacing/>
        <w:jc w:val="both"/>
        <w:rPr>
          <w:rFonts w:ascii="Arial" w:hAnsi="Arial" w:cs="Arial"/>
        </w:rPr>
      </w:pPr>
      <w:r w:rsidRPr="00BE4C1D">
        <w:rPr>
          <w:rFonts w:ascii="Arial" w:hAnsi="Arial" w:cs="Arial"/>
        </w:rPr>
        <w:tab/>
      </w:r>
      <w:r w:rsidR="005513D7" w:rsidRPr="00BE4C1D">
        <w:rPr>
          <w:rFonts w:ascii="Arial" w:hAnsi="Arial" w:cs="Arial"/>
        </w:rPr>
        <w:t>2</w:t>
      </w:r>
      <w:r w:rsidR="00796A5E" w:rsidRPr="00BE4C1D">
        <w:rPr>
          <w:rFonts w:ascii="Arial" w:hAnsi="Arial" w:cs="Arial"/>
        </w:rPr>
        <w:t xml:space="preserve">. </w:t>
      </w:r>
      <w:r w:rsidR="00B6755B" w:rsidRPr="00BE4C1D">
        <w:rPr>
          <w:rFonts w:ascii="Arial" w:hAnsi="Arial" w:cs="Arial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F1773" w:rsidRPr="00BE4C1D">
        <w:rPr>
          <w:rFonts w:ascii="Arial" w:hAnsi="Arial" w:cs="Arial"/>
        </w:rPr>
        <w:t>(</w:t>
      </w:r>
      <w:hyperlink r:id="rId9" w:history="1">
        <w:r w:rsidR="00FF1773" w:rsidRPr="00BE4C1D">
          <w:rPr>
            <w:rStyle w:val="ae"/>
            <w:rFonts w:ascii="Arial" w:hAnsi="Arial" w:cs="Arial"/>
            <w:color w:val="auto"/>
            <w:u w:val="none"/>
            <w:lang w:val="en-US"/>
          </w:rPr>
          <w:t>http</w:t>
        </w:r>
        <w:r w:rsidR="00FF1773" w:rsidRPr="00BE4C1D">
          <w:rPr>
            <w:rStyle w:val="ae"/>
            <w:rFonts w:ascii="Arial" w:hAnsi="Arial" w:cs="Arial"/>
            <w:color w:val="auto"/>
            <w:u w:val="none"/>
          </w:rPr>
          <w:t>://</w:t>
        </w:r>
        <w:r w:rsidR="00FF1773" w:rsidRPr="00BE4C1D">
          <w:rPr>
            <w:rStyle w:val="ae"/>
            <w:rFonts w:ascii="Arial" w:hAnsi="Arial" w:cs="Arial"/>
            <w:color w:val="auto"/>
            <w:u w:val="none"/>
            <w:lang w:val="en-US"/>
          </w:rPr>
          <w:t>www</w:t>
        </w:r>
        <w:r w:rsidR="00FF1773" w:rsidRPr="00BE4C1D">
          <w:rPr>
            <w:rStyle w:val="ae"/>
            <w:rFonts w:ascii="Arial" w:hAnsi="Arial" w:cs="Arial"/>
            <w:color w:val="auto"/>
            <w:u w:val="none"/>
          </w:rPr>
          <w:t>.</w:t>
        </w:r>
        <w:r w:rsidR="00FF1773" w:rsidRPr="00BE4C1D">
          <w:rPr>
            <w:rStyle w:val="ae"/>
            <w:rFonts w:ascii="Arial" w:hAnsi="Arial" w:cs="Arial"/>
            <w:color w:val="auto"/>
            <w:u w:val="none"/>
            <w:lang w:val="en-US"/>
          </w:rPr>
          <w:t>pravo</w:t>
        </w:r>
        <w:r w:rsidR="00FF1773" w:rsidRPr="00BE4C1D">
          <w:rPr>
            <w:rStyle w:val="ae"/>
            <w:rFonts w:ascii="Arial" w:hAnsi="Arial" w:cs="Arial"/>
            <w:color w:val="auto"/>
            <w:u w:val="none"/>
          </w:rPr>
          <w:t>.</w:t>
        </w:r>
        <w:r w:rsidR="00FF1773" w:rsidRPr="00BE4C1D">
          <w:rPr>
            <w:rStyle w:val="ae"/>
            <w:rFonts w:ascii="Arial" w:hAnsi="Arial" w:cs="Arial"/>
            <w:color w:val="auto"/>
            <w:u w:val="none"/>
            <w:lang w:val="en-US"/>
          </w:rPr>
          <w:t>tatarstan</w:t>
        </w:r>
        <w:r w:rsidR="00FF1773" w:rsidRPr="00BE4C1D">
          <w:rPr>
            <w:rStyle w:val="ae"/>
            <w:rFonts w:ascii="Arial" w:hAnsi="Arial" w:cs="Arial"/>
            <w:color w:val="auto"/>
            <w:u w:val="none"/>
          </w:rPr>
          <w:t>.</w:t>
        </w:r>
        <w:r w:rsidR="00FF1773" w:rsidRPr="00BE4C1D">
          <w:rPr>
            <w:rStyle w:val="ae"/>
            <w:rFonts w:ascii="Arial" w:hAnsi="Arial" w:cs="Arial"/>
            <w:color w:val="auto"/>
            <w:u w:val="none"/>
            <w:lang w:val="en-US"/>
          </w:rPr>
          <w:t>ru</w:t>
        </w:r>
      </w:hyperlink>
      <w:r w:rsidR="005513D7" w:rsidRPr="00BE4C1D">
        <w:rPr>
          <w:rFonts w:ascii="Arial" w:hAnsi="Arial" w:cs="Arial"/>
        </w:rPr>
        <w:t>) и на сайте Бавлинского муниципального района Республики Татарстан (http://www.bavly.tatarstan.ru).</w:t>
      </w:r>
    </w:p>
    <w:p w:rsidR="00111BCD" w:rsidRPr="00BE4C1D" w:rsidRDefault="00690EC8" w:rsidP="00C87CF8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BE4C1D">
        <w:rPr>
          <w:rFonts w:ascii="Arial" w:hAnsi="Arial" w:cs="Arial"/>
        </w:rPr>
        <w:tab/>
      </w:r>
      <w:r w:rsidR="005513D7" w:rsidRPr="00BE4C1D">
        <w:rPr>
          <w:rFonts w:ascii="Arial" w:hAnsi="Arial" w:cs="Arial"/>
        </w:rPr>
        <w:t>3</w:t>
      </w:r>
      <w:r w:rsidR="00FF1773" w:rsidRPr="00BE4C1D">
        <w:rPr>
          <w:rFonts w:ascii="Arial" w:hAnsi="Arial" w:cs="Arial"/>
        </w:rPr>
        <w:t xml:space="preserve">. </w:t>
      </w:r>
      <w:proofErr w:type="gramStart"/>
      <w:r w:rsidR="00514CD5" w:rsidRPr="00BE4C1D">
        <w:rPr>
          <w:rFonts w:ascii="Arial" w:hAnsi="Arial" w:cs="Arial"/>
        </w:rPr>
        <w:t>Контроль за</w:t>
      </w:r>
      <w:proofErr w:type="gramEnd"/>
      <w:r w:rsidR="00514CD5" w:rsidRPr="00BE4C1D">
        <w:rPr>
          <w:rFonts w:ascii="Arial" w:hAnsi="Arial" w:cs="Arial"/>
        </w:rPr>
        <w:t xml:space="preserve"> исполнением настоящего</w:t>
      </w:r>
      <w:r w:rsidR="00F41DE2" w:rsidRPr="00BE4C1D">
        <w:rPr>
          <w:rFonts w:ascii="Arial" w:hAnsi="Arial" w:cs="Arial"/>
        </w:rPr>
        <w:t xml:space="preserve"> </w:t>
      </w:r>
      <w:r w:rsidR="00FD724F" w:rsidRPr="00BE4C1D">
        <w:rPr>
          <w:rFonts w:ascii="Arial" w:hAnsi="Arial" w:cs="Arial"/>
        </w:rPr>
        <w:t>п</w:t>
      </w:r>
      <w:r w:rsidR="00514CD5" w:rsidRPr="00BE4C1D">
        <w:rPr>
          <w:rFonts w:ascii="Arial" w:hAnsi="Arial" w:cs="Arial"/>
        </w:rPr>
        <w:t xml:space="preserve">остановления </w:t>
      </w:r>
      <w:r w:rsidRPr="00BE4C1D">
        <w:rPr>
          <w:rFonts w:ascii="Arial" w:hAnsi="Arial" w:cs="Arial"/>
        </w:rPr>
        <w:t xml:space="preserve">возложить на заместителя руководителя Исполнительного комитета Бавлинского муниципального района по </w:t>
      </w:r>
      <w:r w:rsidR="00464170" w:rsidRPr="00BE4C1D">
        <w:rPr>
          <w:rFonts w:ascii="Arial" w:hAnsi="Arial" w:cs="Arial"/>
        </w:rPr>
        <w:t>экономическому</w:t>
      </w:r>
      <w:r w:rsidRPr="00BE4C1D">
        <w:rPr>
          <w:rFonts w:ascii="Arial" w:hAnsi="Arial" w:cs="Arial"/>
        </w:rPr>
        <w:t xml:space="preserve"> развитию</w:t>
      </w:r>
      <w:r w:rsidR="0026280D" w:rsidRPr="00BE4C1D">
        <w:rPr>
          <w:rFonts w:ascii="Arial" w:hAnsi="Arial" w:cs="Arial"/>
        </w:rPr>
        <w:t>.</w:t>
      </w:r>
    </w:p>
    <w:p w:rsidR="006D57D8" w:rsidRPr="00BE4C1D" w:rsidRDefault="006D57D8" w:rsidP="005513D7">
      <w:pPr>
        <w:spacing w:line="360" w:lineRule="auto"/>
        <w:ind w:firstLine="709"/>
        <w:rPr>
          <w:rFonts w:ascii="Arial" w:hAnsi="Arial" w:cs="Arial"/>
        </w:rPr>
      </w:pPr>
    </w:p>
    <w:p w:rsidR="00690EC8" w:rsidRPr="00BE4C1D" w:rsidRDefault="00690EC8" w:rsidP="005513D7">
      <w:pPr>
        <w:spacing w:line="360" w:lineRule="auto"/>
        <w:ind w:firstLine="709"/>
        <w:rPr>
          <w:rFonts w:ascii="Arial" w:hAnsi="Arial" w:cs="Arial"/>
        </w:rPr>
      </w:pPr>
    </w:p>
    <w:p w:rsidR="00690EC8" w:rsidRPr="00BE4C1D" w:rsidRDefault="00722871" w:rsidP="000779BF">
      <w:pPr>
        <w:ind w:left="708"/>
        <w:jc w:val="both"/>
        <w:rPr>
          <w:rFonts w:ascii="Arial" w:hAnsi="Arial" w:cs="Arial"/>
        </w:rPr>
      </w:pPr>
      <w:r w:rsidRPr="00BE4C1D">
        <w:rPr>
          <w:rFonts w:ascii="Arial" w:hAnsi="Arial" w:cs="Arial"/>
        </w:rPr>
        <w:t xml:space="preserve">   </w:t>
      </w:r>
      <w:r w:rsidR="005513D7" w:rsidRPr="00BE4C1D">
        <w:rPr>
          <w:rFonts w:ascii="Arial" w:hAnsi="Arial" w:cs="Arial"/>
        </w:rPr>
        <w:t xml:space="preserve"> </w:t>
      </w:r>
      <w:proofErr w:type="spellStart"/>
      <w:r w:rsidRPr="00BE4C1D">
        <w:rPr>
          <w:rFonts w:ascii="Arial" w:hAnsi="Arial" w:cs="Arial"/>
        </w:rPr>
        <w:t>И.о</w:t>
      </w:r>
      <w:proofErr w:type="spellEnd"/>
      <w:r w:rsidRPr="00BE4C1D">
        <w:rPr>
          <w:rFonts w:ascii="Arial" w:hAnsi="Arial" w:cs="Arial"/>
        </w:rPr>
        <w:t>. р</w:t>
      </w:r>
      <w:r w:rsidR="001404E1" w:rsidRPr="00BE4C1D">
        <w:rPr>
          <w:rFonts w:ascii="Arial" w:hAnsi="Arial" w:cs="Arial"/>
        </w:rPr>
        <w:t>уководител</w:t>
      </w:r>
      <w:r w:rsidR="000779BF" w:rsidRPr="00BE4C1D">
        <w:rPr>
          <w:rFonts w:ascii="Arial" w:hAnsi="Arial" w:cs="Arial"/>
        </w:rPr>
        <w:t>я</w:t>
      </w:r>
    </w:p>
    <w:p w:rsidR="00690EC8" w:rsidRPr="00BE4C1D" w:rsidRDefault="00690EC8" w:rsidP="00690EC8">
      <w:pPr>
        <w:jc w:val="both"/>
        <w:rPr>
          <w:rFonts w:ascii="Arial" w:hAnsi="Arial" w:cs="Arial"/>
        </w:rPr>
      </w:pPr>
      <w:r w:rsidRPr="00BE4C1D">
        <w:rPr>
          <w:rFonts w:ascii="Arial" w:hAnsi="Arial" w:cs="Arial"/>
        </w:rPr>
        <w:t xml:space="preserve">        Исполнительного комитета</w:t>
      </w:r>
    </w:p>
    <w:p w:rsidR="00240938" w:rsidRPr="00BE4C1D" w:rsidRDefault="00690EC8" w:rsidP="00722871">
      <w:pPr>
        <w:jc w:val="both"/>
        <w:rPr>
          <w:rFonts w:ascii="Arial" w:hAnsi="Arial" w:cs="Arial"/>
        </w:rPr>
      </w:pPr>
      <w:r w:rsidRPr="00BE4C1D">
        <w:rPr>
          <w:rFonts w:ascii="Arial" w:hAnsi="Arial" w:cs="Arial"/>
        </w:rPr>
        <w:t>Ба</w:t>
      </w:r>
      <w:r w:rsidR="00664D19" w:rsidRPr="00BE4C1D">
        <w:rPr>
          <w:rFonts w:ascii="Arial" w:hAnsi="Arial" w:cs="Arial"/>
        </w:rPr>
        <w:t xml:space="preserve">влинского муниципального района                                      </w:t>
      </w:r>
      <w:r w:rsidR="006A296B" w:rsidRPr="00BE4C1D">
        <w:rPr>
          <w:rFonts w:ascii="Arial" w:hAnsi="Arial" w:cs="Arial"/>
        </w:rPr>
        <w:t xml:space="preserve">И.И. </w:t>
      </w:r>
      <w:proofErr w:type="spellStart"/>
      <w:r w:rsidR="00722871" w:rsidRPr="00BE4C1D">
        <w:rPr>
          <w:rFonts w:ascii="Arial" w:hAnsi="Arial" w:cs="Arial"/>
        </w:rPr>
        <w:t>Хуснуллина</w:t>
      </w:r>
      <w:proofErr w:type="spellEnd"/>
    </w:p>
    <w:p w:rsidR="00BE4C1D" w:rsidRPr="00BE4C1D" w:rsidRDefault="00BE4C1D" w:rsidP="00722871">
      <w:pPr>
        <w:jc w:val="both"/>
        <w:rPr>
          <w:rFonts w:ascii="Arial" w:hAnsi="Arial" w:cs="Arial"/>
        </w:rPr>
        <w:sectPr w:rsidR="00BE4C1D" w:rsidRPr="00BE4C1D" w:rsidSect="00BE4C1D">
          <w:headerReference w:type="default" r:id="rId10"/>
          <w:pgSz w:w="11906" w:h="16838" w:code="9"/>
          <w:pgMar w:top="1134" w:right="567" w:bottom="1134" w:left="1134" w:header="720" w:footer="720" w:gutter="0"/>
          <w:cols w:space="708"/>
          <w:titlePg/>
          <w:docGrid w:linePitch="381"/>
        </w:sectPr>
      </w:pPr>
    </w:p>
    <w:p w:rsidR="00BE4C1D" w:rsidRPr="00BE4C1D" w:rsidRDefault="00BE4C1D" w:rsidP="00722871">
      <w:pPr>
        <w:jc w:val="both"/>
        <w:rPr>
          <w:rFonts w:ascii="Arial" w:hAnsi="Arial" w:cs="Arial"/>
        </w:rPr>
      </w:pPr>
    </w:p>
    <w:p w:rsidR="00BE4C1D" w:rsidRPr="00BE4C1D" w:rsidRDefault="00BE4C1D" w:rsidP="00BE4C1D">
      <w:pPr>
        <w:jc w:val="right"/>
        <w:rPr>
          <w:rFonts w:ascii="Arial" w:hAnsi="Arial" w:cs="Arial"/>
        </w:rPr>
      </w:pPr>
      <w:r w:rsidRPr="00BE4C1D">
        <w:rPr>
          <w:rFonts w:ascii="Arial" w:hAnsi="Arial" w:cs="Arial"/>
        </w:rPr>
        <w:t>УТВЕРЖДЕНЫ</w:t>
      </w:r>
    </w:p>
    <w:p w:rsidR="00BE4C1D" w:rsidRPr="00BE4C1D" w:rsidRDefault="00BE4C1D" w:rsidP="00BE4C1D">
      <w:pPr>
        <w:jc w:val="right"/>
        <w:rPr>
          <w:rFonts w:ascii="Arial" w:hAnsi="Arial" w:cs="Arial"/>
        </w:rPr>
      </w:pPr>
      <w:r w:rsidRPr="00BE4C1D">
        <w:rPr>
          <w:rFonts w:ascii="Arial" w:hAnsi="Arial" w:cs="Arial"/>
        </w:rPr>
        <w:t>постановлением</w:t>
      </w:r>
    </w:p>
    <w:p w:rsidR="00BE4C1D" w:rsidRPr="00BE4C1D" w:rsidRDefault="00BE4C1D" w:rsidP="00BE4C1D">
      <w:pPr>
        <w:jc w:val="right"/>
        <w:rPr>
          <w:rFonts w:ascii="Arial" w:hAnsi="Arial" w:cs="Arial"/>
        </w:rPr>
      </w:pPr>
      <w:r w:rsidRPr="00BE4C1D">
        <w:rPr>
          <w:rFonts w:ascii="Arial" w:hAnsi="Arial" w:cs="Arial"/>
        </w:rPr>
        <w:t>Исполнительного комитета</w:t>
      </w:r>
    </w:p>
    <w:p w:rsidR="00BE4C1D" w:rsidRPr="00BE4C1D" w:rsidRDefault="00BE4C1D" w:rsidP="00BE4C1D">
      <w:pPr>
        <w:jc w:val="right"/>
        <w:rPr>
          <w:rFonts w:ascii="Arial" w:hAnsi="Arial" w:cs="Arial"/>
        </w:rPr>
      </w:pPr>
      <w:r w:rsidRPr="00BE4C1D">
        <w:rPr>
          <w:rFonts w:ascii="Arial" w:hAnsi="Arial" w:cs="Arial"/>
        </w:rPr>
        <w:t>Бавлинского муниципального района</w:t>
      </w:r>
    </w:p>
    <w:p w:rsidR="00BE4C1D" w:rsidRPr="00BE4C1D" w:rsidRDefault="00BE4C1D" w:rsidP="00BE4C1D">
      <w:pPr>
        <w:jc w:val="right"/>
        <w:rPr>
          <w:rFonts w:ascii="Arial" w:hAnsi="Arial" w:cs="Arial"/>
        </w:rPr>
      </w:pPr>
      <w:r w:rsidRPr="00BE4C1D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30.09.</w:t>
      </w:r>
      <w:r w:rsidRPr="00BE4C1D">
        <w:rPr>
          <w:rFonts w:ascii="Arial" w:hAnsi="Arial" w:cs="Arial"/>
        </w:rPr>
        <w:t>2022г. №</w:t>
      </w:r>
      <w:r>
        <w:rPr>
          <w:rFonts w:ascii="Arial" w:hAnsi="Arial" w:cs="Arial"/>
        </w:rPr>
        <w:t>199</w:t>
      </w:r>
    </w:p>
    <w:p w:rsidR="00BE4C1D" w:rsidRPr="00BE4C1D" w:rsidRDefault="00BE4C1D" w:rsidP="00BE4C1D">
      <w:pPr>
        <w:spacing w:line="120" w:lineRule="auto"/>
        <w:jc w:val="right"/>
        <w:rPr>
          <w:rFonts w:ascii="Arial" w:hAnsi="Arial" w:cs="Arial"/>
        </w:rPr>
      </w:pPr>
    </w:p>
    <w:p w:rsidR="00BE4C1D" w:rsidRPr="00BE4C1D" w:rsidRDefault="00BE4C1D" w:rsidP="00BE4C1D">
      <w:pPr>
        <w:jc w:val="right"/>
        <w:rPr>
          <w:rFonts w:ascii="Arial" w:hAnsi="Arial" w:cs="Arial"/>
        </w:rPr>
      </w:pPr>
      <w:r w:rsidRPr="00BE4C1D">
        <w:rPr>
          <w:rFonts w:ascii="Arial" w:hAnsi="Arial" w:cs="Arial"/>
        </w:rPr>
        <w:t>«Приложение 1</w:t>
      </w:r>
    </w:p>
    <w:p w:rsidR="00BE4C1D" w:rsidRPr="00BE4C1D" w:rsidRDefault="00BE4C1D" w:rsidP="00BE4C1D">
      <w:pPr>
        <w:jc w:val="right"/>
        <w:rPr>
          <w:rFonts w:ascii="Arial" w:hAnsi="Arial" w:cs="Arial"/>
        </w:rPr>
      </w:pPr>
      <w:r w:rsidRPr="00BE4C1D">
        <w:rPr>
          <w:rFonts w:ascii="Arial" w:hAnsi="Arial" w:cs="Arial"/>
        </w:rPr>
        <w:t>к муниципальной программе</w:t>
      </w:r>
    </w:p>
    <w:p w:rsidR="00BE4C1D" w:rsidRPr="00BE4C1D" w:rsidRDefault="00BE4C1D" w:rsidP="00BE4C1D">
      <w:pPr>
        <w:jc w:val="right"/>
        <w:rPr>
          <w:rFonts w:ascii="Arial" w:hAnsi="Arial" w:cs="Arial"/>
        </w:rPr>
      </w:pPr>
      <w:r w:rsidRPr="00BE4C1D">
        <w:rPr>
          <w:rFonts w:ascii="Arial" w:hAnsi="Arial" w:cs="Arial"/>
        </w:rPr>
        <w:t>«Энергосбережение и повышение</w:t>
      </w:r>
    </w:p>
    <w:p w:rsidR="00BE4C1D" w:rsidRPr="00BE4C1D" w:rsidRDefault="00BE4C1D" w:rsidP="00BE4C1D">
      <w:pPr>
        <w:jc w:val="right"/>
        <w:rPr>
          <w:rFonts w:ascii="Arial" w:hAnsi="Arial" w:cs="Arial"/>
        </w:rPr>
      </w:pPr>
      <w:proofErr w:type="spellStart"/>
      <w:r w:rsidRPr="00BE4C1D">
        <w:rPr>
          <w:rFonts w:ascii="Arial" w:hAnsi="Arial" w:cs="Arial"/>
        </w:rPr>
        <w:t>энергоэффективности</w:t>
      </w:r>
      <w:proofErr w:type="spellEnd"/>
      <w:r w:rsidRPr="00BE4C1D">
        <w:rPr>
          <w:rFonts w:ascii="Arial" w:hAnsi="Arial" w:cs="Arial"/>
        </w:rPr>
        <w:t xml:space="preserve"> в Бавлинском</w:t>
      </w:r>
    </w:p>
    <w:p w:rsidR="00BE4C1D" w:rsidRPr="00BE4C1D" w:rsidRDefault="00BE4C1D" w:rsidP="00BE4C1D">
      <w:pPr>
        <w:jc w:val="right"/>
        <w:rPr>
          <w:rFonts w:ascii="Arial" w:hAnsi="Arial" w:cs="Arial"/>
        </w:rPr>
      </w:pPr>
      <w:r w:rsidRPr="00BE4C1D">
        <w:rPr>
          <w:rFonts w:ascii="Arial" w:hAnsi="Arial" w:cs="Arial"/>
        </w:rPr>
        <w:t xml:space="preserve">муниципальном </w:t>
      </w:r>
      <w:proofErr w:type="gramStart"/>
      <w:r w:rsidRPr="00BE4C1D">
        <w:rPr>
          <w:rFonts w:ascii="Arial" w:hAnsi="Arial" w:cs="Arial"/>
        </w:rPr>
        <w:t>районе</w:t>
      </w:r>
      <w:proofErr w:type="gramEnd"/>
      <w:r w:rsidRPr="00BE4C1D">
        <w:rPr>
          <w:rFonts w:ascii="Arial" w:hAnsi="Arial" w:cs="Arial"/>
        </w:rPr>
        <w:t xml:space="preserve"> Республики</w:t>
      </w:r>
    </w:p>
    <w:p w:rsidR="00BE4C1D" w:rsidRPr="00BE4C1D" w:rsidRDefault="00BE4C1D" w:rsidP="00BE4C1D">
      <w:pPr>
        <w:jc w:val="right"/>
        <w:rPr>
          <w:rFonts w:ascii="Arial" w:hAnsi="Arial" w:cs="Arial"/>
        </w:rPr>
      </w:pPr>
      <w:r w:rsidRPr="00BE4C1D">
        <w:rPr>
          <w:rFonts w:ascii="Arial" w:hAnsi="Arial" w:cs="Arial"/>
        </w:rPr>
        <w:t>Татарстан на 2021-2025 годы»</w:t>
      </w:r>
    </w:p>
    <w:p w:rsidR="00BE4C1D" w:rsidRPr="00BE4C1D" w:rsidRDefault="00BE4C1D" w:rsidP="00BE4C1D">
      <w:pPr>
        <w:jc w:val="right"/>
        <w:rPr>
          <w:rFonts w:ascii="Arial" w:hAnsi="Arial" w:cs="Arial"/>
        </w:rPr>
      </w:pPr>
    </w:p>
    <w:p w:rsidR="00BE4C1D" w:rsidRPr="00BE4C1D" w:rsidRDefault="00BE4C1D" w:rsidP="00BE4C1D">
      <w:pPr>
        <w:jc w:val="center"/>
        <w:rPr>
          <w:rFonts w:ascii="Arial" w:hAnsi="Arial" w:cs="Arial"/>
        </w:rPr>
      </w:pPr>
      <w:r w:rsidRPr="00BE4C1D">
        <w:rPr>
          <w:rFonts w:ascii="Arial" w:hAnsi="Arial" w:cs="Arial"/>
        </w:rPr>
        <w:t>Основные программные мероприятия на 2022-2025 годы</w:t>
      </w:r>
    </w:p>
    <w:p w:rsidR="00BE4C1D" w:rsidRPr="00BE4C1D" w:rsidRDefault="00BE4C1D" w:rsidP="00BE4C1D">
      <w:pPr>
        <w:jc w:val="center"/>
        <w:rPr>
          <w:rFonts w:ascii="Arial" w:hAnsi="Arial" w:cs="Arial"/>
        </w:rPr>
      </w:pPr>
    </w:p>
    <w:tbl>
      <w:tblPr>
        <w:tblStyle w:val="af"/>
        <w:tblW w:w="14595" w:type="dxa"/>
        <w:tblLayout w:type="fixed"/>
        <w:tblLook w:val="04A0" w:firstRow="1" w:lastRow="0" w:firstColumn="1" w:lastColumn="0" w:noHBand="0" w:noVBand="1"/>
      </w:tblPr>
      <w:tblGrid>
        <w:gridCol w:w="561"/>
        <w:gridCol w:w="3828"/>
        <w:gridCol w:w="1984"/>
        <w:gridCol w:w="1985"/>
        <w:gridCol w:w="2126"/>
        <w:gridCol w:w="2268"/>
        <w:gridCol w:w="1843"/>
      </w:tblGrid>
      <w:tr w:rsidR="00BE4C1D" w:rsidRPr="00BE4C1D" w:rsidTr="00BE4C1D">
        <w:trPr>
          <w:trHeight w:val="55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eastAsia="en-US"/>
              </w:rPr>
            </w:pPr>
            <w:r w:rsidRPr="00BE4C1D">
              <w:rPr>
                <w:rFonts w:ascii="Arial" w:hAnsi="Arial" w:cs="Arial"/>
              </w:rPr>
              <w:t xml:space="preserve">№ </w:t>
            </w:r>
            <w:proofErr w:type="gramStart"/>
            <w:r w:rsidRPr="00BE4C1D">
              <w:rPr>
                <w:rFonts w:ascii="Arial" w:hAnsi="Arial" w:cs="Arial"/>
              </w:rPr>
              <w:t>п</w:t>
            </w:r>
            <w:proofErr w:type="gramEnd"/>
            <w:r w:rsidRPr="00BE4C1D">
              <w:rPr>
                <w:rFonts w:ascii="Arial" w:hAnsi="Arial" w:cs="Arial"/>
              </w:rPr>
              <w:t>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Наименование</w:t>
            </w:r>
          </w:p>
          <w:p w:rsidR="00BE4C1D" w:rsidRPr="00BE4C1D" w:rsidRDefault="00BE4C1D">
            <w:pPr>
              <w:jc w:val="center"/>
              <w:rPr>
                <w:rFonts w:ascii="Arial" w:hAnsi="Arial" w:cs="Arial"/>
                <w:lang w:eastAsia="en-US"/>
              </w:rPr>
            </w:pPr>
            <w:r w:rsidRPr="00BE4C1D">
              <w:rPr>
                <w:rFonts w:ascii="Arial" w:hAnsi="Arial" w:cs="Arial"/>
              </w:rPr>
              <w:t>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eastAsia="en-US"/>
              </w:rPr>
            </w:pPr>
            <w:r w:rsidRPr="00BE4C1D">
              <w:rPr>
                <w:rFonts w:ascii="Arial" w:hAnsi="Arial" w:cs="Arial"/>
              </w:rPr>
              <w:t>Сроки реализации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Финансовые затраты</w:t>
            </w:r>
          </w:p>
          <w:p w:rsidR="00BE4C1D" w:rsidRPr="00BE4C1D" w:rsidRDefault="00BE4C1D">
            <w:pPr>
              <w:jc w:val="center"/>
              <w:rPr>
                <w:rFonts w:ascii="Arial" w:hAnsi="Arial" w:cs="Arial"/>
                <w:lang w:eastAsia="en-US"/>
              </w:rPr>
            </w:pPr>
            <w:r w:rsidRPr="00BE4C1D">
              <w:rPr>
                <w:rFonts w:ascii="Arial" w:hAnsi="Arial" w:cs="Arial"/>
              </w:rPr>
              <w:t>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eastAsia="en-US"/>
              </w:rPr>
            </w:pPr>
            <w:r w:rsidRPr="00BE4C1D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eastAsia="en-US"/>
              </w:rPr>
            </w:pPr>
            <w:r w:rsidRPr="00BE4C1D">
              <w:rPr>
                <w:rFonts w:ascii="Arial" w:hAnsi="Arial" w:cs="Arial"/>
              </w:rPr>
              <w:t>Экономия топливно-энергетических ресурсов</w:t>
            </w:r>
          </w:p>
        </w:tc>
      </w:tr>
      <w:tr w:rsidR="00BE4C1D" w:rsidRPr="00BE4C1D" w:rsidTr="00BE4C1D">
        <w:trPr>
          <w:trHeight w:val="552"/>
        </w:trPr>
        <w:tc>
          <w:tcPr>
            <w:tcW w:w="14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1D" w:rsidRPr="00BE4C1D" w:rsidRDefault="00BE4C1D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1D" w:rsidRPr="00BE4C1D" w:rsidRDefault="00BE4C1D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1D" w:rsidRPr="00BE4C1D" w:rsidRDefault="00BE4C1D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1D" w:rsidRPr="00BE4C1D" w:rsidRDefault="00BE4C1D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1D" w:rsidRPr="00BE4C1D" w:rsidRDefault="00BE4C1D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в натуральном выражении</w:t>
            </w:r>
          </w:p>
          <w:p w:rsidR="00BE4C1D" w:rsidRPr="00BE4C1D" w:rsidRDefault="00BE4C1D">
            <w:pPr>
              <w:jc w:val="center"/>
              <w:rPr>
                <w:rFonts w:ascii="Arial" w:hAnsi="Arial" w:cs="Arial"/>
                <w:lang w:eastAsia="en-US"/>
              </w:rPr>
            </w:pPr>
            <w:r w:rsidRPr="00BE4C1D">
              <w:rPr>
                <w:rFonts w:ascii="Arial" w:hAnsi="Arial" w:cs="Arial"/>
              </w:rPr>
              <w:t>(</w:t>
            </w:r>
            <w:proofErr w:type="spellStart"/>
            <w:r w:rsidRPr="00BE4C1D">
              <w:rPr>
                <w:rFonts w:ascii="Arial" w:hAnsi="Arial" w:cs="Arial"/>
              </w:rPr>
              <w:t>кВтч</w:t>
            </w:r>
            <w:proofErr w:type="spellEnd"/>
            <w:r w:rsidRPr="00BE4C1D">
              <w:rPr>
                <w:rFonts w:ascii="Arial" w:hAnsi="Arial" w:cs="Arial"/>
              </w:rPr>
              <w:t xml:space="preserve">, Гкал, </w:t>
            </w:r>
            <w:proofErr w:type="spellStart"/>
            <w:r w:rsidRPr="00BE4C1D">
              <w:rPr>
                <w:rFonts w:ascii="Arial" w:hAnsi="Arial" w:cs="Arial"/>
              </w:rPr>
              <w:t>куб.м</w:t>
            </w:r>
            <w:proofErr w:type="spellEnd"/>
            <w:r w:rsidRPr="00BE4C1D">
              <w:rPr>
                <w:rFonts w:ascii="Arial" w:hAnsi="Arial" w:cs="Arial"/>
              </w:rPr>
              <w:t>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eastAsia="en-US"/>
              </w:rPr>
            </w:pPr>
            <w:r w:rsidRPr="00BE4C1D">
              <w:rPr>
                <w:rFonts w:ascii="Arial" w:hAnsi="Arial" w:cs="Arial"/>
              </w:rPr>
              <w:t>в стоимостном выражении (тыс. руб.)</w:t>
            </w:r>
          </w:p>
        </w:tc>
      </w:tr>
      <w:tr w:rsidR="00BE4C1D" w:rsidRPr="00BE4C1D" w:rsidTr="00BE4C1D">
        <w:trPr>
          <w:trHeight w:val="425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eastAsia="en-US"/>
              </w:rPr>
            </w:pPr>
            <w:r w:rsidRPr="00BE4C1D">
              <w:rPr>
                <w:rFonts w:ascii="Arial" w:hAnsi="Arial" w:cs="Arial"/>
              </w:rPr>
              <w:t>Жилищный фонд Бавлинского муниципального района</w:t>
            </w:r>
          </w:p>
        </w:tc>
      </w:tr>
      <w:tr w:rsidR="00BE4C1D" w:rsidRPr="00BE4C1D" w:rsidTr="00BE4C1D">
        <w:trPr>
          <w:trHeight w:val="11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1D" w:rsidRPr="00BE4C1D" w:rsidRDefault="00BE4C1D" w:rsidP="00BE4C1D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contextualSpacing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  <w:r w:rsidRPr="00BE4C1D">
              <w:rPr>
                <w:rFonts w:ascii="Arial" w:hAnsi="Arial" w:cs="Arial"/>
              </w:rPr>
              <w:t>Утепление фасадов, установка пластиковых окон, утепление дверей в многоквартирных домах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2022г.</w:t>
            </w:r>
          </w:p>
          <w:p w:rsidR="00BE4C1D" w:rsidRPr="00BE4C1D" w:rsidRDefault="00BE4C1D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2023г.</w:t>
            </w:r>
          </w:p>
          <w:p w:rsidR="00BE4C1D" w:rsidRPr="00BE4C1D" w:rsidRDefault="00BE4C1D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2024г.</w:t>
            </w:r>
          </w:p>
          <w:p w:rsidR="00BE4C1D" w:rsidRPr="00BE4C1D" w:rsidRDefault="00BE4C1D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BE4C1D">
              <w:rPr>
                <w:rFonts w:ascii="Arial" w:hAnsi="Arial" w:cs="Arial"/>
              </w:rPr>
              <w:t>2025г.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contextualSpacing/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14 205,96</w:t>
            </w:r>
          </w:p>
          <w:p w:rsidR="00BE4C1D" w:rsidRPr="00BE4C1D" w:rsidRDefault="00BE4C1D">
            <w:pPr>
              <w:contextualSpacing/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8 630,00</w:t>
            </w:r>
          </w:p>
          <w:p w:rsidR="00BE4C1D" w:rsidRPr="00BE4C1D" w:rsidRDefault="00BE4C1D">
            <w:pPr>
              <w:contextualSpacing/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9 200,00</w:t>
            </w:r>
          </w:p>
          <w:p w:rsidR="00BE4C1D" w:rsidRPr="00BE4C1D" w:rsidRDefault="00BE4C1D">
            <w:pPr>
              <w:contextualSpacing/>
              <w:jc w:val="center"/>
              <w:rPr>
                <w:rFonts w:ascii="Arial" w:hAnsi="Arial" w:cs="Arial"/>
                <w:highlight w:val="yellow"/>
                <w:lang w:val="en-US" w:eastAsia="en-US"/>
              </w:rPr>
            </w:pPr>
            <w:r w:rsidRPr="00BE4C1D">
              <w:rPr>
                <w:rFonts w:ascii="Arial" w:hAnsi="Arial" w:cs="Arial"/>
              </w:rPr>
              <w:t>11 600,00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contextualSpacing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  <w:r w:rsidRPr="00BE4C1D">
              <w:rPr>
                <w:rFonts w:ascii="Arial" w:hAnsi="Arial" w:cs="Arial"/>
              </w:rPr>
              <w:t>бюджет РТ, местный бюджет, внебюджетные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contextualSpacing/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138,0 Гкал</w:t>
            </w:r>
          </w:p>
          <w:p w:rsidR="00BE4C1D" w:rsidRPr="00BE4C1D" w:rsidRDefault="00BE4C1D">
            <w:pPr>
              <w:contextualSpacing/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154,0 Гкал</w:t>
            </w:r>
          </w:p>
          <w:p w:rsidR="00BE4C1D" w:rsidRPr="00BE4C1D" w:rsidRDefault="00BE4C1D">
            <w:pPr>
              <w:contextualSpacing/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154,0 Гкал</w:t>
            </w:r>
          </w:p>
          <w:p w:rsidR="00BE4C1D" w:rsidRPr="00BE4C1D" w:rsidRDefault="00BE4C1D">
            <w:pPr>
              <w:contextualSpacing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  <w:r w:rsidRPr="00BE4C1D">
              <w:rPr>
                <w:rFonts w:ascii="Arial" w:hAnsi="Arial" w:cs="Arial"/>
              </w:rPr>
              <w:t>154,0 Гкал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contextualSpacing/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291,49</w:t>
            </w:r>
          </w:p>
          <w:p w:rsidR="00BE4C1D" w:rsidRPr="00BE4C1D" w:rsidRDefault="00BE4C1D">
            <w:pPr>
              <w:contextualSpacing/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325,28</w:t>
            </w:r>
          </w:p>
          <w:p w:rsidR="00BE4C1D" w:rsidRPr="00BE4C1D" w:rsidRDefault="00BE4C1D">
            <w:pPr>
              <w:contextualSpacing/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325,28</w:t>
            </w:r>
          </w:p>
          <w:p w:rsidR="00BE4C1D" w:rsidRPr="00BE4C1D" w:rsidRDefault="00BE4C1D">
            <w:pPr>
              <w:contextualSpacing/>
              <w:jc w:val="center"/>
              <w:rPr>
                <w:rFonts w:ascii="Arial" w:hAnsi="Arial" w:cs="Arial"/>
                <w:highlight w:val="yellow"/>
                <w:lang w:val="en-US" w:eastAsia="en-US"/>
              </w:rPr>
            </w:pPr>
            <w:r w:rsidRPr="00BE4C1D">
              <w:rPr>
                <w:rFonts w:ascii="Arial" w:hAnsi="Arial" w:cs="Arial"/>
              </w:rPr>
              <w:t>325,28</w:t>
            </w:r>
          </w:p>
        </w:tc>
      </w:tr>
      <w:tr w:rsidR="00BE4C1D" w:rsidRPr="00BE4C1D" w:rsidTr="00BE4C1D">
        <w:trPr>
          <w:trHeight w:val="1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1D" w:rsidRPr="00BE4C1D" w:rsidRDefault="00BE4C1D" w:rsidP="00BE4C1D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contextualSpacing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  <w:r w:rsidRPr="00BE4C1D">
              <w:rPr>
                <w:rFonts w:ascii="Arial" w:hAnsi="Arial" w:cs="Arial"/>
                <w:snapToGrid w:val="0"/>
              </w:rPr>
              <w:t>Замена сетей электроснабжения, установка светодиодных светильников в многоквартирных домах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2022г.</w:t>
            </w:r>
          </w:p>
          <w:p w:rsidR="00BE4C1D" w:rsidRPr="00BE4C1D" w:rsidRDefault="00BE4C1D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2023г.</w:t>
            </w:r>
          </w:p>
          <w:p w:rsidR="00BE4C1D" w:rsidRPr="00BE4C1D" w:rsidRDefault="00BE4C1D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2024г.</w:t>
            </w:r>
          </w:p>
          <w:p w:rsidR="00BE4C1D" w:rsidRPr="00BE4C1D" w:rsidRDefault="00BE4C1D">
            <w:pPr>
              <w:jc w:val="center"/>
              <w:rPr>
                <w:rFonts w:ascii="Arial" w:hAnsi="Arial" w:cs="Arial"/>
                <w:highlight w:val="yellow"/>
                <w:lang w:eastAsia="en-US"/>
              </w:rPr>
            </w:pPr>
            <w:r w:rsidRPr="00BE4C1D">
              <w:rPr>
                <w:rFonts w:ascii="Arial" w:hAnsi="Arial" w:cs="Arial"/>
              </w:rPr>
              <w:t>2025г.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contextualSpacing/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6 675,80</w:t>
            </w:r>
          </w:p>
          <w:p w:rsidR="00BE4C1D" w:rsidRPr="00BE4C1D" w:rsidRDefault="00BE4C1D">
            <w:pPr>
              <w:contextualSpacing/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1 140,00</w:t>
            </w:r>
          </w:p>
          <w:p w:rsidR="00BE4C1D" w:rsidRPr="00BE4C1D" w:rsidRDefault="00BE4C1D">
            <w:pPr>
              <w:contextualSpacing/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1 225,00</w:t>
            </w:r>
          </w:p>
          <w:p w:rsidR="00BE4C1D" w:rsidRPr="00BE4C1D" w:rsidRDefault="00BE4C1D">
            <w:pPr>
              <w:contextualSpacing/>
              <w:jc w:val="center"/>
              <w:rPr>
                <w:rFonts w:ascii="Arial" w:hAnsi="Arial" w:cs="Arial"/>
                <w:highlight w:val="yellow"/>
                <w:lang w:val="en-US" w:eastAsia="en-US"/>
              </w:rPr>
            </w:pPr>
            <w:r w:rsidRPr="00BE4C1D">
              <w:rPr>
                <w:rFonts w:ascii="Arial" w:hAnsi="Arial" w:cs="Arial"/>
              </w:rPr>
              <w:t>760,26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contextualSpacing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  <w:r w:rsidRPr="00BE4C1D">
              <w:rPr>
                <w:rFonts w:ascii="Arial" w:hAnsi="Arial" w:cs="Arial"/>
              </w:rPr>
              <w:t>бюджет РТ, местный бюджет, внебюджетные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contextualSpacing/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 xml:space="preserve">5560,0 </w:t>
            </w:r>
            <w:proofErr w:type="spellStart"/>
            <w:r w:rsidRPr="00BE4C1D">
              <w:rPr>
                <w:rFonts w:ascii="Arial" w:hAnsi="Arial" w:cs="Arial"/>
              </w:rPr>
              <w:t>кВтч</w:t>
            </w:r>
            <w:proofErr w:type="spellEnd"/>
          </w:p>
          <w:p w:rsidR="00BE4C1D" w:rsidRPr="00BE4C1D" w:rsidRDefault="00BE4C1D">
            <w:pPr>
              <w:contextualSpacing/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 xml:space="preserve">6200,0 </w:t>
            </w:r>
            <w:proofErr w:type="spellStart"/>
            <w:r w:rsidRPr="00BE4C1D">
              <w:rPr>
                <w:rFonts w:ascii="Arial" w:hAnsi="Arial" w:cs="Arial"/>
              </w:rPr>
              <w:t>кВтч</w:t>
            </w:r>
            <w:proofErr w:type="spellEnd"/>
          </w:p>
          <w:p w:rsidR="00BE4C1D" w:rsidRPr="00BE4C1D" w:rsidRDefault="00BE4C1D">
            <w:pPr>
              <w:contextualSpacing/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 xml:space="preserve">6200,0 </w:t>
            </w:r>
            <w:proofErr w:type="spellStart"/>
            <w:r w:rsidRPr="00BE4C1D">
              <w:rPr>
                <w:rFonts w:ascii="Arial" w:hAnsi="Arial" w:cs="Arial"/>
              </w:rPr>
              <w:t>кВтч</w:t>
            </w:r>
            <w:proofErr w:type="spellEnd"/>
          </w:p>
          <w:p w:rsidR="00BE4C1D" w:rsidRPr="00BE4C1D" w:rsidRDefault="00BE4C1D">
            <w:pPr>
              <w:contextualSpacing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  <w:r w:rsidRPr="00BE4C1D">
              <w:rPr>
                <w:rFonts w:ascii="Arial" w:hAnsi="Arial" w:cs="Arial"/>
              </w:rPr>
              <w:t xml:space="preserve">6200,0 </w:t>
            </w:r>
            <w:proofErr w:type="spellStart"/>
            <w:r w:rsidRPr="00BE4C1D">
              <w:rPr>
                <w:rFonts w:ascii="Arial" w:hAnsi="Arial" w:cs="Arial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contextualSpacing/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21,85</w:t>
            </w:r>
          </w:p>
          <w:p w:rsidR="00BE4C1D" w:rsidRPr="00BE4C1D" w:rsidRDefault="00BE4C1D">
            <w:pPr>
              <w:contextualSpacing/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24,37</w:t>
            </w:r>
          </w:p>
          <w:p w:rsidR="00BE4C1D" w:rsidRPr="00BE4C1D" w:rsidRDefault="00BE4C1D">
            <w:pPr>
              <w:contextualSpacing/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24,37</w:t>
            </w:r>
          </w:p>
          <w:p w:rsidR="00BE4C1D" w:rsidRPr="00BE4C1D" w:rsidRDefault="00BE4C1D">
            <w:pPr>
              <w:contextualSpacing/>
              <w:jc w:val="center"/>
              <w:rPr>
                <w:rFonts w:ascii="Arial" w:hAnsi="Arial" w:cs="Arial"/>
                <w:highlight w:val="yellow"/>
                <w:lang w:val="en-US" w:eastAsia="en-US"/>
              </w:rPr>
            </w:pPr>
            <w:r w:rsidRPr="00BE4C1D">
              <w:rPr>
                <w:rFonts w:ascii="Arial" w:hAnsi="Arial" w:cs="Arial"/>
              </w:rPr>
              <w:t>24,37</w:t>
            </w:r>
          </w:p>
        </w:tc>
      </w:tr>
      <w:tr w:rsidR="00BE4C1D" w:rsidRPr="00BE4C1D" w:rsidTr="00BE4C1D">
        <w:trPr>
          <w:trHeight w:val="427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1D" w:rsidRPr="00BE4C1D" w:rsidRDefault="00BE4C1D">
            <w:pPr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BE4C1D">
              <w:rPr>
                <w:rFonts w:ascii="Arial" w:hAnsi="Arial" w:cs="Arial"/>
              </w:rPr>
              <w:t xml:space="preserve">Филиал ООО «Газпром </w:t>
            </w:r>
            <w:proofErr w:type="spellStart"/>
            <w:r w:rsidRPr="00BE4C1D">
              <w:rPr>
                <w:rFonts w:ascii="Arial" w:hAnsi="Arial" w:cs="Arial"/>
              </w:rPr>
              <w:t>теплоэнерго</w:t>
            </w:r>
            <w:proofErr w:type="spellEnd"/>
            <w:r w:rsidRPr="00BE4C1D">
              <w:rPr>
                <w:rFonts w:ascii="Arial" w:hAnsi="Arial" w:cs="Arial"/>
              </w:rPr>
              <w:t xml:space="preserve"> Казань» «Бавлинский»</w:t>
            </w:r>
          </w:p>
        </w:tc>
      </w:tr>
      <w:tr w:rsidR="00BE4C1D" w:rsidRPr="00BE4C1D" w:rsidTr="00BE4C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1D" w:rsidRPr="00BE4C1D" w:rsidRDefault="00BE4C1D" w:rsidP="00BE4C1D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rPr>
                <w:rFonts w:ascii="Arial" w:hAnsi="Arial" w:cs="Arial"/>
                <w:lang w:eastAsia="en-US"/>
              </w:rPr>
            </w:pPr>
            <w:r w:rsidRPr="00BE4C1D">
              <w:rPr>
                <w:rFonts w:ascii="Arial" w:hAnsi="Arial" w:cs="Arial"/>
              </w:rPr>
              <w:t>Модернизация узлов учета газа в соответствии с требованиями действующих нормативных документов (котельные №№ 10, 15, 17, 26, 27, 28, 29, ЦРБ)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eastAsia="en-US"/>
              </w:rPr>
            </w:pPr>
            <w:r w:rsidRPr="00BE4C1D">
              <w:rPr>
                <w:rFonts w:ascii="Arial" w:hAnsi="Arial" w:cs="Arial"/>
              </w:rPr>
              <w:t>2022г.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BE4C1D">
              <w:rPr>
                <w:rFonts w:ascii="Arial" w:hAnsi="Arial" w:cs="Arial"/>
              </w:rPr>
              <w:t>1228,69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BE4C1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BE4C1D"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BE4C1D">
              <w:rPr>
                <w:rFonts w:ascii="Arial" w:hAnsi="Arial" w:cs="Arial"/>
              </w:rPr>
              <w:t>-</w:t>
            </w:r>
          </w:p>
        </w:tc>
      </w:tr>
      <w:tr w:rsidR="00BE4C1D" w:rsidRPr="00BE4C1D" w:rsidTr="00BE4C1D">
        <w:trPr>
          <w:trHeight w:val="14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1D" w:rsidRPr="00BE4C1D" w:rsidRDefault="00BE4C1D" w:rsidP="00BE4C1D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rPr>
                <w:rFonts w:ascii="Arial" w:hAnsi="Arial" w:cs="Arial"/>
                <w:lang w:eastAsia="en-US"/>
              </w:rPr>
            </w:pPr>
            <w:r w:rsidRPr="00BE4C1D">
              <w:rPr>
                <w:rFonts w:ascii="Arial" w:hAnsi="Arial" w:cs="Arial"/>
              </w:rPr>
              <w:t>Модернизация узлов учета газа в соответствии с требованиями действующих нормативных документов (котельные №№ 10, 15, 17, 26, 27, 28, 29, ЦРБ)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eastAsia="en-US"/>
              </w:rPr>
            </w:pPr>
            <w:r w:rsidRPr="00BE4C1D">
              <w:rPr>
                <w:rFonts w:ascii="Arial" w:hAnsi="Arial" w:cs="Arial"/>
              </w:rPr>
              <w:t>2023г.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BE4C1D">
              <w:rPr>
                <w:rFonts w:ascii="Arial" w:hAnsi="Arial" w:cs="Arial"/>
              </w:rPr>
              <w:t>1472,20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BE4C1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BE4C1D"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BE4C1D">
              <w:rPr>
                <w:rFonts w:ascii="Arial" w:hAnsi="Arial" w:cs="Arial"/>
              </w:rPr>
              <w:t>-</w:t>
            </w:r>
          </w:p>
        </w:tc>
      </w:tr>
      <w:tr w:rsidR="00BE4C1D" w:rsidRPr="00BE4C1D" w:rsidTr="00BE4C1D">
        <w:trPr>
          <w:trHeight w:val="539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eastAsia="en-US"/>
              </w:rPr>
            </w:pPr>
            <w:r w:rsidRPr="00BE4C1D">
              <w:rPr>
                <w:rFonts w:ascii="Arial" w:hAnsi="Arial" w:cs="Arial"/>
              </w:rPr>
              <w:t>МБДОУ «Детский сад №5 «</w:t>
            </w:r>
            <w:proofErr w:type="spellStart"/>
            <w:r w:rsidRPr="00BE4C1D">
              <w:rPr>
                <w:rFonts w:ascii="Arial" w:hAnsi="Arial" w:cs="Arial"/>
              </w:rPr>
              <w:t>Бэлэкэч</w:t>
            </w:r>
            <w:proofErr w:type="spellEnd"/>
            <w:r w:rsidRPr="00BE4C1D">
              <w:rPr>
                <w:rFonts w:ascii="Arial" w:hAnsi="Arial" w:cs="Arial"/>
              </w:rPr>
              <w:t>»</w:t>
            </w:r>
          </w:p>
        </w:tc>
      </w:tr>
      <w:tr w:rsidR="00BE4C1D" w:rsidRPr="00BE4C1D" w:rsidTr="00BE4C1D">
        <w:trPr>
          <w:trHeight w:val="4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1D" w:rsidRPr="00BE4C1D" w:rsidRDefault="00BE4C1D" w:rsidP="00BE4C1D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rPr>
                <w:rFonts w:ascii="Arial" w:hAnsi="Arial" w:cs="Arial"/>
                <w:lang w:val="en-US" w:eastAsia="en-US"/>
              </w:rPr>
            </w:pPr>
            <w:r w:rsidRPr="00BE4C1D">
              <w:rPr>
                <w:rFonts w:ascii="Arial" w:hAnsi="Arial" w:cs="Arial"/>
              </w:rPr>
              <w:t>Замена светильников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eastAsia="en-US"/>
              </w:rPr>
            </w:pPr>
            <w:r w:rsidRPr="00BE4C1D">
              <w:rPr>
                <w:rFonts w:ascii="Arial" w:hAnsi="Arial" w:cs="Arial"/>
              </w:rPr>
              <w:t>2023г.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BE4C1D">
              <w:rPr>
                <w:rFonts w:ascii="Arial" w:hAnsi="Arial" w:cs="Arial"/>
              </w:rPr>
              <w:t>15,0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BE4C1D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BE4C1D">
              <w:rPr>
                <w:rFonts w:ascii="Arial" w:hAnsi="Arial" w:cs="Arial"/>
              </w:rPr>
              <w:t xml:space="preserve">70,0 </w:t>
            </w:r>
            <w:proofErr w:type="spellStart"/>
            <w:r w:rsidRPr="00BE4C1D">
              <w:rPr>
                <w:rFonts w:ascii="Arial" w:hAnsi="Arial" w:cs="Arial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eastAsia="en-US"/>
              </w:rPr>
            </w:pPr>
            <w:r w:rsidRPr="00BE4C1D">
              <w:rPr>
                <w:rFonts w:ascii="Arial" w:hAnsi="Arial" w:cs="Arial"/>
              </w:rPr>
              <w:t>-</w:t>
            </w:r>
          </w:p>
        </w:tc>
      </w:tr>
      <w:tr w:rsidR="00BE4C1D" w:rsidRPr="00BE4C1D" w:rsidTr="00BE4C1D">
        <w:trPr>
          <w:trHeight w:val="565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eastAsia="en-US"/>
              </w:rPr>
            </w:pPr>
            <w:r w:rsidRPr="00BE4C1D">
              <w:rPr>
                <w:rFonts w:ascii="Arial" w:hAnsi="Arial" w:cs="Arial"/>
              </w:rPr>
              <w:t>МБОУ «Средняя общеобразовательная школа №6»</w:t>
            </w:r>
          </w:p>
        </w:tc>
      </w:tr>
      <w:tr w:rsidR="00BE4C1D" w:rsidRPr="00BE4C1D" w:rsidTr="00BE4C1D">
        <w:trPr>
          <w:trHeight w:val="4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1D" w:rsidRPr="00BE4C1D" w:rsidRDefault="00BE4C1D" w:rsidP="00BE4C1D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rPr>
                <w:rFonts w:ascii="Arial" w:hAnsi="Arial" w:cs="Arial"/>
                <w:lang w:val="en-US" w:eastAsia="en-US"/>
              </w:rPr>
            </w:pPr>
            <w:r w:rsidRPr="00BE4C1D">
              <w:rPr>
                <w:rFonts w:ascii="Arial" w:hAnsi="Arial" w:cs="Arial"/>
              </w:rPr>
              <w:t>Замена светильников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eastAsia="en-US"/>
              </w:rPr>
            </w:pPr>
            <w:r w:rsidRPr="00BE4C1D">
              <w:rPr>
                <w:rFonts w:ascii="Arial" w:hAnsi="Arial" w:cs="Arial"/>
              </w:rPr>
              <w:t>2023г.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BE4C1D">
              <w:rPr>
                <w:rFonts w:ascii="Arial" w:hAnsi="Arial" w:cs="Arial"/>
              </w:rPr>
              <w:t>15,0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BE4C1D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BE4C1D">
              <w:rPr>
                <w:rFonts w:ascii="Arial" w:hAnsi="Arial" w:cs="Arial"/>
              </w:rPr>
              <w:t xml:space="preserve">16,0 </w:t>
            </w:r>
            <w:proofErr w:type="spellStart"/>
            <w:r w:rsidRPr="00BE4C1D">
              <w:rPr>
                <w:rFonts w:ascii="Arial" w:hAnsi="Arial" w:cs="Arial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eastAsia="en-US"/>
              </w:rPr>
            </w:pPr>
            <w:r w:rsidRPr="00BE4C1D">
              <w:rPr>
                <w:rFonts w:ascii="Arial" w:hAnsi="Arial" w:cs="Arial"/>
              </w:rPr>
              <w:t>-</w:t>
            </w:r>
          </w:p>
        </w:tc>
      </w:tr>
      <w:tr w:rsidR="00BE4C1D" w:rsidRPr="00BE4C1D" w:rsidTr="00BE4C1D">
        <w:trPr>
          <w:trHeight w:val="549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eastAsia="en-US"/>
              </w:rPr>
            </w:pPr>
            <w:r w:rsidRPr="00BE4C1D">
              <w:rPr>
                <w:rFonts w:ascii="Arial" w:hAnsi="Arial" w:cs="Arial"/>
              </w:rPr>
              <w:t>МКП Бавлинского муниципального района «Водоканал»</w:t>
            </w:r>
          </w:p>
        </w:tc>
      </w:tr>
      <w:tr w:rsidR="00BE4C1D" w:rsidRPr="00BE4C1D" w:rsidTr="00BE4C1D">
        <w:trPr>
          <w:trHeight w:val="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1D" w:rsidRPr="00BE4C1D" w:rsidRDefault="00BE4C1D" w:rsidP="00BE4C1D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rPr>
                <w:rFonts w:ascii="Arial" w:hAnsi="Arial" w:cs="Arial"/>
                <w:lang w:eastAsia="en-US"/>
              </w:rPr>
            </w:pPr>
            <w:r w:rsidRPr="00BE4C1D">
              <w:rPr>
                <w:rFonts w:ascii="Arial" w:hAnsi="Arial" w:cs="Arial"/>
              </w:rPr>
              <w:t>Замена насосных агрегатов (на импортные аналоги)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eastAsia="en-US"/>
              </w:rPr>
            </w:pPr>
            <w:r w:rsidRPr="00BE4C1D">
              <w:rPr>
                <w:rFonts w:ascii="Arial" w:hAnsi="Arial" w:cs="Arial"/>
              </w:rPr>
              <w:t>2022-2025гг.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BE4C1D">
              <w:rPr>
                <w:rFonts w:ascii="Arial" w:hAnsi="Arial" w:cs="Arial"/>
              </w:rPr>
              <w:t>10 384,61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BE4C1D">
              <w:rPr>
                <w:rFonts w:ascii="Arial" w:hAnsi="Arial" w:cs="Arial"/>
              </w:rPr>
              <w:t>бюджет 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BE4C1D">
              <w:rPr>
                <w:rFonts w:ascii="Arial" w:hAnsi="Arial" w:cs="Arial"/>
              </w:rPr>
              <w:t>797,0 Гкал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BE4C1D">
              <w:rPr>
                <w:rFonts w:ascii="Arial" w:hAnsi="Arial" w:cs="Arial"/>
              </w:rPr>
              <w:t>524,7</w:t>
            </w:r>
          </w:p>
        </w:tc>
      </w:tr>
      <w:tr w:rsidR="00BE4C1D" w:rsidRPr="00BE4C1D" w:rsidTr="00BE4C1D">
        <w:trPr>
          <w:trHeight w:val="557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eastAsia="en-US"/>
              </w:rPr>
            </w:pPr>
            <w:r w:rsidRPr="00BE4C1D">
              <w:rPr>
                <w:rFonts w:ascii="Arial" w:hAnsi="Arial" w:cs="Arial"/>
              </w:rPr>
              <w:t>МКУ «Отдел культуры Бавлинского муниципального района Республики Татарстан»</w:t>
            </w:r>
          </w:p>
        </w:tc>
      </w:tr>
      <w:tr w:rsidR="00BE4C1D" w:rsidRPr="00BE4C1D" w:rsidTr="00BE4C1D">
        <w:trPr>
          <w:trHeight w:val="8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1D" w:rsidRPr="00BE4C1D" w:rsidRDefault="00BE4C1D" w:rsidP="00BE4C1D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rPr>
                <w:rFonts w:ascii="Arial" w:hAnsi="Arial" w:cs="Arial"/>
                <w:lang w:eastAsia="en-US"/>
              </w:rPr>
            </w:pPr>
            <w:r w:rsidRPr="00BE4C1D">
              <w:rPr>
                <w:rFonts w:ascii="Arial" w:hAnsi="Arial" w:cs="Arial"/>
              </w:rPr>
              <w:t xml:space="preserve">Замена отопительной системы в музее поэта </w:t>
            </w:r>
            <w:proofErr w:type="spellStart"/>
            <w:r w:rsidRPr="00BE4C1D">
              <w:rPr>
                <w:rFonts w:ascii="Arial" w:hAnsi="Arial" w:cs="Arial"/>
              </w:rPr>
              <w:t>Фаниса</w:t>
            </w:r>
            <w:proofErr w:type="spellEnd"/>
            <w:r w:rsidRPr="00BE4C1D">
              <w:rPr>
                <w:rFonts w:ascii="Arial" w:hAnsi="Arial" w:cs="Arial"/>
              </w:rPr>
              <w:t xml:space="preserve"> </w:t>
            </w:r>
            <w:proofErr w:type="spellStart"/>
            <w:r w:rsidRPr="00BE4C1D">
              <w:rPr>
                <w:rFonts w:ascii="Arial" w:hAnsi="Arial" w:cs="Arial"/>
              </w:rPr>
              <w:t>Яруллина</w:t>
            </w:r>
            <w:proofErr w:type="spellEnd"/>
            <w:r w:rsidRPr="00BE4C1D">
              <w:rPr>
                <w:rFonts w:ascii="Arial" w:hAnsi="Arial" w:cs="Arial"/>
              </w:rPr>
              <w:t xml:space="preserve"> в </w:t>
            </w:r>
            <w:proofErr w:type="spellStart"/>
            <w:r w:rsidRPr="00BE4C1D">
              <w:rPr>
                <w:rFonts w:ascii="Arial" w:hAnsi="Arial" w:cs="Arial"/>
              </w:rPr>
              <w:t>с</w:t>
            </w:r>
            <w:proofErr w:type="gramStart"/>
            <w:r w:rsidRPr="00BE4C1D">
              <w:rPr>
                <w:rFonts w:ascii="Arial" w:hAnsi="Arial" w:cs="Arial"/>
              </w:rPr>
              <w:t>.К</w:t>
            </w:r>
            <w:proofErr w:type="gramEnd"/>
            <w:r w:rsidRPr="00BE4C1D">
              <w:rPr>
                <w:rFonts w:ascii="Arial" w:hAnsi="Arial" w:cs="Arial"/>
              </w:rPr>
              <w:t>зыл</w:t>
            </w:r>
            <w:proofErr w:type="spellEnd"/>
            <w:r w:rsidRPr="00BE4C1D">
              <w:rPr>
                <w:rFonts w:ascii="Arial" w:hAnsi="Arial" w:cs="Arial"/>
              </w:rPr>
              <w:t>-Яр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eastAsia="en-US"/>
              </w:rPr>
            </w:pPr>
            <w:r w:rsidRPr="00BE4C1D">
              <w:rPr>
                <w:rFonts w:ascii="Arial" w:hAnsi="Arial" w:cs="Arial"/>
              </w:rPr>
              <w:t>2022г.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BE4C1D">
              <w:rPr>
                <w:rFonts w:ascii="Arial" w:hAnsi="Arial" w:cs="Arial"/>
              </w:rPr>
              <w:t>250,0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eastAsia="en-US"/>
              </w:rPr>
            </w:pPr>
            <w:r w:rsidRPr="00BE4C1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BE4C1D">
              <w:rPr>
                <w:rFonts w:ascii="Arial" w:hAnsi="Arial" w:cs="Arial"/>
              </w:rPr>
              <w:t xml:space="preserve">4 300,0 </w:t>
            </w:r>
            <w:proofErr w:type="spellStart"/>
            <w:r w:rsidRPr="00BE4C1D">
              <w:rPr>
                <w:rFonts w:ascii="Arial" w:hAnsi="Arial" w:cs="Arial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eastAsia="en-US"/>
              </w:rPr>
            </w:pPr>
            <w:r w:rsidRPr="00BE4C1D">
              <w:rPr>
                <w:rFonts w:ascii="Arial" w:hAnsi="Arial" w:cs="Arial"/>
              </w:rPr>
              <w:t>60,0</w:t>
            </w:r>
          </w:p>
        </w:tc>
      </w:tr>
      <w:tr w:rsidR="00BE4C1D" w:rsidRPr="00BE4C1D" w:rsidTr="00BE4C1D">
        <w:trPr>
          <w:trHeight w:val="5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1D" w:rsidRPr="00BE4C1D" w:rsidRDefault="00BE4C1D" w:rsidP="00BE4C1D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rPr>
                <w:rFonts w:ascii="Arial" w:hAnsi="Arial" w:cs="Arial"/>
                <w:lang w:eastAsia="en-US"/>
              </w:rPr>
            </w:pPr>
            <w:r w:rsidRPr="00BE4C1D">
              <w:rPr>
                <w:rFonts w:ascii="Arial" w:hAnsi="Arial" w:cs="Arial"/>
              </w:rPr>
              <w:t>Замена светодиодных светильников и ламп, ламп TLD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eastAsia="en-US"/>
              </w:rPr>
            </w:pPr>
            <w:r w:rsidRPr="00BE4C1D">
              <w:rPr>
                <w:rFonts w:ascii="Arial" w:hAnsi="Arial" w:cs="Arial"/>
              </w:rPr>
              <w:t>2023г.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BE4C1D">
              <w:rPr>
                <w:rFonts w:ascii="Arial" w:hAnsi="Arial" w:cs="Arial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BE4C1D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BE4C1D">
              <w:rPr>
                <w:rFonts w:ascii="Arial" w:hAnsi="Arial" w:cs="Arial"/>
              </w:rPr>
              <w:t xml:space="preserve">70,0 </w:t>
            </w:r>
            <w:proofErr w:type="spellStart"/>
            <w:r w:rsidRPr="00BE4C1D">
              <w:rPr>
                <w:rFonts w:ascii="Arial" w:hAnsi="Arial" w:cs="Arial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eastAsia="en-US"/>
              </w:rPr>
            </w:pPr>
            <w:r w:rsidRPr="00BE4C1D">
              <w:rPr>
                <w:rFonts w:ascii="Arial" w:hAnsi="Arial" w:cs="Arial"/>
              </w:rPr>
              <w:t>0,5</w:t>
            </w:r>
          </w:p>
        </w:tc>
      </w:tr>
      <w:tr w:rsidR="00BE4C1D" w:rsidRPr="00BE4C1D" w:rsidTr="00BE4C1D">
        <w:trPr>
          <w:trHeight w:val="5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1D" w:rsidRPr="00BE4C1D" w:rsidRDefault="00BE4C1D" w:rsidP="00BE4C1D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rPr>
                <w:rFonts w:ascii="Arial" w:hAnsi="Arial" w:cs="Arial"/>
                <w:lang w:eastAsia="en-US"/>
              </w:rPr>
            </w:pPr>
            <w:r w:rsidRPr="00BE4C1D">
              <w:rPr>
                <w:rFonts w:ascii="Arial" w:hAnsi="Arial" w:cs="Arial"/>
              </w:rPr>
              <w:t>Замена светодиодных светильников и ламп, ламп TLD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eastAsia="en-US"/>
              </w:rPr>
            </w:pPr>
            <w:r w:rsidRPr="00BE4C1D">
              <w:rPr>
                <w:rFonts w:ascii="Arial" w:hAnsi="Arial" w:cs="Arial"/>
              </w:rPr>
              <w:t>2024г.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BE4C1D">
              <w:rPr>
                <w:rFonts w:ascii="Arial" w:hAnsi="Arial" w:cs="Arial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BE4C1D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BE4C1D">
              <w:rPr>
                <w:rFonts w:ascii="Arial" w:hAnsi="Arial" w:cs="Arial"/>
              </w:rPr>
              <w:t xml:space="preserve">70,0 </w:t>
            </w:r>
            <w:proofErr w:type="spellStart"/>
            <w:r w:rsidRPr="00BE4C1D">
              <w:rPr>
                <w:rFonts w:ascii="Arial" w:hAnsi="Arial" w:cs="Arial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D" w:rsidRPr="00BE4C1D" w:rsidRDefault="00BE4C1D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0,5</w:t>
            </w:r>
          </w:p>
          <w:p w:rsidR="00BE4C1D" w:rsidRPr="00BE4C1D" w:rsidRDefault="00BE4C1D">
            <w:pPr>
              <w:jc w:val="right"/>
              <w:rPr>
                <w:rFonts w:ascii="Arial" w:hAnsi="Arial" w:cs="Arial"/>
                <w:lang w:eastAsia="en-US"/>
              </w:rPr>
            </w:pPr>
            <w:r w:rsidRPr="00BE4C1D">
              <w:rPr>
                <w:rFonts w:ascii="Arial" w:hAnsi="Arial" w:cs="Arial"/>
              </w:rPr>
              <w:t>»</w:t>
            </w:r>
          </w:p>
        </w:tc>
      </w:tr>
    </w:tbl>
    <w:p w:rsidR="00BE4C1D" w:rsidRPr="00BE4C1D" w:rsidRDefault="00BE4C1D" w:rsidP="00BE4C1D">
      <w:pPr>
        <w:jc w:val="center"/>
        <w:rPr>
          <w:rFonts w:ascii="Arial" w:hAnsi="Arial" w:cs="Arial"/>
          <w:lang w:eastAsia="en-US"/>
        </w:rPr>
      </w:pPr>
    </w:p>
    <w:p w:rsidR="00BE4C1D" w:rsidRPr="00BE4C1D" w:rsidRDefault="00BE4C1D" w:rsidP="00BE4C1D">
      <w:pPr>
        <w:jc w:val="center"/>
        <w:rPr>
          <w:rFonts w:ascii="Arial" w:hAnsi="Arial" w:cs="Arial"/>
        </w:rPr>
      </w:pPr>
    </w:p>
    <w:p w:rsidR="00BE4C1D" w:rsidRPr="00BE4C1D" w:rsidRDefault="00BE4C1D" w:rsidP="00BE4C1D">
      <w:pPr>
        <w:jc w:val="center"/>
        <w:rPr>
          <w:rFonts w:ascii="Arial" w:hAnsi="Arial" w:cs="Arial"/>
        </w:rPr>
      </w:pPr>
      <w:r w:rsidRPr="00BE4C1D">
        <w:rPr>
          <w:rFonts w:ascii="Arial" w:hAnsi="Arial" w:cs="Arial"/>
        </w:rPr>
        <w:t>___________________________</w:t>
      </w:r>
    </w:p>
    <w:p w:rsidR="00BE4C1D" w:rsidRPr="00BE4C1D" w:rsidRDefault="00BE4C1D" w:rsidP="00722871">
      <w:pPr>
        <w:jc w:val="both"/>
        <w:rPr>
          <w:rFonts w:ascii="Arial" w:hAnsi="Arial" w:cs="Arial"/>
        </w:rPr>
      </w:pPr>
    </w:p>
    <w:p w:rsidR="00BE4C1D" w:rsidRDefault="00BE4C1D" w:rsidP="00722871">
      <w:pPr>
        <w:jc w:val="both"/>
        <w:rPr>
          <w:rFonts w:ascii="Arial" w:hAnsi="Arial" w:cs="Arial"/>
        </w:rPr>
      </w:pPr>
    </w:p>
    <w:p w:rsidR="00BE4C1D" w:rsidRDefault="00BE4C1D" w:rsidP="00722871">
      <w:pPr>
        <w:jc w:val="both"/>
        <w:rPr>
          <w:rFonts w:ascii="Arial" w:hAnsi="Arial" w:cs="Arial"/>
        </w:rPr>
      </w:pPr>
    </w:p>
    <w:p w:rsidR="00BE4C1D" w:rsidRDefault="00BE4C1D" w:rsidP="00722871">
      <w:pPr>
        <w:jc w:val="both"/>
        <w:rPr>
          <w:rFonts w:ascii="Arial" w:hAnsi="Arial" w:cs="Arial"/>
        </w:rPr>
      </w:pPr>
    </w:p>
    <w:p w:rsidR="00BE4C1D" w:rsidRDefault="00BE4C1D" w:rsidP="00722871">
      <w:pPr>
        <w:jc w:val="both"/>
        <w:rPr>
          <w:rFonts w:ascii="Arial" w:hAnsi="Arial" w:cs="Arial"/>
        </w:rPr>
      </w:pPr>
    </w:p>
    <w:p w:rsidR="00BE4C1D" w:rsidRDefault="00BE4C1D" w:rsidP="00722871">
      <w:pPr>
        <w:jc w:val="both"/>
        <w:rPr>
          <w:rFonts w:ascii="Arial" w:hAnsi="Arial" w:cs="Arial"/>
        </w:rPr>
      </w:pPr>
    </w:p>
    <w:p w:rsidR="00BE4C1D" w:rsidRDefault="00BE4C1D" w:rsidP="00722871">
      <w:pPr>
        <w:jc w:val="both"/>
        <w:rPr>
          <w:rFonts w:ascii="Arial" w:hAnsi="Arial" w:cs="Arial"/>
        </w:rPr>
      </w:pPr>
    </w:p>
    <w:p w:rsidR="00BE4C1D" w:rsidRDefault="00BE4C1D" w:rsidP="00722871">
      <w:pPr>
        <w:jc w:val="both"/>
        <w:rPr>
          <w:rFonts w:ascii="Arial" w:hAnsi="Arial" w:cs="Arial"/>
        </w:rPr>
      </w:pPr>
    </w:p>
    <w:p w:rsidR="00BE4C1D" w:rsidRDefault="00BE4C1D" w:rsidP="00722871">
      <w:pPr>
        <w:jc w:val="both"/>
        <w:rPr>
          <w:rFonts w:ascii="Arial" w:hAnsi="Arial" w:cs="Arial"/>
        </w:rPr>
      </w:pPr>
    </w:p>
    <w:p w:rsidR="00BE4C1D" w:rsidRDefault="00BE4C1D" w:rsidP="00722871">
      <w:pPr>
        <w:jc w:val="both"/>
        <w:rPr>
          <w:rFonts w:ascii="Arial" w:hAnsi="Arial" w:cs="Arial"/>
        </w:rPr>
      </w:pPr>
    </w:p>
    <w:p w:rsidR="00BE4C1D" w:rsidRDefault="00BE4C1D" w:rsidP="00722871">
      <w:pPr>
        <w:jc w:val="both"/>
        <w:rPr>
          <w:rFonts w:ascii="Arial" w:hAnsi="Arial" w:cs="Arial"/>
        </w:rPr>
      </w:pPr>
    </w:p>
    <w:p w:rsidR="00BE4C1D" w:rsidRPr="00BE4C1D" w:rsidRDefault="00BE4C1D" w:rsidP="00722871">
      <w:pPr>
        <w:jc w:val="both"/>
        <w:rPr>
          <w:rFonts w:ascii="Arial" w:hAnsi="Arial" w:cs="Arial"/>
        </w:rPr>
      </w:pPr>
    </w:p>
    <w:p w:rsidR="00BE4C1D" w:rsidRPr="00BE4C1D" w:rsidRDefault="00BE4C1D" w:rsidP="00BE4C1D">
      <w:pPr>
        <w:jc w:val="right"/>
        <w:rPr>
          <w:rFonts w:ascii="Arial" w:hAnsi="Arial" w:cs="Arial"/>
        </w:rPr>
      </w:pPr>
      <w:r w:rsidRPr="00BE4C1D">
        <w:rPr>
          <w:rFonts w:ascii="Arial" w:hAnsi="Arial" w:cs="Arial"/>
        </w:rPr>
        <w:t>УТВЕРЖДЕНЫ</w:t>
      </w:r>
    </w:p>
    <w:p w:rsidR="00BE4C1D" w:rsidRPr="00BE4C1D" w:rsidRDefault="00BE4C1D" w:rsidP="00BE4C1D">
      <w:pPr>
        <w:jc w:val="right"/>
        <w:rPr>
          <w:rFonts w:ascii="Arial" w:hAnsi="Arial" w:cs="Arial"/>
        </w:rPr>
      </w:pPr>
      <w:r w:rsidRPr="00BE4C1D">
        <w:rPr>
          <w:rFonts w:ascii="Arial" w:hAnsi="Arial" w:cs="Arial"/>
        </w:rPr>
        <w:t>постановлением</w:t>
      </w:r>
    </w:p>
    <w:p w:rsidR="00BE4C1D" w:rsidRPr="00BE4C1D" w:rsidRDefault="00BE4C1D" w:rsidP="00BE4C1D">
      <w:pPr>
        <w:jc w:val="right"/>
        <w:rPr>
          <w:rFonts w:ascii="Arial" w:hAnsi="Arial" w:cs="Arial"/>
        </w:rPr>
      </w:pPr>
      <w:r w:rsidRPr="00BE4C1D">
        <w:rPr>
          <w:rFonts w:ascii="Arial" w:hAnsi="Arial" w:cs="Arial"/>
        </w:rPr>
        <w:t>Исполнительного комитета</w:t>
      </w:r>
    </w:p>
    <w:p w:rsidR="00BE4C1D" w:rsidRPr="00BE4C1D" w:rsidRDefault="00BE4C1D" w:rsidP="00BE4C1D">
      <w:pPr>
        <w:jc w:val="right"/>
        <w:rPr>
          <w:rFonts w:ascii="Arial" w:hAnsi="Arial" w:cs="Arial"/>
        </w:rPr>
      </w:pPr>
      <w:r w:rsidRPr="00BE4C1D">
        <w:rPr>
          <w:rFonts w:ascii="Arial" w:hAnsi="Arial" w:cs="Arial"/>
        </w:rPr>
        <w:t>Бавлинского муниципального района</w:t>
      </w:r>
    </w:p>
    <w:p w:rsidR="00BE4C1D" w:rsidRPr="00BE4C1D" w:rsidRDefault="00BE4C1D" w:rsidP="00BE4C1D">
      <w:pPr>
        <w:jc w:val="right"/>
        <w:rPr>
          <w:rFonts w:ascii="Arial" w:hAnsi="Arial" w:cs="Arial"/>
        </w:rPr>
      </w:pPr>
      <w:r w:rsidRPr="00BE4C1D">
        <w:rPr>
          <w:rFonts w:ascii="Arial" w:hAnsi="Arial" w:cs="Arial"/>
        </w:rPr>
        <w:t xml:space="preserve">от </w:t>
      </w:r>
      <w:r w:rsidR="008114ED">
        <w:rPr>
          <w:rFonts w:ascii="Arial" w:hAnsi="Arial" w:cs="Arial"/>
        </w:rPr>
        <w:t>30.09.</w:t>
      </w:r>
      <w:r w:rsidRPr="00BE4C1D">
        <w:rPr>
          <w:rFonts w:ascii="Arial" w:hAnsi="Arial" w:cs="Arial"/>
        </w:rPr>
        <w:t>2022г. №</w:t>
      </w:r>
      <w:r>
        <w:rPr>
          <w:rFonts w:ascii="Arial" w:hAnsi="Arial" w:cs="Arial"/>
        </w:rPr>
        <w:t>199</w:t>
      </w:r>
    </w:p>
    <w:p w:rsidR="00BE4C1D" w:rsidRPr="00BE4C1D" w:rsidRDefault="00BE4C1D" w:rsidP="00BE4C1D">
      <w:pPr>
        <w:spacing w:line="120" w:lineRule="auto"/>
        <w:jc w:val="right"/>
        <w:rPr>
          <w:rFonts w:ascii="Arial" w:hAnsi="Arial" w:cs="Arial"/>
        </w:rPr>
      </w:pPr>
    </w:p>
    <w:p w:rsidR="00BE4C1D" w:rsidRPr="00BE4C1D" w:rsidRDefault="00BE4C1D" w:rsidP="00BE4C1D">
      <w:pPr>
        <w:jc w:val="right"/>
        <w:rPr>
          <w:rFonts w:ascii="Arial" w:hAnsi="Arial" w:cs="Arial"/>
        </w:rPr>
      </w:pPr>
      <w:r w:rsidRPr="00BE4C1D">
        <w:rPr>
          <w:rFonts w:ascii="Arial" w:hAnsi="Arial" w:cs="Arial"/>
        </w:rPr>
        <w:t>«Приложение 2</w:t>
      </w:r>
    </w:p>
    <w:p w:rsidR="00BE4C1D" w:rsidRPr="00BE4C1D" w:rsidRDefault="00BE4C1D" w:rsidP="00BE4C1D">
      <w:pPr>
        <w:jc w:val="right"/>
        <w:rPr>
          <w:rFonts w:ascii="Arial" w:hAnsi="Arial" w:cs="Arial"/>
        </w:rPr>
      </w:pPr>
      <w:r w:rsidRPr="00BE4C1D">
        <w:rPr>
          <w:rFonts w:ascii="Arial" w:hAnsi="Arial" w:cs="Arial"/>
        </w:rPr>
        <w:t>к муниципальной программе</w:t>
      </w:r>
    </w:p>
    <w:p w:rsidR="00BE4C1D" w:rsidRPr="00BE4C1D" w:rsidRDefault="00BE4C1D" w:rsidP="00BE4C1D">
      <w:pPr>
        <w:jc w:val="right"/>
        <w:rPr>
          <w:rFonts w:ascii="Arial" w:hAnsi="Arial" w:cs="Arial"/>
        </w:rPr>
      </w:pPr>
      <w:r w:rsidRPr="00BE4C1D">
        <w:rPr>
          <w:rFonts w:ascii="Arial" w:hAnsi="Arial" w:cs="Arial"/>
        </w:rPr>
        <w:t>«Энергосбережение и повышение</w:t>
      </w:r>
    </w:p>
    <w:p w:rsidR="00BE4C1D" w:rsidRPr="00BE4C1D" w:rsidRDefault="00BE4C1D" w:rsidP="00BE4C1D">
      <w:pPr>
        <w:jc w:val="right"/>
        <w:rPr>
          <w:rFonts w:ascii="Arial" w:hAnsi="Arial" w:cs="Arial"/>
        </w:rPr>
      </w:pPr>
      <w:proofErr w:type="spellStart"/>
      <w:r w:rsidRPr="00BE4C1D">
        <w:rPr>
          <w:rFonts w:ascii="Arial" w:hAnsi="Arial" w:cs="Arial"/>
        </w:rPr>
        <w:t>энергоэффективности</w:t>
      </w:r>
      <w:proofErr w:type="spellEnd"/>
      <w:r w:rsidRPr="00BE4C1D">
        <w:rPr>
          <w:rFonts w:ascii="Arial" w:hAnsi="Arial" w:cs="Arial"/>
        </w:rPr>
        <w:t xml:space="preserve"> в Бавлинском</w:t>
      </w:r>
    </w:p>
    <w:p w:rsidR="00BE4C1D" w:rsidRPr="00BE4C1D" w:rsidRDefault="00BE4C1D" w:rsidP="00BE4C1D">
      <w:pPr>
        <w:jc w:val="right"/>
        <w:rPr>
          <w:rFonts w:ascii="Arial" w:hAnsi="Arial" w:cs="Arial"/>
        </w:rPr>
      </w:pPr>
      <w:r w:rsidRPr="00BE4C1D">
        <w:rPr>
          <w:rFonts w:ascii="Arial" w:hAnsi="Arial" w:cs="Arial"/>
        </w:rPr>
        <w:t xml:space="preserve">муниципальном </w:t>
      </w:r>
      <w:proofErr w:type="gramStart"/>
      <w:r w:rsidRPr="00BE4C1D">
        <w:rPr>
          <w:rFonts w:ascii="Arial" w:hAnsi="Arial" w:cs="Arial"/>
        </w:rPr>
        <w:t>районе</w:t>
      </w:r>
      <w:proofErr w:type="gramEnd"/>
      <w:r w:rsidRPr="00BE4C1D">
        <w:rPr>
          <w:rFonts w:ascii="Arial" w:hAnsi="Arial" w:cs="Arial"/>
        </w:rPr>
        <w:t xml:space="preserve"> Республики</w:t>
      </w:r>
    </w:p>
    <w:p w:rsidR="00BE4C1D" w:rsidRPr="00BE4C1D" w:rsidRDefault="00BE4C1D" w:rsidP="00BE4C1D">
      <w:pPr>
        <w:jc w:val="right"/>
        <w:rPr>
          <w:rFonts w:ascii="Arial" w:hAnsi="Arial" w:cs="Arial"/>
        </w:rPr>
      </w:pPr>
      <w:r w:rsidRPr="00BE4C1D">
        <w:rPr>
          <w:rFonts w:ascii="Arial" w:hAnsi="Arial" w:cs="Arial"/>
        </w:rPr>
        <w:t>Татарстан на 2021-2025 годы»</w:t>
      </w:r>
    </w:p>
    <w:p w:rsidR="00BE4C1D" w:rsidRPr="00BE4C1D" w:rsidRDefault="00BE4C1D" w:rsidP="00BE4C1D">
      <w:pPr>
        <w:jc w:val="right"/>
        <w:rPr>
          <w:rFonts w:ascii="Arial" w:hAnsi="Arial" w:cs="Arial"/>
        </w:rPr>
      </w:pPr>
    </w:p>
    <w:p w:rsidR="00BE4C1D" w:rsidRPr="00BE4C1D" w:rsidRDefault="00BE4C1D" w:rsidP="00BE4C1D">
      <w:pPr>
        <w:jc w:val="center"/>
        <w:rPr>
          <w:rFonts w:ascii="Arial" w:hAnsi="Arial" w:cs="Arial"/>
        </w:rPr>
      </w:pPr>
      <w:r w:rsidRPr="00BE4C1D">
        <w:rPr>
          <w:rFonts w:ascii="Arial" w:hAnsi="Arial" w:cs="Arial"/>
        </w:rPr>
        <w:t>Целевые показатели</w:t>
      </w:r>
    </w:p>
    <w:p w:rsidR="00BE4C1D" w:rsidRPr="00BE4C1D" w:rsidRDefault="00BE4C1D" w:rsidP="00BE4C1D">
      <w:pPr>
        <w:jc w:val="center"/>
        <w:rPr>
          <w:rFonts w:ascii="Arial" w:hAnsi="Arial" w:cs="Arial"/>
        </w:rPr>
      </w:pPr>
      <w:r w:rsidRPr="00BE4C1D">
        <w:rPr>
          <w:rFonts w:ascii="Arial" w:hAnsi="Arial" w:cs="Arial"/>
        </w:rPr>
        <w:t>Бавлинского муниципального района по потреблению объемов энергоресурсов и воды на 2022-2025 годы</w:t>
      </w:r>
    </w:p>
    <w:p w:rsidR="00BE4C1D" w:rsidRPr="00BE4C1D" w:rsidRDefault="00BE4C1D" w:rsidP="00BE4C1D">
      <w:pPr>
        <w:jc w:val="center"/>
        <w:rPr>
          <w:rFonts w:ascii="Arial" w:hAnsi="Arial" w:cs="Arial"/>
        </w:rPr>
      </w:pPr>
    </w:p>
    <w:tbl>
      <w:tblPr>
        <w:tblStyle w:val="af"/>
        <w:tblW w:w="14596" w:type="dxa"/>
        <w:tblLook w:val="04A0" w:firstRow="1" w:lastRow="0" w:firstColumn="1" w:lastColumn="0" w:noHBand="0" w:noVBand="1"/>
      </w:tblPr>
      <w:tblGrid>
        <w:gridCol w:w="599"/>
        <w:gridCol w:w="2656"/>
        <w:gridCol w:w="3836"/>
        <w:gridCol w:w="1273"/>
        <w:gridCol w:w="1133"/>
        <w:gridCol w:w="1274"/>
        <w:gridCol w:w="1275"/>
        <w:gridCol w:w="1275"/>
        <w:gridCol w:w="1275"/>
      </w:tblGrid>
      <w:tr w:rsidR="00BE4C1D" w:rsidRPr="00BE4C1D" w:rsidTr="00A2528F">
        <w:tc>
          <w:tcPr>
            <w:tcW w:w="557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 xml:space="preserve">№ </w:t>
            </w:r>
            <w:proofErr w:type="gramStart"/>
            <w:r w:rsidRPr="00BE4C1D">
              <w:rPr>
                <w:rFonts w:ascii="Arial" w:hAnsi="Arial" w:cs="Arial"/>
              </w:rPr>
              <w:t>п</w:t>
            </w:r>
            <w:proofErr w:type="gramEnd"/>
            <w:r w:rsidRPr="00BE4C1D">
              <w:rPr>
                <w:rFonts w:ascii="Arial" w:hAnsi="Arial" w:cs="Arial"/>
              </w:rPr>
              <w:t>/п</w:t>
            </w:r>
          </w:p>
        </w:tc>
        <w:tc>
          <w:tcPr>
            <w:tcW w:w="2664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3862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2020г. факт</w:t>
            </w:r>
          </w:p>
        </w:tc>
        <w:tc>
          <w:tcPr>
            <w:tcW w:w="1134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2021г. факт</w:t>
            </w:r>
          </w:p>
        </w:tc>
        <w:tc>
          <w:tcPr>
            <w:tcW w:w="1275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2022г. прогноз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2023г. прогноз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2024г. прогноз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2025г. прогноз</w:t>
            </w:r>
          </w:p>
        </w:tc>
      </w:tr>
      <w:tr w:rsidR="00BE4C1D" w:rsidRPr="00BE4C1D" w:rsidTr="00A2528F">
        <w:trPr>
          <w:trHeight w:val="399"/>
        </w:trPr>
        <w:tc>
          <w:tcPr>
            <w:tcW w:w="14596" w:type="dxa"/>
            <w:gridSpan w:val="9"/>
            <w:vAlign w:val="center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Удельная величина потребления энергетических ресурсов в многоквартирных домах</w:t>
            </w:r>
          </w:p>
        </w:tc>
      </w:tr>
      <w:tr w:rsidR="00BE4C1D" w:rsidRPr="00BE4C1D" w:rsidTr="00A2528F">
        <w:tc>
          <w:tcPr>
            <w:tcW w:w="557" w:type="dxa"/>
          </w:tcPr>
          <w:p w:rsidR="00BE4C1D" w:rsidRPr="00BE4C1D" w:rsidRDefault="00BE4C1D" w:rsidP="00BE4C1D">
            <w:pPr>
              <w:pStyle w:val="ad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4" w:type="dxa"/>
          </w:tcPr>
          <w:p w:rsidR="00BE4C1D" w:rsidRPr="00BE4C1D" w:rsidRDefault="00BE4C1D" w:rsidP="00A2528F">
            <w:pPr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Электрическая энергия</w:t>
            </w:r>
          </w:p>
        </w:tc>
        <w:tc>
          <w:tcPr>
            <w:tcW w:w="3862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кВт/</w:t>
            </w:r>
            <w:proofErr w:type="gramStart"/>
            <w:r w:rsidRPr="00BE4C1D">
              <w:rPr>
                <w:rFonts w:ascii="Arial" w:hAnsi="Arial" w:cs="Arial"/>
              </w:rPr>
              <w:t>ч</w:t>
            </w:r>
            <w:proofErr w:type="gramEnd"/>
            <w:r w:rsidRPr="00BE4C1D">
              <w:rPr>
                <w:rFonts w:ascii="Arial" w:hAnsi="Arial" w:cs="Arial"/>
              </w:rPr>
              <w:t xml:space="preserve"> на 1 проживающего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616,54</w:t>
            </w:r>
          </w:p>
        </w:tc>
        <w:tc>
          <w:tcPr>
            <w:tcW w:w="1134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619,60</w:t>
            </w:r>
          </w:p>
        </w:tc>
        <w:tc>
          <w:tcPr>
            <w:tcW w:w="1275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619,60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619,60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619,60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619,60</w:t>
            </w:r>
          </w:p>
        </w:tc>
      </w:tr>
      <w:tr w:rsidR="00BE4C1D" w:rsidRPr="00BE4C1D" w:rsidTr="00A2528F">
        <w:tc>
          <w:tcPr>
            <w:tcW w:w="557" w:type="dxa"/>
          </w:tcPr>
          <w:p w:rsidR="00BE4C1D" w:rsidRPr="00BE4C1D" w:rsidRDefault="00BE4C1D" w:rsidP="00BE4C1D">
            <w:pPr>
              <w:pStyle w:val="ad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4" w:type="dxa"/>
          </w:tcPr>
          <w:p w:rsidR="00BE4C1D" w:rsidRPr="00BE4C1D" w:rsidRDefault="00BE4C1D" w:rsidP="00A2528F">
            <w:pPr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Тепловая энергия</w:t>
            </w:r>
          </w:p>
        </w:tc>
        <w:tc>
          <w:tcPr>
            <w:tcW w:w="3862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Гкал на 1 кв. метр общей площади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0,19</w:t>
            </w:r>
          </w:p>
        </w:tc>
        <w:tc>
          <w:tcPr>
            <w:tcW w:w="1134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0,20</w:t>
            </w:r>
          </w:p>
        </w:tc>
        <w:tc>
          <w:tcPr>
            <w:tcW w:w="1275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0,20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0,20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0,20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0,20</w:t>
            </w:r>
          </w:p>
        </w:tc>
      </w:tr>
      <w:tr w:rsidR="00BE4C1D" w:rsidRPr="00BE4C1D" w:rsidTr="00A2528F">
        <w:tc>
          <w:tcPr>
            <w:tcW w:w="557" w:type="dxa"/>
          </w:tcPr>
          <w:p w:rsidR="00BE4C1D" w:rsidRPr="00BE4C1D" w:rsidRDefault="00BE4C1D" w:rsidP="00BE4C1D">
            <w:pPr>
              <w:pStyle w:val="ad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4" w:type="dxa"/>
          </w:tcPr>
          <w:p w:rsidR="00BE4C1D" w:rsidRPr="00BE4C1D" w:rsidRDefault="00BE4C1D" w:rsidP="00A2528F">
            <w:pPr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Горячая вода</w:t>
            </w:r>
          </w:p>
        </w:tc>
        <w:tc>
          <w:tcPr>
            <w:tcW w:w="3862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 xml:space="preserve">куб. метров на 1 </w:t>
            </w:r>
            <w:proofErr w:type="gramStart"/>
            <w:r w:rsidRPr="00BE4C1D">
              <w:rPr>
                <w:rFonts w:ascii="Arial" w:hAnsi="Arial" w:cs="Arial"/>
              </w:rPr>
              <w:t>проживающего</w:t>
            </w:r>
            <w:proofErr w:type="gramEnd"/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14,38</w:t>
            </w:r>
          </w:p>
        </w:tc>
        <w:tc>
          <w:tcPr>
            <w:tcW w:w="1134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14,45</w:t>
            </w:r>
          </w:p>
        </w:tc>
        <w:tc>
          <w:tcPr>
            <w:tcW w:w="1275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14,45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14,45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14,45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14,45</w:t>
            </w:r>
          </w:p>
        </w:tc>
      </w:tr>
      <w:tr w:rsidR="00BE4C1D" w:rsidRPr="00BE4C1D" w:rsidTr="00A2528F">
        <w:tc>
          <w:tcPr>
            <w:tcW w:w="557" w:type="dxa"/>
          </w:tcPr>
          <w:p w:rsidR="00BE4C1D" w:rsidRPr="00BE4C1D" w:rsidRDefault="00BE4C1D" w:rsidP="00BE4C1D">
            <w:pPr>
              <w:pStyle w:val="ad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4" w:type="dxa"/>
          </w:tcPr>
          <w:p w:rsidR="00BE4C1D" w:rsidRPr="00BE4C1D" w:rsidRDefault="00BE4C1D" w:rsidP="00A2528F">
            <w:pPr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Холодная вода</w:t>
            </w:r>
          </w:p>
        </w:tc>
        <w:tc>
          <w:tcPr>
            <w:tcW w:w="3862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 xml:space="preserve">куб. метров на 1 </w:t>
            </w:r>
            <w:proofErr w:type="gramStart"/>
            <w:r w:rsidRPr="00BE4C1D">
              <w:rPr>
                <w:rFonts w:ascii="Arial" w:hAnsi="Arial" w:cs="Arial"/>
              </w:rPr>
              <w:t>проживающего</w:t>
            </w:r>
            <w:proofErr w:type="gramEnd"/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37,37</w:t>
            </w:r>
          </w:p>
        </w:tc>
        <w:tc>
          <w:tcPr>
            <w:tcW w:w="1134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37,55</w:t>
            </w:r>
          </w:p>
        </w:tc>
        <w:tc>
          <w:tcPr>
            <w:tcW w:w="1275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37,55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37,55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37,55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37,55</w:t>
            </w:r>
          </w:p>
        </w:tc>
      </w:tr>
      <w:tr w:rsidR="00BE4C1D" w:rsidRPr="00BE4C1D" w:rsidTr="00A2528F">
        <w:tc>
          <w:tcPr>
            <w:tcW w:w="557" w:type="dxa"/>
          </w:tcPr>
          <w:p w:rsidR="00BE4C1D" w:rsidRPr="00BE4C1D" w:rsidRDefault="00BE4C1D" w:rsidP="00BE4C1D">
            <w:pPr>
              <w:pStyle w:val="ad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4" w:type="dxa"/>
          </w:tcPr>
          <w:p w:rsidR="00BE4C1D" w:rsidRPr="00BE4C1D" w:rsidRDefault="00BE4C1D" w:rsidP="00A2528F">
            <w:pPr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Природный газ</w:t>
            </w:r>
          </w:p>
        </w:tc>
        <w:tc>
          <w:tcPr>
            <w:tcW w:w="3862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 xml:space="preserve">куб. метров на 1 </w:t>
            </w:r>
            <w:proofErr w:type="gramStart"/>
            <w:r w:rsidRPr="00BE4C1D">
              <w:rPr>
                <w:rFonts w:ascii="Arial" w:hAnsi="Arial" w:cs="Arial"/>
              </w:rPr>
              <w:t>проживающего</w:t>
            </w:r>
            <w:proofErr w:type="gramEnd"/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274,12</w:t>
            </w:r>
          </w:p>
        </w:tc>
        <w:tc>
          <w:tcPr>
            <w:tcW w:w="1134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272,76</w:t>
            </w:r>
          </w:p>
        </w:tc>
        <w:tc>
          <w:tcPr>
            <w:tcW w:w="1275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271,41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270,06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270,06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270,06</w:t>
            </w:r>
          </w:p>
        </w:tc>
      </w:tr>
      <w:tr w:rsidR="00BE4C1D" w:rsidRPr="00BE4C1D" w:rsidTr="00A2528F">
        <w:trPr>
          <w:trHeight w:val="415"/>
        </w:trPr>
        <w:tc>
          <w:tcPr>
            <w:tcW w:w="14596" w:type="dxa"/>
            <w:gridSpan w:val="9"/>
            <w:vAlign w:val="center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Удельная величина потребления энергетических ресурсов муниципальными бюджетными учреждениями</w:t>
            </w:r>
          </w:p>
        </w:tc>
      </w:tr>
      <w:tr w:rsidR="00BE4C1D" w:rsidRPr="00BE4C1D" w:rsidTr="00A2528F">
        <w:tc>
          <w:tcPr>
            <w:tcW w:w="557" w:type="dxa"/>
          </w:tcPr>
          <w:p w:rsidR="00BE4C1D" w:rsidRPr="00BE4C1D" w:rsidRDefault="00BE4C1D" w:rsidP="00BE4C1D">
            <w:pPr>
              <w:pStyle w:val="ad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4" w:type="dxa"/>
          </w:tcPr>
          <w:p w:rsidR="00BE4C1D" w:rsidRPr="00BE4C1D" w:rsidRDefault="00BE4C1D" w:rsidP="00A2528F">
            <w:pPr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Электрическая энергия</w:t>
            </w:r>
          </w:p>
        </w:tc>
        <w:tc>
          <w:tcPr>
            <w:tcW w:w="3862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кВт/</w:t>
            </w:r>
            <w:proofErr w:type="gramStart"/>
            <w:r w:rsidRPr="00BE4C1D">
              <w:rPr>
                <w:rFonts w:ascii="Arial" w:hAnsi="Arial" w:cs="Arial"/>
              </w:rPr>
              <w:t>ч</w:t>
            </w:r>
            <w:proofErr w:type="gramEnd"/>
            <w:r w:rsidRPr="00BE4C1D">
              <w:rPr>
                <w:rFonts w:ascii="Arial" w:hAnsi="Arial" w:cs="Arial"/>
              </w:rPr>
              <w:t xml:space="preserve"> на 1 человека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151,67</w:t>
            </w:r>
          </w:p>
        </w:tc>
        <w:tc>
          <w:tcPr>
            <w:tcW w:w="1134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180,14</w:t>
            </w:r>
          </w:p>
        </w:tc>
        <w:tc>
          <w:tcPr>
            <w:tcW w:w="1275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178,34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176,56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174,79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173,10</w:t>
            </w:r>
          </w:p>
        </w:tc>
      </w:tr>
      <w:tr w:rsidR="00BE4C1D" w:rsidRPr="00BE4C1D" w:rsidTr="00A2528F">
        <w:tc>
          <w:tcPr>
            <w:tcW w:w="557" w:type="dxa"/>
          </w:tcPr>
          <w:p w:rsidR="00BE4C1D" w:rsidRPr="00BE4C1D" w:rsidRDefault="00BE4C1D" w:rsidP="00BE4C1D">
            <w:pPr>
              <w:pStyle w:val="ad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4" w:type="dxa"/>
          </w:tcPr>
          <w:p w:rsidR="00BE4C1D" w:rsidRPr="00BE4C1D" w:rsidRDefault="00BE4C1D" w:rsidP="00A2528F">
            <w:pPr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Тепловая энергия</w:t>
            </w:r>
          </w:p>
        </w:tc>
        <w:tc>
          <w:tcPr>
            <w:tcW w:w="3862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Гкал на 1 кв. метр общей площади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0,07</w:t>
            </w:r>
          </w:p>
        </w:tc>
        <w:tc>
          <w:tcPr>
            <w:tcW w:w="1134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0,08</w:t>
            </w:r>
          </w:p>
        </w:tc>
        <w:tc>
          <w:tcPr>
            <w:tcW w:w="1275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0,08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0,08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0,08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0,08</w:t>
            </w:r>
          </w:p>
        </w:tc>
      </w:tr>
      <w:tr w:rsidR="00BE4C1D" w:rsidRPr="00BE4C1D" w:rsidTr="00A2528F">
        <w:tc>
          <w:tcPr>
            <w:tcW w:w="557" w:type="dxa"/>
          </w:tcPr>
          <w:p w:rsidR="00BE4C1D" w:rsidRPr="00BE4C1D" w:rsidRDefault="00BE4C1D" w:rsidP="00BE4C1D">
            <w:pPr>
              <w:pStyle w:val="ad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4" w:type="dxa"/>
          </w:tcPr>
          <w:p w:rsidR="00BE4C1D" w:rsidRPr="00BE4C1D" w:rsidRDefault="00BE4C1D" w:rsidP="00A2528F">
            <w:pPr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Горячая вода</w:t>
            </w:r>
          </w:p>
        </w:tc>
        <w:tc>
          <w:tcPr>
            <w:tcW w:w="3862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куб. метров на 1 человека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0,15</w:t>
            </w:r>
          </w:p>
        </w:tc>
        <w:tc>
          <w:tcPr>
            <w:tcW w:w="1134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0,17</w:t>
            </w:r>
          </w:p>
        </w:tc>
        <w:tc>
          <w:tcPr>
            <w:tcW w:w="1275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0,17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0,17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0,17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0,17</w:t>
            </w:r>
          </w:p>
        </w:tc>
      </w:tr>
      <w:tr w:rsidR="00BE4C1D" w:rsidRPr="00BE4C1D" w:rsidTr="00A2528F">
        <w:tc>
          <w:tcPr>
            <w:tcW w:w="557" w:type="dxa"/>
          </w:tcPr>
          <w:p w:rsidR="00BE4C1D" w:rsidRPr="00BE4C1D" w:rsidRDefault="00BE4C1D" w:rsidP="00BE4C1D">
            <w:pPr>
              <w:pStyle w:val="ad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4" w:type="dxa"/>
          </w:tcPr>
          <w:p w:rsidR="00BE4C1D" w:rsidRPr="00BE4C1D" w:rsidRDefault="00BE4C1D" w:rsidP="00A2528F">
            <w:pPr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Холодная вода</w:t>
            </w:r>
          </w:p>
        </w:tc>
        <w:tc>
          <w:tcPr>
            <w:tcW w:w="3862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куб. метров на 1 человека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1,71</w:t>
            </w:r>
          </w:p>
        </w:tc>
        <w:tc>
          <w:tcPr>
            <w:tcW w:w="1134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1,16</w:t>
            </w:r>
          </w:p>
        </w:tc>
        <w:tc>
          <w:tcPr>
            <w:tcW w:w="1275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1,16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1,15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1,14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1,13</w:t>
            </w:r>
          </w:p>
        </w:tc>
      </w:tr>
      <w:tr w:rsidR="00BE4C1D" w:rsidRPr="00BE4C1D" w:rsidTr="00A2528F">
        <w:tc>
          <w:tcPr>
            <w:tcW w:w="557" w:type="dxa"/>
          </w:tcPr>
          <w:p w:rsidR="00BE4C1D" w:rsidRPr="00BE4C1D" w:rsidRDefault="00BE4C1D" w:rsidP="00BE4C1D">
            <w:pPr>
              <w:pStyle w:val="ad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4" w:type="dxa"/>
          </w:tcPr>
          <w:p w:rsidR="00BE4C1D" w:rsidRPr="00BE4C1D" w:rsidRDefault="00BE4C1D" w:rsidP="00A2528F">
            <w:pPr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Природный газ</w:t>
            </w:r>
          </w:p>
        </w:tc>
        <w:tc>
          <w:tcPr>
            <w:tcW w:w="3862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куб. метров на 1 человека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37,22</w:t>
            </w:r>
          </w:p>
        </w:tc>
        <w:tc>
          <w:tcPr>
            <w:tcW w:w="1134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39,42</w:t>
            </w:r>
          </w:p>
        </w:tc>
        <w:tc>
          <w:tcPr>
            <w:tcW w:w="1275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39,02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38,63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center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>38,25</w:t>
            </w:r>
          </w:p>
        </w:tc>
        <w:tc>
          <w:tcPr>
            <w:tcW w:w="1276" w:type="dxa"/>
          </w:tcPr>
          <w:p w:rsidR="00BE4C1D" w:rsidRPr="00BE4C1D" w:rsidRDefault="00BE4C1D" w:rsidP="00A2528F">
            <w:pPr>
              <w:jc w:val="both"/>
              <w:rPr>
                <w:rFonts w:ascii="Arial" w:hAnsi="Arial" w:cs="Arial"/>
              </w:rPr>
            </w:pPr>
            <w:r w:rsidRPr="00BE4C1D">
              <w:rPr>
                <w:rFonts w:ascii="Arial" w:hAnsi="Arial" w:cs="Arial"/>
              </w:rPr>
              <w:t xml:space="preserve">     38,00  »</w:t>
            </w:r>
          </w:p>
        </w:tc>
      </w:tr>
    </w:tbl>
    <w:p w:rsidR="00BE4C1D" w:rsidRPr="00BE4C1D" w:rsidRDefault="00BE4C1D" w:rsidP="00BE4C1D">
      <w:pPr>
        <w:rPr>
          <w:rFonts w:ascii="Arial" w:hAnsi="Arial" w:cs="Arial"/>
        </w:rPr>
      </w:pPr>
    </w:p>
    <w:p w:rsidR="00BE4C1D" w:rsidRPr="00BE4C1D" w:rsidRDefault="00BE4C1D" w:rsidP="00BE4C1D">
      <w:pPr>
        <w:tabs>
          <w:tab w:val="left" w:pos="3402"/>
        </w:tabs>
        <w:jc w:val="center"/>
        <w:rPr>
          <w:rFonts w:ascii="Arial" w:hAnsi="Arial" w:cs="Arial"/>
        </w:rPr>
      </w:pPr>
      <w:r w:rsidRPr="00BE4C1D">
        <w:rPr>
          <w:rFonts w:ascii="Arial" w:hAnsi="Arial" w:cs="Arial"/>
        </w:rPr>
        <w:t>________________________</w:t>
      </w:r>
    </w:p>
    <w:sectPr w:rsidR="00BE4C1D" w:rsidRPr="00BE4C1D" w:rsidSect="00BE4C1D">
      <w:pgSz w:w="16838" w:h="11906" w:orient="landscape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118" w:rsidRDefault="00060118" w:rsidP="009C16F4">
      <w:r>
        <w:separator/>
      </w:r>
    </w:p>
  </w:endnote>
  <w:endnote w:type="continuationSeparator" w:id="0">
    <w:p w:rsidR="00060118" w:rsidRDefault="00060118" w:rsidP="009C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118" w:rsidRDefault="00060118" w:rsidP="009C16F4">
      <w:r>
        <w:separator/>
      </w:r>
    </w:p>
  </w:footnote>
  <w:footnote w:type="continuationSeparator" w:id="0">
    <w:p w:rsidR="00060118" w:rsidRDefault="00060118" w:rsidP="009C1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F4" w:rsidRDefault="00746647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438D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D42E3"/>
    <w:multiLevelType w:val="hybridMultilevel"/>
    <w:tmpl w:val="65B8C206"/>
    <w:lvl w:ilvl="0" w:tplc="04C8C184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4451F"/>
    <w:multiLevelType w:val="hybridMultilevel"/>
    <w:tmpl w:val="6974261C"/>
    <w:lvl w:ilvl="0" w:tplc="93E40760">
      <w:start w:val="1"/>
      <w:numFmt w:val="decimal"/>
      <w:lvlText w:val="%1."/>
      <w:lvlJc w:val="left"/>
      <w:pPr>
        <w:ind w:left="113" w:firstLine="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03443"/>
    <w:multiLevelType w:val="hybridMultilevel"/>
    <w:tmpl w:val="2F1CB91E"/>
    <w:lvl w:ilvl="0" w:tplc="119878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3F22477B"/>
    <w:multiLevelType w:val="hybridMultilevel"/>
    <w:tmpl w:val="3FF618EA"/>
    <w:lvl w:ilvl="0" w:tplc="4844A6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4983FB1"/>
    <w:multiLevelType w:val="hybridMultilevel"/>
    <w:tmpl w:val="7302856E"/>
    <w:lvl w:ilvl="0" w:tplc="D2A0EEA2">
      <w:start w:val="1"/>
      <w:numFmt w:val="decimal"/>
      <w:lvlText w:val="%1."/>
      <w:lvlJc w:val="left"/>
      <w:pPr>
        <w:ind w:left="1410" w:hanging="8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54C0284"/>
    <w:multiLevelType w:val="hybridMultilevel"/>
    <w:tmpl w:val="4DFE86C6"/>
    <w:lvl w:ilvl="0" w:tplc="CCAEBA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9E87140"/>
    <w:multiLevelType w:val="hybridMultilevel"/>
    <w:tmpl w:val="93FA68B2"/>
    <w:lvl w:ilvl="0" w:tplc="F110B3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BF57D78"/>
    <w:multiLevelType w:val="hybridMultilevel"/>
    <w:tmpl w:val="6F125EC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73461F8D"/>
    <w:multiLevelType w:val="hybridMultilevel"/>
    <w:tmpl w:val="EE92F566"/>
    <w:lvl w:ilvl="0" w:tplc="BDD41E7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BA9560B"/>
    <w:multiLevelType w:val="hybridMultilevel"/>
    <w:tmpl w:val="6F928F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7BB11B5D"/>
    <w:multiLevelType w:val="hybridMultilevel"/>
    <w:tmpl w:val="488EEA20"/>
    <w:lvl w:ilvl="0" w:tplc="CACC71AC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CBF"/>
    <w:rsid w:val="0000359E"/>
    <w:rsid w:val="00017B52"/>
    <w:rsid w:val="00024DEA"/>
    <w:rsid w:val="000308B9"/>
    <w:rsid w:val="000309C5"/>
    <w:rsid w:val="00040D8E"/>
    <w:rsid w:val="00046F09"/>
    <w:rsid w:val="00050C01"/>
    <w:rsid w:val="00060118"/>
    <w:rsid w:val="000716D2"/>
    <w:rsid w:val="00076168"/>
    <w:rsid w:val="000779BF"/>
    <w:rsid w:val="000839D9"/>
    <w:rsid w:val="000A6B5E"/>
    <w:rsid w:val="000C4466"/>
    <w:rsid w:val="000D4443"/>
    <w:rsid w:val="000E3C46"/>
    <w:rsid w:val="000F0048"/>
    <w:rsid w:val="00102B22"/>
    <w:rsid w:val="0010482B"/>
    <w:rsid w:val="00111BCD"/>
    <w:rsid w:val="0013720C"/>
    <w:rsid w:val="00140251"/>
    <w:rsid w:val="001404E1"/>
    <w:rsid w:val="001525AD"/>
    <w:rsid w:val="00176A87"/>
    <w:rsid w:val="00182E91"/>
    <w:rsid w:val="0019461E"/>
    <w:rsid w:val="001A528D"/>
    <w:rsid w:val="001C14C4"/>
    <w:rsid w:val="001D438D"/>
    <w:rsid w:val="001F4959"/>
    <w:rsid w:val="001F4C7A"/>
    <w:rsid w:val="002019E4"/>
    <w:rsid w:val="002036FE"/>
    <w:rsid w:val="00234712"/>
    <w:rsid w:val="00240938"/>
    <w:rsid w:val="00244A31"/>
    <w:rsid w:val="00250A40"/>
    <w:rsid w:val="00251A36"/>
    <w:rsid w:val="0026280D"/>
    <w:rsid w:val="00272690"/>
    <w:rsid w:val="002759C4"/>
    <w:rsid w:val="00275F34"/>
    <w:rsid w:val="002807DE"/>
    <w:rsid w:val="00281FA2"/>
    <w:rsid w:val="00282F67"/>
    <w:rsid w:val="00283021"/>
    <w:rsid w:val="002A174F"/>
    <w:rsid w:val="002A4733"/>
    <w:rsid w:val="002B617E"/>
    <w:rsid w:val="002C0756"/>
    <w:rsid w:val="002C2701"/>
    <w:rsid w:val="002C6D61"/>
    <w:rsid w:val="002D31F3"/>
    <w:rsid w:val="002F65A4"/>
    <w:rsid w:val="0030086F"/>
    <w:rsid w:val="0030485F"/>
    <w:rsid w:val="00324322"/>
    <w:rsid w:val="003349E3"/>
    <w:rsid w:val="00337073"/>
    <w:rsid w:val="00345034"/>
    <w:rsid w:val="00345FB0"/>
    <w:rsid w:val="00361635"/>
    <w:rsid w:val="003723F1"/>
    <w:rsid w:val="00372C02"/>
    <w:rsid w:val="00373E09"/>
    <w:rsid w:val="00382A7E"/>
    <w:rsid w:val="003859B6"/>
    <w:rsid w:val="003954C0"/>
    <w:rsid w:val="00395AC7"/>
    <w:rsid w:val="003B5209"/>
    <w:rsid w:val="003C2948"/>
    <w:rsid w:val="003C4609"/>
    <w:rsid w:val="003F2E0F"/>
    <w:rsid w:val="003F311F"/>
    <w:rsid w:val="00407A65"/>
    <w:rsid w:val="004571B9"/>
    <w:rsid w:val="00464170"/>
    <w:rsid w:val="004649A8"/>
    <w:rsid w:val="00482DB5"/>
    <w:rsid w:val="0048690C"/>
    <w:rsid w:val="00491BC4"/>
    <w:rsid w:val="00496BBD"/>
    <w:rsid w:val="004970E3"/>
    <w:rsid w:val="00497F5B"/>
    <w:rsid w:val="004A1FB2"/>
    <w:rsid w:val="004A22FD"/>
    <w:rsid w:val="004A6908"/>
    <w:rsid w:val="004B0ECF"/>
    <w:rsid w:val="004B54EF"/>
    <w:rsid w:val="004C18CD"/>
    <w:rsid w:val="004C5B29"/>
    <w:rsid w:val="004D6DBE"/>
    <w:rsid w:val="004E4BAC"/>
    <w:rsid w:val="00501CD5"/>
    <w:rsid w:val="00511735"/>
    <w:rsid w:val="00511E6F"/>
    <w:rsid w:val="00514CD5"/>
    <w:rsid w:val="00514F1C"/>
    <w:rsid w:val="00517708"/>
    <w:rsid w:val="0051797A"/>
    <w:rsid w:val="00531F8D"/>
    <w:rsid w:val="00547C31"/>
    <w:rsid w:val="005510B5"/>
    <w:rsid w:val="005513D7"/>
    <w:rsid w:val="0057059F"/>
    <w:rsid w:val="00580DD7"/>
    <w:rsid w:val="005813C6"/>
    <w:rsid w:val="00583F1C"/>
    <w:rsid w:val="00585AEF"/>
    <w:rsid w:val="00586635"/>
    <w:rsid w:val="00592701"/>
    <w:rsid w:val="005929F6"/>
    <w:rsid w:val="00597A25"/>
    <w:rsid w:val="005A1050"/>
    <w:rsid w:val="005A47B0"/>
    <w:rsid w:val="005B230E"/>
    <w:rsid w:val="005B27E6"/>
    <w:rsid w:val="005D29A8"/>
    <w:rsid w:val="005D4071"/>
    <w:rsid w:val="005D4097"/>
    <w:rsid w:val="005E359B"/>
    <w:rsid w:val="005E3928"/>
    <w:rsid w:val="00617260"/>
    <w:rsid w:val="006232A0"/>
    <w:rsid w:val="00640D79"/>
    <w:rsid w:val="00664D19"/>
    <w:rsid w:val="00670102"/>
    <w:rsid w:val="00680D06"/>
    <w:rsid w:val="00683D6C"/>
    <w:rsid w:val="006904F0"/>
    <w:rsid w:val="00690EC8"/>
    <w:rsid w:val="006A0DEF"/>
    <w:rsid w:val="006A296B"/>
    <w:rsid w:val="006B277B"/>
    <w:rsid w:val="006B48DF"/>
    <w:rsid w:val="006D57D8"/>
    <w:rsid w:val="006E0E98"/>
    <w:rsid w:val="006F08CB"/>
    <w:rsid w:val="00703AD7"/>
    <w:rsid w:val="00714665"/>
    <w:rsid w:val="00717DBE"/>
    <w:rsid w:val="00722871"/>
    <w:rsid w:val="00727FF9"/>
    <w:rsid w:val="00741D1F"/>
    <w:rsid w:val="00746647"/>
    <w:rsid w:val="0075128E"/>
    <w:rsid w:val="00752D8F"/>
    <w:rsid w:val="00761C4A"/>
    <w:rsid w:val="00772326"/>
    <w:rsid w:val="00781D6C"/>
    <w:rsid w:val="00784198"/>
    <w:rsid w:val="00794280"/>
    <w:rsid w:val="00796A5E"/>
    <w:rsid w:val="007A02EB"/>
    <w:rsid w:val="007A0D2A"/>
    <w:rsid w:val="007B4D59"/>
    <w:rsid w:val="007C37F1"/>
    <w:rsid w:val="007D604A"/>
    <w:rsid w:val="007F0D72"/>
    <w:rsid w:val="007F708C"/>
    <w:rsid w:val="00806B68"/>
    <w:rsid w:val="008114ED"/>
    <w:rsid w:val="00814551"/>
    <w:rsid w:val="00831A39"/>
    <w:rsid w:val="00835AC7"/>
    <w:rsid w:val="00835D98"/>
    <w:rsid w:val="008500FE"/>
    <w:rsid w:val="00856101"/>
    <w:rsid w:val="0085704E"/>
    <w:rsid w:val="00864A50"/>
    <w:rsid w:val="0088030B"/>
    <w:rsid w:val="00881785"/>
    <w:rsid w:val="0089786A"/>
    <w:rsid w:val="008E554A"/>
    <w:rsid w:val="00912132"/>
    <w:rsid w:val="00912652"/>
    <w:rsid w:val="00915691"/>
    <w:rsid w:val="009439A8"/>
    <w:rsid w:val="00961C8E"/>
    <w:rsid w:val="0096619F"/>
    <w:rsid w:val="00970DC5"/>
    <w:rsid w:val="00982AE6"/>
    <w:rsid w:val="009908D5"/>
    <w:rsid w:val="00995A2F"/>
    <w:rsid w:val="00996D69"/>
    <w:rsid w:val="009A5DFB"/>
    <w:rsid w:val="009A6368"/>
    <w:rsid w:val="009B11F6"/>
    <w:rsid w:val="009C16F4"/>
    <w:rsid w:val="009C5EB2"/>
    <w:rsid w:val="009C65CE"/>
    <w:rsid w:val="009C72E0"/>
    <w:rsid w:val="009D3E6D"/>
    <w:rsid w:val="009E305C"/>
    <w:rsid w:val="009F168C"/>
    <w:rsid w:val="009F4736"/>
    <w:rsid w:val="009F4B96"/>
    <w:rsid w:val="00A01D8C"/>
    <w:rsid w:val="00A21DF5"/>
    <w:rsid w:val="00A335EC"/>
    <w:rsid w:val="00A57FF7"/>
    <w:rsid w:val="00A64FC5"/>
    <w:rsid w:val="00A81A3E"/>
    <w:rsid w:val="00A83461"/>
    <w:rsid w:val="00A91F51"/>
    <w:rsid w:val="00A9239D"/>
    <w:rsid w:val="00AC1148"/>
    <w:rsid w:val="00AC2D59"/>
    <w:rsid w:val="00AC5C65"/>
    <w:rsid w:val="00AE60EE"/>
    <w:rsid w:val="00AE648B"/>
    <w:rsid w:val="00AF0BE4"/>
    <w:rsid w:val="00AF38F7"/>
    <w:rsid w:val="00AF642D"/>
    <w:rsid w:val="00B05850"/>
    <w:rsid w:val="00B06699"/>
    <w:rsid w:val="00B306B3"/>
    <w:rsid w:val="00B332CE"/>
    <w:rsid w:val="00B46878"/>
    <w:rsid w:val="00B500A7"/>
    <w:rsid w:val="00B53D8C"/>
    <w:rsid w:val="00B6755B"/>
    <w:rsid w:val="00B70B02"/>
    <w:rsid w:val="00B75CD5"/>
    <w:rsid w:val="00B95EF4"/>
    <w:rsid w:val="00BC1154"/>
    <w:rsid w:val="00BC79FB"/>
    <w:rsid w:val="00BD098D"/>
    <w:rsid w:val="00BD71E0"/>
    <w:rsid w:val="00BE2F6D"/>
    <w:rsid w:val="00BE4C1D"/>
    <w:rsid w:val="00BF0447"/>
    <w:rsid w:val="00BF0F92"/>
    <w:rsid w:val="00BF34D6"/>
    <w:rsid w:val="00C03E89"/>
    <w:rsid w:val="00C323F5"/>
    <w:rsid w:val="00C378BE"/>
    <w:rsid w:val="00C40B62"/>
    <w:rsid w:val="00C44139"/>
    <w:rsid w:val="00C50089"/>
    <w:rsid w:val="00C52909"/>
    <w:rsid w:val="00C54615"/>
    <w:rsid w:val="00C55A22"/>
    <w:rsid w:val="00C87CF8"/>
    <w:rsid w:val="00C9463B"/>
    <w:rsid w:val="00CB09FB"/>
    <w:rsid w:val="00D10FE5"/>
    <w:rsid w:val="00D17C90"/>
    <w:rsid w:val="00D23FBE"/>
    <w:rsid w:val="00D44908"/>
    <w:rsid w:val="00D51AC1"/>
    <w:rsid w:val="00D52D8F"/>
    <w:rsid w:val="00D54936"/>
    <w:rsid w:val="00D55A5B"/>
    <w:rsid w:val="00D6595B"/>
    <w:rsid w:val="00D6732A"/>
    <w:rsid w:val="00D7136A"/>
    <w:rsid w:val="00D75D9E"/>
    <w:rsid w:val="00D81371"/>
    <w:rsid w:val="00D856E6"/>
    <w:rsid w:val="00D8722B"/>
    <w:rsid w:val="00D93E8A"/>
    <w:rsid w:val="00D955D6"/>
    <w:rsid w:val="00DA34B8"/>
    <w:rsid w:val="00DB07F8"/>
    <w:rsid w:val="00DB18AD"/>
    <w:rsid w:val="00DB45F0"/>
    <w:rsid w:val="00DB4783"/>
    <w:rsid w:val="00DB5196"/>
    <w:rsid w:val="00DB672A"/>
    <w:rsid w:val="00DC6595"/>
    <w:rsid w:val="00DC74E6"/>
    <w:rsid w:val="00DD2F19"/>
    <w:rsid w:val="00DD3A82"/>
    <w:rsid w:val="00DD5FC6"/>
    <w:rsid w:val="00DD64FF"/>
    <w:rsid w:val="00DD7903"/>
    <w:rsid w:val="00DE2237"/>
    <w:rsid w:val="00DE6950"/>
    <w:rsid w:val="00DF2B44"/>
    <w:rsid w:val="00DF6754"/>
    <w:rsid w:val="00E03421"/>
    <w:rsid w:val="00E0412E"/>
    <w:rsid w:val="00E10C57"/>
    <w:rsid w:val="00E1310F"/>
    <w:rsid w:val="00E202E2"/>
    <w:rsid w:val="00E41E98"/>
    <w:rsid w:val="00E52740"/>
    <w:rsid w:val="00E73B2D"/>
    <w:rsid w:val="00E87061"/>
    <w:rsid w:val="00EA7684"/>
    <w:rsid w:val="00EC1A89"/>
    <w:rsid w:val="00EC44FB"/>
    <w:rsid w:val="00ED6CE6"/>
    <w:rsid w:val="00EF0CCA"/>
    <w:rsid w:val="00F006B8"/>
    <w:rsid w:val="00F03529"/>
    <w:rsid w:val="00F20F5D"/>
    <w:rsid w:val="00F2185D"/>
    <w:rsid w:val="00F27D7A"/>
    <w:rsid w:val="00F30FE8"/>
    <w:rsid w:val="00F35987"/>
    <w:rsid w:val="00F41DE2"/>
    <w:rsid w:val="00F55CEC"/>
    <w:rsid w:val="00F70FC0"/>
    <w:rsid w:val="00F7253B"/>
    <w:rsid w:val="00F90F3F"/>
    <w:rsid w:val="00F97AF0"/>
    <w:rsid w:val="00FA17ED"/>
    <w:rsid w:val="00FB4350"/>
    <w:rsid w:val="00FC71C6"/>
    <w:rsid w:val="00FD038D"/>
    <w:rsid w:val="00FD2014"/>
    <w:rsid w:val="00FD3F3A"/>
    <w:rsid w:val="00FD724F"/>
    <w:rsid w:val="00FE174A"/>
    <w:rsid w:val="00FE51D6"/>
    <w:rsid w:val="00FE6839"/>
    <w:rsid w:val="00FF0E7F"/>
    <w:rsid w:val="00FF1773"/>
    <w:rsid w:val="00FF225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qFormat/>
    <w:rsid w:val="005705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a5">
    <w:name w:val="Body Text Indent"/>
    <w:basedOn w:val="a"/>
    <w:link w:val="a6"/>
    <w:rsid w:val="00D52D8F"/>
    <w:pPr>
      <w:spacing w:after="120"/>
      <w:ind w:left="283"/>
    </w:pPr>
  </w:style>
  <w:style w:type="paragraph" w:styleId="21">
    <w:name w:val="Body Text 2"/>
    <w:basedOn w:val="a"/>
    <w:rsid w:val="00683D6C"/>
    <w:pPr>
      <w:spacing w:after="120" w:line="480" w:lineRule="auto"/>
    </w:pPr>
  </w:style>
  <w:style w:type="paragraph" w:styleId="a7">
    <w:name w:val="Balloon Text"/>
    <w:basedOn w:val="a"/>
    <w:semiHidden/>
    <w:rsid w:val="0091213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F044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9C16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16F4"/>
    <w:rPr>
      <w:sz w:val="28"/>
      <w:szCs w:val="28"/>
    </w:rPr>
  </w:style>
  <w:style w:type="paragraph" w:styleId="ab">
    <w:name w:val="footer"/>
    <w:basedOn w:val="a"/>
    <w:link w:val="ac"/>
    <w:rsid w:val="009C16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16F4"/>
    <w:rPr>
      <w:sz w:val="28"/>
      <w:szCs w:val="28"/>
    </w:rPr>
  </w:style>
  <w:style w:type="paragraph" w:customStyle="1" w:styleId="ConsPlusCell">
    <w:name w:val="ConsPlusCell"/>
    <w:uiPriority w:val="99"/>
    <w:rsid w:val="001402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List Paragraph"/>
    <w:basedOn w:val="a"/>
    <w:uiPriority w:val="34"/>
    <w:qFormat/>
    <w:rsid w:val="001402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1404E1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DC6595"/>
    <w:rPr>
      <w:b/>
      <w:sz w:val="28"/>
    </w:rPr>
  </w:style>
  <w:style w:type="character" w:customStyle="1" w:styleId="a4">
    <w:name w:val="Основной текст Знак"/>
    <w:basedOn w:val="a0"/>
    <w:link w:val="a3"/>
    <w:rsid w:val="00DC6595"/>
    <w:rPr>
      <w:rFonts w:ascii="Verdana" w:hAnsi="Verdana"/>
      <w:b/>
      <w:noProof/>
      <w:sz w:val="36"/>
      <w:szCs w:val="24"/>
      <w:lang w:val="ar-SA"/>
    </w:rPr>
  </w:style>
  <w:style w:type="paragraph" w:customStyle="1" w:styleId="ConsPlusNormal">
    <w:name w:val="ConsPlusNormal"/>
    <w:rsid w:val="00395A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Hyperlink"/>
    <w:rsid w:val="00FF1773"/>
    <w:rPr>
      <w:color w:val="0000FF"/>
      <w:u w:val="single"/>
    </w:rPr>
  </w:style>
  <w:style w:type="table" w:styleId="af">
    <w:name w:val="Table Grid"/>
    <w:basedOn w:val="a1"/>
    <w:uiPriority w:val="39"/>
    <w:rsid w:val="00B066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qFormat/>
    <w:rsid w:val="005705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a5">
    <w:name w:val="Body Text Indent"/>
    <w:basedOn w:val="a"/>
    <w:link w:val="a6"/>
    <w:rsid w:val="00D52D8F"/>
    <w:pPr>
      <w:spacing w:after="120"/>
      <w:ind w:left="283"/>
    </w:pPr>
  </w:style>
  <w:style w:type="paragraph" w:styleId="21">
    <w:name w:val="Body Text 2"/>
    <w:basedOn w:val="a"/>
    <w:rsid w:val="00683D6C"/>
    <w:pPr>
      <w:spacing w:after="120" w:line="480" w:lineRule="auto"/>
    </w:pPr>
  </w:style>
  <w:style w:type="paragraph" w:styleId="a7">
    <w:name w:val="Balloon Text"/>
    <w:basedOn w:val="a"/>
    <w:semiHidden/>
    <w:rsid w:val="0091213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F044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9C16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16F4"/>
    <w:rPr>
      <w:sz w:val="28"/>
      <w:szCs w:val="28"/>
    </w:rPr>
  </w:style>
  <w:style w:type="paragraph" w:styleId="ab">
    <w:name w:val="footer"/>
    <w:basedOn w:val="a"/>
    <w:link w:val="ac"/>
    <w:rsid w:val="009C16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16F4"/>
    <w:rPr>
      <w:sz w:val="28"/>
      <w:szCs w:val="28"/>
    </w:rPr>
  </w:style>
  <w:style w:type="paragraph" w:customStyle="1" w:styleId="ConsPlusCell">
    <w:name w:val="ConsPlusCell"/>
    <w:uiPriority w:val="99"/>
    <w:rsid w:val="001402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List Paragraph"/>
    <w:basedOn w:val="a"/>
    <w:uiPriority w:val="34"/>
    <w:qFormat/>
    <w:rsid w:val="001402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1404E1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DC6595"/>
    <w:rPr>
      <w:b/>
      <w:sz w:val="28"/>
    </w:rPr>
  </w:style>
  <w:style w:type="character" w:customStyle="1" w:styleId="a4">
    <w:name w:val="Основной текст Знак"/>
    <w:basedOn w:val="a0"/>
    <w:link w:val="a3"/>
    <w:rsid w:val="00DC6595"/>
    <w:rPr>
      <w:rFonts w:ascii="Verdana" w:hAnsi="Verdana"/>
      <w:b/>
      <w:noProof/>
      <w:sz w:val="36"/>
      <w:szCs w:val="24"/>
      <w:lang w:val="ar-SA"/>
    </w:rPr>
  </w:style>
  <w:style w:type="paragraph" w:customStyle="1" w:styleId="ConsPlusNormal">
    <w:name w:val="ConsPlusNormal"/>
    <w:rsid w:val="00395A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Hyperlink"/>
    <w:rsid w:val="00FF1773"/>
    <w:rPr>
      <w:color w:val="0000FF"/>
      <w:u w:val="single"/>
    </w:rPr>
  </w:style>
  <w:style w:type="table" w:styleId="af">
    <w:name w:val="Table Grid"/>
    <w:basedOn w:val="a1"/>
    <w:uiPriority w:val="39"/>
    <w:rsid w:val="00B066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2022-10-14T13:05:00Z</cp:lastPrinted>
  <dcterms:created xsi:type="dcterms:W3CDTF">2022-10-20T13:49:00Z</dcterms:created>
  <dcterms:modified xsi:type="dcterms:W3CDTF">2022-10-20T13:49:00Z</dcterms:modified>
</cp:coreProperties>
</file>