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F40C49" w:rsidP="00F40C49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>
              <w:t>___</w:t>
            </w:r>
          </w:p>
          <w:p w:rsidR="00FE0911" w:rsidRDefault="00FE0911" w:rsidP="00F220B5"/>
          <w:p w:rsidR="00A84858" w:rsidRPr="00623AD3" w:rsidRDefault="00A84858" w:rsidP="00307946"/>
        </w:tc>
      </w:tr>
    </w:tbl>
    <w:p w:rsidR="00FE0911" w:rsidRDefault="00FE0911" w:rsidP="00FE0911"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</w:t>
      </w:r>
    </w:p>
    <w:p w:rsidR="00FE0911" w:rsidRDefault="00FE0911" w:rsidP="00FE0911">
      <w:r>
        <w:t xml:space="preserve">некоторых решений Совета </w:t>
      </w:r>
    </w:p>
    <w:p w:rsidR="00FE0911" w:rsidRDefault="00FE0911" w:rsidP="00FE0911">
      <w:proofErr w:type="spellStart"/>
      <w:r>
        <w:t>Потапово-Тумбарлинского</w:t>
      </w:r>
      <w:proofErr w:type="spellEnd"/>
    </w:p>
    <w:p w:rsidR="00FE0911" w:rsidRDefault="00FE0911" w:rsidP="00FE0911">
      <w:r>
        <w:t xml:space="preserve">сельского поселения </w:t>
      </w:r>
    </w:p>
    <w:p w:rsidR="00FE0911" w:rsidRDefault="00FE0911" w:rsidP="00FE0911">
      <w:r>
        <w:t>Бавлинского муниципального района</w:t>
      </w:r>
    </w:p>
    <w:p w:rsidR="00FE0911" w:rsidRDefault="00FE0911" w:rsidP="00FE0911"/>
    <w:p w:rsidR="00FE0911" w:rsidRDefault="00FE0911" w:rsidP="00FE0911"/>
    <w:p w:rsidR="00FE0911" w:rsidRDefault="00FE0911" w:rsidP="00636EA3">
      <w:pPr>
        <w:spacing w:line="360" w:lineRule="auto"/>
        <w:ind w:firstLine="708"/>
        <w:jc w:val="both"/>
      </w:pPr>
      <w:r>
        <w:t>В целях приведения</w:t>
      </w:r>
      <w:r w:rsidRPr="000501DA">
        <w:t xml:space="preserve"> нормативных правовых актов в соответствие с действующим законодательством</w:t>
      </w:r>
      <w:r>
        <w:t xml:space="preserve"> </w:t>
      </w:r>
      <w:r w:rsidRPr="00F97E29">
        <w:t xml:space="preserve">Совет </w:t>
      </w:r>
      <w:proofErr w:type="spellStart"/>
      <w:r>
        <w:t>Потапово-Тумбарлинского</w:t>
      </w:r>
      <w:proofErr w:type="spellEnd"/>
      <w:r w:rsidRPr="00F97E29">
        <w:t xml:space="preserve"> сельского поселения</w:t>
      </w:r>
      <w:r>
        <w:t xml:space="preserve"> Бавлинского муниципального района </w:t>
      </w:r>
      <w:r w:rsidRPr="00F97E29">
        <w:t>РЕШИЛ:</w:t>
      </w:r>
    </w:p>
    <w:p w:rsidR="00FE0911" w:rsidRDefault="00FE0911" w:rsidP="00636EA3">
      <w:pPr>
        <w:spacing w:line="360" w:lineRule="auto"/>
        <w:ind w:firstLine="708"/>
        <w:jc w:val="both"/>
      </w:pPr>
      <w:r>
        <w:t xml:space="preserve">1. Признать утратившим силу </w:t>
      </w:r>
      <w:r w:rsidRPr="005C45E7">
        <w:t>решени</w:t>
      </w:r>
      <w:r>
        <w:t xml:space="preserve">я </w:t>
      </w:r>
      <w:r w:rsidRPr="005C45E7">
        <w:t xml:space="preserve">Совета </w:t>
      </w:r>
      <w:proofErr w:type="spellStart"/>
      <w:r>
        <w:t>Потапово-Тумбарлинского</w:t>
      </w:r>
      <w:proofErr w:type="spellEnd"/>
      <w:r w:rsidRPr="005C45E7">
        <w:t xml:space="preserve"> сельского поселения Бавлинского муниципального района</w:t>
      </w:r>
      <w:r>
        <w:t>:</w:t>
      </w:r>
    </w:p>
    <w:p w:rsidR="00FE0911" w:rsidRDefault="00FE0911" w:rsidP="00636EA3">
      <w:pPr>
        <w:spacing w:line="360" w:lineRule="auto"/>
        <w:ind w:firstLine="708"/>
        <w:jc w:val="both"/>
      </w:pPr>
      <w:r>
        <w:t xml:space="preserve">- </w:t>
      </w:r>
      <w:r w:rsidR="00636EA3">
        <w:t xml:space="preserve"> </w:t>
      </w:r>
      <w:r>
        <w:t>от 11.11.2005 №9 «О налогах на имущество физических лиц»;</w:t>
      </w:r>
    </w:p>
    <w:p w:rsidR="00FE0911" w:rsidRDefault="00636EA3" w:rsidP="00636EA3">
      <w:pPr>
        <w:spacing w:line="360" w:lineRule="auto"/>
        <w:ind w:firstLine="708"/>
        <w:jc w:val="both"/>
      </w:pPr>
      <w:r>
        <w:t>- от 02.02.2007 №1/1</w:t>
      </w:r>
      <w:r w:rsidR="00FE0911" w:rsidRPr="0026428C">
        <w:t xml:space="preserve"> «Об утверждении Положения о Совете </w:t>
      </w:r>
      <w:proofErr w:type="spellStart"/>
      <w:r>
        <w:t>Потапово-</w:t>
      </w:r>
      <w:r w:rsidR="00FE0911" w:rsidRPr="0026428C">
        <w:t>Тумбарлинского</w:t>
      </w:r>
      <w:proofErr w:type="spellEnd"/>
      <w:r w:rsidR="00FE0911" w:rsidRPr="0026428C">
        <w:t xml:space="preserve"> сельского поселения Бавлинского муниципального</w:t>
      </w:r>
      <w:r>
        <w:t xml:space="preserve"> района Республики Татарстан»; </w:t>
      </w:r>
    </w:p>
    <w:p w:rsidR="00FE0911" w:rsidRDefault="00FE0911" w:rsidP="00636EA3">
      <w:pPr>
        <w:spacing w:line="360" w:lineRule="auto"/>
        <w:ind w:firstLine="708"/>
        <w:jc w:val="both"/>
      </w:pPr>
      <w:r w:rsidRPr="00636EA3">
        <w:t xml:space="preserve">- от 03.06.2010 №8 «Об утверждении Правил содержания, охраны, использования земельных насаждений на территории </w:t>
      </w:r>
      <w:proofErr w:type="spellStart"/>
      <w:r w:rsidRPr="00636EA3">
        <w:t>Потапово-Тумбарлинского</w:t>
      </w:r>
      <w:proofErr w:type="spellEnd"/>
      <w:r w:rsidRPr="00636EA3">
        <w:t xml:space="preserve"> сельского поселения»;</w:t>
      </w:r>
    </w:p>
    <w:p w:rsidR="00FE0911" w:rsidRPr="00636EA3" w:rsidRDefault="00FE0911" w:rsidP="00636EA3">
      <w:pPr>
        <w:spacing w:line="360" w:lineRule="auto"/>
        <w:ind w:firstLine="708"/>
        <w:jc w:val="both"/>
      </w:pPr>
      <w:r w:rsidRPr="00636EA3">
        <w:t xml:space="preserve">- от 30.03.2011 №16 «О порядке ведения реестров муниципальных служащих </w:t>
      </w:r>
      <w:proofErr w:type="spellStart"/>
      <w:r w:rsidRPr="00636EA3">
        <w:t>Потапово-Тумбарлинского</w:t>
      </w:r>
      <w:proofErr w:type="spellEnd"/>
      <w:r w:rsidRPr="00636EA3">
        <w:t xml:space="preserve"> сельского поселения Бавлинского муниципального района Республики Татарстан»; </w:t>
      </w:r>
    </w:p>
    <w:p w:rsidR="00FE0911" w:rsidRDefault="00FE0911" w:rsidP="00636EA3">
      <w:pPr>
        <w:spacing w:line="360" w:lineRule="auto"/>
        <w:ind w:firstLine="708"/>
        <w:jc w:val="both"/>
      </w:pPr>
      <w:r w:rsidRPr="00636EA3">
        <w:t xml:space="preserve">- </w:t>
      </w:r>
      <w:bookmarkStart w:id="0" w:name="_GoBack"/>
      <w:r w:rsidRPr="00636EA3">
        <w:t xml:space="preserve">от 21.12.2013 №67 «Об утверждении Соглашения о передаче Исполнительному комитету </w:t>
      </w:r>
      <w:proofErr w:type="spellStart"/>
      <w:r w:rsidRPr="00636EA3">
        <w:t>Потапово-Тумбарлинского</w:t>
      </w:r>
      <w:proofErr w:type="spellEnd"/>
      <w:r w:rsidRPr="00636EA3">
        <w:t xml:space="preserve"> сельского поселения </w:t>
      </w:r>
      <w:r w:rsidRPr="00636EA3">
        <w:lastRenderedPageBreak/>
        <w:t>Бавлинского муниципального района 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</w:t>
      </w:r>
      <w:bookmarkEnd w:id="0"/>
      <w:r w:rsidRPr="00636EA3">
        <w:t>».</w:t>
      </w:r>
    </w:p>
    <w:p w:rsidR="00FE0911" w:rsidRDefault="00FE0911" w:rsidP="00636EA3">
      <w:pPr>
        <w:spacing w:line="360" w:lineRule="auto"/>
        <w:ind w:firstLine="708"/>
        <w:jc w:val="both"/>
      </w:pPr>
      <w:r>
        <w:t xml:space="preserve">2. </w:t>
      </w:r>
      <w:r w:rsidRPr="002C58E6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E0911" w:rsidRPr="002A7C36" w:rsidRDefault="00FE0911" w:rsidP="00636EA3">
      <w:pPr>
        <w:spacing w:line="360" w:lineRule="auto"/>
        <w:ind w:firstLine="708"/>
        <w:jc w:val="both"/>
      </w:pPr>
      <w:r>
        <w:t xml:space="preserve">3. </w:t>
      </w:r>
      <w:proofErr w:type="gramStart"/>
      <w:r w:rsidRPr="002C58E6">
        <w:t>Контроль за</w:t>
      </w:r>
      <w:proofErr w:type="gramEnd"/>
      <w:r w:rsidRPr="002C58E6">
        <w:t xml:space="preserve"> исполнением настоящего решения </w:t>
      </w:r>
      <w:r>
        <w:t>оставляю за собой.</w:t>
      </w:r>
    </w:p>
    <w:p w:rsidR="00307946" w:rsidRDefault="00307946" w:rsidP="00FE0911">
      <w:pPr>
        <w:tabs>
          <w:tab w:val="left" w:pos="4500"/>
          <w:tab w:val="left" w:pos="4680"/>
        </w:tabs>
        <w:jc w:val="both"/>
      </w:pPr>
    </w:p>
    <w:p w:rsidR="00636EA3" w:rsidRDefault="00636EA3" w:rsidP="00FE0911">
      <w:pPr>
        <w:tabs>
          <w:tab w:val="left" w:pos="4500"/>
          <w:tab w:val="left" w:pos="4680"/>
        </w:tabs>
        <w:jc w:val="both"/>
      </w:pP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r>
        <w:t>Председатель Совета</w:t>
      </w: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proofErr w:type="spellStart"/>
      <w:r>
        <w:t>Потапово-Тумбарлинского</w:t>
      </w:r>
      <w:proofErr w:type="spellEnd"/>
    </w:p>
    <w:p w:rsidR="00636EA3" w:rsidRPr="00E97E13" w:rsidRDefault="00636EA3" w:rsidP="00FE0911">
      <w:pPr>
        <w:tabs>
          <w:tab w:val="left" w:pos="4500"/>
          <w:tab w:val="left" w:pos="4680"/>
        </w:tabs>
        <w:jc w:val="both"/>
      </w:pPr>
      <w:r>
        <w:t>сельского поселения                                          С.А. Козлова</w:t>
      </w:r>
    </w:p>
    <w:sectPr w:rsidR="00636EA3" w:rsidRPr="00E97E1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C7" w:rsidRDefault="003E00C7">
      <w:r>
        <w:separator/>
      </w:r>
    </w:p>
  </w:endnote>
  <w:endnote w:type="continuationSeparator" w:id="0">
    <w:p w:rsidR="003E00C7" w:rsidRDefault="003E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C7" w:rsidRDefault="003E00C7">
      <w:r>
        <w:separator/>
      </w:r>
    </w:p>
  </w:footnote>
  <w:footnote w:type="continuationSeparator" w:id="0">
    <w:p w:rsidR="003E00C7" w:rsidRDefault="003E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B34789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07946"/>
    <w:rsid w:val="00324322"/>
    <w:rsid w:val="00337ADC"/>
    <w:rsid w:val="0034456E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00C7"/>
    <w:rsid w:val="003E56B4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ACF4-01A1-49D9-9946-7368C32A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2022-10-13T12:55:00Z</dcterms:created>
  <dcterms:modified xsi:type="dcterms:W3CDTF">2022-10-13T12:55:00Z</dcterms:modified>
</cp:coreProperties>
</file>