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2"/>
        <w:gridCol w:w="315"/>
        <w:gridCol w:w="5158"/>
      </w:tblGrid>
      <w:tr w:rsidR="00B3155D" w:rsidRPr="00B3155D" w:rsidTr="00B3155D">
        <w:trPr>
          <w:trHeight w:val="1769"/>
        </w:trPr>
        <w:tc>
          <w:tcPr>
            <w:tcW w:w="516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3155D" w:rsidRPr="00B3155D" w:rsidRDefault="00B3155D" w:rsidP="00B3155D">
            <w:pPr>
              <w:autoSpaceDN w:val="0"/>
              <w:spacing w:line="252" w:lineRule="auto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3155D">
              <w:rPr>
                <w:bCs/>
                <w:sz w:val="24"/>
                <w:szCs w:val="24"/>
                <w:lang w:eastAsia="en-US"/>
              </w:rPr>
              <w:t>СОВЕТ</w:t>
            </w:r>
          </w:p>
          <w:p w:rsidR="00B3155D" w:rsidRPr="00B3155D" w:rsidRDefault="00B3155D" w:rsidP="00B3155D">
            <w:pPr>
              <w:autoSpaceDN w:val="0"/>
              <w:spacing w:line="252" w:lineRule="auto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3155D">
              <w:rPr>
                <w:bCs/>
                <w:sz w:val="24"/>
                <w:szCs w:val="24"/>
                <w:lang w:eastAsia="en-US"/>
              </w:rPr>
              <w:t>УДМУРТСКО-ТАШЛИНСКОГО          СЕЛЬСКОГО ПОСЕЛЕНИЯ</w:t>
            </w:r>
          </w:p>
          <w:p w:rsidR="00B3155D" w:rsidRPr="00B3155D" w:rsidRDefault="00B3155D" w:rsidP="00B3155D">
            <w:pPr>
              <w:autoSpaceDN w:val="0"/>
              <w:spacing w:line="252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3155D">
              <w:rPr>
                <w:bCs/>
                <w:sz w:val="24"/>
                <w:szCs w:val="24"/>
                <w:lang w:eastAsia="en-US"/>
              </w:rPr>
              <w:t>БАВЛИНСКОГО</w:t>
            </w:r>
            <w:r w:rsidRPr="00B3155D">
              <w:rPr>
                <w:bCs/>
                <w:sz w:val="24"/>
                <w:szCs w:val="24"/>
                <w:lang w:eastAsia="en-US"/>
              </w:rPr>
              <w:br/>
              <w:t>МУНИЦИПАЛЬНОГО РАЙОНА</w:t>
            </w:r>
          </w:p>
          <w:p w:rsidR="00B3155D" w:rsidRPr="00B3155D" w:rsidRDefault="00B3155D" w:rsidP="00B3155D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sz w:val="24"/>
                <w:szCs w:val="24"/>
                <w:lang w:eastAsia="en-US"/>
              </w:rPr>
            </w:pPr>
            <w:r w:rsidRPr="00B3155D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3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155D" w:rsidRPr="00B3155D" w:rsidRDefault="00B3155D" w:rsidP="00B3155D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2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3155D" w:rsidRPr="00B3155D" w:rsidRDefault="00B3155D" w:rsidP="00B3155D">
            <w:pPr>
              <w:autoSpaceDN w:val="0"/>
              <w:spacing w:line="252" w:lineRule="auto"/>
              <w:ind w:firstLine="0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 w:rsidRPr="00B3155D">
              <w:rPr>
                <w:sz w:val="24"/>
                <w:szCs w:val="24"/>
                <w:lang w:eastAsia="en-US"/>
              </w:rPr>
              <w:t>ТАТАРСТАН  РЕСПУБЛИКАСЫ</w:t>
            </w:r>
          </w:p>
          <w:p w:rsidR="00B3155D" w:rsidRPr="00B3155D" w:rsidRDefault="00B3155D" w:rsidP="00B3155D">
            <w:pPr>
              <w:autoSpaceDN w:val="0"/>
              <w:spacing w:line="252" w:lineRule="auto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3155D">
              <w:rPr>
                <w:bCs/>
                <w:sz w:val="24"/>
                <w:szCs w:val="24"/>
                <w:lang w:eastAsia="en-US"/>
              </w:rPr>
              <w:t>БАУЛЫ</w:t>
            </w:r>
          </w:p>
          <w:p w:rsidR="00B3155D" w:rsidRPr="00B3155D" w:rsidRDefault="00B3155D" w:rsidP="00B3155D">
            <w:pPr>
              <w:autoSpaceDN w:val="0"/>
              <w:spacing w:line="252" w:lineRule="auto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3155D">
              <w:rPr>
                <w:bCs/>
                <w:sz w:val="24"/>
                <w:szCs w:val="24"/>
                <w:lang w:eastAsia="en-US"/>
              </w:rPr>
              <w:t>МУНИЦИПАЛЬ РАЙОНЫ</w:t>
            </w:r>
          </w:p>
          <w:p w:rsidR="00B3155D" w:rsidRPr="00B3155D" w:rsidRDefault="00B3155D" w:rsidP="00B3155D">
            <w:pPr>
              <w:autoSpaceDN w:val="0"/>
              <w:spacing w:line="252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B3155D">
              <w:rPr>
                <w:bCs/>
                <w:color w:val="000000"/>
                <w:sz w:val="24"/>
                <w:szCs w:val="24"/>
                <w:lang w:eastAsia="en-US"/>
              </w:rPr>
              <w:t>УДМУРТ ТАШЛЫСЫ</w:t>
            </w:r>
          </w:p>
          <w:p w:rsidR="00B3155D" w:rsidRPr="00B3155D" w:rsidRDefault="00B3155D" w:rsidP="00B3155D">
            <w:pPr>
              <w:autoSpaceDN w:val="0"/>
              <w:spacing w:line="252" w:lineRule="auto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3155D">
              <w:rPr>
                <w:bCs/>
                <w:color w:val="000000"/>
                <w:sz w:val="24"/>
                <w:szCs w:val="24"/>
                <w:lang w:eastAsia="en-US"/>
              </w:rPr>
              <w:t xml:space="preserve">АВЫЛ </w:t>
            </w:r>
            <w:r w:rsidRPr="00B3155D">
              <w:rPr>
                <w:bCs/>
                <w:sz w:val="24"/>
                <w:szCs w:val="24"/>
                <w:lang w:val="tt-RU" w:eastAsia="en-US"/>
              </w:rPr>
              <w:t>Җ</w:t>
            </w:r>
            <w:r w:rsidRPr="00B3155D">
              <w:rPr>
                <w:bCs/>
                <w:sz w:val="24"/>
                <w:szCs w:val="24"/>
                <w:lang w:eastAsia="en-US"/>
              </w:rPr>
              <w:t>ИРЛЕГЕ</w:t>
            </w:r>
          </w:p>
          <w:p w:rsidR="00B3155D" w:rsidRPr="00B3155D" w:rsidRDefault="00B3155D" w:rsidP="00B3155D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sz w:val="24"/>
                <w:szCs w:val="24"/>
                <w:lang w:eastAsia="en-US"/>
              </w:rPr>
            </w:pPr>
            <w:r w:rsidRPr="00B3155D">
              <w:rPr>
                <w:sz w:val="24"/>
                <w:szCs w:val="24"/>
                <w:lang w:eastAsia="en-US"/>
              </w:rPr>
              <w:t>СОВЕТЫ</w:t>
            </w:r>
          </w:p>
        </w:tc>
      </w:tr>
    </w:tbl>
    <w:p w:rsidR="00B3155D" w:rsidRPr="00B3155D" w:rsidRDefault="00B3155D" w:rsidP="00B3155D">
      <w:pPr>
        <w:autoSpaceDE w:val="0"/>
        <w:autoSpaceDN w:val="0"/>
        <w:adjustRightInd w:val="0"/>
        <w:spacing w:line="240" w:lineRule="auto"/>
        <w:ind w:firstLine="0"/>
        <w:jc w:val="left"/>
        <w:rPr>
          <w:sz w:val="24"/>
          <w:szCs w:val="24"/>
        </w:rPr>
      </w:pPr>
      <w:r w:rsidRPr="00B3155D">
        <w:rPr>
          <w:sz w:val="24"/>
          <w:szCs w:val="24"/>
        </w:rPr>
        <w:t xml:space="preserve">                 РЕШЕНИЕ                                                      </w:t>
      </w:r>
      <w:r>
        <w:rPr>
          <w:sz w:val="24"/>
          <w:szCs w:val="24"/>
        </w:rPr>
        <w:t xml:space="preserve">                                     </w:t>
      </w:r>
      <w:r w:rsidRPr="00B3155D">
        <w:rPr>
          <w:sz w:val="24"/>
          <w:szCs w:val="24"/>
        </w:rPr>
        <w:t xml:space="preserve">  КАРАР</w:t>
      </w:r>
    </w:p>
    <w:p w:rsidR="00B3155D" w:rsidRPr="00B3155D" w:rsidRDefault="00B3155D" w:rsidP="00B3155D">
      <w:pPr>
        <w:autoSpaceDN w:val="0"/>
        <w:spacing w:after="20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B3155D">
        <w:rPr>
          <w:rFonts w:ascii="Arial" w:eastAsia="Calibri" w:hAnsi="Arial" w:cs="Arial"/>
          <w:sz w:val="24"/>
          <w:szCs w:val="24"/>
          <w:lang w:eastAsia="en-US"/>
        </w:rPr>
        <w:t xml:space="preserve">          </w:t>
      </w:r>
      <w:r>
        <w:rPr>
          <w:rFonts w:eastAsia="Calibri"/>
          <w:sz w:val="24"/>
          <w:szCs w:val="24"/>
          <w:lang w:eastAsia="en-US"/>
        </w:rPr>
        <w:t>____</w:t>
      </w:r>
      <w:r w:rsidRPr="00B3155D">
        <w:rPr>
          <w:rFonts w:eastAsia="Calibri"/>
          <w:sz w:val="24"/>
          <w:szCs w:val="24"/>
          <w:lang w:eastAsia="en-US"/>
        </w:rPr>
        <w:t xml:space="preserve">.2022г.                   </w:t>
      </w:r>
      <w:r>
        <w:rPr>
          <w:rFonts w:eastAsia="Calibri"/>
          <w:sz w:val="24"/>
          <w:szCs w:val="24"/>
          <w:lang w:eastAsia="en-US"/>
        </w:rPr>
        <w:t xml:space="preserve">           </w:t>
      </w:r>
      <w:r w:rsidRPr="00B3155D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B3155D">
        <w:rPr>
          <w:rFonts w:eastAsia="Calibri"/>
          <w:sz w:val="24"/>
          <w:szCs w:val="24"/>
          <w:lang w:eastAsia="en-US"/>
        </w:rPr>
        <w:t>с.Алексеевка</w:t>
      </w:r>
      <w:proofErr w:type="spellEnd"/>
      <w:r w:rsidRPr="00B3155D">
        <w:rPr>
          <w:rFonts w:eastAsia="Calibri"/>
          <w:sz w:val="24"/>
          <w:szCs w:val="24"/>
          <w:lang w:eastAsia="en-US"/>
        </w:rPr>
        <w:t xml:space="preserve">            </w:t>
      </w:r>
      <w:r>
        <w:rPr>
          <w:rFonts w:eastAsia="Calibri"/>
          <w:sz w:val="24"/>
          <w:szCs w:val="24"/>
          <w:lang w:eastAsia="en-US"/>
        </w:rPr>
        <w:t xml:space="preserve">                     </w:t>
      </w:r>
      <w:r w:rsidRPr="00B3155D">
        <w:rPr>
          <w:rFonts w:eastAsia="Calibri"/>
          <w:sz w:val="24"/>
          <w:szCs w:val="24"/>
          <w:lang w:eastAsia="en-US"/>
        </w:rPr>
        <w:t xml:space="preserve">  №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_</w:t>
      </w:r>
    </w:p>
    <w:p w:rsidR="00FE2AB6" w:rsidRDefault="00502490" w:rsidP="00502490">
      <w:pPr>
        <w:spacing w:line="240" w:lineRule="auto"/>
        <w:ind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</w:t>
      </w:r>
      <w:r w:rsidR="00897C79">
        <w:rPr>
          <w:sz w:val="28"/>
          <w:szCs w:val="28"/>
        </w:rPr>
        <w:t xml:space="preserve"> </w:t>
      </w:r>
      <w:r w:rsidR="000501DA">
        <w:rPr>
          <w:sz w:val="28"/>
          <w:szCs w:val="28"/>
        </w:rPr>
        <w:t>решения</w:t>
      </w:r>
    </w:p>
    <w:p w:rsidR="000501DA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 w:rsidR="00B3155D">
        <w:rPr>
          <w:sz w:val="28"/>
          <w:szCs w:val="28"/>
        </w:rPr>
        <w:t>Удмуртско-Ташлинского</w:t>
      </w:r>
      <w:proofErr w:type="spellEnd"/>
      <w:r w:rsidR="00050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0501DA" w:rsidRDefault="00502490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0501DA" w:rsidRDefault="00BD3449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от 21</w:t>
      </w:r>
      <w:r w:rsidR="000501DA">
        <w:rPr>
          <w:sz w:val="28"/>
          <w:szCs w:val="28"/>
        </w:rPr>
        <w:t>.04.</w:t>
      </w:r>
      <w:r w:rsidR="000501DA" w:rsidRPr="000501DA">
        <w:rPr>
          <w:sz w:val="28"/>
          <w:szCs w:val="28"/>
        </w:rPr>
        <w:t xml:space="preserve">2015 </w:t>
      </w:r>
      <w:r w:rsidR="000501DA">
        <w:rPr>
          <w:sz w:val="28"/>
          <w:szCs w:val="28"/>
        </w:rPr>
        <w:t>№</w:t>
      </w:r>
      <w:r>
        <w:rPr>
          <w:sz w:val="28"/>
          <w:szCs w:val="28"/>
        </w:rPr>
        <w:t xml:space="preserve"> 99</w:t>
      </w:r>
      <w:r w:rsidR="000501DA" w:rsidRPr="000501DA">
        <w:rPr>
          <w:sz w:val="28"/>
          <w:szCs w:val="28"/>
        </w:rPr>
        <w:t> </w:t>
      </w:r>
      <w:r w:rsidR="000501DA">
        <w:rPr>
          <w:sz w:val="28"/>
          <w:szCs w:val="28"/>
        </w:rPr>
        <w:t>«</w:t>
      </w:r>
      <w:r w:rsidR="000501DA" w:rsidRPr="000501DA">
        <w:rPr>
          <w:sz w:val="28"/>
          <w:szCs w:val="28"/>
        </w:rPr>
        <w:t xml:space="preserve">Об утверждении Положения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 xml:space="preserve">о порядке размещения сведений о доходах,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 xml:space="preserve">расходах, об имуществе и обязательствах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имущественного характера лица, замещающего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муниципальную должность и лица, замещающего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должность муниципальной службы в органах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местного самоуправления муниципального</w:t>
      </w:r>
      <w:r>
        <w:rPr>
          <w:sz w:val="28"/>
          <w:szCs w:val="28"/>
        </w:rPr>
        <w:t xml:space="preserve">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</w:t>
      </w:r>
      <w:proofErr w:type="spellStart"/>
      <w:r w:rsidR="00B3155D">
        <w:rPr>
          <w:sz w:val="28"/>
          <w:szCs w:val="28"/>
        </w:rPr>
        <w:t>Удмуртско-Ташлинского</w:t>
      </w:r>
      <w:proofErr w:type="spellEnd"/>
      <w:r w:rsidR="00B3155D">
        <w:rPr>
          <w:sz w:val="28"/>
          <w:szCs w:val="28"/>
        </w:rPr>
        <w:t xml:space="preserve"> </w:t>
      </w:r>
      <w:r w:rsidRPr="000501DA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 членов их семей на официальном сайте Бавлинского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муниципального района в подразделе </w:t>
      </w:r>
      <w:r>
        <w:rPr>
          <w:sz w:val="28"/>
          <w:szCs w:val="28"/>
        </w:rPr>
        <w:t>«</w:t>
      </w:r>
      <w:proofErr w:type="spellStart"/>
      <w:r w:rsidR="00B3155D">
        <w:rPr>
          <w:sz w:val="28"/>
          <w:szCs w:val="28"/>
        </w:rPr>
        <w:t>Удмуртско-Ташлинское</w:t>
      </w:r>
      <w:proofErr w:type="spellEnd"/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сельское поселение в разделе </w:t>
      </w:r>
      <w:r>
        <w:rPr>
          <w:sz w:val="28"/>
          <w:szCs w:val="28"/>
        </w:rPr>
        <w:t>«</w:t>
      </w:r>
      <w:r w:rsidRPr="000501DA">
        <w:rPr>
          <w:sz w:val="28"/>
          <w:szCs w:val="28"/>
        </w:rPr>
        <w:t>Сельские поселения</w:t>
      </w:r>
      <w:r>
        <w:rPr>
          <w:sz w:val="28"/>
          <w:szCs w:val="28"/>
        </w:rPr>
        <w:t>»</w:t>
      </w:r>
      <w:r w:rsidRPr="000501DA">
        <w:rPr>
          <w:sz w:val="28"/>
          <w:szCs w:val="28"/>
        </w:rPr>
        <w:t xml:space="preserve"> и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представления этих сведений средствам массовой</w:t>
      </w:r>
    </w:p>
    <w:p w:rsidR="004112DD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информации для опубликования</w:t>
      </w:r>
    </w:p>
    <w:bookmarkEnd w:id="0"/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0501DA">
        <w:rPr>
          <w:sz w:val="28"/>
          <w:szCs w:val="28"/>
        </w:rPr>
        <w:t xml:space="preserve"> целях приведения</w:t>
      </w:r>
      <w:r w:rsidR="000501DA"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 w:rsidR="000501DA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B3155D">
        <w:rPr>
          <w:sz w:val="28"/>
          <w:szCs w:val="28"/>
        </w:rPr>
        <w:t>Удмуртско-Ташлинского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5C45E7" w:rsidRDefault="00F97E29" w:rsidP="00B3155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5E7">
        <w:rPr>
          <w:sz w:val="28"/>
          <w:szCs w:val="28"/>
        </w:rPr>
        <w:t xml:space="preserve">Признать утратившим силу </w:t>
      </w:r>
      <w:r w:rsidR="005C45E7" w:rsidRPr="005C45E7">
        <w:rPr>
          <w:sz w:val="28"/>
          <w:szCs w:val="28"/>
        </w:rPr>
        <w:t>решени</w:t>
      </w:r>
      <w:r w:rsidR="005C45E7">
        <w:rPr>
          <w:sz w:val="28"/>
          <w:szCs w:val="28"/>
        </w:rPr>
        <w:t xml:space="preserve">е </w:t>
      </w:r>
      <w:r w:rsidR="005C45E7" w:rsidRPr="005C45E7">
        <w:rPr>
          <w:sz w:val="28"/>
          <w:szCs w:val="28"/>
        </w:rPr>
        <w:t xml:space="preserve">Совета </w:t>
      </w:r>
      <w:proofErr w:type="spellStart"/>
      <w:r w:rsidR="00B3155D">
        <w:rPr>
          <w:sz w:val="28"/>
          <w:szCs w:val="28"/>
        </w:rPr>
        <w:t>Удмуртско-Ташлинского</w:t>
      </w:r>
      <w:proofErr w:type="spellEnd"/>
      <w:r w:rsidR="00B3155D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сельского поселения Бавлинского муниципального района</w:t>
      </w:r>
      <w:r w:rsidR="005C45E7">
        <w:rPr>
          <w:sz w:val="28"/>
          <w:szCs w:val="28"/>
        </w:rPr>
        <w:t xml:space="preserve"> </w:t>
      </w:r>
      <w:r w:rsidR="00BD3449">
        <w:rPr>
          <w:sz w:val="28"/>
          <w:szCs w:val="28"/>
        </w:rPr>
        <w:t>от 21.04.2015 №99</w:t>
      </w:r>
      <w:r w:rsidR="005C45E7" w:rsidRPr="005C45E7">
        <w:rPr>
          <w:sz w:val="28"/>
          <w:szCs w:val="28"/>
        </w:rPr>
        <w:t xml:space="preserve"> «Об утверждении Положения о порядке размещения сведений о доходах, расходах, об имуществе и обязательствах имущественного характера лица, замещающего</w:t>
      </w:r>
      <w:r w:rsidR="00B3155D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муниципальную должность и лица, замещающего</w:t>
      </w:r>
      <w:r w:rsidR="005C45E7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должность муниципальной службы в органах</w:t>
      </w:r>
      <w:r w:rsidR="005C45E7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местного самоуправления муниципального образования «</w:t>
      </w:r>
      <w:proofErr w:type="spellStart"/>
      <w:r w:rsidR="00B3155D">
        <w:rPr>
          <w:sz w:val="28"/>
          <w:szCs w:val="28"/>
        </w:rPr>
        <w:t>Удмуртско-Ташлинское</w:t>
      </w:r>
      <w:proofErr w:type="spellEnd"/>
      <w:r w:rsidR="005C45E7" w:rsidRPr="005C45E7">
        <w:rPr>
          <w:sz w:val="28"/>
          <w:szCs w:val="28"/>
        </w:rPr>
        <w:t xml:space="preserve"> сельское поселение»</w:t>
      </w:r>
      <w:r w:rsidR="005C45E7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и членов их семей на официальном сайте Бавлинского</w:t>
      </w:r>
      <w:r w:rsidR="005C45E7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муниципального района в подразделе «</w:t>
      </w:r>
      <w:proofErr w:type="spellStart"/>
      <w:r w:rsidR="00B3155D">
        <w:rPr>
          <w:sz w:val="28"/>
          <w:szCs w:val="28"/>
        </w:rPr>
        <w:t>Удмуртско-Ташлинское</w:t>
      </w:r>
      <w:proofErr w:type="spellEnd"/>
      <w:r w:rsidR="005C45E7" w:rsidRPr="005C45E7">
        <w:rPr>
          <w:sz w:val="28"/>
          <w:szCs w:val="28"/>
        </w:rPr>
        <w:t xml:space="preserve"> сельское поселение в разделе «Сельские поселения» и </w:t>
      </w:r>
      <w:r w:rsidR="005C45E7" w:rsidRPr="005C45E7">
        <w:rPr>
          <w:sz w:val="28"/>
          <w:szCs w:val="28"/>
        </w:rPr>
        <w:lastRenderedPageBreak/>
        <w:t>представления этих сведений средствам массовой</w:t>
      </w:r>
      <w:r w:rsidR="005C45E7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информации для опубликования</w:t>
      </w:r>
      <w:r w:rsidR="005C45E7">
        <w:rPr>
          <w:sz w:val="28"/>
          <w:szCs w:val="28"/>
        </w:rPr>
        <w:t>»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5C45E7">
        <w:rPr>
          <w:sz w:val="28"/>
          <w:szCs w:val="28"/>
        </w:rPr>
        <w:t>оставляю за собой.</w:t>
      </w:r>
    </w:p>
    <w:p w:rsidR="00B3155D" w:rsidRDefault="00B3155D" w:rsidP="002C58E6">
      <w:pPr>
        <w:ind w:firstLine="708"/>
        <w:rPr>
          <w:sz w:val="28"/>
          <w:szCs w:val="28"/>
        </w:rPr>
      </w:pPr>
    </w:p>
    <w:p w:rsidR="00B3155D" w:rsidRDefault="00B3155D" w:rsidP="002C58E6">
      <w:pPr>
        <w:ind w:firstLine="708"/>
        <w:rPr>
          <w:sz w:val="28"/>
          <w:szCs w:val="28"/>
        </w:rPr>
      </w:pPr>
    </w:p>
    <w:p w:rsidR="00B3155D" w:rsidRPr="00B3155D" w:rsidRDefault="00B3155D" w:rsidP="00B3155D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bCs/>
          <w:sz w:val="28"/>
          <w:szCs w:val="22"/>
        </w:rPr>
      </w:pPr>
      <w:r w:rsidRPr="00B3155D">
        <w:rPr>
          <w:bCs/>
          <w:sz w:val="28"/>
          <w:szCs w:val="22"/>
        </w:rPr>
        <w:t xml:space="preserve">Глава, Председатель Совета </w:t>
      </w:r>
    </w:p>
    <w:p w:rsidR="00B3155D" w:rsidRPr="00B3155D" w:rsidRDefault="00B3155D" w:rsidP="00B3155D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bCs/>
          <w:sz w:val="28"/>
          <w:szCs w:val="22"/>
        </w:rPr>
      </w:pPr>
      <w:proofErr w:type="spellStart"/>
      <w:r w:rsidRPr="00B3155D">
        <w:rPr>
          <w:bCs/>
          <w:sz w:val="28"/>
          <w:szCs w:val="22"/>
        </w:rPr>
        <w:t>Удмуртско-Ташлинского</w:t>
      </w:r>
      <w:proofErr w:type="spellEnd"/>
      <w:r w:rsidRPr="00B3155D">
        <w:rPr>
          <w:bCs/>
          <w:sz w:val="28"/>
          <w:szCs w:val="22"/>
        </w:rPr>
        <w:t xml:space="preserve"> сельского поселения                             </w:t>
      </w:r>
      <w:proofErr w:type="spellStart"/>
      <w:r w:rsidRPr="00B3155D">
        <w:rPr>
          <w:bCs/>
          <w:sz w:val="28"/>
          <w:szCs w:val="22"/>
        </w:rPr>
        <w:t>Н.С.Дегтярев</w:t>
      </w:r>
      <w:proofErr w:type="spellEnd"/>
    </w:p>
    <w:p w:rsidR="00B3155D" w:rsidRPr="00B3155D" w:rsidRDefault="00B3155D" w:rsidP="00B3155D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bCs/>
          <w:sz w:val="28"/>
          <w:szCs w:val="22"/>
        </w:rPr>
      </w:pPr>
    </w:p>
    <w:p w:rsidR="00B3155D" w:rsidRPr="002A7C36" w:rsidRDefault="00B3155D" w:rsidP="002C58E6">
      <w:pPr>
        <w:ind w:firstLine="708"/>
        <w:rPr>
          <w:sz w:val="28"/>
          <w:szCs w:val="28"/>
        </w:rPr>
      </w:pPr>
    </w:p>
    <w:sectPr w:rsidR="00B3155D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01DA"/>
    <w:rsid w:val="00134FED"/>
    <w:rsid w:val="001606B5"/>
    <w:rsid w:val="001A61E0"/>
    <w:rsid w:val="002A7C36"/>
    <w:rsid w:val="002C58E6"/>
    <w:rsid w:val="00320811"/>
    <w:rsid w:val="00502490"/>
    <w:rsid w:val="005268F9"/>
    <w:rsid w:val="005C45E7"/>
    <w:rsid w:val="00746BC9"/>
    <w:rsid w:val="00753040"/>
    <w:rsid w:val="00763204"/>
    <w:rsid w:val="007F7AEF"/>
    <w:rsid w:val="00897C79"/>
    <w:rsid w:val="008C4C73"/>
    <w:rsid w:val="00B3155D"/>
    <w:rsid w:val="00BD3449"/>
    <w:rsid w:val="00BF3664"/>
    <w:rsid w:val="00C70DF9"/>
    <w:rsid w:val="00D66733"/>
    <w:rsid w:val="00E236C2"/>
    <w:rsid w:val="00E23F2D"/>
    <w:rsid w:val="00E61D2A"/>
    <w:rsid w:val="00F304C7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2022-09-21T12:48:00Z</dcterms:created>
  <dcterms:modified xsi:type="dcterms:W3CDTF">2022-09-21T12:48:00Z</dcterms:modified>
</cp:coreProperties>
</file>