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3"/>
        <w:gridCol w:w="842"/>
        <w:gridCol w:w="4717"/>
      </w:tblGrid>
      <w:tr w:rsidR="00B665E1" w:rsidRPr="0016185B" w:rsidTr="005900BE">
        <w:tc>
          <w:tcPr>
            <w:tcW w:w="2333" w:type="pct"/>
            <w:shd w:val="clear" w:color="auto" w:fill="auto"/>
          </w:tcPr>
          <w:p w:rsidR="00B665E1" w:rsidRPr="0016185B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6185B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B665E1" w:rsidRPr="0016185B" w:rsidRDefault="00246E8B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6185B">
              <w:rPr>
                <w:rFonts w:ascii="Arial" w:eastAsia="Calibri" w:hAnsi="Arial" w:cs="Arial"/>
                <w:sz w:val="24"/>
                <w:szCs w:val="24"/>
              </w:rPr>
              <w:t>ПОТАПОВО-ТУМБАРЛИНСКОГО</w:t>
            </w:r>
            <w:r w:rsidR="00B665E1" w:rsidRPr="0016185B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B665E1" w:rsidRPr="0016185B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6185B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16185B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16185B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6185B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B665E1" w:rsidRPr="0016185B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16185B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B665E1" w:rsidRPr="0016185B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16185B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16185B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16185B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16185B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B665E1" w:rsidRPr="0016185B" w:rsidRDefault="00246E8B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16185B">
              <w:rPr>
                <w:rFonts w:ascii="Arial" w:eastAsia="Calibri" w:hAnsi="Arial" w:cs="Arial"/>
                <w:b w:val="0"/>
                <w:sz w:val="24"/>
                <w:szCs w:val="24"/>
              </w:rPr>
              <w:t>ПОТАП-ТОМБАРЛЫ</w:t>
            </w:r>
          </w:p>
          <w:p w:rsidR="00B665E1" w:rsidRPr="0016185B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6185B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B665E1" w:rsidRPr="0016185B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6185B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B665E1" w:rsidRPr="0016185B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</w:p>
    <w:p w:rsidR="00B665E1" w:rsidRPr="0016185B" w:rsidRDefault="00B665E1" w:rsidP="00B665E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538"/>
        <w:gridCol w:w="346"/>
        <w:gridCol w:w="4565"/>
      </w:tblGrid>
      <w:tr w:rsidR="00B665E1" w:rsidRPr="0016185B" w:rsidTr="00246E8B">
        <w:tc>
          <w:tcPr>
            <w:tcW w:w="2386" w:type="pct"/>
          </w:tcPr>
          <w:p w:rsidR="00B665E1" w:rsidRPr="0016185B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16185B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16185B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</w:tc>
      </w:tr>
      <w:tr w:rsidR="00B665E1" w:rsidRPr="0016185B" w:rsidTr="00246E8B">
        <w:tc>
          <w:tcPr>
            <w:tcW w:w="5000" w:type="pct"/>
            <w:gridSpan w:val="4"/>
            <w:vAlign w:val="center"/>
          </w:tcPr>
          <w:p w:rsidR="00B665E1" w:rsidRPr="0016185B" w:rsidRDefault="00F864D3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proofErr w:type="spellStart"/>
            <w:r w:rsidR="00246E8B" w:rsidRPr="0016185B">
              <w:rPr>
                <w:rFonts w:ascii="Arial" w:eastAsia="Times New Roman" w:hAnsi="Arial" w:cs="Arial"/>
                <w:sz w:val="24"/>
                <w:szCs w:val="24"/>
              </w:rPr>
              <w:t>Потапово-Тумбарлы</w:t>
            </w:r>
            <w:proofErr w:type="spellEnd"/>
          </w:p>
        </w:tc>
      </w:tr>
      <w:tr w:rsidR="00B665E1" w:rsidRPr="0016185B" w:rsidTr="00246E8B">
        <w:tc>
          <w:tcPr>
            <w:tcW w:w="2386" w:type="pct"/>
          </w:tcPr>
          <w:p w:rsidR="00B665E1" w:rsidRPr="0016185B" w:rsidRDefault="00B665E1" w:rsidP="005900BE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4" w:type="pct"/>
            <w:gridSpan w:val="2"/>
          </w:tcPr>
          <w:p w:rsidR="00B665E1" w:rsidRPr="0016185B" w:rsidRDefault="00B665E1" w:rsidP="005900BE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16185B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296C" w:rsidRPr="0016185B" w:rsidTr="00246E8B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32D06" w:rsidRPr="0016185B" w:rsidRDefault="00E32D06" w:rsidP="00E32D06">
            <w:pPr>
              <w:rPr>
                <w:rFonts w:ascii="Arial" w:hAnsi="Arial" w:cs="Arial"/>
                <w:sz w:val="24"/>
                <w:szCs w:val="24"/>
              </w:rPr>
            </w:pPr>
            <w:r w:rsidRPr="0016185B">
              <w:rPr>
                <w:rFonts w:ascii="Arial" w:hAnsi="Arial" w:cs="Arial"/>
                <w:sz w:val="24"/>
                <w:szCs w:val="24"/>
              </w:rPr>
              <w:t>О внесении изменений в решение</w:t>
            </w:r>
          </w:p>
          <w:p w:rsidR="00E32D06" w:rsidRPr="0016185B" w:rsidRDefault="00E32D06" w:rsidP="00E32D06">
            <w:pPr>
              <w:rPr>
                <w:rFonts w:ascii="Arial" w:hAnsi="Arial" w:cs="Arial"/>
                <w:sz w:val="24"/>
                <w:szCs w:val="24"/>
              </w:rPr>
            </w:pPr>
            <w:r w:rsidRPr="0016185B">
              <w:rPr>
                <w:rFonts w:ascii="Arial" w:hAnsi="Arial" w:cs="Arial"/>
                <w:sz w:val="24"/>
                <w:szCs w:val="24"/>
              </w:rPr>
              <w:t xml:space="preserve">Совета </w:t>
            </w:r>
            <w:proofErr w:type="spellStart"/>
            <w:r w:rsidRPr="0016185B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  <w:p w:rsidR="00E32D06" w:rsidRPr="0016185B" w:rsidRDefault="00E32D06" w:rsidP="00E32D06">
            <w:pPr>
              <w:rPr>
                <w:rFonts w:ascii="Arial" w:hAnsi="Arial" w:cs="Arial"/>
                <w:sz w:val="24"/>
                <w:szCs w:val="24"/>
              </w:rPr>
            </w:pPr>
            <w:r w:rsidRPr="0016185B">
              <w:rPr>
                <w:rFonts w:ascii="Arial" w:hAnsi="Arial" w:cs="Arial"/>
                <w:sz w:val="24"/>
                <w:szCs w:val="24"/>
              </w:rPr>
              <w:t xml:space="preserve">сельского поселения от 17.12.2021 г. </w:t>
            </w:r>
          </w:p>
          <w:p w:rsidR="00E32D06" w:rsidRPr="0016185B" w:rsidRDefault="00E32D06" w:rsidP="00E32D06">
            <w:pPr>
              <w:rPr>
                <w:rFonts w:ascii="Arial" w:hAnsi="Arial" w:cs="Arial"/>
                <w:sz w:val="24"/>
                <w:szCs w:val="24"/>
              </w:rPr>
            </w:pPr>
            <w:r w:rsidRPr="0016185B">
              <w:rPr>
                <w:rFonts w:ascii="Arial" w:hAnsi="Arial" w:cs="Arial"/>
                <w:sz w:val="24"/>
                <w:szCs w:val="24"/>
              </w:rPr>
              <w:t xml:space="preserve">№39 «О бюджете </w:t>
            </w:r>
            <w:proofErr w:type="spellStart"/>
            <w:r w:rsidRPr="0016185B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1618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32D06" w:rsidRPr="0016185B" w:rsidRDefault="00E32D06" w:rsidP="00E32D06">
            <w:pPr>
              <w:rPr>
                <w:rFonts w:ascii="Arial" w:hAnsi="Arial" w:cs="Arial"/>
                <w:sz w:val="24"/>
                <w:szCs w:val="24"/>
              </w:rPr>
            </w:pPr>
            <w:r w:rsidRPr="0016185B">
              <w:rPr>
                <w:rFonts w:ascii="Arial" w:hAnsi="Arial" w:cs="Arial"/>
                <w:sz w:val="24"/>
                <w:szCs w:val="24"/>
              </w:rPr>
              <w:t xml:space="preserve">сельского поселения на 2022 год и </w:t>
            </w:r>
            <w:proofErr w:type="gramStart"/>
            <w:r w:rsidRPr="0016185B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16185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32D06" w:rsidRPr="0016185B" w:rsidRDefault="00E32D06" w:rsidP="00E32D06">
            <w:pPr>
              <w:rPr>
                <w:rFonts w:ascii="Arial" w:hAnsi="Arial" w:cs="Arial"/>
                <w:sz w:val="24"/>
                <w:szCs w:val="24"/>
              </w:rPr>
            </w:pPr>
            <w:r w:rsidRPr="0016185B">
              <w:rPr>
                <w:rFonts w:ascii="Arial" w:hAnsi="Arial" w:cs="Arial"/>
                <w:sz w:val="24"/>
                <w:szCs w:val="24"/>
              </w:rPr>
              <w:t xml:space="preserve">плановый период 2023 и 2024 годов» </w:t>
            </w:r>
          </w:p>
          <w:p w:rsidR="00E32D06" w:rsidRPr="0016185B" w:rsidRDefault="00E32D06" w:rsidP="00E32D06">
            <w:pPr>
              <w:rPr>
                <w:rFonts w:ascii="Arial" w:hAnsi="Arial" w:cs="Arial"/>
                <w:sz w:val="24"/>
                <w:szCs w:val="24"/>
              </w:rPr>
            </w:pPr>
            <w:r w:rsidRPr="0016185B">
              <w:rPr>
                <w:rFonts w:ascii="Arial" w:hAnsi="Arial" w:cs="Arial"/>
                <w:sz w:val="24"/>
                <w:szCs w:val="24"/>
              </w:rPr>
              <w:t xml:space="preserve">(с </w:t>
            </w:r>
            <w:proofErr w:type="gramStart"/>
            <w:r w:rsidRPr="0016185B">
              <w:rPr>
                <w:rFonts w:ascii="Arial" w:hAnsi="Arial" w:cs="Arial"/>
                <w:sz w:val="24"/>
                <w:szCs w:val="24"/>
              </w:rPr>
              <w:t>изменениями</w:t>
            </w:r>
            <w:proofErr w:type="gramEnd"/>
            <w:r w:rsidRPr="0016185B">
              <w:rPr>
                <w:rFonts w:ascii="Arial" w:hAnsi="Arial" w:cs="Arial"/>
                <w:sz w:val="24"/>
                <w:szCs w:val="24"/>
              </w:rPr>
              <w:t xml:space="preserve"> внесенными от 11.05.2022 №46)</w:t>
            </w:r>
          </w:p>
          <w:p w:rsidR="00EA296C" w:rsidRPr="0016185B" w:rsidRDefault="00EA296C" w:rsidP="002B10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1169" w:rsidRPr="0016185B" w:rsidRDefault="002B1169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2D06" w:rsidRPr="0016185B" w:rsidRDefault="00E32D06" w:rsidP="00E32D0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6185B">
        <w:rPr>
          <w:rFonts w:ascii="Arial" w:eastAsia="Times New Roman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16185B">
        <w:rPr>
          <w:rFonts w:ascii="Arial" w:eastAsia="Times New Roman" w:hAnsi="Arial" w:cs="Arial"/>
          <w:sz w:val="24"/>
          <w:szCs w:val="24"/>
        </w:rPr>
        <w:t>Потапово-Тумбарлинское</w:t>
      </w:r>
      <w:proofErr w:type="spellEnd"/>
      <w:r w:rsidRPr="0016185B">
        <w:rPr>
          <w:rFonts w:ascii="Arial" w:eastAsia="Times New Roman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16185B">
        <w:rPr>
          <w:rFonts w:ascii="Arial" w:eastAsia="Times New Roman" w:hAnsi="Arial" w:cs="Arial"/>
          <w:sz w:val="24"/>
          <w:szCs w:val="24"/>
        </w:rPr>
        <w:t>Потапово-Тумбарлинское</w:t>
      </w:r>
      <w:proofErr w:type="spellEnd"/>
      <w:r w:rsidRPr="0016185B">
        <w:rPr>
          <w:rFonts w:ascii="Arial" w:eastAsia="Times New Roman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</w:t>
      </w:r>
    </w:p>
    <w:p w:rsidR="00E32D06" w:rsidRPr="0016185B" w:rsidRDefault="00E32D06" w:rsidP="00E32D0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6185B">
        <w:rPr>
          <w:rFonts w:ascii="Arial" w:eastAsia="Times New Roman" w:hAnsi="Arial" w:cs="Arial"/>
          <w:sz w:val="24"/>
          <w:szCs w:val="24"/>
        </w:rPr>
        <w:t xml:space="preserve">Совет </w:t>
      </w:r>
      <w:proofErr w:type="spellStart"/>
      <w:r w:rsidRPr="0016185B">
        <w:rPr>
          <w:rFonts w:ascii="Arial" w:eastAsia="Times New Roman" w:hAnsi="Arial" w:cs="Arial"/>
          <w:sz w:val="24"/>
          <w:szCs w:val="24"/>
        </w:rPr>
        <w:t>Потапово-Тумбарлинского</w:t>
      </w:r>
      <w:proofErr w:type="spellEnd"/>
      <w:r w:rsidRPr="0016185B">
        <w:rPr>
          <w:rFonts w:ascii="Arial" w:eastAsia="Times New Roman" w:hAnsi="Arial" w:cs="Arial"/>
          <w:sz w:val="24"/>
          <w:szCs w:val="24"/>
        </w:rPr>
        <w:t xml:space="preserve">    сельского    поселения    решил:</w:t>
      </w:r>
    </w:p>
    <w:p w:rsidR="00E32D06" w:rsidRPr="0016185B" w:rsidRDefault="00E32D06" w:rsidP="00E32D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6185B">
        <w:rPr>
          <w:rFonts w:ascii="Arial" w:hAnsi="Arial" w:cs="Arial"/>
          <w:sz w:val="24"/>
          <w:szCs w:val="24"/>
        </w:rPr>
        <w:t xml:space="preserve">      </w:t>
      </w:r>
      <w:r w:rsidRPr="0016185B">
        <w:rPr>
          <w:rFonts w:ascii="Arial" w:eastAsia="Times New Roman" w:hAnsi="Arial" w:cs="Arial"/>
          <w:sz w:val="24"/>
          <w:szCs w:val="24"/>
        </w:rPr>
        <w:t xml:space="preserve">1.  Внести в решение Совета </w:t>
      </w:r>
      <w:proofErr w:type="spellStart"/>
      <w:r w:rsidRPr="0016185B">
        <w:rPr>
          <w:rFonts w:ascii="Arial" w:eastAsia="Times New Roman" w:hAnsi="Arial" w:cs="Arial"/>
          <w:sz w:val="24"/>
          <w:szCs w:val="24"/>
        </w:rPr>
        <w:t>Потапово-Тумбарлинского</w:t>
      </w:r>
      <w:proofErr w:type="spellEnd"/>
      <w:r w:rsidRPr="0016185B">
        <w:rPr>
          <w:rFonts w:ascii="Arial" w:eastAsia="Times New Roman" w:hAnsi="Arial" w:cs="Arial"/>
          <w:sz w:val="24"/>
          <w:szCs w:val="24"/>
        </w:rPr>
        <w:t xml:space="preserve"> сельского поселения от 17.12.2021 г. №39 «О бюджете </w:t>
      </w:r>
      <w:proofErr w:type="spellStart"/>
      <w:r w:rsidRPr="0016185B">
        <w:rPr>
          <w:rFonts w:ascii="Arial" w:eastAsia="Times New Roman" w:hAnsi="Arial" w:cs="Arial"/>
          <w:sz w:val="24"/>
          <w:szCs w:val="24"/>
        </w:rPr>
        <w:t>Потапово-Тумбарлинского</w:t>
      </w:r>
      <w:proofErr w:type="spellEnd"/>
      <w:r w:rsidRPr="0016185B">
        <w:rPr>
          <w:rFonts w:ascii="Arial" w:eastAsia="Times New Roman" w:hAnsi="Arial" w:cs="Arial"/>
          <w:sz w:val="24"/>
          <w:szCs w:val="24"/>
        </w:rPr>
        <w:t xml:space="preserve"> сельского поселения на 2022 год и на плановый период 2023 и 2024 годов» (с </w:t>
      </w:r>
      <w:proofErr w:type="gramStart"/>
      <w:r w:rsidRPr="0016185B">
        <w:rPr>
          <w:rFonts w:ascii="Arial" w:eastAsia="Times New Roman" w:hAnsi="Arial" w:cs="Arial"/>
          <w:sz w:val="24"/>
          <w:szCs w:val="24"/>
        </w:rPr>
        <w:t>изменениями</w:t>
      </w:r>
      <w:proofErr w:type="gramEnd"/>
      <w:r w:rsidRPr="0016185B">
        <w:rPr>
          <w:rFonts w:ascii="Arial" w:eastAsia="Times New Roman" w:hAnsi="Arial" w:cs="Arial"/>
          <w:sz w:val="24"/>
          <w:szCs w:val="24"/>
        </w:rPr>
        <w:t xml:space="preserve"> внесенными от 11.05.2022 №46) следующие изменения: </w:t>
      </w:r>
    </w:p>
    <w:p w:rsidR="00E32D06" w:rsidRPr="0016185B" w:rsidRDefault="00E32D06" w:rsidP="00E32D0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6185B">
        <w:rPr>
          <w:rFonts w:ascii="Arial" w:eastAsia="Times New Roman" w:hAnsi="Arial" w:cs="Arial"/>
          <w:sz w:val="24"/>
          <w:szCs w:val="24"/>
        </w:rPr>
        <w:t>п.п.1.2.3. пункта 1 статьи 1 изложить в следующей редакции:</w:t>
      </w:r>
    </w:p>
    <w:p w:rsidR="00E32D06" w:rsidRPr="0016185B" w:rsidRDefault="00E32D06" w:rsidP="00E32D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6185B">
        <w:rPr>
          <w:rFonts w:ascii="Arial" w:eastAsia="Times New Roman" w:hAnsi="Arial" w:cs="Arial"/>
          <w:sz w:val="24"/>
          <w:szCs w:val="24"/>
        </w:rPr>
        <w:t xml:space="preserve">        «1) общий объем доходов бюджета </w:t>
      </w:r>
      <w:proofErr w:type="spellStart"/>
      <w:r w:rsidRPr="0016185B">
        <w:rPr>
          <w:rFonts w:ascii="Arial" w:eastAsia="Times New Roman" w:hAnsi="Arial" w:cs="Arial"/>
          <w:sz w:val="24"/>
          <w:szCs w:val="24"/>
        </w:rPr>
        <w:t>Потапово-Тумбарлинского</w:t>
      </w:r>
      <w:proofErr w:type="spellEnd"/>
      <w:r w:rsidRPr="0016185B">
        <w:rPr>
          <w:rFonts w:ascii="Arial" w:eastAsia="Times New Roman" w:hAnsi="Arial" w:cs="Arial"/>
          <w:sz w:val="24"/>
          <w:szCs w:val="24"/>
        </w:rPr>
        <w:t xml:space="preserve"> сельского поселения в сумме  8705,8 тыс. рублей;</w:t>
      </w:r>
    </w:p>
    <w:p w:rsidR="00E32D06" w:rsidRPr="0016185B" w:rsidRDefault="00E32D06" w:rsidP="00E32D0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6185B">
        <w:rPr>
          <w:rFonts w:ascii="Arial" w:eastAsia="Times New Roman" w:hAnsi="Arial" w:cs="Arial"/>
          <w:sz w:val="24"/>
          <w:szCs w:val="24"/>
        </w:rPr>
        <w:t xml:space="preserve">2) общий объем расходов бюджета </w:t>
      </w:r>
      <w:proofErr w:type="spellStart"/>
      <w:r w:rsidRPr="0016185B">
        <w:rPr>
          <w:rFonts w:ascii="Arial" w:eastAsia="Times New Roman" w:hAnsi="Arial" w:cs="Arial"/>
          <w:sz w:val="24"/>
          <w:szCs w:val="24"/>
        </w:rPr>
        <w:t>Потапово-Тумбарлинского</w:t>
      </w:r>
      <w:proofErr w:type="spellEnd"/>
      <w:r w:rsidRPr="0016185B">
        <w:rPr>
          <w:rFonts w:ascii="Arial" w:eastAsia="Times New Roman" w:hAnsi="Arial" w:cs="Arial"/>
          <w:sz w:val="24"/>
          <w:szCs w:val="24"/>
        </w:rPr>
        <w:t xml:space="preserve"> сельского поселения в сумме 9236,9 тыс. рублей;</w:t>
      </w:r>
    </w:p>
    <w:p w:rsidR="00E32D06" w:rsidRPr="0016185B" w:rsidRDefault="00E32D06" w:rsidP="00E32D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6185B">
        <w:rPr>
          <w:rFonts w:ascii="Arial" w:eastAsia="Times New Roman" w:hAnsi="Arial" w:cs="Arial"/>
          <w:sz w:val="24"/>
          <w:szCs w:val="24"/>
        </w:rPr>
        <w:t xml:space="preserve">        3) дефицит бюджета </w:t>
      </w:r>
      <w:proofErr w:type="spellStart"/>
      <w:r w:rsidRPr="0016185B">
        <w:rPr>
          <w:rFonts w:ascii="Arial" w:eastAsia="Times New Roman" w:hAnsi="Arial" w:cs="Arial"/>
          <w:sz w:val="24"/>
          <w:szCs w:val="24"/>
        </w:rPr>
        <w:t>Потапово-Тумбарлинского</w:t>
      </w:r>
      <w:proofErr w:type="spellEnd"/>
      <w:r w:rsidRPr="0016185B">
        <w:rPr>
          <w:rFonts w:ascii="Arial" w:eastAsia="Times New Roman" w:hAnsi="Arial" w:cs="Arial"/>
          <w:sz w:val="24"/>
          <w:szCs w:val="24"/>
        </w:rPr>
        <w:t xml:space="preserve"> сельского поселения составляет в сумме 531,1 тыс. рублей</w:t>
      </w:r>
      <w:proofErr w:type="gramStart"/>
      <w:r w:rsidRPr="0016185B">
        <w:rPr>
          <w:rFonts w:ascii="Arial" w:eastAsia="Times New Roman" w:hAnsi="Arial" w:cs="Arial"/>
          <w:sz w:val="24"/>
          <w:szCs w:val="24"/>
        </w:rPr>
        <w:t>.»</w:t>
      </w:r>
      <w:proofErr w:type="gramEnd"/>
    </w:p>
    <w:p w:rsidR="00E32D06" w:rsidRPr="0016185B" w:rsidRDefault="00E32D06" w:rsidP="00E32D06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6185B">
        <w:rPr>
          <w:rFonts w:ascii="Arial" w:eastAsia="Times New Roman" w:hAnsi="Arial" w:cs="Arial"/>
          <w:sz w:val="24"/>
          <w:szCs w:val="24"/>
        </w:rPr>
        <w:t xml:space="preserve">        2. Таблицы 1 приложений №№1,2,5,6 изложить в новой редакции </w:t>
      </w:r>
      <w:proofErr w:type="gramStart"/>
      <w:r w:rsidRPr="0016185B">
        <w:rPr>
          <w:rFonts w:ascii="Arial" w:eastAsia="Times New Roman" w:hAnsi="Arial" w:cs="Arial"/>
          <w:sz w:val="24"/>
          <w:szCs w:val="24"/>
        </w:rPr>
        <w:t>согласно приложений</w:t>
      </w:r>
      <w:proofErr w:type="gramEnd"/>
      <w:r w:rsidRPr="0016185B">
        <w:rPr>
          <w:rFonts w:ascii="Arial" w:eastAsia="Times New Roman" w:hAnsi="Arial" w:cs="Arial"/>
          <w:sz w:val="24"/>
          <w:szCs w:val="24"/>
        </w:rPr>
        <w:t xml:space="preserve"> №№ 1,2,3,4.</w:t>
      </w:r>
    </w:p>
    <w:p w:rsidR="00E32D06" w:rsidRPr="0016185B" w:rsidRDefault="00E32D06" w:rsidP="00E32D0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6185B">
        <w:rPr>
          <w:rFonts w:ascii="Arial" w:eastAsia="Times New Roman" w:hAnsi="Arial" w:cs="Arial"/>
          <w:sz w:val="24"/>
          <w:szCs w:val="24"/>
        </w:rPr>
        <w:lastRenderedPageBreak/>
        <w:t xml:space="preserve">        3.   </w:t>
      </w:r>
      <w:proofErr w:type="gramStart"/>
      <w:r w:rsidRPr="0016185B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16185B">
        <w:rPr>
          <w:rFonts w:ascii="Arial" w:eastAsia="Times New Roman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E32D06" w:rsidRPr="0016185B" w:rsidRDefault="00E32D06" w:rsidP="00E32D0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16185B">
        <w:rPr>
          <w:rFonts w:ascii="Arial" w:eastAsia="Times New Roman" w:hAnsi="Arial" w:cs="Arial"/>
          <w:sz w:val="24"/>
          <w:szCs w:val="24"/>
        </w:rPr>
        <w:t>Глава, председатель</w:t>
      </w:r>
    </w:p>
    <w:p w:rsidR="00E32D06" w:rsidRPr="0016185B" w:rsidRDefault="00E32D06" w:rsidP="00E32D06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16185B">
        <w:rPr>
          <w:rFonts w:ascii="Arial" w:eastAsia="Times New Roman" w:hAnsi="Arial" w:cs="Arial"/>
          <w:sz w:val="24"/>
          <w:szCs w:val="24"/>
        </w:rPr>
        <w:t xml:space="preserve">Совета сельского поселения </w:t>
      </w:r>
      <w:r w:rsidRPr="0016185B">
        <w:rPr>
          <w:rFonts w:ascii="Arial" w:hAnsi="Arial" w:cs="Arial"/>
          <w:sz w:val="24"/>
          <w:szCs w:val="24"/>
        </w:rPr>
        <w:t xml:space="preserve">                        </w:t>
      </w:r>
      <w:r w:rsidRPr="0016185B">
        <w:rPr>
          <w:rFonts w:ascii="Arial" w:eastAsia="Times New Roman" w:hAnsi="Arial" w:cs="Arial"/>
          <w:sz w:val="24"/>
          <w:szCs w:val="24"/>
        </w:rPr>
        <w:t>С. А. Козлова</w:t>
      </w:r>
    </w:p>
    <w:p w:rsidR="00E32D06" w:rsidRPr="001618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spacing w:line="36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hAnsi="Arial" w:cs="Arial"/>
          <w:sz w:val="24"/>
          <w:szCs w:val="24"/>
        </w:rPr>
      </w:pPr>
    </w:p>
    <w:p w:rsidR="00940611" w:rsidRPr="0016185B" w:rsidRDefault="00940611" w:rsidP="00E32D06">
      <w:pPr>
        <w:rPr>
          <w:rFonts w:ascii="Arial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16185B" w:rsidRPr="0016185B" w:rsidRDefault="0016185B" w:rsidP="00E32D06">
      <w:pPr>
        <w:rPr>
          <w:rFonts w:ascii="Arial" w:eastAsia="Times New Roman" w:hAnsi="Arial" w:cs="Arial"/>
          <w:sz w:val="24"/>
          <w:szCs w:val="24"/>
        </w:rPr>
      </w:pPr>
    </w:p>
    <w:p w:rsidR="0016185B" w:rsidRPr="0016185B" w:rsidRDefault="0016185B" w:rsidP="00E32D06">
      <w:pPr>
        <w:rPr>
          <w:rFonts w:ascii="Arial" w:eastAsia="Times New Roman" w:hAnsi="Arial" w:cs="Arial"/>
          <w:sz w:val="24"/>
          <w:szCs w:val="24"/>
        </w:rPr>
      </w:pPr>
    </w:p>
    <w:p w:rsidR="0016185B" w:rsidRPr="0016185B" w:rsidRDefault="0016185B" w:rsidP="00E32D06">
      <w:pPr>
        <w:rPr>
          <w:rFonts w:ascii="Arial" w:eastAsia="Times New Roman" w:hAnsi="Arial" w:cs="Arial"/>
          <w:sz w:val="24"/>
          <w:szCs w:val="24"/>
        </w:rPr>
      </w:pPr>
    </w:p>
    <w:p w:rsidR="0016185B" w:rsidRPr="0016185B" w:rsidRDefault="0016185B" w:rsidP="00E32D06">
      <w:pPr>
        <w:rPr>
          <w:rFonts w:ascii="Arial" w:eastAsia="Times New Roman" w:hAnsi="Arial" w:cs="Arial"/>
          <w:sz w:val="24"/>
          <w:szCs w:val="24"/>
        </w:rPr>
      </w:pPr>
    </w:p>
    <w:p w:rsidR="0016185B" w:rsidRPr="0016185B" w:rsidRDefault="0016185B" w:rsidP="00E32D06">
      <w:pPr>
        <w:rPr>
          <w:rFonts w:ascii="Arial" w:eastAsia="Times New Roman" w:hAnsi="Arial" w:cs="Arial"/>
          <w:sz w:val="24"/>
          <w:szCs w:val="24"/>
        </w:rPr>
      </w:pPr>
    </w:p>
    <w:p w:rsidR="0016185B" w:rsidRDefault="0016185B" w:rsidP="00E32D06">
      <w:pPr>
        <w:rPr>
          <w:rFonts w:ascii="Arial" w:eastAsia="Times New Roman" w:hAnsi="Arial" w:cs="Arial"/>
          <w:sz w:val="24"/>
          <w:szCs w:val="24"/>
        </w:rPr>
      </w:pPr>
    </w:p>
    <w:p w:rsidR="00AF1876" w:rsidRDefault="00AF1876" w:rsidP="00E32D06">
      <w:pPr>
        <w:rPr>
          <w:rFonts w:ascii="Arial" w:eastAsia="Times New Roman" w:hAnsi="Arial" w:cs="Arial"/>
          <w:sz w:val="24"/>
          <w:szCs w:val="24"/>
        </w:rPr>
      </w:pPr>
    </w:p>
    <w:p w:rsidR="00AF1876" w:rsidRPr="0016185B" w:rsidRDefault="00AF1876" w:rsidP="00E32D06">
      <w:pPr>
        <w:rPr>
          <w:rFonts w:ascii="Arial" w:eastAsia="Times New Roman" w:hAnsi="Arial" w:cs="Arial"/>
          <w:sz w:val="24"/>
          <w:szCs w:val="24"/>
        </w:rPr>
      </w:pPr>
    </w:p>
    <w:p w:rsidR="0016185B" w:rsidRPr="0016185B" w:rsidRDefault="0016185B" w:rsidP="00E32D06">
      <w:pPr>
        <w:rPr>
          <w:rFonts w:ascii="Arial" w:eastAsia="Times New Roman" w:hAnsi="Arial" w:cs="Arial"/>
          <w:sz w:val="24"/>
          <w:szCs w:val="24"/>
        </w:rPr>
      </w:pPr>
    </w:p>
    <w:p w:rsidR="0016185B" w:rsidRPr="0016185B" w:rsidRDefault="0016185B" w:rsidP="00E32D06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E32D06" w:rsidRPr="0016185B" w:rsidTr="005900B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Приложение № 1</w:t>
            </w:r>
          </w:p>
        </w:tc>
      </w:tr>
      <w:tr w:rsidR="00E32D06" w:rsidRPr="0016185B" w:rsidTr="005900B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к решению Совета </w:t>
            </w:r>
          </w:p>
          <w:p w:rsidR="00E32D06" w:rsidRPr="0016185B" w:rsidRDefault="00E32D06" w:rsidP="00E32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E32D06" w:rsidRPr="0016185B" w:rsidTr="005900B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E32D06" w:rsidRPr="0016185B" w:rsidTr="00AF187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2D06" w:rsidRPr="0016185B" w:rsidRDefault="00E32D06" w:rsidP="005900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32D06" w:rsidRPr="0016185B" w:rsidTr="005900B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2D06" w:rsidRPr="0016185B" w:rsidTr="005900B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Таблица №1</w:t>
            </w:r>
          </w:p>
        </w:tc>
      </w:tr>
      <w:tr w:rsidR="00E32D06" w:rsidRPr="0016185B" w:rsidTr="005900BE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2D06" w:rsidRPr="0016185B" w:rsidTr="005900BE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E32D06" w:rsidRPr="0016185B" w:rsidTr="005900BE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E32D06" w:rsidRPr="0016185B" w:rsidTr="005900B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2D06" w:rsidRPr="0016185B" w:rsidTr="005900B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2D06" w:rsidRPr="0016185B" w:rsidTr="005900B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(тыс</w:t>
            </w:r>
            <w:proofErr w:type="gramStart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уб.)</w:t>
            </w:r>
          </w:p>
        </w:tc>
      </w:tr>
      <w:tr w:rsidR="00E32D06" w:rsidRPr="0016185B" w:rsidTr="005900B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32D06" w:rsidRPr="0016185B" w:rsidTr="005900B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Сумма</w:t>
            </w:r>
          </w:p>
        </w:tc>
      </w:tr>
      <w:tr w:rsidR="00E32D06" w:rsidRPr="0016185B" w:rsidTr="005900B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E32D06" w:rsidRPr="0016185B" w:rsidTr="005900B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531,1</w:t>
            </w:r>
          </w:p>
        </w:tc>
      </w:tr>
      <w:tr w:rsidR="00E32D06" w:rsidRPr="0016185B" w:rsidTr="005900BE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2D06" w:rsidRPr="0016185B" w:rsidTr="005900BE">
        <w:trPr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531,1</w:t>
            </w:r>
          </w:p>
        </w:tc>
      </w:tr>
      <w:tr w:rsidR="00E32D06" w:rsidRPr="0016185B" w:rsidTr="005900B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-8705,8</w:t>
            </w:r>
          </w:p>
        </w:tc>
      </w:tr>
      <w:tr w:rsidR="00E32D06" w:rsidRPr="0016185B" w:rsidTr="005900B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-8705,8</w:t>
            </w:r>
          </w:p>
        </w:tc>
      </w:tr>
      <w:tr w:rsidR="00E32D06" w:rsidRPr="0016185B" w:rsidTr="005900B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-8705,8</w:t>
            </w:r>
          </w:p>
        </w:tc>
      </w:tr>
      <w:tr w:rsidR="00E32D06" w:rsidRPr="0016185B" w:rsidTr="005900B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-8705,8</w:t>
            </w:r>
          </w:p>
        </w:tc>
      </w:tr>
      <w:tr w:rsidR="00E32D06" w:rsidRPr="0016185B" w:rsidTr="005900B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9236,9</w:t>
            </w:r>
          </w:p>
        </w:tc>
      </w:tr>
      <w:tr w:rsidR="00E32D06" w:rsidRPr="0016185B" w:rsidTr="005900B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9236,9</w:t>
            </w:r>
          </w:p>
        </w:tc>
      </w:tr>
      <w:tr w:rsidR="00E32D06" w:rsidRPr="0016185B" w:rsidTr="005900B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9236,9</w:t>
            </w:r>
          </w:p>
        </w:tc>
      </w:tr>
      <w:tr w:rsidR="00E32D06" w:rsidRPr="0016185B" w:rsidTr="005900B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9236,9</w:t>
            </w:r>
          </w:p>
        </w:tc>
      </w:tr>
    </w:tbl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020" w:type="dxa"/>
        <w:tblInd w:w="108" w:type="dxa"/>
        <w:tblLook w:val="04A0" w:firstRow="1" w:lastRow="0" w:firstColumn="1" w:lastColumn="0" w:noHBand="0" w:noVBand="1"/>
      </w:tblPr>
      <w:tblGrid>
        <w:gridCol w:w="4820"/>
        <w:gridCol w:w="3800"/>
        <w:gridCol w:w="1400"/>
      </w:tblGrid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Приложение № 2</w:t>
            </w:r>
          </w:p>
        </w:tc>
      </w:tr>
      <w:tr w:rsidR="00E32D06" w:rsidRPr="0016185B" w:rsidTr="005900BE">
        <w:trPr>
          <w:trHeight w:val="25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E32D06" w:rsidRPr="0016185B" w:rsidTr="005900BE">
        <w:trPr>
          <w:trHeight w:val="25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E32D06" w:rsidRPr="0016185B" w:rsidRDefault="00E32D06" w:rsidP="00E32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сельского  поселения</w:t>
            </w: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5900BE" w:rsidP="005900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от 06.09.</w:t>
            </w:r>
            <w:r w:rsidR="00E32D06" w:rsidRPr="0016185B">
              <w:rPr>
                <w:rFonts w:ascii="Arial" w:eastAsia="Times New Roman" w:hAnsi="Arial" w:cs="Arial"/>
                <w:sz w:val="24"/>
                <w:szCs w:val="24"/>
              </w:rPr>
              <w:t>2022 г. №</w:t>
            </w: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Таблица 1</w:t>
            </w:r>
          </w:p>
        </w:tc>
      </w:tr>
      <w:tr w:rsidR="00E32D06" w:rsidRPr="0016185B" w:rsidTr="005900BE">
        <w:trPr>
          <w:trHeight w:val="300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E32D06" w:rsidRPr="0016185B" w:rsidTr="005900BE">
        <w:trPr>
          <w:trHeight w:val="300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 бюджета </w:t>
            </w:r>
            <w:proofErr w:type="spellStart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 на 2022 год</w:t>
            </w: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2D06" w:rsidRPr="0016185B" w:rsidTr="005900BE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(тыс</w:t>
            </w:r>
            <w:proofErr w:type="gramStart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уб.)</w:t>
            </w:r>
          </w:p>
        </w:tc>
      </w:tr>
      <w:tr w:rsidR="00E32D06" w:rsidRPr="0016185B" w:rsidTr="005900BE">
        <w:trPr>
          <w:trHeight w:val="51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32D06" w:rsidRPr="0016185B" w:rsidTr="005900BE">
        <w:trPr>
          <w:trHeight w:val="51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</w:p>
        </w:tc>
      </w:tr>
      <w:tr w:rsidR="00E32D06" w:rsidRPr="0016185B" w:rsidTr="005900BE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8 119,7</w:t>
            </w: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589,0</w:t>
            </w: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589,0</w:t>
            </w:r>
          </w:p>
        </w:tc>
      </w:tr>
      <w:tr w:rsidR="00E32D06" w:rsidRPr="0016185B" w:rsidTr="005900BE">
        <w:trPr>
          <w:trHeight w:val="12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589,0</w:t>
            </w: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50,0</w:t>
            </w: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7 380,0</w:t>
            </w: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180,0</w:t>
            </w:r>
          </w:p>
        </w:tc>
      </w:tr>
      <w:tr w:rsidR="00E32D06" w:rsidRPr="0016185B" w:rsidTr="005900BE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180,0</w:t>
            </w: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7 200,0</w:t>
            </w: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7 000,0</w:t>
            </w:r>
          </w:p>
        </w:tc>
      </w:tr>
      <w:tr w:rsidR="00E32D06" w:rsidRPr="0016185B" w:rsidTr="005900BE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7 000,0</w:t>
            </w: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200,0</w:t>
            </w:r>
          </w:p>
        </w:tc>
      </w:tr>
      <w:tr w:rsidR="00E32D06" w:rsidRPr="0016185B" w:rsidTr="005900BE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200,0</w:t>
            </w:r>
          </w:p>
        </w:tc>
      </w:tr>
      <w:tr w:rsidR="00E32D06" w:rsidRPr="0016185B" w:rsidTr="005900BE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35,9</w:t>
            </w:r>
          </w:p>
        </w:tc>
      </w:tr>
      <w:tr w:rsidR="00E32D06" w:rsidRPr="0016185B" w:rsidTr="005900BE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35,9</w:t>
            </w:r>
          </w:p>
        </w:tc>
      </w:tr>
      <w:tr w:rsidR="00E32D06" w:rsidRPr="0016185B" w:rsidTr="005900BE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64,8</w:t>
            </w:r>
          </w:p>
        </w:tc>
      </w:tr>
      <w:tr w:rsidR="00E32D06" w:rsidRPr="0016185B" w:rsidTr="005900BE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1 17 14000 00 0000 150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64,8</w:t>
            </w:r>
          </w:p>
        </w:tc>
      </w:tr>
      <w:tr w:rsidR="00E32D06" w:rsidRPr="0016185B" w:rsidTr="005900BE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586,1</w:t>
            </w:r>
          </w:p>
        </w:tc>
      </w:tr>
      <w:tr w:rsidR="00E32D06" w:rsidRPr="0016185B" w:rsidTr="005900BE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44,2</w:t>
            </w:r>
          </w:p>
        </w:tc>
      </w:tr>
      <w:tr w:rsidR="00E32D06" w:rsidRPr="0016185B" w:rsidTr="005900BE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44,2</w:t>
            </w:r>
          </w:p>
        </w:tc>
      </w:tr>
      <w:tr w:rsidR="00E32D06" w:rsidRPr="0016185B" w:rsidTr="005900BE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44,2</w:t>
            </w:r>
          </w:p>
        </w:tc>
      </w:tr>
      <w:tr w:rsidR="00E32D06" w:rsidRPr="0016185B" w:rsidTr="005900BE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103,2</w:t>
            </w:r>
          </w:p>
        </w:tc>
      </w:tr>
      <w:tr w:rsidR="00E32D06" w:rsidRPr="0016185B" w:rsidTr="005900BE">
        <w:trPr>
          <w:trHeight w:val="8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103,2</w:t>
            </w:r>
          </w:p>
        </w:tc>
      </w:tr>
      <w:tr w:rsidR="00E32D06" w:rsidRPr="0016185B" w:rsidTr="005900BE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103,2</w:t>
            </w:r>
          </w:p>
        </w:tc>
      </w:tr>
      <w:tr w:rsidR="00E32D06" w:rsidRPr="0016185B" w:rsidTr="005900BE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438,7</w:t>
            </w:r>
          </w:p>
        </w:tc>
      </w:tr>
      <w:tr w:rsidR="00E32D06" w:rsidRPr="0016185B" w:rsidTr="005900BE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438,7</w:t>
            </w:r>
          </w:p>
        </w:tc>
      </w:tr>
      <w:tr w:rsidR="00E32D06" w:rsidRPr="0016185B" w:rsidTr="005900BE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8 705,8</w:t>
            </w:r>
          </w:p>
        </w:tc>
      </w:tr>
    </w:tbl>
    <w:p w:rsidR="00E32D06" w:rsidRPr="0016185B" w:rsidRDefault="00E32D06" w:rsidP="00E32D06">
      <w:pPr>
        <w:rPr>
          <w:rFonts w:ascii="Arial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5900BE" w:rsidRPr="0016185B" w:rsidRDefault="005900BE" w:rsidP="00E32D06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9354" w:type="dxa"/>
        <w:tblInd w:w="108" w:type="dxa"/>
        <w:tblLook w:val="04A0" w:firstRow="1" w:lastRow="0" w:firstColumn="1" w:lastColumn="0" w:noHBand="0" w:noVBand="1"/>
      </w:tblPr>
      <w:tblGrid>
        <w:gridCol w:w="3544"/>
        <w:gridCol w:w="445"/>
        <w:gridCol w:w="974"/>
        <w:gridCol w:w="840"/>
        <w:gridCol w:w="620"/>
        <w:gridCol w:w="948"/>
        <w:gridCol w:w="680"/>
        <w:gridCol w:w="1303"/>
      </w:tblGrid>
      <w:tr w:rsidR="00E32D06" w:rsidRPr="0016185B" w:rsidTr="0016185B">
        <w:trPr>
          <w:trHeight w:val="300"/>
        </w:trPr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Приложение № 3</w:t>
            </w:r>
          </w:p>
        </w:tc>
      </w:tr>
      <w:tr w:rsidR="00E32D06" w:rsidRPr="0016185B" w:rsidTr="0016185B">
        <w:trPr>
          <w:trHeight w:val="300"/>
        </w:trPr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E32D06" w:rsidRPr="0016185B" w:rsidTr="0016185B">
        <w:trPr>
          <w:trHeight w:val="300"/>
        </w:trPr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E32D06" w:rsidRPr="0016185B" w:rsidTr="0016185B">
        <w:trPr>
          <w:trHeight w:val="300"/>
        </w:trPr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5900BE" w:rsidP="005900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  от 06.09.</w:t>
            </w:r>
            <w:r w:rsidR="00E32D06" w:rsidRPr="0016185B">
              <w:rPr>
                <w:rFonts w:ascii="Arial" w:eastAsia="Times New Roman" w:hAnsi="Arial" w:cs="Arial"/>
                <w:sz w:val="24"/>
                <w:szCs w:val="24"/>
              </w:rPr>
              <w:t>2022 г. №</w:t>
            </w: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51</w:t>
            </w:r>
            <w:r w:rsidR="00E32D06"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E32D06" w:rsidRPr="0016185B" w:rsidTr="0016185B">
        <w:trPr>
          <w:trHeight w:val="300"/>
        </w:trPr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2D06" w:rsidRPr="0016185B" w:rsidTr="0016185B">
        <w:trPr>
          <w:trHeight w:val="300"/>
        </w:trPr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Таблица № 1</w:t>
            </w:r>
          </w:p>
        </w:tc>
      </w:tr>
      <w:tr w:rsidR="00E32D06" w:rsidRPr="0016185B" w:rsidTr="0016185B">
        <w:trPr>
          <w:trHeight w:val="300"/>
        </w:trPr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2D06" w:rsidRPr="0016185B" w:rsidTr="0016185B">
        <w:trPr>
          <w:trHeight w:val="375"/>
        </w:trPr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2D06" w:rsidRPr="0016185B" w:rsidTr="0016185B">
        <w:trPr>
          <w:trHeight w:val="375"/>
        </w:trPr>
        <w:tc>
          <w:tcPr>
            <w:tcW w:w="80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на 2022 год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2D06" w:rsidRPr="0016185B" w:rsidTr="0016185B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(тыс</w:t>
            </w:r>
            <w:proofErr w:type="gramStart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уб.)</w:t>
            </w:r>
          </w:p>
        </w:tc>
      </w:tr>
      <w:tr w:rsidR="00E32D06" w:rsidRPr="0016185B" w:rsidTr="0016185B">
        <w:trPr>
          <w:trHeight w:val="5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gramStart"/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gramStart"/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32D06" w:rsidRPr="0016185B" w:rsidTr="0016185B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              сельского поселения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548,7</w:t>
            </w:r>
          </w:p>
        </w:tc>
      </w:tr>
      <w:tr w:rsidR="00E32D06" w:rsidRPr="0016185B" w:rsidTr="0016185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548,7</w:t>
            </w:r>
          </w:p>
        </w:tc>
      </w:tr>
      <w:tr w:rsidR="00E32D06" w:rsidRPr="0016185B" w:rsidTr="0016185B">
        <w:trPr>
          <w:trHeight w:val="64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548,7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Непрограмные</w:t>
            </w:r>
            <w:proofErr w:type="spellEnd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548,7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548,7</w:t>
            </w:r>
          </w:p>
        </w:tc>
      </w:tr>
      <w:tr w:rsidR="00E32D06" w:rsidRPr="0016185B" w:rsidTr="0016185B">
        <w:trPr>
          <w:trHeight w:val="113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548,7</w:t>
            </w:r>
          </w:p>
        </w:tc>
      </w:tr>
      <w:tr w:rsidR="00E32D06" w:rsidRPr="0016185B" w:rsidTr="0016185B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8688,2</w:t>
            </w:r>
          </w:p>
        </w:tc>
      </w:tr>
      <w:tr w:rsidR="00E32D06" w:rsidRPr="0016185B" w:rsidTr="0016185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1105,4</w:t>
            </w:r>
          </w:p>
        </w:tc>
      </w:tr>
      <w:tr w:rsidR="00E32D06" w:rsidRPr="0016185B" w:rsidTr="0016185B">
        <w:trPr>
          <w:trHeight w:val="106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845,0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845,0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845,0</w:t>
            </w:r>
          </w:p>
        </w:tc>
      </w:tr>
      <w:tr w:rsidR="00E32D06" w:rsidRPr="0016185B" w:rsidTr="0016185B">
        <w:trPr>
          <w:trHeight w:val="113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454,9</w:t>
            </w:r>
          </w:p>
        </w:tc>
      </w:tr>
      <w:tr w:rsidR="00E32D06" w:rsidRPr="0016185B" w:rsidTr="0016185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387,7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2,4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260,4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260,4</w:t>
            </w:r>
          </w:p>
        </w:tc>
      </w:tr>
      <w:tr w:rsidR="00E32D06" w:rsidRPr="0016185B" w:rsidTr="0016185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258,1</w:t>
            </w:r>
          </w:p>
        </w:tc>
      </w:tr>
      <w:tr w:rsidR="00E32D06" w:rsidRPr="0016185B" w:rsidTr="0016185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258,1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1,4</w:t>
            </w:r>
          </w:p>
        </w:tc>
      </w:tr>
      <w:tr w:rsidR="00E32D06" w:rsidRPr="0016185B" w:rsidTr="0016185B">
        <w:trPr>
          <w:trHeight w:val="5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1,4</w:t>
            </w:r>
          </w:p>
        </w:tc>
      </w:tr>
      <w:tr w:rsidR="00E32D06" w:rsidRPr="0016185B" w:rsidTr="0016185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103,2</w:t>
            </w:r>
          </w:p>
        </w:tc>
      </w:tr>
      <w:tr w:rsidR="00E32D06" w:rsidRPr="0016185B" w:rsidTr="0016185B">
        <w:trPr>
          <w:trHeight w:val="3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103,2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103,2</w:t>
            </w:r>
          </w:p>
        </w:tc>
      </w:tr>
      <w:tr w:rsidR="00E32D06" w:rsidRPr="0016185B" w:rsidTr="0016185B">
        <w:trPr>
          <w:trHeight w:val="63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103,2</w:t>
            </w:r>
          </w:p>
        </w:tc>
      </w:tr>
      <w:tr w:rsidR="00E32D06" w:rsidRPr="0016185B" w:rsidTr="0016185B">
        <w:trPr>
          <w:trHeight w:val="13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92,9</w:t>
            </w:r>
          </w:p>
        </w:tc>
      </w:tr>
      <w:tr w:rsidR="00E32D06" w:rsidRPr="0016185B" w:rsidTr="0016185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10,3</w:t>
            </w:r>
          </w:p>
        </w:tc>
      </w:tr>
      <w:tr w:rsidR="00E32D06" w:rsidRPr="0016185B" w:rsidTr="0016185B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hAnsi="Arial" w:cs="Arial"/>
                <w:bCs/>
                <w:sz w:val="24"/>
                <w:szCs w:val="24"/>
              </w:rPr>
              <w:t>Национальная безопас</w:t>
            </w: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ность и правоохранительная деятельность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29,3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29,3</w:t>
            </w:r>
          </w:p>
        </w:tc>
      </w:tr>
      <w:tr w:rsidR="00E32D06" w:rsidRPr="0016185B" w:rsidTr="0016185B">
        <w:trPr>
          <w:trHeight w:val="3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29,3</w:t>
            </w:r>
          </w:p>
        </w:tc>
      </w:tr>
      <w:tr w:rsidR="00E32D06" w:rsidRPr="0016185B" w:rsidTr="0016185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29,3</w:t>
            </w:r>
          </w:p>
        </w:tc>
      </w:tr>
      <w:tr w:rsidR="00E32D06" w:rsidRPr="0016185B" w:rsidTr="0016185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29,3</w:t>
            </w:r>
          </w:p>
        </w:tc>
      </w:tr>
      <w:tr w:rsidR="00E32D06" w:rsidRPr="0016185B" w:rsidTr="0016185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982,8</w:t>
            </w:r>
          </w:p>
        </w:tc>
      </w:tr>
      <w:tr w:rsidR="00E32D06" w:rsidRPr="0016185B" w:rsidTr="0016185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982,8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982,8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635,9</w:t>
            </w:r>
          </w:p>
        </w:tc>
      </w:tr>
      <w:tr w:rsidR="00E32D06" w:rsidRPr="0016185B" w:rsidTr="0016185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618,0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17,9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217,8</w:t>
            </w:r>
          </w:p>
        </w:tc>
      </w:tr>
      <w:tr w:rsidR="00E32D06" w:rsidRPr="0016185B" w:rsidTr="0016185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217,8</w:t>
            </w:r>
          </w:p>
        </w:tc>
      </w:tr>
      <w:tr w:rsidR="00E32D06" w:rsidRPr="0016185B" w:rsidTr="0016185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129,1</w:t>
            </w:r>
          </w:p>
        </w:tc>
      </w:tr>
      <w:tr w:rsidR="00E32D06" w:rsidRPr="0016185B" w:rsidTr="0016185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127,0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2,1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4582,0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4582,0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4582,0</w:t>
            </w:r>
          </w:p>
        </w:tc>
      </w:tr>
      <w:tr w:rsidR="00E32D06" w:rsidRPr="0016185B" w:rsidTr="0016185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942,7</w:t>
            </w:r>
          </w:p>
        </w:tc>
      </w:tr>
      <w:tr w:rsidR="00E32D06" w:rsidRPr="0016185B" w:rsidTr="0016185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775,8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166,9</w:t>
            </w:r>
          </w:p>
        </w:tc>
      </w:tr>
      <w:tr w:rsidR="00E32D06" w:rsidRPr="0016185B" w:rsidTr="0016185B">
        <w:trPr>
          <w:trHeight w:val="11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3639,3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3639,3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11,0</w:t>
            </w:r>
          </w:p>
        </w:tc>
      </w:tr>
      <w:tr w:rsidR="00E32D06" w:rsidRPr="0016185B" w:rsidTr="0016185B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11,0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618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1618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11,0</w:t>
            </w:r>
          </w:p>
        </w:tc>
      </w:tr>
      <w:tr w:rsidR="00E32D06" w:rsidRPr="0016185B" w:rsidTr="0016185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11,0</w:t>
            </w:r>
          </w:p>
        </w:tc>
      </w:tr>
      <w:tr w:rsidR="00E32D06" w:rsidRPr="0016185B" w:rsidTr="0016185B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11,0</w:t>
            </w:r>
          </w:p>
        </w:tc>
      </w:tr>
      <w:tr w:rsidR="00E32D06" w:rsidRPr="0016185B" w:rsidTr="0016185B">
        <w:trPr>
          <w:trHeight w:val="8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1874,5</w:t>
            </w:r>
          </w:p>
        </w:tc>
      </w:tr>
      <w:tr w:rsidR="00E32D06" w:rsidRPr="0016185B" w:rsidTr="0016185B">
        <w:trPr>
          <w:trHeight w:val="5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1874,5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618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1618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1874,5</w:t>
            </w:r>
          </w:p>
        </w:tc>
      </w:tr>
      <w:tr w:rsidR="00E32D06" w:rsidRPr="0016185B" w:rsidTr="0016185B">
        <w:trPr>
          <w:trHeight w:val="11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1874,5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1874,5</w:t>
            </w:r>
          </w:p>
        </w:tc>
      </w:tr>
      <w:tr w:rsidR="00E32D06" w:rsidRPr="0016185B" w:rsidTr="0016185B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9236,9</w:t>
            </w:r>
          </w:p>
        </w:tc>
      </w:tr>
    </w:tbl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5900BE" w:rsidRPr="0016185B" w:rsidRDefault="005900BE" w:rsidP="00E32D06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264" w:type="dxa"/>
        <w:tblInd w:w="108" w:type="dxa"/>
        <w:tblLook w:val="04A0" w:firstRow="1" w:lastRow="0" w:firstColumn="1" w:lastColumn="0" w:noHBand="0" w:noVBand="1"/>
      </w:tblPr>
      <w:tblGrid>
        <w:gridCol w:w="5245"/>
        <w:gridCol w:w="640"/>
        <w:gridCol w:w="919"/>
        <w:gridCol w:w="1540"/>
        <w:gridCol w:w="660"/>
        <w:gridCol w:w="1303"/>
      </w:tblGrid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Приложение № 4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к решению Совета</w:t>
            </w:r>
          </w:p>
          <w:p w:rsidR="00E32D06" w:rsidRPr="0016185B" w:rsidRDefault="00E32D06" w:rsidP="00E32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5900BE" w:rsidP="005900B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от 06.09.2022 г. №51</w:t>
            </w:r>
            <w:r w:rsidR="00E32D06"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Таблица № 1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2D06" w:rsidRPr="0016185B" w:rsidTr="005900BE">
        <w:trPr>
          <w:trHeight w:val="518"/>
        </w:trPr>
        <w:tc>
          <w:tcPr>
            <w:tcW w:w="102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E32D06" w:rsidRPr="0016185B" w:rsidTr="005900BE">
        <w:trPr>
          <w:trHeight w:val="315"/>
        </w:trPr>
        <w:tc>
          <w:tcPr>
            <w:tcW w:w="102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E32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spellStart"/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E32D06" w:rsidRPr="0016185B" w:rsidTr="005900BE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(тыс</w:t>
            </w:r>
            <w:proofErr w:type="gramStart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.р</w:t>
            </w:r>
            <w:proofErr w:type="gramEnd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уб.)</w:t>
            </w:r>
          </w:p>
        </w:tc>
      </w:tr>
      <w:tr w:rsidR="00E32D06" w:rsidRPr="0016185B" w:rsidTr="005900BE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proofErr w:type="gramStart"/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E32D06" w:rsidRPr="0016185B" w:rsidTr="005900B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1654,1</w:t>
            </w:r>
          </w:p>
        </w:tc>
      </w:tr>
      <w:tr w:rsidR="00E32D06" w:rsidRPr="0016185B" w:rsidTr="005900BE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548,7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Непрограмные</w:t>
            </w:r>
            <w:proofErr w:type="spellEnd"/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548,7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548,7</w:t>
            </w:r>
          </w:p>
        </w:tc>
      </w:tr>
      <w:tr w:rsidR="00E32D06" w:rsidRPr="0016185B" w:rsidTr="005900BE">
        <w:trPr>
          <w:trHeight w:val="115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548,7</w:t>
            </w:r>
          </w:p>
        </w:tc>
      </w:tr>
      <w:tr w:rsidR="00E32D06" w:rsidRPr="0016185B" w:rsidTr="005900BE">
        <w:trPr>
          <w:trHeight w:val="87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845,0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845,0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845,0</w:t>
            </w:r>
          </w:p>
        </w:tc>
      </w:tr>
      <w:tr w:rsidR="00E32D06" w:rsidRPr="0016185B" w:rsidTr="005900BE">
        <w:trPr>
          <w:trHeight w:val="123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454,9</w:t>
            </w:r>
          </w:p>
        </w:tc>
      </w:tr>
      <w:tr w:rsidR="00E32D06" w:rsidRPr="0016185B" w:rsidTr="005900B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387,7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2,4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260,4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260,4</w:t>
            </w:r>
          </w:p>
        </w:tc>
      </w:tr>
      <w:tr w:rsidR="00E32D06" w:rsidRPr="0016185B" w:rsidTr="005900B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0,9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258,1</w:t>
            </w:r>
          </w:p>
        </w:tc>
      </w:tr>
      <w:tr w:rsidR="00E32D06" w:rsidRPr="0016185B" w:rsidTr="005900B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258,1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1,4</w:t>
            </w:r>
          </w:p>
        </w:tc>
      </w:tr>
      <w:tr w:rsidR="00E32D06" w:rsidRPr="0016185B" w:rsidTr="005900BE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1,4</w:t>
            </w:r>
          </w:p>
        </w:tc>
      </w:tr>
      <w:tr w:rsidR="00E32D06" w:rsidRPr="0016185B" w:rsidTr="005900B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103,2</w:t>
            </w:r>
          </w:p>
        </w:tc>
      </w:tr>
      <w:tr w:rsidR="00E32D06" w:rsidRPr="0016185B" w:rsidTr="005900BE">
        <w:trPr>
          <w:trHeight w:val="13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103,2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103,2</w:t>
            </w:r>
          </w:p>
        </w:tc>
      </w:tr>
      <w:tr w:rsidR="00E32D06" w:rsidRPr="0016185B" w:rsidTr="005900BE">
        <w:trPr>
          <w:trHeight w:val="81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103,2</w:t>
            </w:r>
          </w:p>
        </w:tc>
      </w:tr>
      <w:tr w:rsidR="00E32D06" w:rsidRPr="0016185B" w:rsidTr="005900BE">
        <w:trPr>
          <w:trHeight w:val="11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92,9</w:t>
            </w:r>
          </w:p>
        </w:tc>
      </w:tr>
      <w:tr w:rsidR="00E32D06" w:rsidRPr="0016185B" w:rsidTr="005900B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10,3</w:t>
            </w:r>
          </w:p>
        </w:tc>
      </w:tr>
      <w:tr w:rsidR="00E32D06" w:rsidRPr="0016185B" w:rsidTr="005900BE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29,3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29,3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29,3</w:t>
            </w:r>
          </w:p>
        </w:tc>
      </w:tr>
      <w:tr w:rsidR="00E32D06" w:rsidRPr="0016185B" w:rsidTr="005900BE">
        <w:trPr>
          <w:trHeight w:val="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29,3</w:t>
            </w:r>
          </w:p>
        </w:tc>
      </w:tr>
      <w:tr w:rsidR="00E32D06" w:rsidRPr="0016185B" w:rsidTr="005900BE">
        <w:trPr>
          <w:trHeight w:val="24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29,3</w:t>
            </w:r>
          </w:p>
        </w:tc>
      </w:tr>
      <w:tr w:rsidR="00E32D06" w:rsidRPr="0016185B" w:rsidTr="005900B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982,8</w:t>
            </w:r>
          </w:p>
        </w:tc>
      </w:tr>
      <w:tr w:rsidR="00E32D06" w:rsidRPr="0016185B" w:rsidTr="005900B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982,8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982,8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635,9</w:t>
            </w:r>
          </w:p>
        </w:tc>
      </w:tr>
      <w:tr w:rsidR="00E32D06" w:rsidRPr="0016185B" w:rsidTr="005900B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618,0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17,9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217,8</w:t>
            </w:r>
          </w:p>
        </w:tc>
      </w:tr>
      <w:tr w:rsidR="00E32D06" w:rsidRPr="0016185B" w:rsidTr="005900B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217,8</w:t>
            </w:r>
          </w:p>
        </w:tc>
      </w:tr>
      <w:tr w:rsidR="00E32D06" w:rsidRPr="0016185B" w:rsidTr="005900B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129,1</w:t>
            </w:r>
          </w:p>
        </w:tc>
      </w:tr>
      <w:tr w:rsidR="00E32D06" w:rsidRPr="0016185B" w:rsidTr="005900BE">
        <w:trPr>
          <w:trHeight w:val="5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127,0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2,1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4582,0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4582,0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4582,0</w:t>
            </w:r>
          </w:p>
        </w:tc>
      </w:tr>
      <w:tr w:rsidR="00E32D06" w:rsidRPr="0016185B" w:rsidTr="005900B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942,7</w:t>
            </w:r>
          </w:p>
        </w:tc>
      </w:tr>
      <w:tr w:rsidR="00E32D06" w:rsidRPr="0016185B" w:rsidTr="005900B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775,8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166,9</w:t>
            </w:r>
          </w:p>
        </w:tc>
      </w:tr>
      <w:tr w:rsidR="00E32D06" w:rsidRPr="0016185B" w:rsidTr="005900BE">
        <w:trPr>
          <w:trHeight w:val="9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3639,3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3639,3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11,0</w:t>
            </w:r>
          </w:p>
        </w:tc>
      </w:tr>
      <w:tr w:rsidR="00E32D06" w:rsidRPr="0016185B" w:rsidTr="005900BE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11,0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11,0</w:t>
            </w:r>
          </w:p>
        </w:tc>
      </w:tr>
      <w:tr w:rsidR="00E32D06" w:rsidRPr="0016185B" w:rsidTr="005900B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11,0</w:t>
            </w:r>
          </w:p>
        </w:tc>
      </w:tr>
      <w:tr w:rsidR="00E32D06" w:rsidRPr="0016185B" w:rsidTr="005900BE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11,0</w:t>
            </w:r>
          </w:p>
        </w:tc>
      </w:tr>
      <w:tr w:rsidR="00E32D06" w:rsidRPr="0016185B" w:rsidTr="005900BE">
        <w:trPr>
          <w:trHeight w:val="67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1874,5</w:t>
            </w:r>
          </w:p>
        </w:tc>
      </w:tr>
      <w:tr w:rsidR="00E32D06" w:rsidRPr="0016185B" w:rsidTr="005900BE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1874,5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1874,5</w:t>
            </w:r>
          </w:p>
        </w:tc>
      </w:tr>
      <w:tr w:rsidR="00E32D06" w:rsidRPr="0016185B" w:rsidTr="005900BE">
        <w:trPr>
          <w:trHeight w:val="112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1874,5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1874,5</w:t>
            </w:r>
          </w:p>
        </w:tc>
      </w:tr>
      <w:tr w:rsidR="00E32D06" w:rsidRPr="0016185B" w:rsidTr="005900BE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16185B" w:rsidRDefault="00E32D06" w:rsidP="005900BE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16185B" w:rsidRDefault="00E32D06" w:rsidP="005900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6185B">
              <w:rPr>
                <w:rFonts w:ascii="Arial" w:eastAsia="Times New Roman" w:hAnsi="Arial" w:cs="Arial"/>
                <w:bCs/>
                <w:sz w:val="24"/>
                <w:szCs w:val="24"/>
              </w:rPr>
              <w:t>9236,9</w:t>
            </w:r>
          </w:p>
        </w:tc>
      </w:tr>
    </w:tbl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p w:rsidR="00E32D06" w:rsidRPr="0016185B" w:rsidRDefault="00E32D06" w:rsidP="00E32D06">
      <w:pPr>
        <w:rPr>
          <w:rFonts w:ascii="Arial" w:eastAsia="Times New Roman" w:hAnsi="Arial" w:cs="Arial"/>
          <w:sz w:val="24"/>
          <w:szCs w:val="24"/>
        </w:rPr>
      </w:pPr>
    </w:p>
    <w:sectPr w:rsidR="00E32D06" w:rsidRPr="0016185B" w:rsidSect="0016185B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C52" w:rsidRDefault="00C61C52">
      <w:pPr>
        <w:spacing w:after="0" w:line="240" w:lineRule="auto"/>
      </w:pPr>
      <w:r>
        <w:separator/>
      </w:r>
    </w:p>
  </w:endnote>
  <w:endnote w:type="continuationSeparator" w:id="0">
    <w:p w:rsidR="00C61C52" w:rsidRDefault="00C6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C52" w:rsidRDefault="00C61C52">
      <w:pPr>
        <w:spacing w:after="0" w:line="240" w:lineRule="auto"/>
      </w:pPr>
      <w:r>
        <w:separator/>
      </w:r>
    </w:p>
  </w:footnote>
  <w:footnote w:type="continuationSeparator" w:id="0">
    <w:p w:rsidR="00C61C52" w:rsidRDefault="00C61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101261E"/>
    <w:multiLevelType w:val="hybridMultilevel"/>
    <w:tmpl w:val="1D56E306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1502AD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0A6F6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3A56FE6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0B18BC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DE16CE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2"/>
  </w:num>
  <w:num w:numId="2">
    <w:abstractNumId w:val="10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27"/>
  </w:num>
  <w:num w:numId="8">
    <w:abstractNumId w:val="21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24"/>
  </w:num>
  <w:num w:numId="14">
    <w:abstractNumId w:val="26"/>
  </w:num>
  <w:num w:numId="15">
    <w:abstractNumId w:val="13"/>
  </w:num>
  <w:num w:numId="16">
    <w:abstractNumId w:val="15"/>
  </w:num>
  <w:num w:numId="17">
    <w:abstractNumId w:val="16"/>
  </w:num>
  <w:num w:numId="18">
    <w:abstractNumId w:val="25"/>
  </w:num>
  <w:num w:numId="19">
    <w:abstractNumId w:val="18"/>
  </w:num>
  <w:num w:numId="20">
    <w:abstractNumId w:val="2"/>
  </w:num>
  <w:num w:numId="21">
    <w:abstractNumId w:val="0"/>
  </w:num>
  <w:num w:numId="22">
    <w:abstractNumId w:val="20"/>
  </w:num>
  <w:num w:numId="23">
    <w:abstractNumId w:val="23"/>
  </w:num>
  <w:num w:numId="24">
    <w:abstractNumId w:val="19"/>
  </w:num>
  <w:num w:numId="25">
    <w:abstractNumId w:val="6"/>
  </w:num>
  <w:num w:numId="26">
    <w:abstractNumId w:val="9"/>
  </w:num>
  <w:num w:numId="27">
    <w:abstractNumId w:val="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1"/>
  </w:num>
  <w:num w:numId="31">
    <w:abstractNumId w:val="1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185B"/>
    <w:rsid w:val="0016618C"/>
    <w:rsid w:val="00172A06"/>
    <w:rsid w:val="001C453F"/>
    <w:rsid w:val="001E284C"/>
    <w:rsid w:val="001F7ADA"/>
    <w:rsid w:val="00211818"/>
    <w:rsid w:val="00227FBD"/>
    <w:rsid w:val="00234628"/>
    <w:rsid w:val="00237F73"/>
    <w:rsid w:val="002434B4"/>
    <w:rsid w:val="00246E8B"/>
    <w:rsid w:val="00256685"/>
    <w:rsid w:val="00270BFD"/>
    <w:rsid w:val="0028488A"/>
    <w:rsid w:val="00296944"/>
    <w:rsid w:val="002B10D9"/>
    <w:rsid w:val="002B1169"/>
    <w:rsid w:val="002C1FE6"/>
    <w:rsid w:val="002C75AE"/>
    <w:rsid w:val="002E7CC8"/>
    <w:rsid w:val="00310AFE"/>
    <w:rsid w:val="00326B5E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B61DD"/>
    <w:rsid w:val="004C1479"/>
    <w:rsid w:val="004E1709"/>
    <w:rsid w:val="004E31C1"/>
    <w:rsid w:val="004E6F81"/>
    <w:rsid w:val="004F6759"/>
    <w:rsid w:val="00507197"/>
    <w:rsid w:val="00537BBC"/>
    <w:rsid w:val="0055141F"/>
    <w:rsid w:val="00555694"/>
    <w:rsid w:val="00561908"/>
    <w:rsid w:val="00562156"/>
    <w:rsid w:val="005900BE"/>
    <w:rsid w:val="005C05A5"/>
    <w:rsid w:val="005C2D0C"/>
    <w:rsid w:val="006546D7"/>
    <w:rsid w:val="0066052E"/>
    <w:rsid w:val="00674CAF"/>
    <w:rsid w:val="00676CA1"/>
    <w:rsid w:val="006D4E07"/>
    <w:rsid w:val="006E1611"/>
    <w:rsid w:val="006E2610"/>
    <w:rsid w:val="00701728"/>
    <w:rsid w:val="00713E37"/>
    <w:rsid w:val="00746652"/>
    <w:rsid w:val="00764C50"/>
    <w:rsid w:val="0078698E"/>
    <w:rsid w:val="007C721F"/>
    <w:rsid w:val="007D2E71"/>
    <w:rsid w:val="007F2C56"/>
    <w:rsid w:val="008014EA"/>
    <w:rsid w:val="008234C6"/>
    <w:rsid w:val="00832660"/>
    <w:rsid w:val="008339A2"/>
    <w:rsid w:val="0086202F"/>
    <w:rsid w:val="0086393B"/>
    <w:rsid w:val="00891594"/>
    <w:rsid w:val="008965ED"/>
    <w:rsid w:val="008A231E"/>
    <w:rsid w:val="008E69C4"/>
    <w:rsid w:val="008E7AD8"/>
    <w:rsid w:val="00910546"/>
    <w:rsid w:val="00926A78"/>
    <w:rsid w:val="00940611"/>
    <w:rsid w:val="00955CE0"/>
    <w:rsid w:val="00971D5C"/>
    <w:rsid w:val="009A468D"/>
    <w:rsid w:val="009C7B39"/>
    <w:rsid w:val="009D3CEE"/>
    <w:rsid w:val="009D5D61"/>
    <w:rsid w:val="009E2AD0"/>
    <w:rsid w:val="009F4710"/>
    <w:rsid w:val="00A05EA6"/>
    <w:rsid w:val="00A30970"/>
    <w:rsid w:val="00A830AC"/>
    <w:rsid w:val="00A96FC5"/>
    <w:rsid w:val="00AD6D50"/>
    <w:rsid w:val="00AD7BB1"/>
    <w:rsid w:val="00AE66BA"/>
    <w:rsid w:val="00AF1876"/>
    <w:rsid w:val="00B01997"/>
    <w:rsid w:val="00B13FD3"/>
    <w:rsid w:val="00B23EAC"/>
    <w:rsid w:val="00B624EE"/>
    <w:rsid w:val="00B665E1"/>
    <w:rsid w:val="00B7379E"/>
    <w:rsid w:val="00B814FD"/>
    <w:rsid w:val="00BA65CF"/>
    <w:rsid w:val="00BB5BEF"/>
    <w:rsid w:val="00BC1E79"/>
    <w:rsid w:val="00C21F82"/>
    <w:rsid w:val="00C240B4"/>
    <w:rsid w:val="00C54FFC"/>
    <w:rsid w:val="00C61C52"/>
    <w:rsid w:val="00CE08D2"/>
    <w:rsid w:val="00CE4D8F"/>
    <w:rsid w:val="00D2361D"/>
    <w:rsid w:val="00D24E62"/>
    <w:rsid w:val="00D86F75"/>
    <w:rsid w:val="00DD5AC5"/>
    <w:rsid w:val="00E25E94"/>
    <w:rsid w:val="00E32D06"/>
    <w:rsid w:val="00E33324"/>
    <w:rsid w:val="00E92AF3"/>
    <w:rsid w:val="00EA296C"/>
    <w:rsid w:val="00EC2075"/>
    <w:rsid w:val="00EE5756"/>
    <w:rsid w:val="00EE6746"/>
    <w:rsid w:val="00F1717F"/>
    <w:rsid w:val="00F864D3"/>
    <w:rsid w:val="00FA4BCB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1">
    <w:name w:val="heading 1"/>
    <w:basedOn w:val="a"/>
    <w:next w:val="a"/>
    <w:link w:val="10"/>
    <w:qFormat/>
    <w:rsid w:val="00E32D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32D0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32D06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rsid w:val="00E32D06"/>
    <w:rPr>
      <w:rFonts w:ascii="Arial" w:eastAsia="Times New Roman" w:hAnsi="Arial" w:cs="Arial"/>
      <w:b/>
      <w:bCs/>
      <w:sz w:val="26"/>
      <w:szCs w:val="26"/>
    </w:rPr>
  </w:style>
  <w:style w:type="character" w:customStyle="1" w:styleId="a9">
    <w:name w:val="Цветовое выделение"/>
    <w:rsid w:val="00E32D06"/>
    <w:rPr>
      <w:b/>
      <w:bCs/>
      <w:color w:val="000080"/>
      <w:sz w:val="22"/>
      <w:szCs w:val="22"/>
    </w:rPr>
  </w:style>
  <w:style w:type="character" w:customStyle="1" w:styleId="aa">
    <w:name w:val="Гипертекстовая ссылка"/>
    <w:rsid w:val="00E32D06"/>
    <w:rPr>
      <w:b/>
      <w:bCs/>
      <w:color w:val="008000"/>
      <w:sz w:val="22"/>
      <w:szCs w:val="22"/>
      <w:u w:val="single"/>
    </w:rPr>
  </w:style>
  <w:style w:type="paragraph" w:customStyle="1" w:styleId="ab">
    <w:name w:val="Текст (лев. подпись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c">
    <w:name w:val="Текст (прав. подпись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d">
    <w:name w:val="Таблицы (моноширинный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styleId="ae">
    <w:name w:val="page number"/>
    <w:basedOn w:val="a0"/>
    <w:rsid w:val="00E32D06"/>
  </w:style>
  <w:style w:type="paragraph" w:customStyle="1" w:styleId="ConsPlusNormal">
    <w:name w:val="ConsPlusNormal"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Body Text"/>
    <w:basedOn w:val="a"/>
    <w:link w:val="af0"/>
    <w:rsid w:val="00E32D06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0">
    <w:name w:val="Основной текст Знак"/>
    <w:basedOn w:val="a0"/>
    <w:link w:val="af"/>
    <w:rsid w:val="00E32D06"/>
    <w:rPr>
      <w:rFonts w:ascii="Arial" w:eastAsia="Times New Roman" w:hAnsi="Arial" w:cs="Arial"/>
    </w:rPr>
  </w:style>
  <w:style w:type="paragraph" w:styleId="af1">
    <w:name w:val="Balloon Text"/>
    <w:basedOn w:val="a"/>
    <w:link w:val="af2"/>
    <w:semiHidden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E32D06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E32D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3">
    <w:name w:val="Document Map"/>
    <w:basedOn w:val="a"/>
    <w:link w:val="af4"/>
    <w:semiHidden/>
    <w:rsid w:val="00E32D06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E32D0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5">
    <w:name w:val="Body Text Indent"/>
    <w:basedOn w:val="a"/>
    <w:link w:val="af6"/>
    <w:rsid w:val="00E32D06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</w:rPr>
  </w:style>
  <w:style w:type="character" w:customStyle="1" w:styleId="af6">
    <w:name w:val="Основной текст с отступом Знак"/>
    <w:basedOn w:val="a0"/>
    <w:link w:val="af5"/>
    <w:rsid w:val="00E32D06"/>
    <w:rPr>
      <w:rFonts w:ascii="Arial" w:eastAsia="Times New Roman" w:hAnsi="Arial" w:cs="Arial"/>
    </w:rPr>
  </w:style>
  <w:style w:type="paragraph" w:styleId="21">
    <w:name w:val="Body Text Indent 2"/>
    <w:basedOn w:val="a"/>
    <w:link w:val="22"/>
    <w:rsid w:val="00E32D0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E32D06"/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caption"/>
    <w:basedOn w:val="a"/>
    <w:next w:val="a"/>
    <w:qFormat/>
    <w:rsid w:val="00E32D0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E32D06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E32D06"/>
    <w:rPr>
      <w:rFonts w:ascii="Times New Roman" w:eastAsia="Times New Roman" w:hAnsi="Times New Roman" w:cs="Times New Roman"/>
      <w:bCs/>
      <w:sz w:val="28"/>
    </w:rPr>
  </w:style>
  <w:style w:type="paragraph" w:styleId="31">
    <w:name w:val="Body Text Indent 3"/>
    <w:basedOn w:val="a"/>
    <w:link w:val="32"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32D06"/>
    <w:rPr>
      <w:rFonts w:ascii="Times New Roman" w:eastAsia="Times New Roman" w:hAnsi="Times New Roman" w:cs="Times New Roman"/>
      <w:sz w:val="28"/>
      <w:szCs w:val="28"/>
    </w:rPr>
  </w:style>
  <w:style w:type="character" w:styleId="af8">
    <w:name w:val="Hyperlink"/>
    <w:uiPriority w:val="99"/>
    <w:unhideWhenUsed/>
    <w:rsid w:val="00E32D06"/>
    <w:rPr>
      <w:color w:val="0000FF"/>
      <w:u w:val="single"/>
    </w:rPr>
  </w:style>
  <w:style w:type="character" w:styleId="af9">
    <w:name w:val="FollowedHyperlink"/>
    <w:uiPriority w:val="99"/>
    <w:unhideWhenUsed/>
    <w:rsid w:val="00E32D06"/>
    <w:rPr>
      <w:color w:val="800080"/>
      <w:u w:val="single"/>
    </w:rPr>
  </w:style>
  <w:style w:type="paragraph" w:customStyle="1" w:styleId="xl66">
    <w:name w:val="xl66"/>
    <w:basedOn w:val="a"/>
    <w:rsid w:val="00E3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2D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E32D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2">
    <w:name w:val="xl82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4">
    <w:name w:val="xl8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0">
    <w:name w:val="xl90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3">
    <w:name w:val="xl93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6">
    <w:name w:val="xl9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E32D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E3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2D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1">
    <w:name w:val="heading 1"/>
    <w:basedOn w:val="a"/>
    <w:next w:val="a"/>
    <w:link w:val="10"/>
    <w:qFormat/>
    <w:rsid w:val="00E32D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32D0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32D06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rsid w:val="00E32D06"/>
    <w:rPr>
      <w:rFonts w:ascii="Arial" w:eastAsia="Times New Roman" w:hAnsi="Arial" w:cs="Arial"/>
      <w:b/>
      <w:bCs/>
      <w:sz w:val="26"/>
      <w:szCs w:val="26"/>
    </w:rPr>
  </w:style>
  <w:style w:type="character" w:customStyle="1" w:styleId="a9">
    <w:name w:val="Цветовое выделение"/>
    <w:rsid w:val="00E32D06"/>
    <w:rPr>
      <w:b/>
      <w:bCs/>
      <w:color w:val="000080"/>
      <w:sz w:val="22"/>
      <w:szCs w:val="22"/>
    </w:rPr>
  </w:style>
  <w:style w:type="character" w:customStyle="1" w:styleId="aa">
    <w:name w:val="Гипертекстовая ссылка"/>
    <w:rsid w:val="00E32D06"/>
    <w:rPr>
      <w:b/>
      <w:bCs/>
      <w:color w:val="008000"/>
      <w:sz w:val="22"/>
      <w:szCs w:val="22"/>
      <w:u w:val="single"/>
    </w:rPr>
  </w:style>
  <w:style w:type="paragraph" w:customStyle="1" w:styleId="ab">
    <w:name w:val="Текст (лев. подпись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c">
    <w:name w:val="Текст (прав. подпись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d">
    <w:name w:val="Таблицы (моноширинный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styleId="ae">
    <w:name w:val="page number"/>
    <w:basedOn w:val="a0"/>
    <w:rsid w:val="00E32D06"/>
  </w:style>
  <w:style w:type="paragraph" w:customStyle="1" w:styleId="ConsPlusNormal">
    <w:name w:val="ConsPlusNormal"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Body Text"/>
    <w:basedOn w:val="a"/>
    <w:link w:val="af0"/>
    <w:rsid w:val="00E32D06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0">
    <w:name w:val="Основной текст Знак"/>
    <w:basedOn w:val="a0"/>
    <w:link w:val="af"/>
    <w:rsid w:val="00E32D06"/>
    <w:rPr>
      <w:rFonts w:ascii="Arial" w:eastAsia="Times New Roman" w:hAnsi="Arial" w:cs="Arial"/>
    </w:rPr>
  </w:style>
  <w:style w:type="paragraph" w:styleId="af1">
    <w:name w:val="Balloon Text"/>
    <w:basedOn w:val="a"/>
    <w:link w:val="af2"/>
    <w:semiHidden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E32D06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E32D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3">
    <w:name w:val="Document Map"/>
    <w:basedOn w:val="a"/>
    <w:link w:val="af4"/>
    <w:semiHidden/>
    <w:rsid w:val="00E32D06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E32D0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5">
    <w:name w:val="Body Text Indent"/>
    <w:basedOn w:val="a"/>
    <w:link w:val="af6"/>
    <w:rsid w:val="00E32D06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</w:rPr>
  </w:style>
  <w:style w:type="character" w:customStyle="1" w:styleId="af6">
    <w:name w:val="Основной текст с отступом Знак"/>
    <w:basedOn w:val="a0"/>
    <w:link w:val="af5"/>
    <w:rsid w:val="00E32D06"/>
    <w:rPr>
      <w:rFonts w:ascii="Arial" w:eastAsia="Times New Roman" w:hAnsi="Arial" w:cs="Arial"/>
    </w:rPr>
  </w:style>
  <w:style w:type="paragraph" w:styleId="21">
    <w:name w:val="Body Text Indent 2"/>
    <w:basedOn w:val="a"/>
    <w:link w:val="22"/>
    <w:rsid w:val="00E32D0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E32D06"/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caption"/>
    <w:basedOn w:val="a"/>
    <w:next w:val="a"/>
    <w:qFormat/>
    <w:rsid w:val="00E32D0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E32D06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E32D06"/>
    <w:rPr>
      <w:rFonts w:ascii="Times New Roman" w:eastAsia="Times New Roman" w:hAnsi="Times New Roman" w:cs="Times New Roman"/>
      <w:bCs/>
      <w:sz w:val="28"/>
    </w:rPr>
  </w:style>
  <w:style w:type="paragraph" w:styleId="31">
    <w:name w:val="Body Text Indent 3"/>
    <w:basedOn w:val="a"/>
    <w:link w:val="32"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32D06"/>
    <w:rPr>
      <w:rFonts w:ascii="Times New Roman" w:eastAsia="Times New Roman" w:hAnsi="Times New Roman" w:cs="Times New Roman"/>
      <w:sz w:val="28"/>
      <w:szCs w:val="28"/>
    </w:rPr>
  </w:style>
  <w:style w:type="character" w:styleId="af8">
    <w:name w:val="Hyperlink"/>
    <w:uiPriority w:val="99"/>
    <w:unhideWhenUsed/>
    <w:rsid w:val="00E32D06"/>
    <w:rPr>
      <w:color w:val="0000FF"/>
      <w:u w:val="single"/>
    </w:rPr>
  </w:style>
  <w:style w:type="character" w:styleId="af9">
    <w:name w:val="FollowedHyperlink"/>
    <w:uiPriority w:val="99"/>
    <w:unhideWhenUsed/>
    <w:rsid w:val="00E32D06"/>
    <w:rPr>
      <w:color w:val="800080"/>
      <w:u w:val="single"/>
    </w:rPr>
  </w:style>
  <w:style w:type="paragraph" w:customStyle="1" w:styleId="xl66">
    <w:name w:val="xl66"/>
    <w:basedOn w:val="a"/>
    <w:rsid w:val="00E3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2D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E32D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2">
    <w:name w:val="xl82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4">
    <w:name w:val="xl8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0">
    <w:name w:val="xl90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3">
    <w:name w:val="xl93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6">
    <w:name w:val="xl9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E32D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E3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2D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58E97-52A0-4CD6-A24B-D1F78BC5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2627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2022-09-06T12:02:00Z</cp:lastPrinted>
  <dcterms:created xsi:type="dcterms:W3CDTF">2022-09-08T09:12:00Z</dcterms:created>
  <dcterms:modified xsi:type="dcterms:W3CDTF">2022-09-08T09:12:00Z</dcterms:modified>
</cp:coreProperties>
</file>