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9" w:type="dxa"/>
        <w:tblInd w:w="-481" w:type="dxa"/>
        <w:tblLayout w:type="fixed"/>
        <w:tblLook w:val="04A0" w:firstRow="1" w:lastRow="0" w:firstColumn="1" w:lastColumn="0" w:noHBand="0" w:noVBand="1"/>
      </w:tblPr>
      <w:tblGrid>
        <w:gridCol w:w="5044"/>
        <w:gridCol w:w="5045"/>
      </w:tblGrid>
      <w:tr w:rsidR="00CF07E8" w:rsidRPr="00CF07E8" w:rsidTr="003E16BA">
        <w:trPr>
          <w:trHeight w:val="1640"/>
        </w:trPr>
        <w:tc>
          <w:tcPr>
            <w:tcW w:w="5044" w:type="dxa"/>
            <w:hideMark/>
          </w:tcPr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br/>
              <w:t>ТАТАРСКО-КАНДЫЗСКОГО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СЕЛЬСКОГО ПОСЕЛЕНИЯ 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br/>
              <w:t>БАВЛИНСКОГО</w:t>
            </w:r>
          </w:p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ТАТАР КАНДЫЗЫ </w:t>
            </w:r>
          </w:p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CF07E8" w:rsidRPr="00CF07E8" w:rsidRDefault="00CF07E8" w:rsidP="003E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 БАШКАРМА КОМИТЕТЫ</w:t>
            </w:r>
          </w:p>
          <w:p w:rsidR="00CF07E8" w:rsidRPr="00CF07E8" w:rsidRDefault="00CF07E8" w:rsidP="003E1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7E8" w:rsidRPr="00CF07E8" w:rsidRDefault="003E16BA" w:rsidP="003E16BA">
      <w:pPr>
        <w:pBdr>
          <w:bottom w:val="single" w:sz="18" w:space="1" w:color="auto"/>
          <w:between w:val="single" w:sz="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CF07E8" w:rsidRPr="00CF07E8" w:rsidRDefault="00CF07E8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           ПОСТАНОВЛЕНИЕ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F07E8">
        <w:rPr>
          <w:rFonts w:ascii="Times New Roman" w:hAnsi="Times New Roman" w:cs="Times New Roman"/>
          <w:sz w:val="28"/>
          <w:szCs w:val="28"/>
        </w:rPr>
        <w:t xml:space="preserve">    К А Р А Р </w:t>
      </w:r>
    </w:p>
    <w:p w:rsidR="00CF07E8" w:rsidRPr="00CF07E8" w:rsidRDefault="00CF07E8" w:rsidP="00CF0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F07E8">
        <w:rPr>
          <w:rFonts w:ascii="Times New Roman" w:hAnsi="Times New Roman" w:cs="Times New Roman"/>
          <w:sz w:val="28"/>
          <w:szCs w:val="28"/>
        </w:rPr>
        <w:t xml:space="preserve">  </w:t>
      </w:r>
      <w:r w:rsidR="00072FF6">
        <w:rPr>
          <w:rFonts w:ascii="Times New Roman" w:hAnsi="Times New Roman" w:cs="Times New Roman"/>
          <w:sz w:val="28"/>
          <w:szCs w:val="28"/>
        </w:rPr>
        <w:t xml:space="preserve">  </w:t>
      </w:r>
      <w:r w:rsidR="003E16B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07E8">
        <w:rPr>
          <w:rFonts w:ascii="Times New Roman" w:hAnsi="Times New Roman" w:cs="Times New Roman"/>
          <w:sz w:val="28"/>
          <w:szCs w:val="28"/>
        </w:rPr>
        <w:t xml:space="preserve">2022 г.              </w:t>
      </w:r>
      <w:r w:rsidR="003E16BA">
        <w:rPr>
          <w:rFonts w:ascii="Times New Roman" w:hAnsi="Times New Roman" w:cs="Times New Roman"/>
          <w:sz w:val="28"/>
          <w:szCs w:val="28"/>
        </w:rPr>
        <w:t xml:space="preserve">     </w:t>
      </w:r>
      <w:r w:rsidRPr="00CF07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07E8">
        <w:rPr>
          <w:rFonts w:ascii="Times New Roman" w:hAnsi="Times New Roman" w:cs="Times New Roman"/>
          <w:sz w:val="28"/>
          <w:szCs w:val="28"/>
        </w:rPr>
        <w:t>с.</w:t>
      </w:r>
      <w:r w:rsidRPr="00CF07E8">
        <w:rPr>
          <w:rFonts w:ascii="Times New Roman" w:hAnsi="Times New Roman" w:cs="Times New Roman"/>
        </w:rPr>
        <w:t>Татарский</w:t>
      </w:r>
      <w:proofErr w:type="spellEnd"/>
      <w:r w:rsidRPr="00CF07E8">
        <w:rPr>
          <w:rFonts w:ascii="Times New Roman" w:hAnsi="Times New Roman" w:cs="Times New Roman"/>
        </w:rPr>
        <w:t xml:space="preserve"> Кандыз</w:t>
      </w:r>
      <w:r w:rsidRPr="00CF07E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16BA"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CF07E8" w:rsidRPr="003E16BA" w:rsidRDefault="00CF07E8" w:rsidP="00CF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 xml:space="preserve">О внесении дополнений в Перечень </w:t>
      </w: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</w:p>
    <w:p w:rsidR="00207DF3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бюджета Татарско-</w:t>
      </w:r>
      <w:proofErr w:type="spellStart"/>
      <w:r w:rsidRPr="003E16BA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207DF3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сельского поселения, утвержденный</w:t>
      </w:r>
    </w:p>
    <w:p w:rsidR="00AA1911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постановлением</w:t>
      </w:r>
      <w:r w:rsidR="00AA1911">
        <w:rPr>
          <w:rFonts w:ascii="Times New Roman" w:hAnsi="Times New Roman" w:cs="Times New Roman"/>
          <w:sz w:val="28"/>
          <w:szCs w:val="28"/>
        </w:rPr>
        <w:t xml:space="preserve"> </w:t>
      </w:r>
      <w:r w:rsidRPr="003E16BA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3E16BA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A1911">
        <w:rPr>
          <w:rFonts w:ascii="Times New Roman" w:hAnsi="Times New Roman" w:cs="Times New Roman"/>
          <w:sz w:val="28"/>
          <w:szCs w:val="28"/>
        </w:rPr>
        <w:t xml:space="preserve"> </w:t>
      </w:r>
      <w:r w:rsidRPr="003E16BA">
        <w:rPr>
          <w:rFonts w:ascii="Times New Roman" w:hAnsi="Times New Roman" w:cs="Times New Roman"/>
          <w:sz w:val="28"/>
          <w:szCs w:val="28"/>
        </w:rPr>
        <w:t>от 17.12.2021 №20</w:t>
      </w: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 xml:space="preserve">«Об утверждении перечня главных </w:t>
      </w: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3E16BA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E16BA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(с изменениями от 21.03.2022 №5)</w:t>
      </w: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BA" w:rsidRPr="003E16BA" w:rsidRDefault="003E16BA" w:rsidP="003E16B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3.2 статьи 160.1 Бюджетного кодекса Российской Федерации Исполнительный комитет Татарско-</w:t>
      </w:r>
      <w:proofErr w:type="spellStart"/>
      <w:r w:rsidRPr="003E16BA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E16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E16BA" w:rsidRPr="003E16BA" w:rsidRDefault="003E16BA" w:rsidP="003E16BA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E16BA" w:rsidRPr="003E16BA" w:rsidRDefault="003E16BA" w:rsidP="003E16B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Внести в Перечень главных администраторов доходов бюджета Татарско-</w:t>
      </w:r>
      <w:proofErr w:type="spellStart"/>
      <w:r w:rsidRPr="003E16BA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E16BA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утвержденный постановлением Исполнительного комитета Татарско-</w:t>
      </w:r>
      <w:proofErr w:type="spellStart"/>
      <w:r w:rsidRPr="003E16BA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E16BA">
        <w:rPr>
          <w:rFonts w:ascii="Times New Roman" w:hAnsi="Times New Roman" w:cs="Times New Roman"/>
          <w:sz w:val="28"/>
          <w:szCs w:val="28"/>
        </w:rPr>
        <w:t xml:space="preserve"> сельского поселения от 17.12.2021 №20 «Об утверждении перечня главных администраторов доходов бюджета Татарско-</w:t>
      </w:r>
      <w:proofErr w:type="spellStart"/>
      <w:r w:rsidRPr="003E16BA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E16BA">
        <w:rPr>
          <w:rFonts w:ascii="Times New Roman" w:hAnsi="Times New Roman" w:cs="Times New Roman"/>
          <w:sz w:val="28"/>
          <w:szCs w:val="28"/>
        </w:rPr>
        <w:t xml:space="preserve"> сельского поселения» (с изменениями от </w:t>
      </w:r>
      <w:bookmarkStart w:id="0" w:name="_GoBack"/>
      <w:r w:rsidRPr="003E16BA">
        <w:rPr>
          <w:rFonts w:ascii="Times New Roman" w:hAnsi="Times New Roman" w:cs="Times New Roman"/>
          <w:sz w:val="28"/>
          <w:szCs w:val="28"/>
        </w:rPr>
        <w:t>21.03.2022 №5</w:t>
      </w:r>
      <w:bookmarkEnd w:id="0"/>
      <w:r w:rsidRPr="003E16BA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3E16BA" w:rsidRPr="003E16BA" w:rsidRDefault="003E16BA" w:rsidP="003E16B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E16BA" w:rsidRPr="003E16BA" w:rsidTr="003E16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BA" w:rsidRPr="003E16BA" w:rsidRDefault="003E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6BA">
              <w:rPr>
                <w:rFonts w:ascii="Times New Roman" w:hAnsi="Times New Roman" w:cs="Times New Roman"/>
                <w:sz w:val="28"/>
                <w:szCs w:val="28"/>
              </w:rPr>
              <w:t>«803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BA" w:rsidRPr="003E16BA" w:rsidRDefault="003E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6BA">
              <w:rPr>
                <w:rFonts w:ascii="Times New Roman" w:hAnsi="Times New Roman" w:cs="Times New Roman"/>
                <w:sz w:val="28"/>
                <w:szCs w:val="28"/>
              </w:rPr>
              <w:t>2 08 10000 10 0000 150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BA" w:rsidRPr="003E16BA" w:rsidRDefault="003E1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BA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взыскания»;</w:t>
            </w:r>
          </w:p>
        </w:tc>
      </w:tr>
    </w:tbl>
    <w:p w:rsidR="003E16BA" w:rsidRPr="003E16BA" w:rsidRDefault="003E16BA" w:rsidP="003E16BA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июля 2022 года.</w:t>
      </w:r>
    </w:p>
    <w:p w:rsidR="003E16BA" w:rsidRPr="003E16BA" w:rsidRDefault="003E16BA" w:rsidP="003E16BA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на официальном портале правовой информации Республики Татарстан (</w:t>
      </w:r>
      <w:hyperlink r:id="rId7" w:history="1"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E16BA">
        <w:rPr>
          <w:rFonts w:ascii="Times New Roman" w:hAnsi="Times New Roman" w:cs="Times New Roman"/>
          <w:sz w:val="28"/>
          <w:szCs w:val="28"/>
        </w:rPr>
        <w:t>) и на сайте Бавлинского муниципального района (</w:t>
      </w:r>
      <w:hyperlink r:id="rId8" w:history="1"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bavly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E16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E16BA">
        <w:rPr>
          <w:rFonts w:ascii="Times New Roman" w:hAnsi="Times New Roman" w:cs="Times New Roman"/>
          <w:sz w:val="28"/>
          <w:szCs w:val="28"/>
        </w:rPr>
        <w:t>).</w:t>
      </w:r>
    </w:p>
    <w:p w:rsidR="003E16BA" w:rsidRPr="003E16BA" w:rsidRDefault="003E16BA" w:rsidP="003E16BA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действует до 1 января 2023 года.</w:t>
      </w:r>
    </w:p>
    <w:p w:rsidR="003E16BA" w:rsidRPr="003E16BA" w:rsidRDefault="003E16BA" w:rsidP="003E16BA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BA" w:rsidRPr="003E16BA" w:rsidRDefault="003E16BA" w:rsidP="003E1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BA">
        <w:rPr>
          <w:rFonts w:ascii="Times New Roman" w:hAnsi="Times New Roman" w:cs="Times New Roman"/>
          <w:sz w:val="28"/>
          <w:szCs w:val="28"/>
        </w:rPr>
        <w:tab/>
      </w:r>
      <w:r w:rsidRPr="003E16B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F07E8" w:rsidRPr="003E16BA" w:rsidRDefault="00CF07E8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6CE4" w:rsidRPr="003E16BA" w:rsidRDefault="003E16BA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07E8" w:rsidRPr="003E16BA">
        <w:rPr>
          <w:rFonts w:ascii="Times New Roman" w:hAnsi="Times New Roman" w:cs="Times New Roman"/>
          <w:sz w:val="28"/>
          <w:szCs w:val="28"/>
        </w:rPr>
        <w:t xml:space="preserve"> </w:t>
      </w:r>
      <w:r w:rsidR="000F6CE4" w:rsidRPr="003E16BA">
        <w:rPr>
          <w:rFonts w:ascii="Times New Roman" w:hAnsi="Times New Roman" w:cs="Times New Roman"/>
          <w:sz w:val="28"/>
          <w:szCs w:val="28"/>
        </w:rPr>
        <w:t xml:space="preserve">     Руководитель</w:t>
      </w:r>
      <w:r w:rsidR="000F6CE4" w:rsidRPr="003E16BA">
        <w:rPr>
          <w:rFonts w:ascii="Times New Roman" w:hAnsi="Times New Roman" w:cs="Times New Roman"/>
          <w:sz w:val="28"/>
          <w:szCs w:val="28"/>
        </w:rPr>
        <w:tab/>
      </w:r>
      <w:r w:rsidR="000F6CE4" w:rsidRPr="003E16BA">
        <w:rPr>
          <w:rFonts w:ascii="Times New Roman" w:hAnsi="Times New Roman" w:cs="Times New Roman"/>
          <w:sz w:val="28"/>
          <w:szCs w:val="28"/>
        </w:rPr>
        <w:tab/>
      </w:r>
      <w:r w:rsidR="002E2594" w:rsidRPr="003E16B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F6CE4" w:rsidRPr="003E16BA">
        <w:rPr>
          <w:rFonts w:ascii="Times New Roman" w:hAnsi="Times New Roman" w:cs="Times New Roman"/>
          <w:sz w:val="28"/>
          <w:szCs w:val="28"/>
        </w:rPr>
        <w:tab/>
      </w:r>
      <w:r w:rsidR="000F6CE4" w:rsidRPr="003E16BA">
        <w:rPr>
          <w:rFonts w:ascii="Times New Roman" w:hAnsi="Times New Roman" w:cs="Times New Roman"/>
          <w:sz w:val="28"/>
          <w:szCs w:val="28"/>
        </w:rPr>
        <w:tab/>
      </w:r>
      <w:r w:rsidR="00207728" w:rsidRPr="003E16BA">
        <w:rPr>
          <w:rFonts w:ascii="Times New Roman" w:hAnsi="Times New Roman" w:cs="Times New Roman"/>
          <w:sz w:val="28"/>
          <w:szCs w:val="28"/>
        </w:rPr>
        <w:t xml:space="preserve"> </w:t>
      </w:r>
      <w:r w:rsidR="000F6CE4" w:rsidRPr="003E16BA">
        <w:rPr>
          <w:rFonts w:ascii="Times New Roman" w:hAnsi="Times New Roman" w:cs="Times New Roman"/>
          <w:sz w:val="28"/>
          <w:szCs w:val="28"/>
        </w:rPr>
        <w:t xml:space="preserve"> </w:t>
      </w:r>
      <w:r w:rsidR="002E2594" w:rsidRPr="003E1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594" w:rsidRPr="003E16BA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sectPr w:rsidR="000F6CE4" w:rsidRPr="003E16BA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72FF6"/>
    <w:rsid w:val="000F6CE4"/>
    <w:rsid w:val="001D5562"/>
    <w:rsid w:val="001F3739"/>
    <w:rsid w:val="00207728"/>
    <w:rsid w:val="00207DF3"/>
    <w:rsid w:val="002372D8"/>
    <w:rsid w:val="0024789A"/>
    <w:rsid w:val="002625F8"/>
    <w:rsid w:val="00287C94"/>
    <w:rsid w:val="002E2594"/>
    <w:rsid w:val="00351472"/>
    <w:rsid w:val="00381E72"/>
    <w:rsid w:val="003E16BA"/>
    <w:rsid w:val="003F2537"/>
    <w:rsid w:val="00445C9A"/>
    <w:rsid w:val="005222E6"/>
    <w:rsid w:val="005D0A39"/>
    <w:rsid w:val="005D2C80"/>
    <w:rsid w:val="006C0311"/>
    <w:rsid w:val="00706C7A"/>
    <w:rsid w:val="0082578D"/>
    <w:rsid w:val="008F03B3"/>
    <w:rsid w:val="00AA1911"/>
    <w:rsid w:val="00B67AE3"/>
    <w:rsid w:val="00BA3A82"/>
    <w:rsid w:val="00CF07E8"/>
    <w:rsid w:val="00D00B9D"/>
    <w:rsid w:val="00EF3B5A"/>
    <w:rsid w:val="00F70A6F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A671-296F-40E3-BB2D-38FEED07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2022-07-19T11:10:00Z</dcterms:created>
  <dcterms:modified xsi:type="dcterms:W3CDTF">2022-07-19T11:10:00Z</dcterms:modified>
</cp:coreProperties>
</file>