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727E0C" w:rsidRPr="001E5828" w:rsidTr="001C7A1A">
        <w:trPr>
          <w:trHeight w:val="1221"/>
        </w:trPr>
        <w:tc>
          <w:tcPr>
            <w:tcW w:w="4400" w:type="dxa"/>
          </w:tcPr>
          <w:p w:rsidR="00727E0C" w:rsidRPr="001E5828" w:rsidRDefault="00177D80" w:rsidP="001C7A1A">
            <w:pPr>
              <w:spacing w:before="23" w:after="23"/>
              <w:contextualSpacing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1E5828">
              <w:rPr>
                <w:rFonts w:ascii="Arial" w:hAnsi="Arial" w:cs="Arial"/>
                <w:noProof/>
                <w:sz w:val="24"/>
                <w:szCs w:val="24"/>
              </w:rPr>
              <w:t xml:space="preserve"> </w:t>
            </w:r>
            <w:r w:rsidR="00727E0C" w:rsidRPr="001E5828">
              <w:rPr>
                <w:rFonts w:ascii="Arial" w:hAnsi="Arial" w:cs="Arial"/>
                <w:noProof/>
                <w:sz w:val="24"/>
                <w:szCs w:val="24"/>
              </w:rPr>
              <w:t>ИСПОЛНИТЕЛЬНЫЙ КОМИТЕТ</w:t>
            </w:r>
          </w:p>
          <w:p w:rsidR="00727E0C" w:rsidRPr="001E5828" w:rsidRDefault="00727E0C" w:rsidP="001C7A1A">
            <w:pPr>
              <w:spacing w:before="23" w:after="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828">
              <w:rPr>
                <w:rFonts w:ascii="Arial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727E0C" w:rsidRPr="001E5828" w:rsidRDefault="00792257" w:rsidP="001C7A1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828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 wp14:anchorId="5F0C218D" wp14:editId="6F7003F9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27E0C" w:rsidRPr="001E5828" w:rsidRDefault="00727E0C" w:rsidP="001C7A1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27E0C" w:rsidRPr="001E5828" w:rsidRDefault="00727E0C" w:rsidP="001C7A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27E0C" w:rsidRPr="001E5828" w:rsidRDefault="00727E0C" w:rsidP="001C7A1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0" w:type="dxa"/>
            <w:shd w:val="clear" w:color="auto" w:fill="auto"/>
          </w:tcPr>
          <w:p w:rsidR="00727E0C" w:rsidRPr="001E5828" w:rsidRDefault="00727E0C" w:rsidP="001C7A1A">
            <w:pPr>
              <w:keepNext/>
              <w:spacing w:before="23" w:after="2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E5828">
              <w:rPr>
                <w:rFonts w:ascii="Arial" w:hAnsi="Arial" w:cs="Arial"/>
                <w:sz w:val="24"/>
                <w:szCs w:val="24"/>
              </w:rPr>
              <w:t>ТАТАРСТАН РЕСПУБЛИКАСЫ</w:t>
            </w:r>
            <w:r w:rsidRPr="001E5828">
              <w:rPr>
                <w:rFonts w:ascii="Arial" w:hAnsi="Arial" w:cs="Arial"/>
                <w:sz w:val="24"/>
                <w:szCs w:val="24"/>
                <w:lang w:val="ar-SA"/>
              </w:rPr>
              <w:t xml:space="preserve"> БАУЛЫ</w:t>
            </w:r>
            <w:r w:rsidRPr="001E582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727E0C" w:rsidRPr="001E5828" w:rsidRDefault="00727E0C" w:rsidP="001C7A1A">
            <w:pPr>
              <w:keepNext/>
              <w:spacing w:before="23" w:after="2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E5828">
              <w:rPr>
                <w:rFonts w:ascii="Arial" w:hAnsi="Arial" w:cs="Arial"/>
                <w:sz w:val="24"/>
                <w:szCs w:val="24"/>
                <w:lang w:val="tt-RU"/>
              </w:rPr>
              <w:t>МУНИ</w:t>
            </w:r>
            <w:r w:rsidRPr="001E5828">
              <w:rPr>
                <w:rFonts w:ascii="Arial" w:hAnsi="Arial" w:cs="Arial"/>
                <w:sz w:val="24"/>
                <w:szCs w:val="24"/>
              </w:rPr>
              <w:t>Ц</w:t>
            </w:r>
            <w:r w:rsidRPr="001E5828">
              <w:rPr>
                <w:rFonts w:ascii="Arial" w:hAnsi="Arial" w:cs="Arial"/>
                <w:sz w:val="24"/>
                <w:szCs w:val="24"/>
                <w:lang w:val="tt-RU"/>
              </w:rPr>
              <w:t xml:space="preserve">ИПАЛЬ </w:t>
            </w:r>
            <w:r w:rsidRPr="001E5828">
              <w:rPr>
                <w:rFonts w:ascii="Arial" w:hAnsi="Arial" w:cs="Arial"/>
                <w:sz w:val="24"/>
                <w:szCs w:val="24"/>
              </w:rPr>
              <w:t>РАЙОНЫ</w:t>
            </w:r>
          </w:p>
          <w:p w:rsidR="00727E0C" w:rsidRPr="001E5828" w:rsidRDefault="00727E0C" w:rsidP="001C7A1A">
            <w:pPr>
              <w:spacing w:before="23" w:after="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828">
              <w:rPr>
                <w:rFonts w:ascii="Arial" w:hAnsi="Arial" w:cs="Arial"/>
                <w:sz w:val="24"/>
                <w:szCs w:val="24"/>
              </w:rPr>
              <w:t>БАШКАРМА КОМИТЕТЫ</w:t>
            </w:r>
          </w:p>
        </w:tc>
      </w:tr>
      <w:tr w:rsidR="00727E0C" w:rsidRPr="001E5828" w:rsidTr="001C7A1A">
        <w:trPr>
          <w:trHeight w:hRule="exact" w:val="387"/>
        </w:trPr>
        <w:tc>
          <w:tcPr>
            <w:tcW w:w="9800" w:type="dxa"/>
            <w:gridSpan w:val="4"/>
          </w:tcPr>
          <w:p w:rsidR="00727E0C" w:rsidRPr="001E5828" w:rsidRDefault="00727E0C" w:rsidP="001C7A1A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27E0C" w:rsidRPr="001E5828" w:rsidRDefault="00727E0C" w:rsidP="001C7A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7E0C" w:rsidRPr="001E5828" w:rsidTr="001C7A1A">
        <w:trPr>
          <w:trHeight w:val="413"/>
        </w:trPr>
        <w:tc>
          <w:tcPr>
            <w:tcW w:w="4850" w:type="dxa"/>
            <w:gridSpan w:val="2"/>
            <w:vAlign w:val="bottom"/>
          </w:tcPr>
          <w:p w:rsidR="00727E0C" w:rsidRPr="001E5828" w:rsidRDefault="00727E0C" w:rsidP="001C7A1A">
            <w:pPr>
              <w:rPr>
                <w:rFonts w:ascii="Arial" w:hAnsi="Arial" w:cs="Arial"/>
                <w:sz w:val="24"/>
                <w:szCs w:val="24"/>
              </w:rPr>
            </w:pPr>
            <w:r w:rsidRPr="001E5828">
              <w:rPr>
                <w:rFonts w:ascii="Arial" w:hAnsi="Arial" w:cs="Arial"/>
                <w:sz w:val="24"/>
                <w:szCs w:val="24"/>
              </w:rPr>
              <w:t xml:space="preserve">        ПОСТАНОВЛЕНИЕ</w:t>
            </w:r>
          </w:p>
        </w:tc>
        <w:tc>
          <w:tcPr>
            <w:tcW w:w="4950" w:type="dxa"/>
            <w:gridSpan w:val="2"/>
            <w:vAlign w:val="bottom"/>
          </w:tcPr>
          <w:p w:rsidR="00727E0C" w:rsidRPr="001E5828" w:rsidRDefault="00727E0C" w:rsidP="001C7A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828">
              <w:rPr>
                <w:rFonts w:ascii="Arial" w:hAnsi="Arial" w:cs="Arial"/>
                <w:sz w:val="24"/>
                <w:szCs w:val="24"/>
              </w:rPr>
              <w:t xml:space="preserve">       КАРАР</w:t>
            </w:r>
          </w:p>
        </w:tc>
      </w:tr>
      <w:tr w:rsidR="00727E0C" w:rsidRPr="001E5828" w:rsidTr="001C7A1A">
        <w:trPr>
          <w:trHeight w:val="413"/>
        </w:trPr>
        <w:tc>
          <w:tcPr>
            <w:tcW w:w="9800" w:type="dxa"/>
            <w:gridSpan w:val="4"/>
            <w:vAlign w:val="bottom"/>
          </w:tcPr>
          <w:p w:rsidR="00727E0C" w:rsidRPr="001E5828" w:rsidRDefault="00727E0C" w:rsidP="001C7A1A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:rsidR="00727E0C" w:rsidRPr="001E5828" w:rsidRDefault="00727E0C" w:rsidP="001C7A1A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  <w:r w:rsidRPr="001E5828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  <w:p w:rsidR="00727E0C" w:rsidRPr="001E5828" w:rsidRDefault="00727E0C" w:rsidP="001E58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331A9" w:rsidRPr="001E5828" w:rsidRDefault="006331A9" w:rsidP="00E26B35">
      <w:pPr>
        <w:rPr>
          <w:rFonts w:ascii="Arial" w:hAnsi="Arial" w:cs="Arial"/>
          <w:sz w:val="24"/>
          <w:szCs w:val="24"/>
        </w:rPr>
      </w:pPr>
    </w:p>
    <w:p w:rsidR="00DD0C56" w:rsidRPr="001E5828" w:rsidRDefault="00DD0C56" w:rsidP="00DD0C56">
      <w:pPr>
        <w:spacing w:line="120" w:lineRule="auto"/>
        <w:rPr>
          <w:rFonts w:ascii="Arial" w:hAnsi="Arial" w:cs="Arial"/>
          <w:sz w:val="24"/>
          <w:szCs w:val="24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986714" w:rsidRPr="001E5828" w:rsidTr="00DD0C56">
        <w:tc>
          <w:tcPr>
            <w:tcW w:w="5070" w:type="dxa"/>
          </w:tcPr>
          <w:p w:rsidR="00986714" w:rsidRPr="001E5828" w:rsidRDefault="00986714" w:rsidP="001E5828">
            <w:pPr>
              <w:ind w:left="-57" w:right="-57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r w:rsidRPr="001E5828">
              <w:rPr>
                <w:rFonts w:ascii="Arial" w:hAnsi="Arial" w:cs="Arial"/>
                <w:sz w:val="24"/>
                <w:szCs w:val="24"/>
              </w:rPr>
              <w:t xml:space="preserve">О внесении </w:t>
            </w:r>
            <w:r w:rsidR="007B4E25" w:rsidRPr="001E5828">
              <w:rPr>
                <w:rFonts w:ascii="Arial" w:hAnsi="Arial" w:cs="Arial"/>
                <w:sz w:val="24"/>
                <w:szCs w:val="24"/>
              </w:rPr>
              <w:t xml:space="preserve">изменений </w:t>
            </w:r>
            <w:r w:rsidRPr="001E5828">
              <w:rPr>
                <w:rFonts w:ascii="Arial" w:hAnsi="Arial" w:cs="Arial"/>
                <w:sz w:val="24"/>
                <w:szCs w:val="24"/>
              </w:rPr>
              <w:t xml:space="preserve">в </w:t>
            </w:r>
            <w:r w:rsidR="00FB6CA5" w:rsidRPr="001E5828">
              <w:rPr>
                <w:rFonts w:ascii="Arial" w:hAnsi="Arial" w:cs="Arial"/>
                <w:sz w:val="24"/>
                <w:szCs w:val="24"/>
              </w:rPr>
              <w:t>постановление Исполнительного комитета Бавлин</w:t>
            </w:r>
            <w:r w:rsidR="00FB33DA" w:rsidRPr="001E5828">
              <w:rPr>
                <w:rFonts w:ascii="Arial" w:hAnsi="Arial" w:cs="Arial"/>
                <w:sz w:val="24"/>
                <w:szCs w:val="24"/>
              </w:rPr>
              <w:t>с</w:t>
            </w:r>
            <w:r w:rsidR="00FB6CA5" w:rsidRPr="001E5828">
              <w:rPr>
                <w:rFonts w:ascii="Arial" w:hAnsi="Arial" w:cs="Arial"/>
                <w:sz w:val="24"/>
                <w:szCs w:val="24"/>
              </w:rPr>
              <w:t xml:space="preserve">кого муниципального района от </w:t>
            </w:r>
            <w:r w:rsidR="001A6D89" w:rsidRPr="001E5828">
              <w:rPr>
                <w:rFonts w:ascii="Arial" w:hAnsi="Arial" w:cs="Arial"/>
                <w:sz w:val="24"/>
                <w:szCs w:val="24"/>
              </w:rPr>
              <w:t>14.02</w:t>
            </w:r>
            <w:r w:rsidR="007F22CF" w:rsidRPr="001E5828">
              <w:rPr>
                <w:rFonts w:ascii="Arial" w:hAnsi="Arial" w:cs="Arial"/>
                <w:sz w:val="24"/>
                <w:szCs w:val="24"/>
              </w:rPr>
              <w:t>.202</w:t>
            </w:r>
            <w:r w:rsidR="0031059A" w:rsidRPr="001E5828">
              <w:rPr>
                <w:rFonts w:ascii="Arial" w:hAnsi="Arial" w:cs="Arial"/>
                <w:sz w:val="24"/>
                <w:szCs w:val="24"/>
              </w:rPr>
              <w:t>2</w:t>
            </w:r>
            <w:r w:rsidR="007F22CF" w:rsidRPr="001E5828">
              <w:rPr>
                <w:rFonts w:ascii="Arial" w:hAnsi="Arial" w:cs="Arial"/>
                <w:sz w:val="24"/>
                <w:szCs w:val="24"/>
              </w:rPr>
              <w:t xml:space="preserve"> №</w:t>
            </w:r>
            <w:r w:rsidR="001A6D89" w:rsidRPr="001E5828">
              <w:rPr>
                <w:rFonts w:ascii="Arial" w:hAnsi="Arial" w:cs="Arial"/>
                <w:sz w:val="24"/>
                <w:szCs w:val="24"/>
              </w:rPr>
              <w:t>3</w:t>
            </w:r>
            <w:r w:rsidR="007F22CF" w:rsidRPr="001E5828">
              <w:rPr>
                <w:rFonts w:ascii="Arial" w:hAnsi="Arial" w:cs="Arial"/>
                <w:sz w:val="24"/>
                <w:szCs w:val="24"/>
              </w:rPr>
              <w:t xml:space="preserve"> «</w:t>
            </w:r>
            <w:r w:rsidR="001A6D89" w:rsidRPr="001E5828">
              <w:rPr>
                <w:rFonts w:ascii="Arial" w:hAnsi="Arial" w:cs="Arial"/>
                <w:sz w:val="24"/>
                <w:szCs w:val="24"/>
              </w:rPr>
              <w:t>Об утверждении Административного регламента предоставления муниципальной услуги по признанию помещения жилым помещением, жилого помещения непригодным для проживания, многоквартирного дома аварийным и подлежащим сносу или реконструкции,  садового дома жилым домом и жилого дома садовым домом</w:t>
            </w:r>
            <w:r w:rsidR="007F22CF" w:rsidRPr="001E5828">
              <w:rPr>
                <w:rFonts w:ascii="Arial" w:hAnsi="Arial" w:cs="Arial"/>
                <w:sz w:val="24"/>
                <w:szCs w:val="24"/>
              </w:rPr>
              <w:t>»</w:t>
            </w:r>
            <w:r w:rsidR="00850C14" w:rsidRPr="001E5828">
              <w:rPr>
                <w:rFonts w:ascii="Arial" w:hAnsi="Arial" w:cs="Arial"/>
                <w:sz w:val="24"/>
                <w:szCs w:val="24"/>
              </w:rPr>
              <w:t xml:space="preserve"> </w:t>
            </w:r>
            <w:bookmarkEnd w:id="0"/>
          </w:p>
        </w:tc>
      </w:tr>
    </w:tbl>
    <w:p w:rsidR="00A50D39" w:rsidRPr="001E5828" w:rsidRDefault="00A50D39" w:rsidP="000B14CD">
      <w:pPr>
        <w:rPr>
          <w:rFonts w:ascii="Arial" w:hAnsi="Arial" w:cs="Arial"/>
          <w:sz w:val="24"/>
          <w:szCs w:val="24"/>
        </w:rPr>
      </w:pPr>
    </w:p>
    <w:p w:rsidR="00C94C30" w:rsidRPr="001E5828" w:rsidRDefault="00C94C30" w:rsidP="00A36EE0">
      <w:pPr>
        <w:spacing w:line="120" w:lineRule="auto"/>
        <w:rPr>
          <w:rFonts w:ascii="Arial" w:hAnsi="Arial" w:cs="Arial"/>
          <w:sz w:val="24"/>
          <w:szCs w:val="24"/>
        </w:rPr>
      </w:pPr>
    </w:p>
    <w:p w:rsidR="00E652A5" w:rsidRPr="001E5828" w:rsidRDefault="00F60639" w:rsidP="003D00A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E5828">
        <w:rPr>
          <w:rFonts w:ascii="Arial" w:hAnsi="Arial" w:cs="Arial"/>
          <w:sz w:val="24"/>
          <w:szCs w:val="24"/>
        </w:rPr>
        <w:t xml:space="preserve">В </w:t>
      </w:r>
      <w:r w:rsidR="007F22CF" w:rsidRPr="001E5828">
        <w:rPr>
          <w:rFonts w:ascii="Arial" w:hAnsi="Arial" w:cs="Arial"/>
          <w:sz w:val="24"/>
          <w:szCs w:val="24"/>
        </w:rPr>
        <w:t>целях приведения нормативн</w:t>
      </w:r>
      <w:r w:rsidR="00CE4CB4" w:rsidRPr="001E5828">
        <w:rPr>
          <w:rFonts w:ascii="Arial" w:hAnsi="Arial" w:cs="Arial"/>
          <w:sz w:val="24"/>
          <w:szCs w:val="24"/>
        </w:rPr>
        <w:t>ого</w:t>
      </w:r>
      <w:r w:rsidR="007F22CF" w:rsidRPr="001E5828">
        <w:rPr>
          <w:rFonts w:ascii="Arial" w:hAnsi="Arial" w:cs="Arial"/>
          <w:sz w:val="24"/>
          <w:szCs w:val="24"/>
        </w:rPr>
        <w:t xml:space="preserve"> </w:t>
      </w:r>
      <w:r w:rsidR="00CE4CB4" w:rsidRPr="001E5828">
        <w:rPr>
          <w:rFonts w:ascii="Arial" w:hAnsi="Arial" w:cs="Arial"/>
          <w:sz w:val="24"/>
          <w:szCs w:val="24"/>
        </w:rPr>
        <w:t>правового</w:t>
      </w:r>
      <w:r w:rsidR="007F22CF" w:rsidRPr="001E5828">
        <w:rPr>
          <w:rFonts w:ascii="Arial" w:hAnsi="Arial" w:cs="Arial"/>
          <w:sz w:val="24"/>
          <w:szCs w:val="24"/>
        </w:rPr>
        <w:t xml:space="preserve"> акт</w:t>
      </w:r>
      <w:r w:rsidR="00CE4CB4" w:rsidRPr="001E5828">
        <w:rPr>
          <w:rFonts w:ascii="Arial" w:hAnsi="Arial" w:cs="Arial"/>
          <w:sz w:val="24"/>
          <w:szCs w:val="24"/>
        </w:rPr>
        <w:t>а</w:t>
      </w:r>
      <w:r w:rsidR="007F22CF" w:rsidRPr="001E5828">
        <w:rPr>
          <w:rFonts w:ascii="Arial" w:hAnsi="Arial" w:cs="Arial"/>
          <w:sz w:val="24"/>
          <w:szCs w:val="24"/>
        </w:rPr>
        <w:t xml:space="preserve"> в соответствие</w:t>
      </w:r>
      <w:r w:rsidR="003D00AF" w:rsidRPr="001E5828">
        <w:rPr>
          <w:rFonts w:ascii="Arial" w:hAnsi="Arial" w:cs="Arial"/>
          <w:sz w:val="24"/>
          <w:szCs w:val="24"/>
        </w:rPr>
        <w:t xml:space="preserve"> </w:t>
      </w:r>
      <w:r w:rsidR="00CE4CB4" w:rsidRPr="001E5828">
        <w:rPr>
          <w:rFonts w:ascii="Arial" w:hAnsi="Arial" w:cs="Arial"/>
          <w:sz w:val="24"/>
          <w:szCs w:val="24"/>
        </w:rPr>
        <w:t xml:space="preserve">с действующим законодательством </w:t>
      </w:r>
      <w:r w:rsidR="00AE1C3C" w:rsidRPr="001E5828">
        <w:rPr>
          <w:rFonts w:ascii="Arial" w:hAnsi="Arial" w:cs="Arial"/>
          <w:sz w:val="24"/>
          <w:szCs w:val="24"/>
        </w:rPr>
        <w:t>И</w:t>
      </w:r>
      <w:r w:rsidR="00E652A5" w:rsidRPr="001E5828">
        <w:rPr>
          <w:rFonts w:ascii="Arial" w:hAnsi="Arial" w:cs="Arial"/>
          <w:sz w:val="24"/>
          <w:szCs w:val="24"/>
        </w:rPr>
        <w:t>сполнительный комитет Бавлинского муниципального района Республики Татарстан</w:t>
      </w:r>
    </w:p>
    <w:p w:rsidR="00E652A5" w:rsidRPr="001E5828" w:rsidRDefault="00E652A5" w:rsidP="004D1197">
      <w:pPr>
        <w:widowControl w:val="0"/>
        <w:autoSpaceDE w:val="0"/>
        <w:autoSpaceDN w:val="0"/>
        <w:adjustRightInd w:val="0"/>
        <w:spacing w:line="360" w:lineRule="auto"/>
        <w:jc w:val="center"/>
        <w:outlineLvl w:val="2"/>
        <w:rPr>
          <w:rFonts w:ascii="Arial" w:hAnsi="Arial" w:cs="Arial"/>
          <w:sz w:val="24"/>
          <w:szCs w:val="24"/>
        </w:rPr>
      </w:pPr>
      <w:proofErr w:type="gramStart"/>
      <w:r w:rsidRPr="001E5828">
        <w:rPr>
          <w:rFonts w:ascii="Arial" w:hAnsi="Arial" w:cs="Arial"/>
          <w:sz w:val="24"/>
          <w:szCs w:val="24"/>
        </w:rPr>
        <w:t>П</w:t>
      </w:r>
      <w:proofErr w:type="gramEnd"/>
      <w:r w:rsidRPr="001E5828">
        <w:rPr>
          <w:rFonts w:ascii="Arial" w:hAnsi="Arial" w:cs="Arial"/>
          <w:sz w:val="24"/>
          <w:szCs w:val="24"/>
        </w:rPr>
        <w:t xml:space="preserve"> О С Т А Н О В Л Я Е Т:</w:t>
      </w:r>
    </w:p>
    <w:p w:rsidR="0099009D" w:rsidRPr="001E5828" w:rsidRDefault="00E652A5" w:rsidP="0098671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E5828">
        <w:rPr>
          <w:rFonts w:ascii="Arial" w:hAnsi="Arial" w:cs="Arial"/>
          <w:sz w:val="24"/>
          <w:szCs w:val="24"/>
        </w:rPr>
        <w:t xml:space="preserve">1. </w:t>
      </w:r>
      <w:r w:rsidR="00A941F3" w:rsidRPr="001E5828">
        <w:rPr>
          <w:rFonts w:ascii="Arial" w:hAnsi="Arial" w:cs="Arial"/>
          <w:sz w:val="24"/>
          <w:szCs w:val="24"/>
        </w:rPr>
        <w:t>Внести в</w:t>
      </w:r>
      <w:r w:rsidR="0089700D" w:rsidRPr="001E5828">
        <w:rPr>
          <w:rFonts w:ascii="Arial" w:hAnsi="Arial" w:cs="Arial"/>
          <w:sz w:val="24"/>
          <w:szCs w:val="24"/>
        </w:rPr>
        <w:t xml:space="preserve"> </w:t>
      </w:r>
      <w:r w:rsidR="00FB6CA5" w:rsidRPr="001E5828">
        <w:rPr>
          <w:rFonts w:ascii="Arial" w:hAnsi="Arial" w:cs="Arial"/>
          <w:sz w:val="24"/>
          <w:szCs w:val="24"/>
        </w:rPr>
        <w:t xml:space="preserve">постановление Исполнительного комитета Бавлинского муниципального района от </w:t>
      </w:r>
      <w:r w:rsidR="001A6D89" w:rsidRPr="001E5828">
        <w:rPr>
          <w:rFonts w:ascii="Arial" w:hAnsi="Arial" w:cs="Arial"/>
          <w:sz w:val="24"/>
          <w:szCs w:val="24"/>
        </w:rPr>
        <w:t>14.02.202</w:t>
      </w:r>
      <w:r w:rsidR="0031059A" w:rsidRPr="001E5828">
        <w:rPr>
          <w:rFonts w:ascii="Arial" w:hAnsi="Arial" w:cs="Arial"/>
          <w:sz w:val="24"/>
          <w:szCs w:val="24"/>
        </w:rPr>
        <w:t>2</w:t>
      </w:r>
      <w:r w:rsidR="001A6D89" w:rsidRPr="001E5828">
        <w:rPr>
          <w:rFonts w:ascii="Arial" w:hAnsi="Arial" w:cs="Arial"/>
          <w:sz w:val="24"/>
          <w:szCs w:val="24"/>
        </w:rPr>
        <w:t xml:space="preserve"> №3 «Об утверждении Административного регламента предоставления муниципальной услуги по признанию помещения жилым помещением, жилого помещения непригодным для проживания, многоквартирного дома аварийным и подлежащим сносу или реконструкции,  садового дома жилым домом и жилого дома садовым домом»</w:t>
      </w:r>
      <w:r w:rsidR="00FB6CA5" w:rsidRPr="001E5828">
        <w:rPr>
          <w:rFonts w:ascii="Arial" w:hAnsi="Arial" w:cs="Arial"/>
          <w:sz w:val="24"/>
          <w:szCs w:val="24"/>
        </w:rPr>
        <w:t xml:space="preserve"> </w:t>
      </w:r>
      <w:r w:rsidR="00986714" w:rsidRPr="001E5828">
        <w:rPr>
          <w:rFonts w:ascii="Arial" w:hAnsi="Arial" w:cs="Arial"/>
          <w:sz w:val="24"/>
          <w:szCs w:val="24"/>
        </w:rPr>
        <w:t>следующ</w:t>
      </w:r>
      <w:r w:rsidR="007B4E25" w:rsidRPr="001E5828">
        <w:rPr>
          <w:rFonts w:ascii="Arial" w:hAnsi="Arial" w:cs="Arial"/>
          <w:sz w:val="24"/>
          <w:szCs w:val="24"/>
        </w:rPr>
        <w:t>и</w:t>
      </w:r>
      <w:r w:rsidR="0099009D" w:rsidRPr="001E5828">
        <w:rPr>
          <w:rFonts w:ascii="Arial" w:hAnsi="Arial" w:cs="Arial"/>
          <w:sz w:val="24"/>
          <w:szCs w:val="24"/>
        </w:rPr>
        <w:t xml:space="preserve">е </w:t>
      </w:r>
      <w:r w:rsidR="00890D19" w:rsidRPr="001E5828">
        <w:rPr>
          <w:rFonts w:ascii="Arial" w:hAnsi="Arial" w:cs="Arial"/>
          <w:sz w:val="24"/>
          <w:szCs w:val="24"/>
        </w:rPr>
        <w:t>изменения</w:t>
      </w:r>
      <w:r w:rsidR="00B942FA" w:rsidRPr="001E5828">
        <w:rPr>
          <w:rFonts w:ascii="Arial" w:hAnsi="Arial" w:cs="Arial"/>
          <w:sz w:val="24"/>
          <w:szCs w:val="24"/>
        </w:rPr>
        <w:t>:</w:t>
      </w:r>
    </w:p>
    <w:p w:rsidR="005B41EA" w:rsidRPr="001E5828" w:rsidRDefault="00FB6CA5" w:rsidP="0098671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E5828">
        <w:rPr>
          <w:rFonts w:ascii="Arial" w:hAnsi="Arial" w:cs="Arial"/>
          <w:sz w:val="24"/>
          <w:szCs w:val="24"/>
        </w:rPr>
        <w:t xml:space="preserve">в преамбуле слова «постановлением Кабинета Министров Республики Татарстан от 02.11.2010 </w:t>
      </w:r>
      <w:r w:rsidR="005B41EA" w:rsidRPr="001E5828">
        <w:rPr>
          <w:rFonts w:ascii="Arial" w:hAnsi="Arial" w:cs="Arial"/>
          <w:sz w:val="24"/>
          <w:szCs w:val="24"/>
        </w:rPr>
        <w:t>№</w:t>
      </w:r>
      <w:r w:rsidRPr="001E5828">
        <w:rPr>
          <w:rFonts w:ascii="Arial" w:hAnsi="Arial" w:cs="Arial"/>
          <w:sz w:val="24"/>
          <w:szCs w:val="24"/>
        </w:rPr>
        <w:t xml:space="preserve">880 </w:t>
      </w:r>
      <w:r w:rsidR="005B41EA" w:rsidRPr="001E5828">
        <w:rPr>
          <w:rFonts w:ascii="Arial" w:hAnsi="Arial" w:cs="Arial"/>
          <w:sz w:val="24"/>
          <w:szCs w:val="24"/>
        </w:rPr>
        <w:t>«</w:t>
      </w:r>
      <w:r w:rsidRPr="001E5828">
        <w:rPr>
          <w:rFonts w:ascii="Arial" w:hAnsi="Arial" w:cs="Arial"/>
          <w:sz w:val="24"/>
          <w:szCs w:val="24"/>
        </w:rPr>
        <w:t>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 исключить</w:t>
      </w:r>
      <w:r w:rsidR="005B41EA" w:rsidRPr="001E5828">
        <w:rPr>
          <w:rFonts w:ascii="Arial" w:hAnsi="Arial" w:cs="Arial"/>
          <w:sz w:val="24"/>
          <w:szCs w:val="24"/>
        </w:rPr>
        <w:t>;</w:t>
      </w:r>
    </w:p>
    <w:p w:rsidR="005B41EA" w:rsidRPr="001E5828" w:rsidRDefault="005B41EA" w:rsidP="0098671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E5828">
        <w:rPr>
          <w:rFonts w:ascii="Arial" w:hAnsi="Arial" w:cs="Arial"/>
          <w:sz w:val="24"/>
          <w:szCs w:val="24"/>
        </w:rPr>
        <w:t xml:space="preserve">в Административном регламенте </w:t>
      </w:r>
      <w:r w:rsidR="003B43A9" w:rsidRPr="001E5828">
        <w:rPr>
          <w:rFonts w:ascii="Arial" w:hAnsi="Arial" w:cs="Arial"/>
          <w:sz w:val="24"/>
          <w:szCs w:val="24"/>
        </w:rPr>
        <w:t>(приложение к постановлению)</w:t>
      </w:r>
      <w:r w:rsidRPr="001E5828">
        <w:rPr>
          <w:rFonts w:ascii="Arial" w:hAnsi="Arial" w:cs="Arial"/>
          <w:sz w:val="24"/>
          <w:szCs w:val="24"/>
        </w:rPr>
        <w:t>:</w:t>
      </w:r>
    </w:p>
    <w:p w:rsidR="006E27F1" w:rsidRPr="001E5828" w:rsidRDefault="006E27F1" w:rsidP="0098671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E5828">
        <w:rPr>
          <w:rFonts w:ascii="Arial" w:hAnsi="Arial" w:cs="Arial"/>
          <w:sz w:val="24"/>
          <w:szCs w:val="24"/>
        </w:rPr>
        <w:t>в разделе 2 «Стандарт предоставления муниципальной услуги»:</w:t>
      </w:r>
    </w:p>
    <w:p w:rsidR="006E0BE2" w:rsidRPr="001E5828" w:rsidRDefault="000678A7" w:rsidP="0098671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E5828">
        <w:rPr>
          <w:rFonts w:ascii="Arial" w:hAnsi="Arial" w:cs="Arial"/>
          <w:sz w:val="24"/>
          <w:szCs w:val="24"/>
        </w:rPr>
        <w:lastRenderedPageBreak/>
        <w:t xml:space="preserve">в </w:t>
      </w:r>
      <w:r w:rsidR="00D96D92" w:rsidRPr="001E5828">
        <w:rPr>
          <w:rFonts w:ascii="Arial" w:hAnsi="Arial" w:cs="Arial"/>
          <w:sz w:val="24"/>
          <w:szCs w:val="24"/>
        </w:rPr>
        <w:t>пункт</w:t>
      </w:r>
      <w:r w:rsidRPr="001E5828">
        <w:rPr>
          <w:rFonts w:ascii="Arial" w:hAnsi="Arial" w:cs="Arial"/>
          <w:sz w:val="24"/>
          <w:szCs w:val="24"/>
        </w:rPr>
        <w:t>е</w:t>
      </w:r>
      <w:r w:rsidR="00D96D92" w:rsidRPr="001E5828">
        <w:rPr>
          <w:rFonts w:ascii="Arial" w:hAnsi="Arial" w:cs="Arial"/>
          <w:sz w:val="24"/>
          <w:szCs w:val="24"/>
        </w:rPr>
        <w:t xml:space="preserve"> 2.</w:t>
      </w:r>
      <w:r w:rsidR="001A6D89" w:rsidRPr="001E5828">
        <w:rPr>
          <w:rFonts w:ascii="Arial" w:hAnsi="Arial" w:cs="Arial"/>
          <w:sz w:val="24"/>
          <w:szCs w:val="24"/>
        </w:rPr>
        <w:t>8</w:t>
      </w:r>
      <w:r w:rsidR="00D96D92" w:rsidRPr="001E5828">
        <w:rPr>
          <w:rFonts w:ascii="Arial" w:hAnsi="Arial" w:cs="Arial"/>
          <w:sz w:val="24"/>
          <w:szCs w:val="24"/>
        </w:rPr>
        <w:t>.</w:t>
      </w:r>
      <w:r w:rsidR="001A6D89" w:rsidRPr="001E5828">
        <w:rPr>
          <w:rFonts w:ascii="Arial" w:hAnsi="Arial" w:cs="Arial"/>
          <w:sz w:val="24"/>
          <w:szCs w:val="24"/>
        </w:rPr>
        <w:t>2.</w:t>
      </w:r>
      <w:r w:rsidRPr="001E5828">
        <w:rPr>
          <w:rFonts w:ascii="Arial" w:hAnsi="Arial" w:cs="Arial"/>
          <w:sz w:val="24"/>
          <w:szCs w:val="24"/>
        </w:rPr>
        <w:t xml:space="preserve"> </w:t>
      </w:r>
      <w:r w:rsidR="003B43A9" w:rsidRPr="001E5828">
        <w:rPr>
          <w:rFonts w:ascii="Arial" w:hAnsi="Arial" w:cs="Arial"/>
          <w:sz w:val="24"/>
          <w:szCs w:val="24"/>
        </w:rPr>
        <w:t>«</w:t>
      </w:r>
      <w:r w:rsidRPr="001E5828">
        <w:rPr>
          <w:rFonts w:ascii="Arial" w:hAnsi="Arial" w:cs="Arial"/>
          <w:sz w:val="24"/>
          <w:szCs w:val="24"/>
        </w:rPr>
        <w:t>Основания для отказа в признании садового дома жилым домо</w:t>
      </w:r>
      <w:r w:rsidR="003B43A9" w:rsidRPr="001E5828">
        <w:rPr>
          <w:rFonts w:ascii="Arial" w:hAnsi="Arial" w:cs="Arial"/>
          <w:sz w:val="24"/>
          <w:szCs w:val="24"/>
        </w:rPr>
        <w:t xml:space="preserve">м или жилого дома садовым домом» </w:t>
      </w:r>
      <w:r w:rsidR="001A6D89" w:rsidRPr="001E5828">
        <w:rPr>
          <w:rFonts w:ascii="Arial" w:hAnsi="Arial" w:cs="Arial"/>
          <w:sz w:val="24"/>
          <w:szCs w:val="24"/>
        </w:rPr>
        <w:t>дополнить</w:t>
      </w:r>
      <w:r w:rsidRPr="001E5828">
        <w:rPr>
          <w:rFonts w:ascii="Arial" w:hAnsi="Arial" w:cs="Arial"/>
          <w:sz w:val="24"/>
          <w:szCs w:val="24"/>
        </w:rPr>
        <w:t xml:space="preserve"> </w:t>
      </w:r>
      <w:r w:rsidR="001A6D89" w:rsidRPr="001E5828">
        <w:rPr>
          <w:rFonts w:ascii="Arial" w:hAnsi="Arial" w:cs="Arial"/>
          <w:sz w:val="24"/>
          <w:szCs w:val="24"/>
        </w:rPr>
        <w:t xml:space="preserve">подпунктом </w:t>
      </w:r>
      <w:r w:rsidRPr="001E5828">
        <w:rPr>
          <w:rFonts w:ascii="Arial" w:hAnsi="Arial" w:cs="Arial"/>
          <w:sz w:val="24"/>
          <w:szCs w:val="24"/>
        </w:rPr>
        <w:t>ж</w:t>
      </w:r>
      <w:r w:rsidR="001A6D89" w:rsidRPr="001E5828">
        <w:rPr>
          <w:rFonts w:ascii="Arial" w:hAnsi="Arial" w:cs="Arial"/>
          <w:sz w:val="24"/>
          <w:szCs w:val="24"/>
        </w:rPr>
        <w:t>) следующего содержания:</w:t>
      </w:r>
    </w:p>
    <w:p w:rsidR="001A6D89" w:rsidRPr="001E5828" w:rsidRDefault="007A06B4" w:rsidP="0098671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E5828">
        <w:rPr>
          <w:rFonts w:ascii="Arial" w:hAnsi="Arial" w:cs="Arial"/>
          <w:sz w:val="24"/>
          <w:szCs w:val="24"/>
        </w:rPr>
        <w:t>«</w:t>
      </w:r>
      <w:r w:rsidR="000678A7" w:rsidRPr="001E5828">
        <w:rPr>
          <w:rFonts w:ascii="Arial" w:hAnsi="Arial" w:cs="Arial"/>
          <w:sz w:val="24"/>
          <w:szCs w:val="24"/>
        </w:rPr>
        <w:t>ж</w:t>
      </w:r>
      <w:r w:rsidR="001A6D89" w:rsidRPr="001E5828">
        <w:rPr>
          <w:rFonts w:ascii="Arial" w:hAnsi="Arial" w:cs="Arial"/>
          <w:sz w:val="24"/>
          <w:szCs w:val="24"/>
        </w:rPr>
        <w:t>)</w:t>
      </w:r>
      <w:r w:rsidR="000678A7" w:rsidRPr="001E5828">
        <w:rPr>
          <w:rFonts w:ascii="Arial" w:hAnsi="Arial" w:cs="Arial"/>
          <w:sz w:val="24"/>
          <w:szCs w:val="24"/>
        </w:rPr>
        <w:t xml:space="preserve"> размещение садового дома на земельном участке, расположенном в границах зоны затопления, подтопления (при рассмотрении заявления о признании садового дома жилым домом)</w:t>
      </w:r>
      <w:proofErr w:type="gramStart"/>
      <w:r w:rsidR="000678A7" w:rsidRPr="001E5828">
        <w:rPr>
          <w:rFonts w:ascii="Arial" w:hAnsi="Arial" w:cs="Arial"/>
          <w:sz w:val="24"/>
          <w:szCs w:val="24"/>
        </w:rPr>
        <w:t>.»</w:t>
      </w:r>
      <w:proofErr w:type="gramEnd"/>
      <w:r w:rsidR="000678A7" w:rsidRPr="001E5828">
        <w:rPr>
          <w:rFonts w:ascii="Arial" w:hAnsi="Arial" w:cs="Arial"/>
          <w:sz w:val="24"/>
          <w:szCs w:val="24"/>
        </w:rPr>
        <w:t>.</w:t>
      </w:r>
    </w:p>
    <w:p w:rsidR="00620AC7" w:rsidRPr="001E5828" w:rsidRDefault="00620AC7" w:rsidP="00620AC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E5828">
        <w:rPr>
          <w:rFonts w:ascii="Arial" w:hAnsi="Arial" w:cs="Arial"/>
          <w:sz w:val="24"/>
          <w:szCs w:val="24"/>
        </w:rPr>
        <w:t>2. Признать утратившим силу постановление Исполнительного комитета Бавлинского муниципального района от 30.07.2021 №137 «Об утверждении Административного регламента предоставления муниципальной услуги по признанию садового дома жилым домом и жилого дома садовым домом».</w:t>
      </w:r>
    </w:p>
    <w:p w:rsidR="00D84E5F" w:rsidRPr="001E5828" w:rsidRDefault="00620AC7" w:rsidP="00C96D7F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1E5828">
        <w:rPr>
          <w:rFonts w:ascii="Arial" w:hAnsi="Arial" w:cs="Arial"/>
          <w:sz w:val="24"/>
          <w:szCs w:val="24"/>
        </w:rPr>
        <w:t>3</w:t>
      </w:r>
      <w:r w:rsidR="00193F38" w:rsidRPr="001E5828">
        <w:rPr>
          <w:rFonts w:ascii="Arial" w:hAnsi="Arial" w:cs="Arial"/>
          <w:sz w:val="24"/>
          <w:szCs w:val="24"/>
        </w:rPr>
        <w:t xml:space="preserve">. </w:t>
      </w:r>
      <w:r w:rsidR="00514AE6" w:rsidRPr="001E5828">
        <w:rPr>
          <w:rFonts w:ascii="Arial" w:hAnsi="Arial" w:cs="Arial"/>
          <w:sz w:val="24"/>
          <w:szCs w:val="24"/>
        </w:rPr>
        <w:t xml:space="preserve">Опубликовать настоящее постановление на официальном портале правовой информации Республики Татарстан </w:t>
      </w:r>
      <w:r w:rsidR="00F717BE" w:rsidRPr="001E5828">
        <w:rPr>
          <w:rFonts w:ascii="Arial" w:hAnsi="Arial" w:cs="Arial"/>
          <w:sz w:val="24"/>
          <w:szCs w:val="24"/>
        </w:rPr>
        <w:t>(</w:t>
      </w:r>
      <w:r w:rsidR="00514AE6" w:rsidRPr="001E5828">
        <w:rPr>
          <w:rFonts w:ascii="Arial" w:hAnsi="Arial" w:cs="Arial"/>
          <w:sz w:val="24"/>
          <w:szCs w:val="24"/>
        </w:rPr>
        <w:t>http://www.pravo.tatarstan.ru</w:t>
      </w:r>
      <w:r w:rsidR="00F717BE" w:rsidRPr="001E5828">
        <w:rPr>
          <w:rFonts w:ascii="Arial" w:hAnsi="Arial" w:cs="Arial"/>
          <w:sz w:val="24"/>
          <w:szCs w:val="24"/>
        </w:rPr>
        <w:t>)</w:t>
      </w:r>
      <w:r w:rsidR="00514AE6" w:rsidRPr="001E5828">
        <w:rPr>
          <w:rFonts w:ascii="Arial" w:hAnsi="Arial" w:cs="Arial"/>
          <w:sz w:val="24"/>
          <w:szCs w:val="24"/>
        </w:rPr>
        <w:t xml:space="preserve"> и на сайте Бавлинского муниципального района Республики Татарстан </w:t>
      </w:r>
      <w:r w:rsidR="00F717BE" w:rsidRPr="001E5828">
        <w:rPr>
          <w:rFonts w:ascii="Arial" w:hAnsi="Arial" w:cs="Arial"/>
          <w:sz w:val="24"/>
          <w:szCs w:val="24"/>
        </w:rPr>
        <w:t>(</w:t>
      </w:r>
      <w:hyperlink r:id="rId10" w:history="1">
        <w:r w:rsidR="00D84E5F" w:rsidRPr="001E5828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http://www.bavly.tatarstan.ru</w:t>
        </w:r>
      </w:hyperlink>
      <w:r w:rsidR="00F717BE" w:rsidRPr="001E5828">
        <w:rPr>
          <w:rFonts w:ascii="Arial" w:hAnsi="Arial" w:cs="Arial"/>
          <w:sz w:val="24"/>
          <w:szCs w:val="24"/>
        </w:rPr>
        <w:t>)</w:t>
      </w:r>
      <w:r w:rsidR="00514AE6" w:rsidRPr="001E5828">
        <w:rPr>
          <w:rFonts w:ascii="Arial" w:hAnsi="Arial" w:cs="Arial"/>
          <w:sz w:val="24"/>
          <w:szCs w:val="24"/>
        </w:rPr>
        <w:t>.</w:t>
      </w:r>
    </w:p>
    <w:p w:rsidR="0069323F" w:rsidRPr="001E5828" w:rsidRDefault="00620AC7" w:rsidP="00C96D7F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1E5828">
        <w:rPr>
          <w:rFonts w:ascii="Arial" w:hAnsi="Arial" w:cs="Arial"/>
          <w:sz w:val="24"/>
          <w:szCs w:val="24"/>
        </w:rPr>
        <w:t>4</w:t>
      </w:r>
      <w:r w:rsidR="008D4F54" w:rsidRPr="001E5828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8053E1" w:rsidRPr="001E5828">
        <w:rPr>
          <w:rFonts w:ascii="Arial" w:hAnsi="Arial" w:cs="Arial"/>
          <w:sz w:val="24"/>
          <w:szCs w:val="24"/>
        </w:rPr>
        <w:t>Контроль за</w:t>
      </w:r>
      <w:proofErr w:type="gramEnd"/>
      <w:r w:rsidR="008053E1" w:rsidRPr="001E5828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заместителя руководителя Исполнительного комитета Бавлинского муниципального района по инфраструктурному развитию.</w:t>
      </w:r>
    </w:p>
    <w:p w:rsidR="0071193B" w:rsidRPr="001E5828" w:rsidRDefault="0071193B" w:rsidP="00C96D7F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</w:p>
    <w:p w:rsidR="003B43A9" w:rsidRPr="001E5828" w:rsidRDefault="003B43A9" w:rsidP="00C96D7F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</w:p>
    <w:p w:rsidR="008D7A4C" w:rsidRPr="001E5828" w:rsidRDefault="008D7A4C" w:rsidP="00C96D7F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</w:p>
    <w:p w:rsidR="00DF0ABE" w:rsidRPr="001E5828" w:rsidRDefault="00DF0ABE" w:rsidP="001E1FD5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321132" w:rsidRPr="001E5828" w:rsidRDefault="004E6B12" w:rsidP="008D7A4C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1E5828">
        <w:rPr>
          <w:rFonts w:ascii="Arial" w:hAnsi="Arial" w:cs="Arial"/>
          <w:sz w:val="24"/>
          <w:szCs w:val="24"/>
        </w:rPr>
        <w:t xml:space="preserve">              </w:t>
      </w:r>
      <w:r w:rsidR="00321132" w:rsidRPr="001E5828">
        <w:rPr>
          <w:rFonts w:ascii="Arial" w:hAnsi="Arial" w:cs="Arial"/>
          <w:sz w:val="24"/>
          <w:szCs w:val="24"/>
        </w:rPr>
        <w:t xml:space="preserve"> </w:t>
      </w:r>
      <w:r w:rsidR="0071193B" w:rsidRPr="001E5828">
        <w:rPr>
          <w:rFonts w:ascii="Arial" w:hAnsi="Arial" w:cs="Arial"/>
          <w:sz w:val="24"/>
          <w:szCs w:val="24"/>
        </w:rPr>
        <w:t xml:space="preserve">   </w:t>
      </w:r>
      <w:r w:rsidR="00DF00DB" w:rsidRPr="001E5828">
        <w:rPr>
          <w:rFonts w:ascii="Arial" w:hAnsi="Arial" w:cs="Arial"/>
          <w:sz w:val="24"/>
          <w:szCs w:val="24"/>
        </w:rPr>
        <w:t xml:space="preserve"> </w:t>
      </w:r>
      <w:r w:rsidR="008D7A4C" w:rsidRPr="001E5828">
        <w:rPr>
          <w:rFonts w:ascii="Arial" w:hAnsi="Arial" w:cs="Arial"/>
          <w:sz w:val="24"/>
          <w:szCs w:val="24"/>
        </w:rPr>
        <w:t>Р</w:t>
      </w:r>
      <w:r w:rsidR="00321132" w:rsidRPr="001E5828">
        <w:rPr>
          <w:rFonts w:ascii="Arial" w:hAnsi="Arial" w:cs="Arial"/>
          <w:sz w:val="24"/>
          <w:szCs w:val="24"/>
        </w:rPr>
        <w:t>уководител</w:t>
      </w:r>
      <w:r w:rsidR="008D7A4C" w:rsidRPr="001E5828">
        <w:rPr>
          <w:rFonts w:ascii="Arial" w:hAnsi="Arial" w:cs="Arial"/>
          <w:sz w:val="24"/>
          <w:szCs w:val="24"/>
        </w:rPr>
        <w:t>ь</w:t>
      </w:r>
    </w:p>
    <w:p w:rsidR="00321132" w:rsidRPr="001E5828" w:rsidRDefault="00321132" w:rsidP="008D7A4C">
      <w:pPr>
        <w:tabs>
          <w:tab w:val="left" w:pos="747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1E5828">
        <w:rPr>
          <w:rFonts w:ascii="Arial" w:hAnsi="Arial" w:cs="Arial"/>
          <w:sz w:val="24"/>
          <w:szCs w:val="24"/>
        </w:rPr>
        <w:t xml:space="preserve">        Исполнительного комитета</w:t>
      </w:r>
      <w:r w:rsidR="00AE4ED9" w:rsidRPr="001E5828">
        <w:rPr>
          <w:rFonts w:ascii="Arial" w:hAnsi="Arial" w:cs="Arial"/>
          <w:sz w:val="24"/>
          <w:szCs w:val="24"/>
        </w:rPr>
        <w:tab/>
      </w:r>
    </w:p>
    <w:p w:rsidR="00321132" w:rsidRPr="001E5828" w:rsidRDefault="00321132" w:rsidP="008D7A4C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E5828">
        <w:rPr>
          <w:rFonts w:ascii="Arial" w:hAnsi="Arial" w:cs="Arial"/>
          <w:sz w:val="24"/>
          <w:szCs w:val="24"/>
        </w:rPr>
        <w:t xml:space="preserve">Бавлинского муниципального района                                    </w:t>
      </w:r>
      <w:r w:rsidR="00DF00DB" w:rsidRPr="001E5828">
        <w:rPr>
          <w:rFonts w:ascii="Arial" w:hAnsi="Arial" w:cs="Arial"/>
          <w:sz w:val="24"/>
          <w:szCs w:val="24"/>
        </w:rPr>
        <w:t xml:space="preserve">    </w:t>
      </w:r>
      <w:r w:rsidR="00503EC4" w:rsidRPr="001E5828">
        <w:rPr>
          <w:rFonts w:ascii="Arial" w:hAnsi="Arial" w:cs="Arial"/>
          <w:sz w:val="24"/>
          <w:szCs w:val="24"/>
        </w:rPr>
        <w:t xml:space="preserve">     </w:t>
      </w:r>
      <w:r w:rsidR="00DF00DB" w:rsidRPr="001E5828">
        <w:rPr>
          <w:rFonts w:ascii="Arial" w:hAnsi="Arial" w:cs="Arial"/>
          <w:sz w:val="24"/>
          <w:szCs w:val="24"/>
        </w:rPr>
        <w:t xml:space="preserve"> </w:t>
      </w:r>
      <w:r w:rsidRPr="001E5828">
        <w:rPr>
          <w:rFonts w:ascii="Arial" w:hAnsi="Arial" w:cs="Arial"/>
          <w:sz w:val="24"/>
          <w:szCs w:val="24"/>
        </w:rPr>
        <w:t xml:space="preserve"> </w:t>
      </w:r>
      <w:r w:rsidR="00623173" w:rsidRPr="001E5828">
        <w:rPr>
          <w:rFonts w:ascii="Arial" w:hAnsi="Arial" w:cs="Arial"/>
          <w:sz w:val="24"/>
          <w:szCs w:val="24"/>
        </w:rPr>
        <w:t xml:space="preserve"> </w:t>
      </w:r>
      <w:r w:rsidRPr="001E5828">
        <w:rPr>
          <w:rFonts w:ascii="Arial" w:hAnsi="Arial" w:cs="Arial"/>
          <w:sz w:val="24"/>
          <w:szCs w:val="24"/>
        </w:rPr>
        <w:t xml:space="preserve"> И.И. </w:t>
      </w:r>
      <w:proofErr w:type="spellStart"/>
      <w:r w:rsidR="008D7A4C" w:rsidRPr="001E5828">
        <w:rPr>
          <w:rFonts w:ascii="Arial" w:hAnsi="Arial" w:cs="Arial"/>
          <w:sz w:val="24"/>
          <w:szCs w:val="24"/>
        </w:rPr>
        <w:t>Гузаиров</w:t>
      </w:r>
      <w:proofErr w:type="spellEnd"/>
    </w:p>
    <w:sectPr w:rsidR="00321132" w:rsidRPr="001E5828" w:rsidSect="001E5828">
      <w:headerReference w:type="default" r:id="rId11"/>
      <w:pgSz w:w="11906" w:h="16838" w:code="9"/>
      <w:pgMar w:top="1134" w:right="567" w:bottom="1134" w:left="1134" w:header="397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5397" w:rsidRDefault="00C45397">
      <w:r>
        <w:separator/>
      </w:r>
    </w:p>
  </w:endnote>
  <w:endnote w:type="continuationSeparator" w:id="0">
    <w:p w:rsidR="00C45397" w:rsidRDefault="00C45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5397" w:rsidRDefault="00C45397">
      <w:r>
        <w:separator/>
      </w:r>
    </w:p>
  </w:footnote>
  <w:footnote w:type="continuationSeparator" w:id="0">
    <w:p w:rsidR="00C45397" w:rsidRDefault="00C453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BE7" w:rsidRPr="00550BE7" w:rsidRDefault="00550BE7">
    <w:pPr>
      <w:pStyle w:val="a3"/>
      <w:jc w:val="center"/>
      <w:rPr>
        <w:sz w:val="24"/>
        <w:szCs w:val="24"/>
      </w:rPr>
    </w:pPr>
    <w:r w:rsidRPr="00550BE7">
      <w:rPr>
        <w:sz w:val="24"/>
        <w:szCs w:val="24"/>
      </w:rPr>
      <w:fldChar w:fldCharType="begin"/>
    </w:r>
    <w:r w:rsidRPr="00550BE7">
      <w:rPr>
        <w:sz w:val="24"/>
        <w:szCs w:val="24"/>
      </w:rPr>
      <w:instrText>PAGE   \* MERGEFORMAT</w:instrText>
    </w:r>
    <w:r w:rsidRPr="00550BE7">
      <w:rPr>
        <w:sz w:val="24"/>
        <w:szCs w:val="24"/>
      </w:rPr>
      <w:fldChar w:fldCharType="separate"/>
    </w:r>
    <w:r w:rsidR="006A5138">
      <w:rPr>
        <w:noProof/>
        <w:sz w:val="24"/>
        <w:szCs w:val="24"/>
      </w:rPr>
      <w:t>2</w:t>
    </w:r>
    <w:r w:rsidRPr="00550BE7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A741F"/>
    <w:multiLevelType w:val="hybridMultilevel"/>
    <w:tmpl w:val="378C6448"/>
    <w:lvl w:ilvl="0" w:tplc="09405F22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35"/>
    <w:rsid w:val="0002017E"/>
    <w:rsid w:val="000202B9"/>
    <w:rsid w:val="00023BB7"/>
    <w:rsid w:val="00027A34"/>
    <w:rsid w:val="000300A5"/>
    <w:rsid w:val="00032A75"/>
    <w:rsid w:val="0003314C"/>
    <w:rsid w:val="00033831"/>
    <w:rsid w:val="000349AC"/>
    <w:rsid w:val="00045493"/>
    <w:rsid w:val="000517B0"/>
    <w:rsid w:val="000517C3"/>
    <w:rsid w:val="000545AE"/>
    <w:rsid w:val="000600EB"/>
    <w:rsid w:val="00067192"/>
    <w:rsid w:val="000678A7"/>
    <w:rsid w:val="0007059F"/>
    <w:rsid w:val="000708CB"/>
    <w:rsid w:val="00076D8B"/>
    <w:rsid w:val="000848A0"/>
    <w:rsid w:val="0008639B"/>
    <w:rsid w:val="00086BA0"/>
    <w:rsid w:val="00087802"/>
    <w:rsid w:val="00095717"/>
    <w:rsid w:val="000A3227"/>
    <w:rsid w:val="000B14CD"/>
    <w:rsid w:val="000B5724"/>
    <w:rsid w:val="000D13FF"/>
    <w:rsid w:val="000E07EB"/>
    <w:rsid w:val="000F0445"/>
    <w:rsid w:val="00107B61"/>
    <w:rsid w:val="00110202"/>
    <w:rsid w:val="001135CE"/>
    <w:rsid w:val="00120D27"/>
    <w:rsid w:val="00121ABC"/>
    <w:rsid w:val="0012469A"/>
    <w:rsid w:val="001272E3"/>
    <w:rsid w:val="00135F72"/>
    <w:rsid w:val="001369C0"/>
    <w:rsid w:val="00137E7E"/>
    <w:rsid w:val="00141889"/>
    <w:rsid w:val="00142F5F"/>
    <w:rsid w:val="00151DEE"/>
    <w:rsid w:val="00164A37"/>
    <w:rsid w:val="00175C62"/>
    <w:rsid w:val="00177D80"/>
    <w:rsid w:val="0018391C"/>
    <w:rsid w:val="0018611D"/>
    <w:rsid w:val="00187666"/>
    <w:rsid w:val="001923DE"/>
    <w:rsid w:val="00193F38"/>
    <w:rsid w:val="001951BC"/>
    <w:rsid w:val="00195778"/>
    <w:rsid w:val="001A6D89"/>
    <w:rsid w:val="001B25F5"/>
    <w:rsid w:val="001B3EDB"/>
    <w:rsid w:val="001B487F"/>
    <w:rsid w:val="001B6314"/>
    <w:rsid w:val="001C3BA3"/>
    <w:rsid w:val="001C3E61"/>
    <w:rsid w:val="001C7A1A"/>
    <w:rsid w:val="001D0C49"/>
    <w:rsid w:val="001E11B6"/>
    <w:rsid w:val="001E1FD5"/>
    <w:rsid w:val="001E5828"/>
    <w:rsid w:val="001E6F67"/>
    <w:rsid w:val="00205312"/>
    <w:rsid w:val="00210E37"/>
    <w:rsid w:val="00215556"/>
    <w:rsid w:val="00216E35"/>
    <w:rsid w:val="002174DC"/>
    <w:rsid w:val="002266F8"/>
    <w:rsid w:val="00233287"/>
    <w:rsid w:val="00236018"/>
    <w:rsid w:val="002457AB"/>
    <w:rsid w:val="002477F4"/>
    <w:rsid w:val="002518C2"/>
    <w:rsid w:val="00251DD8"/>
    <w:rsid w:val="00252695"/>
    <w:rsid w:val="0025427E"/>
    <w:rsid w:val="00261541"/>
    <w:rsid w:val="00267348"/>
    <w:rsid w:val="00272E91"/>
    <w:rsid w:val="00277CC6"/>
    <w:rsid w:val="00280798"/>
    <w:rsid w:val="00282056"/>
    <w:rsid w:val="00282DDE"/>
    <w:rsid w:val="00286BF6"/>
    <w:rsid w:val="002908E9"/>
    <w:rsid w:val="00295EC3"/>
    <w:rsid w:val="002978A7"/>
    <w:rsid w:val="002A4DD3"/>
    <w:rsid w:val="002A61BA"/>
    <w:rsid w:val="002A7A9E"/>
    <w:rsid w:val="002C48A2"/>
    <w:rsid w:val="002C6B53"/>
    <w:rsid w:val="002C71F4"/>
    <w:rsid w:val="002D2B53"/>
    <w:rsid w:val="002D3E02"/>
    <w:rsid w:val="002D582F"/>
    <w:rsid w:val="002D78FE"/>
    <w:rsid w:val="002E3829"/>
    <w:rsid w:val="002E424F"/>
    <w:rsid w:val="002F0BDF"/>
    <w:rsid w:val="002F2B87"/>
    <w:rsid w:val="002F537C"/>
    <w:rsid w:val="002F5472"/>
    <w:rsid w:val="00300337"/>
    <w:rsid w:val="0031059A"/>
    <w:rsid w:val="00321132"/>
    <w:rsid w:val="00324E51"/>
    <w:rsid w:val="003251E6"/>
    <w:rsid w:val="0032734E"/>
    <w:rsid w:val="00336BFB"/>
    <w:rsid w:val="0034186D"/>
    <w:rsid w:val="00346576"/>
    <w:rsid w:val="00347EBC"/>
    <w:rsid w:val="0035303A"/>
    <w:rsid w:val="00354C27"/>
    <w:rsid w:val="0036070C"/>
    <w:rsid w:val="00373C66"/>
    <w:rsid w:val="0037694E"/>
    <w:rsid w:val="00380F09"/>
    <w:rsid w:val="00383039"/>
    <w:rsid w:val="00397C65"/>
    <w:rsid w:val="003A03CB"/>
    <w:rsid w:val="003A13B4"/>
    <w:rsid w:val="003A2996"/>
    <w:rsid w:val="003B43A9"/>
    <w:rsid w:val="003C2177"/>
    <w:rsid w:val="003C2B54"/>
    <w:rsid w:val="003C4552"/>
    <w:rsid w:val="003C4FD1"/>
    <w:rsid w:val="003C5341"/>
    <w:rsid w:val="003C7C08"/>
    <w:rsid w:val="003D00AF"/>
    <w:rsid w:val="003D59EA"/>
    <w:rsid w:val="003D7A99"/>
    <w:rsid w:val="003E0A23"/>
    <w:rsid w:val="003E2A03"/>
    <w:rsid w:val="003E37E3"/>
    <w:rsid w:val="0040329F"/>
    <w:rsid w:val="00416072"/>
    <w:rsid w:val="00416EA8"/>
    <w:rsid w:val="00422474"/>
    <w:rsid w:val="00422947"/>
    <w:rsid w:val="00426231"/>
    <w:rsid w:val="00426710"/>
    <w:rsid w:val="0042736A"/>
    <w:rsid w:val="00440642"/>
    <w:rsid w:val="00452CDF"/>
    <w:rsid w:val="00453C89"/>
    <w:rsid w:val="00461CB3"/>
    <w:rsid w:val="00465AEB"/>
    <w:rsid w:val="00466890"/>
    <w:rsid w:val="00476392"/>
    <w:rsid w:val="00480961"/>
    <w:rsid w:val="00487330"/>
    <w:rsid w:val="004A2B3E"/>
    <w:rsid w:val="004A3A57"/>
    <w:rsid w:val="004A595B"/>
    <w:rsid w:val="004A5AA2"/>
    <w:rsid w:val="004B0AEA"/>
    <w:rsid w:val="004B49F0"/>
    <w:rsid w:val="004C4C02"/>
    <w:rsid w:val="004D1197"/>
    <w:rsid w:val="004D3A3E"/>
    <w:rsid w:val="004D796F"/>
    <w:rsid w:val="004E5B09"/>
    <w:rsid w:val="004E6B12"/>
    <w:rsid w:val="004F55BA"/>
    <w:rsid w:val="004F6E08"/>
    <w:rsid w:val="00503EC4"/>
    <w:rsid w:val="00505948"/>
    <w:rsid w:val="00506CD1"/>
    <w:rsid w:val="00514AE6"/>
    <w:rsid w:val="00516BE5"/>
    <w:rsid w:val="00522F99"/>
    <w:rsid w:val="00523067"/>
    <w:rsid w:val="00525023"/>
    <w:rsid w:val="00546E80"/>
    <w:rsid w:val="00550BE7"/>
    <w:rsid w:val="00554F60"/>
    <w:rsid w:val="005604C8"/>
    <w:rsid w:val="00565A47"/>
    <w:rsid w:val="00575E96"/>
    <w:rsid w:val="005835AA"/>
    <w:rsid w:val="00584720"/>
    <w:rsid w:val="00584752"/>
    <w:rsid w:val="00585F1E"/>
    <w:rsid w:val="00586E03"/>
    <w:rsid w:val="005957CF"/>
    <w:rsid w:val="005A36C7"/>
    <w:rsid w:val="005A6005"/>
    <w:rsid w:val="005B22CA"/>
    <w:rsid w:val="005B40DC"/>
    <w:rsid w:val="005B41EA"/>
    <w:rsid w:val="005C31C7"/>
    <w:rsid w:val="005C6355"/>
    <w:rsid w:val="005C68B1"/>
    <w:rsid w:val="005C7F0F"/>
    <w:rsid w:val="005D3FFD"/>
    <w:rsid w:val="005D6210"/>
    <w:rsid w:val="005E53EB"/>
    <w:rsid w:val="005F1645"/>
    <w:rsid w:val="005F4C25"/>
    <w:rsid w:val="005F5699"/>
    <w:rsid w:val="00603BF5"/>
    <w:rsid w:val="00604BAB"/>
    <w:rsid w:val="00605875"/>
    <w:rsid w:val="00607F00"/>
    <w:rsid w:val="006155B1"/>
    <w:rsid w:val="00620AC7"/>
    <w:rsid w:val="006224D0"/>
    <w:rsid w:val="00623173"/>
    <w:rsid w:val="006331A9"/>
    <w:rsid w:val="00640978"/>
    <w:rsid w:val="006416A9"/>
    <w:rsid w:val="00641967"/>
    <w:rsid w:val="0064552F"/>
    <w:rsid w:val="00646176"/>
    <w:rsid w:val="006522D2"/>
    <w:rsid w:val="00654E7C"/>
    <w:rsid w:val="00657184"/>
    <w:rsid w:val="00661CA2"/>
    <w:rsid w:val="00691D03"/>
    <w:rsid w:val="0069323F"/>
    <w:rsid w:val="006A2AAD"/>
    <w:rsid w:val="006A5138"/>
    <w:rsid w:val="006A7653"/>
    <w:rsid w:val="006B50C2"/>
    <w:rsid w:val="006B7306"/>
    <w:rsid w:val="006B79FB"/>
    <w:rsid w:val="006C6862"/>
    <w:rsid w:val="006D1752"/>
    <w:rsid w:val="006D53A5"/>
    <w:rsid w:val="006E00D1"/>
    <w:rsid w:val="006E0BE2"/>
    <w:rsid w:val="006E18E1"/>
    <w:rsid w:val="006E27F1"/>
    <w:rsid w:val="006E4ABD"/>
    <w:rsid w:val="006E6597"/>
    <w:rsid w:val="006E7DDD"/>
    <w:rsid w:val="006F28CC"/>
    <w:rsid w:val="006F4041"/>
    <w:rsid w:val="006F7AB9"/>
    <w:rsid w:val="00711215"/>
    <w:rsid w:val="0071193B"/>
    <w:rsid w:val="00712F2E"/>
    <w:rsid w:val="00712FAD"/>
    <w:rsid w:val="00713B06"/>
    <w:rsid w:val="00713F77"/>
    <w:rsid w:val="00720FE5"/>
    <w:rsid w:val="00723250"/>
    <w:rsid w:val="007273C7"/>
    <w:rsid w:val="00727D72"/>
    <w:rsid w:val="00727E0C"/>
    <w:rsid w:val="00732255"/>
    <w:rsid w:val="007368BD"/>
    <w:rsid w:val="0074117E"/>
    <w:rsid w:val="00744227"/>
    <w:rsid w:val="00757356"/>
    <w:rsid w:val="00765C5F"/>
    <w:rsid w:val="007730B4"/>
    <w:rsid w:val="00773C8D"/>
    <w:rsid w:val="00775A9E"/>
    <w:rsid w:val="00776C9B"/>
    <w:rsid w:val="0078590C"/>
    <w:rsid w:val="00792257"/>
    <w:rsid w:val="007A06B4"/>
    <w:rsid w:val="007A4FE9"/>
    <w:rsid w:val="007B3EE6"/>
    <w:rsid w:val="007B4725"/>
    <w:rsid w:val="007B4E25"/>
    <w:rsid w:val="007C309F"/>
    <w:rsid w:val="007E0D81"/>
    <w:rsid w:val="007E18DA"/>
    <w:rsid w:val="007E28D1"/>
    <w:rsid w:val="007E4D39"/>
    <w:rsid w:val="007F1086"/>
    <w:rsid w:val="007F22CF"/>
    <w:rsid w:val="008025A1"/>
    <w:rsid w:val="00802A5F"/>
    <w:rsid w:val="008053E1"/>
    <w:rsid w:val="00805A89"/>
    <w:rsid w:val="0080629E"/>
    <w:rsid w:val="0081634E"/>
    <w:rsid w:val="00816731"/>
    <w:rsid w:val="00822B07"/>
    <w:rsid w:val="00825CB0"/>
    <w:rsid w:val="00827AFF"/>
    <w:rsid w:val="00827F63"/>
    <w:rsid w:val="00830476"/>
    <w:rsid w:val="00833F22"/>
    <w:rsid w:val="0083605A"/>
    <w:rsid w:val="00840CB7"/>
    <w:rsid w:val="00847F7C"/>
    <w:rsid w:val="00850C14"/>
    <w:rsid w:val="00857D27"/>
    <w:rsid w:val="00862C13"/>
    <w:rsid w:val="00867FD8"/>
    <w:rsid w:val="008717AE"/>
    <w:rsid w:val="00872F3C"/>
    <w:rsid w:val="008820F9"/>
    <w:rsid w:val="008847C7"/>
    <w:rsid w:val="00890D19"/>
    <w:rsid w:val="00895AB1"/>
    <w:rsid w:val="0089700D"/>
    <w:rsid w:val="008A310B"/>
    <w:rsid w:val="008A352A"/>
    <w:rsid w:val="008A3858"/>
    <w:rsid w:val="008A5B96"/>
    <w:rsid w:val="008B0AB7"/>
    <w:rsid w:val="008B5BEF"/>
    <w:rsid w:val="008C3AD0"/>
    <w:rsid w:val="008C3E77"/>
    <w:rsid w:val="008D0BD3"/>
    <w:rsid w:val="008D4F54"/>
    <w:rsid w:val="008D7A4C"/>
    <w:rsid w:val="008F001F"/>
    <w:rsid w:val="008F049E"/>
    <w:rsid w:val="008F2CFC"/>
    <w:rsid w:val="008F4610"/>
    <w:rsid w:val="008F482A"/>
    <w:rsid w:val="008F6B32"/>
    <w:rsid w:val="008F77EC"/>
    <w:rsid w:val="0090467F"/>
    <w:rsid w:val="00905798"/>
    <w:rsid w:val="00912EF4"/>
    <w:rsid w:val="00913311"/>
    <w:rsid w:val="00916BCD"/>
    <w:rsid w:val="00920B3B"/>
    <w:rsid w:val="009226D8"/>
    <w:rsid w:val="009237B6"/>
    <w:rsid w:val="0092385E"/>
    <w:rsid w:val="00951968"/>
    <w:rsid w:val="009553E5"/>
    <w:rsid w:val="00957EC8"/>
    <w:rsid w:val="009628A4"/>
    <w:rsid w:val="00966208"/>
    <w:rsid w:val="00973228"/>
    <w:rsid w:val="00974AF7"/>
    <w:rsid w:val="00976B7F"/>
    <w:rsid w:val="00983EDD"/>
    <w:rsid w:val="009866AE"/>
    <w:rsid w:val="00986714"/>
    <w:rsid w:val="0099009D"/>
    <w:rsid w:val="00995B0F"/>
    <w:rsid w:val="009977C7"/>
    <w:rsid w:val="009A2E76"/>
    <w:rsid w:val="009A589C"/>
    <w:rsid w:val="009A5E4E"/>
    <w:rsid w:val="009B1FC0"/>
    <w:rsid w:val="009B5446"/>
    <w:rsid w:val="009B5D14"/>
    <w:rsid w:val="009C28BB"/>
    <w:rsid w:val="009C4F66"/>
    <w:rsid w:val="009C57AC"/>
    <w:rsid w:val="009D7E39"/>
    <w:rsid w:val="009F2A32"/>
    <w:rsid w:val="009F33E3"/>
    <w:rsid w:val="009F58EB"/>
    <w:rsid w:val="00A04039"/>
    <w:rsid w:val="00A112D3"/>
    <w:rsid w:val="00A13E46"/>
    <w:rsid w:val="00A14EB1"/>
    <w:rsid w:val="00A1597A"/>
    <w:rsid w:val="00A21E65"/>
    <w:rsid w:val="00A2405B"/>
    <w:rsid w:val="00A26D13"/>
    <w:rsid w:val="00A36176"/>
    <w:rsid w:val="00A36B30"/>
    <w:rsid w:val="00A36EE0"/>
    <w:rsid w:val="00A40105"/>
    <w:rsid w:val="00A43279"/>
    <w:rsid w:val="00A44EB0"/>
    <w:rsid w:val="00A4650E"/>
    <w:rsid w:val="00A4697C"/>
    <w:rsid w:val="00A50D39"/>
    <w:rsid w:val="00A5280B"/>
    <w:rsid w:val="00A53B48"/>
    <w:rsid w:val="00A54148"/>
    <w:rsid w:val="00A545B7"/>
    <w:rsid w:val="00A6007A"/>
    <w:rsid w:val="00A618F2"/>
    <w:rsid w:val="00A704E2"/>
    <w:rsid w:val="00A72D05"/>
    <w:rsid w:val="00A75E1B"/>
    <w:rsid w:val="00A75F3C"/>
    <w:rsid w:val="00A817BC"/>
    <w:rsid w:val="00A857DE"/>
    <w:rsid w:val="00A926AB"/>
    <w:rsid w:val="00A941F3"/>
    <w:rsid w:val="00AA06C1"/>
    <w:rsid w:val="00AA6E5A"/>
    <w:rsid w:val="00AB12F6"/>
    <w:rsid w:val="00AB3EC4"/>
    <w:rsid w:val="00AB7AC0"/>
    <w:rsid w:val="00AC6B4D"/>
    <w:rsid w:val="00AC6B69"/>
    <w:rsid w:val="00AC6D1B"/>
    <w:rsid w:val="00AE14A5"/>
    <w:rsid w:val="00AE1C3C"/>
    <w:rsid w:val="00AE4ED9"/>
    <w:rsid w:val="00AE7A00"/>
    <w:rsid w:val="00AF440F"/>
    <w:rsid w:val="00AF668F"/>
    <w:rsid w:val="00AF7839"/>
    <w:rsid w:val="00B02104"/>
    <w:rsid w:val="00B0644C"/>
    <w:rsid w:val="00B12CB3"/>
    <w:rsid w:val="00B16BF6"/>
    <w:rsid w:val="00B175D5"/>
    <w:rsid w:val="00B2151E"/>
    <w:rsid w:val="00B2317B"/>
    <w:rsid w:val="00B25D90"/>
    <w:rsid w:val="00B2723A"/>
    <w:rsid w:val="00B307CB"/>
    <w:rsid w:val="00B32507"/>
    <w:rsid w:val="00B32D0D"/>
    <w:rsid w:val="00B34EBA"/>
    <w:rsid w:val="00B425B9"/>
    <w:rsid w:val="00B567EC"/>
    <w:rsid w:val="00B6453D"/>
    <w:rsid w:val="00B669D5"/>
    <w:rsid w:val="00B73F34"/>
    <w:rsid w:val="00B76FD7"/>
    <w:rsid w:val="00B7716E"/>
    <w:rsid w:val="00B92236"/>
    <w:rsid w:val="00B942FA"/>
    <w:rsid w:val="00BA0D9C"/>
    <w:rsid w:val="00BB1D4F"/>
    <w:rsid w:val="00BC1210"/>
    <w:rsid w:val="00BC1928"/>
    <w:rsid w:val="00BC6C7D"/>
    <w:rsid w:val="00BD78FF"/>
    <w:rsid w:val="00BE27D1"/>
    <w:rsid w:val="00BE27ED"/>
    <w:rsid w:val="00BE27F7"/>
    <w:rsid w:val="00BE3A48"/>
    <w:rsid w:val="00BE7538"/>
    <w:rsid w:val="00BF0247"/>
    <w:rsid w:val="00BF2842"/>
    <w:rsid w:val="00BF5401"/>
    <w:rsid w:val="00BF6A4E"/>
    <w:rsid w:val="00BF77FE"/>
    <w:rsid w:val="00C00F76"/>
    <w:rsid w:val="00C025CE"/>
    <w:rsid w:val="00C03CB2"/>
    <w:rsid w:val="00C14AB4"/>
    <w:rsid w:val="00C15EE7"/>
    <w:rsid w:val="00C15F10"/>
    <w:rsid w:val="00C25754"/>
    <w:rsid w:val="00C3009C"/>
    <w:rsid w:val="00C331ED"/>
    <w:rsid w:val="00C4043E"/>
    <w:rsid w:val="00C414CB"/>
    <w:rsid w:val="00C42BC9"/>
    <w:rsid w:val="00C45240"/>
    <w:rsid w:val="00C45397"/>
    <w:rsid w:val="00C528AB"/>
    <w:rsid w:val="00C670F3"/>
    <w:rsid w:val="00C67BC6"/>
    <w:rsid w:val="00C71A3A"/>
    <w:rsid w:val="00C809E1"/>
    <w:rsid w:val="00C82300"/>
    <w:rsid w:val="00C94C30"/>
    <w:rsid w:val="00C96D7F"/>
    <w:rsid w:val="00CA63D9"/>
    <w:rsid w:val="00CC18EF"/>
    <w:rsid w:val="00CC1EDE"/>
    <w:rsid w:val="00CD212B"/>
    <w:rsid w:val="00CD3C07"/>
    <w:rsid w:val="00CD6085"/>
    <w:rsid w:val="00CE19A8"/>
    <w:rsid w:val="00CE220D"/>
    <w:rsid w:val="00CE4CB4"/>
    <w:rsid w:val="00CE6A52"/>
    <w:rsid w:val="00D02EB3"/>
    <w:rsid w:val="00D04E47"/>
    <w:rsid w:val="00D0718A"/>
    <w:rsid w:val="00D118BB"/>
    <w:rsid w:val="00D30B12"/>
    <w:rsid w:val="00D33599"/>
    <w:rsid w:val="00D371B5"/>
    <w:rsid w:val="00D440D2"/>
    <w:rsid w:val="00D44DCD"/>
    <w:rsid w:val="00D625F0"/>
    <w:rsid w:val="00D62EDC"/>
    <w:rsid w:val="00D63501"/>
    <w:rsid w:val="00D66B62"/>
    <w:rsid w:val="00D67810"/>
    <w:rsid w:val="00D73F48"/>
    <w:rsid w:val="00D80334"/>
    <w:rsid w:val="00D811E8"/>
    <w:rsid w:val="00D84E5F"/>
    <w:rsid w:val="00D96D92"/>
    <w:rsid w:val="00DA166B"/>
    <w:rsid w:val="00DA58DE"/>
    <w:rsid w:val="00DB0B44"/>
    <w:rsid w:val="00DB12A8"/>
    <w:rsid w:val="00DB3494"/>
    <w:rsid w:val="00DC5921"/>
    <w:rsid w:val="00DD0C56"/>
    <w:rsid w:val="00DD29E0"/>
    <w:rsid w:val="00DD6739"/>
    <w:rsid w:val="00DE2050"/>
    <w:rsid w:val="00DE370C"/>
    <w:rsid w:val="00DE3945"/>
    <w:rsid w:val="00DF00DB"/>
    <w:rsid w:val="00DF0ABE"/>
    <w:rsid w:val="00DF361D"/>
    <w:rsid w:val="00DF5AB0"/>
    <w:rsid w:val="00DF6D2A"/>
    <w:rsid w:val="00E02E93"/>
    <w:rsid w:val="00E04B82"/>
    <w:rsid w:val="00E05F19"/>
    <w:rsid w:val="00E11465"/>
    <w:rsid w:val="00E125F2"/>
    <w:rsid w:val="00E26B35"/>
    <w:rsid w:val="00E36048"/>
    <w:rsid w:val="00E42400"/>
    <w:rsid w:val="00E42863"/>
    <w:rsid w:val="00E47689"/>
    <w:rsid w:val="00E47759"/>
    <w:rsid w:val="00E5057A"/>
    <w:rsid w:val="00E53101"/>
    <w:rsid w:val="00E549E0"/>
    <w:rsid w:val="00E56418"/>
    <w:rsid w:val="00E56659"/>
    <w:rsid w:val="00E652A5"/>
    <w:rsid w:val="00E71850"/>
    <w:rsid w:val="00E75801"/>
    <w:rsid w:val="00E939F7"/>
    <w:rsid w:val="00E94EBF"/>
    <w:rsid w:val="00E970A1"/>
    <w:rsid w:val="00EA2614"/>
    <w:rsid w:val="00EA4161"/>
    <w:rsid w:val="00EA75DC"/>
    <w:rsid w:val="00EB60FF"/>
    <w:rsid w:val="00EB6A0D"/>
    <w:rsid w:val="00EB6BE9"/>
    <w:rsid w:val="00ED137A"/>
    <w:rsid w:val="00ED60AF"/>
    <w:rsid w:val="00EE19AE"/>
    <w:rsid w:val="00EE2C04"/>
    <w:rsid w:val="00EE47A4"/>
    <w:rsid w:val="00EE5932"/>
    <w:rsid w:val="00EE6128"/>
    <w:rsid w:val="00EF4314"/>
    <w:rsid w:val="00F03720"/>
    <w:rsid w:val="00F12691"/>
    <w:rsid w:val="00F201CA"/>
    <w:rsid w:val="00F21793"/>
    <w:rsid w:val="00F2224C"/>
    <w:rsid w:val="00F2352F"/>
    <w:rsid w:val="00F31AEC"/>
    <w:rsid w:val="00F35523"/>
    <w:rsid w:val="00F4187F"/>
    <w:rsid w:val="00F46D29"/>
    <w:rsid w:val="00F57600"/>
    <w:rsid w:val="00F57B30"/>
    <w:rsid w:val="00F60639"/>
    <w:rsid w:val="00F6710A"/>
    <w:rsid w:val="00F675EA"/>
    <w:rsid w:val="00F67AF8"/>
    <w:rsid w:val="00F717BE"/>
    <w:rsid w:val="00F76EB8"/>
    <w:rsid w:val="00F8197E"/>
    <w:rsid w:val="00F8376E"/>
    <w:rsid w:val="00FA24AE"/>
    <w:rsid w:val="00FB21DC"/>
    <w:rsid w:val="00FB33DA"/>
    <w:rsid w:val="00FB6CA5"/>
    <w:rsid w:val="00FC1729"/>
    <w:rsid w:val="00FD19AF"/>
    <w:rsid w:val="00FE18EF"/>
    <w:rsid w:val="00FF0927"/>
    <w:rsid w:val="00FF15A2"/>
    <w:rsid w:val="00FF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Title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1">
    <w:name w:val="Название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0">
    <w:name w:val="Знак Знак4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headertext">
    <w:name w:val="headertext"/>
    <w:basedOn w:val="a"/>
    <w:rsid w:val="00AE7A00"/>
    <w:pPr>
      <w:spacing w:before="100" w:beforeAutospacing="1" w:after="100" w:afterAutospacing="1"/>
    </w:pPr>
    <w:rPr>
      <w:sz w:val="24"/>
      <w:szCs w:val="24"/>
    </w:rPr>
  </w:style>
  <w:style w:type="table" w:styleId="af2">
    <w:name w:val="Table Grid"/>
    <w:basedOn w:val="a1"/>
    <w:rsid w:val="00986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Title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1">
    <w:name w:val="Название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0">
    <w:name w:val="Знак Знак4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headertext">
    <w:name w:val="headertext"/>
    <w:basedOn w:val="a"/>
    <w:rsid w:val="00AE7A00"/>
    <w:pPr>
      <w:spacing w:before="100" w:beforeAutospacing="1" w:after="100" w:afterAutospacing="1"/>
    </w:pPr>
    <w:rPr>
      <w:sz w:val="24"/>
      <w:szCs w:val="24"/>
    </w:rPr>
  </w:style>
  <w:style w:type="table" w:styleId="af2">
    <w:name w:val="Table Grid"/>
    <w:basedOn w:val="a1"/>
    <w:rsid w:val="00986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bavly.tatarstan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98FDC4-B0CB-43D4-B53A-DEB7FF518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2514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>ИСПОЛНИТЕЛЬНЫЙ КОМИТЕТ</vt:lpstr>
      <vt:lpstr>        П О С Т А Н О В Л Я Е Т:</vt:lpstr>
      <vt:lpstr>3. Опубликовать настоящее постановление на официальном портале правовой информац</vt:lpstr>
      <vt:lpstr>4. Контроль за исполнением настоящего постановления возложить на заместителя рук</vt:lpstr>
      <vt:lpstr/>
      <vt:lpstr/>
      <vt:lpstr/>
    </vt:vector>
  </TitlesOfParts>
  <Company>SPecialiST RePack</Company>
  <LinksUpToDate>false</LinksUpToDate>
  <CharactersWithSpaces>2949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creator>Elvira.Gusamova</dc:creator>
  <cp:lastModifiedBy>Таня Алатырева</cp:lastModifiedBy>
  <cp:revision>2</cp:revision>
  <cp:lastPrinted>2022-05-16T14:11:00Z</cp:lastPrinted>
  <dcterms:created xsi:type="dcterms:W3CDTF">2022-06-08T14:05:00Z</dcterms:created>
  <dcterms:modified xsi:type="dcterms:W3CDTF">2022-06-08T14:05:00Z</dcterms:modified>
</cp:coreProperties>
</file>