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87596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87596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87596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87596D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1179BC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1179BC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1179BC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D77A39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</w:t>
            </w:r>
            <w:r w:rsidR="00FF6F51">
              <w:rPr>
                <w:sz w:val="24"/>
                <w:szCs w:val="24"/>
              </w:rPr>
              <w:t>02</w:t>
            </w:r>
            <w:r w:rsidR="00D77A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6607EA" w:rsidRDefault="006607EA" w:rsidP="00F41DE2"/>
    <w:p w:rsidR="001E700D" w:rsidRDefault="007174A0" w:rsidP="006D0090">
      <w:r>
        <w:t>О</w:t>
      </w:r>
      <w:r w:rsidR="00C92FC9">
        <w:t xml:space="preserve">б утверждении Плана </w:t>
      </w:r>
      <w:proofErr w:type="gramStart"/>
      <w:r w:rsidR="001E700D">
        <w:t>основных</w:t>
      </w:r>
      <w:proofErr w:type="gramEnd"/>
      <w:r w:rsidR="001E700D">
        <w:t xml:space="preserve"> </w:t>
      </w:r>
    </w:p>
    <w:p w:rsidR="009D4529" w:rsidRDefault="001E700D" w:rsidP="006D0090">
      <w:r>
        <w:t>мероприятий</w:t>
      </w:r>
      <w:r w:rsidR="007174A0">
        <w:t xml:space="preserve"> </w:t>
      </w:r>
      <w:r w:rsidR="009D4529">
        <w:t>по обеспечению</w:t>
      </w:r>
    </w:p>
    <w:p w:rsidR="009D4529" w:rsidRDefault="006D0090" w:rsidP="006D0090">
      <w:r w:rsidRPr="000B32FA">
        <w:t>устойчивого развития</w:t>
      </w:r>
      <w:r w:rsidR="009D4529">
        <w:t xml:space="preserve"> </w:t>
      </w:r>
      <w:r w:rsidRPr="000B32FA">
        <w:t>экономики</w:t>
      </w:r>
    </w:p>
    <w:p w:rsidR="009D4529" w:rsidRDefault="006D0090" w:rsidP="006D0090">
      <w:r w:rsidRPr="000B32FA">
        <w:t>в Бавлинском муниципальном</w:t>
      </w:r>
    </w:p>
    <w:p w:rsidR="005813C6" w:rsidRDefault="006D0090" w:rsidP="006D0090">
      <w:proofErr w:type="gramStart"/>
      <w:r w:rsidRPr="000B32FA">
        <w:t>районе</w:t>
      </w:r>
      <w:proofErr w:type="gramEnd"/>
      <w:r>
        <w:t xml:space="preserve"> Республики Татарстан</w:t>
      </w:r>
      <w:r w:rsidR="00C92FC9">
        <w:t>,</w:t>
      </w:r>
    </w:p>
    <w:p w:rsidR="00C92FC9" w:rsidRDefault="00C92FC9" w:rsidP="006D0090">
      <w:proofErr w:type="gramStart"/>
      <w:r>
        <w:t>утвержденного</w:t>
      </w:r>
      <w:proofErr w:type="gramEnd"/>
      <w:r>
        <w:t xml:space="preserve"> постановлением</w:t>
      </w:r>
    </w:p>
    <w:p w:rsidR="006D0090" w:rsidRDefault="00BA6436" w:rsidP="006D0090">
      <w:r>
        <w:t>Исполнительного комитета</w:t>
      </w:r>
    </w:p>
    <w:p w:rsidR="009D4529" w:rsidRDefault="00BA6436" w:rsidP="006D0090">
      <w:r w:rsidRPr="006D0D9E">
        <w:t>Бавлинского муниципальног</w:t>
      </w:r>
      <w:r w:rsidRPr="0087403B">
        <w:t>о</w:t>
      </w:r>
    </w:p>
    <w:p w:rsidR="006E0C6D" w:rsidRDefault="008A38A6" w:rsidP="006D0090">
      <w:r>
        <w:t>р</w:t>
      </w:r>
      <w:r w:rsidR="00BA6436">
        <w:t>айона</w:t>
      </w:r>
      <w:r w:rsidR="009D4529">
        <w:t xml:space="preserve"> о</w:t>
      </w:r>
      <w:r w:rsidR="006E0C6D">
        <w:t>т 03.03.2022 №33</w:t>
      </w:r>
    </w:p>
    <w:p w:rsidR="006E0C6D" w:rsidRPr="0026280D" w:rsidRDefault="006E0C6D" w:rsidP="006D0090"/>
    <w:p w:rsidR="00717DBE" w:rsidRDefault="0000275D" w:rsidP="00DB6A7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>
        <w:t>В</w:t>
      </w:r>
      <w:r w:rsidR="006E0C6D">
        <w:t xml:space="preserve"> </w:t>
      </w:r>
      <w:r>
        <w:t>соответствии с распоряжением</w:t>
      </w:r>
      <w:r w:rsidRPr="0000275D">
        <w:t xml:space="preserve"> </w:t>
      </w:r>
      <w:r>
        <w:t xml:space="preserve">Кабинета Министров Республики Татарстан </w:t>
      </w:r>
      <w:r w:rsidRPr="006D0D9E">
        <w:t xml:space="preserve">от </w:t>
      </w:r>
      <w:r w:rsidR="006E0C6D">
        <w:t>18</w:t>
      </w:r>
      <w:r w:rsidRPr="006D0D9E">
        <w:t>.0</w:t>
      </w:r>
      <w:r w:rsidR="006E0C6D">
        <w:t>4</w:t>
      </w:r>
      <w:r w:rsidRPr="006D0D9E">
        <w:t>.2022 №7</w:t>
      </w:r>
      <w:r w:rsidR="006E0C6D">
        <w:t>78</w:t>
      </w:r>
      <w:r w:rsidRPr="006D0D9E">
        <w:t>-р</w:t>
      </w:r>
      <w:r w:rsidR="00600CF6">
        <w:t xml:space="preserve"> </w:t>
      </w:r>
      <w:r w:rsidR="0026703F">
        <w:t>о</w:t>
      </w:r>
      <w:r w:rsidR="003316D1">
        <w:t xml:space="preserve"> внесении изменений в распоряжение </w:t>
      </w:r>
      <w:r w:rsidR="008B42E3">
        <w:t>К</w:t>
      </w:r>
      <w:r w:rsidR="003316D1">
        <w:t xml:space="preserve">абинета </w:t>
      </w:r>
      <w:r w:rsidR="008B42E3">
        <w:t>М</w:t>
      </w:r>
      <w:r w:rsidR="003316D1">
        <w:t>инистров</w:t>
      </w:r>
      <w:r w:rsidR="009D4529">
        <w:t xml:space="preserve"> от 28.02.2022 №387-р</w:t>
      </w:r>
      <w:r w:rsidR="008B42E3">
        <w:t xml:space="preserve"> </w:t>
      </w:r>
      <w:r w:rsidR="001179BC" w:rsidRPr="006D0D9E">
        <w:t>Исполнительный комитет Бавлинского муниципальног</w:t>
      </w:r>
      <w:r w:rsidR="001179BC" w:rsidRPr="0087403B">
        <w:t>о</w:t>
      </w:r>
      <w:r w:rsidR="001179BC">
        <w:t xml:space="preserve"> района Республики Татарстан</w:t>
      </w:r>
    </w:p>
    <w:p w:rsidR="001179BC" w:rsidRPr="0026280D" w:rsidRDefault="001179BC" w:rsidP="00DB6A79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AC53D0" w:rsidRDefault="00796A5E" w:rsidP="00AC53D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26280D">
        <w:t xml:space="preserve">1. </w:t>
      </w:r>
      <w:r w:rsidR="008B42E3">
        <w:t xml:space="preserve">Утвердить </w:t>
      </w:r>
      <w:r w:rsidR="008B42E3" w:rsidRPr="008275EB">
        <w:rPr>
          <w:szCs w:val="26"/>
        </w:rPr>
        <w:t xml:space="preserve">План </w:t>
      </w:r>
      <w:r w:rsidR="008B42E3">
        <w:rPr>
          <w:szCs w:val="26"/>
        </w:rPr>
        <w:t xml:space="preserve">основных </w:t>
      </w:r>
      <w:r w:rsidR="008B42E3" w:rsidRPr="008275EB">
        <w:rPr>
          <w:szCs w:val="26"/>
        </w:rPr>
        <w:t xml:space="preserve">мероприятий по обеспечению устойчивого развития экономики </w:t>
      </w:r>
      <w:r w:rsidR="008B42E3">
        <w:rPr>
          <w:szCs w:val="26"/>
        </w:rPr>
        <w:t xml:space="preserve">в </w:t>
      </w:r>
      <w:r w:rsidR="008B42E3" w:rsidRPr="008275EB">
        <w:rPr>
          <w:szCs w:val="26"/>
        </w:rPr>
        <w:t>Бавлинско</w:t>
      </w:r>
      <w:r w:rsidR="008B42E3">
        <w:rPr>
          <w:szCs w:val="26"/>
        </w:rPr>
        <w:t>м</w:t>
      </w:r>
      <w:r w:rsidR="008B42E3" w:rsidRPr="008275EB">
        <w:rPr>
          <w:szCs w:val="26"/>
        </w:rPr>
        <w:t xml:space="preserve"> муниципально</w:t>
      </w:r>
      <w:r w:rsidR="008B42E3">
        <w:rPr>
          <w:szCs w:val="26"/>
        </w:rPr>
        <w:t>м</w:t>
      </w:r>
      <w:r w:rsidR="008B42E3" w:rsidRPr="008275EB">
        <w:rPr>
          <w:szCs w:val="26"/>
        </w:rPr>
        <w:t xml:space="preserve"> район</w:t>
      </w:r>
      <w:r w:rsidR="008B42E3">
        <w:rPr>
          <w:szCs w:val="26"/>
        </w:rPr>
        <w:t>е Республики Татарстан</w:t>
      </w:r>
      <w:r w:rsidR="00AC53D0">
        <w:t>, утвержденный постановлением</w:t>
      </w:r>
      <w:r w:rsidR="00AC53D0" w:rsidRPr="00AC53D0">
        <w:t xml:space="preserve"> </w:t>
      </w:r>
      <w:r w:rsidR="00AC53D0" w:rsidRPr="006D0D9E">
        <w:t>Исполнительн</w:t>
      </w:r>
      <w:r w:rsidR="00AC53D0">
        <w:t xml:space="preserve">ого </w:t>
      </w:r>
      <w:r w:rsidR="00AC53D0" w:rsidRPr="006D0D9E">
        <w:t>комитет</w:t>
      </w:r>
      <w:r w:rsidR="00AC53D0">
        <w:t>а</w:t>
      </w:r>
      <w:r w:rsidR="00AC53D0" w:rsidRPr="006D0D9E">
        <w:t xml:space="preserve"> Бавлинского муниципальног</w:t>
      </w:r>
      <w:r w:rsidR="00AC53D0" w:rsidRPr="0087403B">
        <w:t>о</w:t>
      </w:r>
      <w:r w:rsidR="00AC53D0">
        <w:t xml:space="preserve"> района от 03.03.2022 №33</w:t>
      </w:r>
      <w:r w:rsidR="00955E12">
        <w:t xml:space="preserve"> «</w:t>
      </w:r>
      <w:r w:rsidR="00C73915">
        <w:t>О</w:t>
      </w:r>
      <w:r w:rsidR="00955E12">
        <w:t xml:space="preserve">б обеспечении устойчивого развития экономики в </w:t>
      </w:r>
      <w:r w:rsidR="00C73915">
        <w:t>Б</w:t>
      </w:r>
      <w:r w:rsidR="00955E12">
        <w:t>авлинском муниципальном районе Республики Татарстан»</w:t>
      </w:r>
      <w:r w:rsidR="00AC53D0">
        <w:t>, в новой редакции</w:t>
      </w:r>
      <w:r w:rsidR="004C37C1">
        <w:t xml:space="preserve"> согласно приложению.</w:t>
      </w:r>
    </w:p>
    <w:p w:rsidR="00136DC4" w:rsidRPr="0026280D" w:rsidRDefault="004C37C1" w:rsidP="00E82D9C">
      <w:pPr>
        <w:tabs>
          <w:tab w:val="left" w:pos="0"/>
        </w:tabs>
        <w:spacing w:line="360" w:lineRule="auto"/>
        <w:jc w:val="both"/>
      </w:pPr>
      <w:r>
        <w:t xml:space="preserve">          2</w:t>
      </w:r>
      <w:r w:rsidR="00136DC4">
        <w:t xml:space="preserve">. </w:t>
      </w:r>
      <w:proofErr w:type="gramStart"/>
      <w:r w:rsidR="00136DC4">
        <w:t>Контроль за</w:t>
      </w:r>
      <w:proofErr w:type="gramEnd"/>
      <w:r w:rsidR="00136DC4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</w:t>
      </w:r>
      <w:r w:rsidR="00DB5B6E">
        <w:t>.</w:t>
      </w:r>
      <w:r w:rsidR="00136DC4">
        <w:t xml:space="preserve"> </w:t>
      </w:r>
    </w:p>
    <w:p w:rsidR="004C37C1" w:rsidRDefault="004C37C1" w:rsidP="003A2EE3">
      <w:pPr>
        <w:ind w:firstLine="708"/>
      </w:pPr>
    </w:p>
    <w:p w:rsidR="00E82D9C" w:rsidRDefault="00E82D9C" w:rsidP="003A2EE3">
      <w:pPr>
        <w:ind w:firstLine="708"/>
      </w:pPr>
    </w:p>
    <w:p w:rsidR="00E879FD" w:rsidRDefault="005D3784" w:rsidP="003A2EE3">
      <w:pPr>
        <w:ind w:firstLine="708"/>
      </w:pPr>
      <w:r>
        <w:t>Р</w:t>
      </w:r>
      <w:r w:rsidR="001404E1" w:rsidRPr="0026280D">
        <w:t>уководитель</w:t>
      </w:r>
      <w:r w:rsidR="002C0756" w:rsidRPr="0026280D">
        <w:t xml:space="preserve">                    </w:t>
      </w:r>
      <w:r w:rsidR="006A296B" w:rsidRPr="0026280D">
        <w:t xml:space="preserve">                                                           И.И. </w:t>
      </w:r>
      <w:proofErr w:type="spellStart"/>
      <w:r w:rsidR="006A296B" w:rsidRPr="0026280D">
        <w:t>Гузаиров</w:t>
      </w:r>
      <w:proofErr w:type="spellEnd"/>
      <w:r w:rsidR="002C0756" w:rsidRPr="0026280D">
        <w:t xml:space="preserve"> </w:t>
      </w:r>
      <w:r w:rsidR="001404E1" w:rsidRPr="0026280D">
        <w:t xml:space="preserve">   </w:t>
      </w:r>
    </w:p>
    <w:p w:rsidR="00E879FD" w:rsidRDefault="00E879FD" w:rsidP="003A2EE3">
      <w:pPr>
        <w:ind w:firstLine="708"/>
      </w:pPr>
      <w:bookmarkStart w:id="0" w:name="_GoBack"/>
      <w:bookmarkEnd w:id="0"/>
    </w:p>
    <w:p w:rsidR="00E879FD" w:rsidRDefault="00E879FD" w:rsidP="003A2EE3">
      <w:pPr>
        <w:ind w:firstLine="708"/>
        <w:sectPr w:rsidR="00E879FD" w:rsidSect="00C73889">
          <w:headerReference w:type="default" r:id="rId9"/>
          <w:pgSz w:w="11906" w:h="16838" w:code="9"/>
          <w:pgMar w:top="1134" w:right="1134" w:bottom="851" w:left="1134" w:header="720" w:footer="720" w:gutter="0"/>
          <w:cols w:space="708"/>
          <w:titlePg/>
          <w:docGrid w:linePitch="381"/>
        </w:sectPr>
      </w:pPr>
    </w:p>
    <w:p w:rsidR="00E879FD" w:rsidRDefault="00E879FD" w:rsidP="003A2EE3">
      <w:pPr>
        <w:ind w:firstLine="708"/>
      </w:pPr>
    </w:p>
    <w:p w:rsidR="00E879FD" w:rsidRPr="00E879FD" w:rsidRDefault="001404E1" w:rsidP="00E879FD">
      <w:pPr>
        <w:jc w:val="right"/>
        <w:rPr>
          <w:rFonts w:eastAsiaTheme="minorEastAsia"/>
          <w:sz w:val="24"/>
          <w:szCs w:val="24"/>
        </w:rPr>
      </w:pPr>
      <w:r w:rsidRPr="0026280D">
        <w:t xml:space="preserve"> </w:t>
      </w:r>
      <w:r w:rsidR="00E879FD" w:rsidRPr="00E879FD">
        <w:rPr>
          <w:rFonts w:eastAsiaTheme="minorEastAsia"/>
          <w:sz w:val="24"/>
          <w:szCs w:val="24"/>
        </w:rPr>
        <w:t>УТВЕРЖДЕН</w:t>
      </w:r>
    </w:p>
    <w:p w:rsidR="00E879FD" w:rsidRPr="00E879FD" w:rsidRDefault="00E879FD" w:rsidP="00E879FD">
      <w:pPr>
        <w:jc w:val="right"/>
        <w:rPr>
          <w:rFonts w:eastAsiaTheme="minorEastAsia"/>
          <w:sz w:val="24"/>
          <w:szCs w:val="24"/>
        </w:rPr>
      </w:pPr>
      <w:r w:rsidRPr="00E879FD">
        <w:rPr>
          <w:rFonts w:eastAsiaTheme="minorEastAsia"/>
          <w:sz w:val="24"/>
          <w:szCs w:val="24"/>
        </w:rPr>
        <w:t>постановлением</w:t>
      </w:r>
    </w:p>
    <w:p w:rsidR="00E879FD" w:rsidRPr="00E879FD" w:rsidRDefault="00E879FD" w:rsidP="00E879FD">
      <w:pPr>
        <w:jc w:val="right"/>
        <w:rPr>
          <w:rFonts w:eastAsiaTheme="minorEastAsia"/>
          <w:sz w:val="24"/>
          <w:szCs w:val="24"/>
        </w:rPr>
      </w:pPr>
      <w:r w:rsidRPr="00E879FD">
        <w:rPr>
          <w:rFonts w:eastAsiaTheme="minorEastAsia"/>
          <w:sz w:val="24"/>
          <w:szCs w:val="24"/>
        </w:rPr>
        <w:t>Исполнительного комитета</w:t>
      </w:r>
    </w:p>
    <w:p w:rsidR="00E879FD" w:rsidRPr="00E879FD" w:rsidRDefault="00E879FD" w:rsidP="00E879FD">
      <w:pPr>
        <w:jc w:val="right"/>
        <w:rPr>
          <w:rFonts w:eastAsiaTheme="minorEastAsia"/>
          <w:sz w:val="24"/>
          <w:szCs w:val="24"/>
        </w:rPr>
      </w:pPr>
      <w:r w:rsidRPr="00E879FD">
        <w:rPr>
          <w:rFonts w:eastAsiaTheme="minorEastAsia"/>
          <w:sz w:val="24"/>
          <w:szCs w:val="24"/>
        </w:rPr>
        <w:t xml:space="preserve"> Бавлинского муниципального района</w:t>
      </w:r>
    </w:p>
    <w:p w:rsidR="00E879FD" w:rsidRPr="00E879FD" w:rsidRDefault="00E879FD" w:rsidP="00E879FD">
      <w:pPr>
        <w:jc w:val="right"/>
        <w:rPr>
          <w:rFonts w:eastAsiaTheme="minorEastAsia"/>
          <w:sz w:val="24"/>
          <w:szCs w:val="24"/>
        </w:rPr>
      </w:pPr>
      <w:r w:rsidRPr="00E879FD">
        <w:rPr>
          <w:rFonts w:eastAsiaTheme="minorEastAsia"/>
          <w:sz w:val="24"/>
          <w:szCs w:val="24"/>
        </w:rPr>
        <w:t>от «____»______________2022г. №_____</w:t>
      </w:r>
    </w:p>
    <w:p w:rsidR="00E879FD" w:rsidRPr="00E879FD" w:rsidRDefault="00E879FD" w:rsidP="00E879FD">
      <w:pPr>
        <w:suppressAutoHyphens/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</w:p>
    <w:p w:rsidR="00E879FD" w:rsidRPr="00E879FD" w:rsidRDefault="00E879FD" w:rsidP="00E879FD">
      <w:pPr>
        <w:jc w:val="center"/>
        <w:rPr>
          <w:rFonts w:eastAsiaTheme="minorEastAsia"/>
          <w:szCs w:val="26"/>
        </w:rPr>
      </w:pPr>
      <w:r w:rsidRPr="00E879FD">
        <w:rPr>
          <w:rFonts w:eastAsiaTheme="minorEastAsia"/>
          <w:szCs w:val="26"/>
        </w:rPr>
        <w:t xml:space="preserve">План основных мероприятий </w:t>
      </w:r>
    </w:p>
    <w:p w:rsidR="00E879FD" w:rsidRPr="00E879FD" w:rsidRDefault="00E879FD" w:rsidP="00E879FD">
      <w:pPr>
        <w:jc w:val="center"/>
        <w:rPr>
          <w:rFonts w:eastAsiaTheme="minorEastAsia" w:cstheme="minorBidi"/>
          <w:szCs w:val="26"/>
        </w:rPr>
      </w:pPr>
      <w:r w:rsidRPr="00E879FD">
        <w:rPr>
          <w:rFonts w:eastAsiaTheme="minorEastAsia"/>
          <w:szCs w:val="26"/>
        </w:rPr>
        <w:t xml:space="preserve">по обеспечению устойчивого развития экономики </w:t>
      </w:r>
    </w:p>
    <w:p w:rsidR="00E879FD" w:rsidRPr="00E879FD" w:rsidRDefault="00E879FD" w:rsidP="00E879FD">
      <w:pPr>
        <w:jc w:val="center"/>
        <w:rPr>
          <w:rFonts w:eastAsiaTheme="minorEastAsia"/>
          <w:szCs w:val="26"/>
        </w:rPr>
      </w:pPr>
      <w:r w:rsidRPr="00E879FD">
        <w:rPr>
          <w:rFonts w:eastAsiaTheme="minorEastAsia" w:cstheme="minorBidi"/>
          <w:szCs w:val="26"/>
        </w:rPr>
        <w:t>в Бавлинском</w:t>
      </w:r>
      <w:r w:rsidRPr="00E879FD">
        <w:rPr>
          <w:rFonts w:eastAsiaTheme="minorEastAsia"/>
          <w:szCs w:val="26"/>
        </w:rPr>
        <w:t xml:space="preserve"> муниципальном районе Республики Татарстан</w:t>
      </w:r>
    </w:p>
    <w:p w:rsidR="00E879FD" w:rsidRPr="00E879FD" w:rsidRDefault="00E879FD" w:rsidP="00E879FD">
      <w:pPr>
        <w:jc w:val="center"/>
        <w:rPr>
          <w:rFonts w:eastAsiaTheme="minorEastAsia"/>
          <w:sz w:val="26"/>
          <w:szCs w:val="26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985"/>
        <w:gridCol w:w="5670"/>
      </w:tblGrid>
      <w:tr w:rsidR="00E879FD" w:rsidRPr="00E879FD" w:rsidTr="00820C4E">
        <w:tc>
          <w:tcPr>
            <w:tcW w:w="817" w:type="dxa"/>
            <w:vAlign w:val="center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  <w:vAlign w:val="center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FD" w:rsidRPr="00E879FD" w:rsidTr="00820C4E">
        <w:tc>
          <w:tcPr>
            <w:tcW w:w="14709" w:type="dxa"/>
            <w:gridSpan w:val="4"/>
            <w:vAlign w:val="center"/>
          </w:tcPr>
          <w:p w:rsidR="00E879FD" w:rsidRPr="00E879FD" w:rsidRDefault="00E879FD" w:rsidP="00E8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1. </w:t>
            </w:r>
            <w:r w:rsidRPr="00E879F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товарами первой необходимости и поддержка населения</w:t>
            </w:r>
          </w:p>
        </w:tc>
      </w:tr>
      <w:tr w:rsidR="00E879FD" w:rsidRPr="00E879FD" w:rsidTr="00820C4E">
        <w:trPr>
          <w:trHeight w:val="833"/>
        </w:trPr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Оперативный мониторинг потребительских цен, в том числе в разрезе сельских поселений Бавлинского муниципального района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tabs>
                <w:tab w:val="left" w:pos="541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Рассмотрение причин значительного отклонения цен на потребительские товары на балансовых комиссиях Бавлинского муниципального района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/>
                <w:sz w:val="24"/>
                <w:szCs w:val="24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E879FD" w:rsidRPr="00E879FD" w:rsidTr="00820C4E">
        <w:trPr>
          <w:trHeight w:val="758"/>
        </w:trPr>
        <w:tc>
          <w:tcPr>
            <w:tcW w:w="817" w:type="dxa"/>
            <w:tcBorders>
              <w:bottom w:val="single" w:sz="4" w:space="0" w:color="auto"/>
            </w:tcBorders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Оценка достаточности запасов социально-значимой продукции в организациях торговли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/>
                <w:sz w:val="24"/>
                <w:szCs w:val="24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E879FD" w:rsidRPr="00E879FD" w:rsidTr="00820C4E">
        <w:trPr>
          <w:trHeight w:val="289"/>
        </w:trPr>
        <w:tc>
          <w:tcPr>
            <w:tcW w:w="817" w:type="dxa"/>
            <w:vMerge w:val="restart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мониторинг наличия товаров первой необходимости в организациях торговли, в том числе в разрезе сельских поселений Бавлинского муниципального района: </w:t>
            </w:r>
          </w:p>
        </w:tc>
        <w:tc>
          <w:tcPr>
            <w:tcW w:w="1985" w:type="dxa"/>
            <w:vMerge w:val="restart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670" w:type="dxa"/>
            <w:vMerge w:val="restart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rPr>
          <w:trHeight w:val="273"/>
        </w:trPr>
        <w:tc>
          <w:tcPr>
            <w:tcW w:w="817" w:type="dxa"/>
            <w:vMerge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985" w:type="dxa"/>
            <w:vMerge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9FD" w:rsidRPr="00E879FD" w:rsidTr="00820C4E">
        <w:trPr>
          <w:trHeight w:val="203"/>
        </w:trPr>
        <w:tc>
          <w:tcPr>
            <w:tcW w:w="817" w:type="dxa"/>
            <w:vMerge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детские товары</w:t>
            </w:r>
          </w:p>
        </w:tc>
        <w:tc>
          <w:tcPr>
            <w:tcW w:w="1985" w:type="dxa"/>
            <w:vMerge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9FD" w:rsidRPr="00E879FD" w:rsidTr="00820C4E">
        <w:trPr>
          <w:trHeight w:val="246"/>
        </w:trPr>
        <w:tc>
          <w:tcPr>
            <w:tcW w:w="817" w:type="dxa"/>
            <w:vMerge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средства, медицинские изделия, средства дезинфекции и индивидуальной защиты</w:t>
            </w:r>
          </w:p>
        </w:tc>
        <w:tc>
          <w:tcPr>
            <w:tcW w:w="1985" w:type="dxa"/>
            <w:vMerge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9FD" w:rsidRPr="00E879FD" w:rsidTr="00820C4E">
        <w:trPr>
          <w:trHeight w:val="246"/>
        </w:trPr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Проведение сельскохозяйственных ярмарок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района, Управление сельского хозяйства и продовольствия в Бавлинском муниципальном районе (по согласованию)</w:t>
            </w:r>
          </w:p>
        </w:tc>
      </w:tr>
      <w:tr w:rsidR="00E879FD" w:rsidRPr="00E879FD" w:rsidTr="00820C4E">
        <w:trPr>
          <w:trHeight w:val="473"/>
        </w:trPr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Оперативный мониторинг ситуации на рынке труда в Бавлинском  муниципальном районе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879FD" w:rsidRPr="00E879FD" w:rsidTr="00820C4E">
        <w:trPr>
          <w:trHeight w:val="605"/>
        </w:trPr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Реализация мер активной поддержки занятости населения Бавлинского муниципального района</w:t>
            </w:r>
          </w:p>
        </w:tc>
        <w:tc>
          <w:tcPr>
            <w:tcW w:w="1985" w:type="dxa"/>
            <w:vMerge w:val="restart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потенциального риска высвобождения работников предприятий и возможности их трудоустройства на вновь создаваемые рабочие места </w:t>
            </w:r>
          </w:p>
        </w:tc>
        <w:tc>
          <w:tcPr>
            <w:tcW w:w="1985" w:type="dxa"/>
            <w:vMerge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Организация переобучения и повышения квалификации работников, находящихся под угрозой высвобождения</w:t>
            </w:r>
          </w:p>
        </w:tc>
        <w:tc>
          <w:tcPr>
            <w:tcW w:w="1985" w:type="dxa"/>
            <w:vMerge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879FD" w:rsidRPr="00E879FD" w:rsidTr="00820C4E">
        <w:trPr>
          <w:trHeight w:val="3054"/>
        </w:trPr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своевременными социальными выплатами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», Отдел социальной защиты Министерства труда, занятости и социальной защиты Республики Татарстан в Бавлинском муниципальном районе;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№10 ГУ - Региональное отделение Фонда социального страхования Российской Федерации по Республике Татарстан в Бавлинском районе и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г.Бавлы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; ГУ - Управление Пенсионного фонда Российской Федерации по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г.Бавлы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, Бавлинскому и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Ютазинскому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районам Республики Татарстан (все по согласованию)</w:t>
            </w:r>
          </w:p>
        </w:tc>
      </w:tr>
      <w:tr w:rsidR="00E879FD" w:rsidRPr="00E879FD" w:rsidTr="00820C4E">
        <w:trPr>
          <w:trHeight w:val="292"/>
        </w:trPr>
        <w:tc>
          <w:tcPr>
            <w:tcW w:w="14709" w:type="dxa"/>
            <w:gridSpan w:val="4"/>
            <w:vAlign w:val="center"/>
          </w:tcPr>
          <w:p w:rsidR="00E879FD" w:rsidRPr="00E879FD" w:rsidRDefault="00E879FD" w:rsidP="00E879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b/>
                <w:sz w:val="24"/>
                <w:szCs w:val="24"/>
              </w:rPr>
              <w:t>2. Поддержка отраслей экономики, оказавшихся в зоне риска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финансово-экономического состояния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бюджетообразующих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в том числе по вопросам обслуживания валютных кредитов, реализации инвестиционных проектов, доступности оборудования, материалов и сырья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</w:t>
            </w:r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пального</w:t>
            </w:r>
            <w:proofErr w:type="spell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района; Управление сельского хозяйства и продовольствия в Бавлинском муниципальном районе (по согласованию)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поддержке предприятий и отраслей экономики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предприятий и организаций района в федеральных мерах поддержки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района; Региональный представитель Фонда поддержки предпринимательства РТ в Бавлинском районе А.Н. Валиева (по согласованию)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предприятиям в реализации мероприятий по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ипортозамещению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, в том числе посредством использования Республиканского маркетингового центра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предприятиям в налаживании логистических цепочек, в том числе посредством взаимодействия с оперативным ситуационным центром по обеспечению транспортной логистики Министерства транспорта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РоссийскойФедерации</w:t>
            </w:r>
            <w:proofErr w:type="spellEnd"/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879FD" w:rsidRPr="00E879FD" w:rsidTr="00820C4E">
        <w:tc>
          <w:tcPr>
            <w:tcW w:w="14709" w:type="dxa"/>
            <w:gridSpan w:val="4"/>
          </w:tcPr>
          <w:p w:rsidR="00E879FD" w:rsidRPr="00E879FD" w:rsidRDefault="00E879FD" w:rsidP="00E879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Поддержка малого и среднего предпринимательства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поддержке субъектов малого и среднего предпринимательства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участия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субьектов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в федеральных и региональных мерах поддержки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Мониторинг и информирование предприятий и организаций о принимаемых мерах федеральной поддержки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879FD" w:rsidRPr="00E879FD" w:rsidTr="00820C4E">
        <w:tc>
          <w:tcPr>
            <w:tcW w:w="14709" w:type="dxa"/>
            <w:gridSpan w:val="4"/>
          </w:tcPr>
          <w:p w:rsidR="00E879FD" w:rsidRPr="00E879FD" w:rsidRDefault="00E879FD" w:rsidP="00E879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Общесистемные меры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Оценка угроз и рисков выпадающих доходов бюджета 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об оптимизации бюджетных расходов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</w:tr>
      <w:tr w:rsidR="00E879FD" w:rsidRPr="00E879FD" w:rsidTr="00820C4E">
        <w:tc>
          <w:tcPr>
            <w:tcW w:w="817" w:type="dxa"/>
          </w:tcPr>
          <w:p w:rsidR="00E879FD" w:rsidRPr="00E879FD" w:rsidRDefault="00E879FD" w:rsidP="00E879FD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о приостановлении отдельных государственных и муниципальных программ, проектов (реализацию которых возможно отложить) и о перераспределении </w:t>
            </w: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</w:p>
          <w:p w:rsidR="00E879FD" w:rsidRPr="00E879FD" w:rsidRDefault="00E879FD" w:rsidP="00E87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овых</w:t>
            </w:r>
            <w:proofErr w:type="spellEnd"/>
            <w:r w:rsidRPr="00E879F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 наиболее приоритетные государственные программы, проекты</w:t>
            </w:r>
          </w:p>
        </w:tc>
        <w:tc>
          <w:tcPr>
            <w:tcW w:w="1985" w:type="dxa"/>
          </w:tcPr>
          <w:p w:rsidR="00E879FD" w:rsidRPr="00E879FD" w:rsidRDefault="00E879FD" w:rsidP="00E8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D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5670" w:type="dxa"/>
          </w:tcPr>
          <w:p w:rsidR="00E879FD" w:rsidRPr="00E879FD" w:rsidRDefault="00E879FD" w:rsidP="00E879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Исполнительный комитет Бавлинского </w:t>
            </w:r>
            <w:proofErr w:type="spell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</w:t>
            </w:r>
            <w:proofErr w:type="gram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пального</w:t>
            </w:r>
            <w:proofErr w:type="spellEnd"/>
            <w:r w:rsidRPr="00E879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  <w:r w:rsidRPr="00E879F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, Финансово-бюджетная палата Бавлинского муниципального района </w:t>
            </w:r>
          </w:p>
        </w:tc>
      </w:tr>
    </w:tbl>
    <w:p w:rsidR="00E879FD" w:rsidRPr="00E879FD" w:rsidRDefault="00E879FD" w:rsidP="00E879FD">
      <w:pPr>
        <w:rPr>
          <w:rFonts w:eastAsiaTheme="minorEastAsia"/>
          <w:sz w:val="26"/>
          <w:szCs w:val="26"/>
        </w:rPr>
      </w:pPr>
    </w:p>
    <w:p w:rsidR="00E879FD" w:rsidRDefault="00E879FD" w:rsidP="003A2EE3">
      <w:pPr>
        <w:ind w:firstLine="708"/>
        <w:sectPr w:rsidR="00E879FD" w:rsidSect="00E879FD">
          <w:pgSz w:w="16838" w:h="11906" w:orient="landscape" w:code="9"/>
          <w:pgMar w:top="1134" w:right="1134" w:bottom="1134" w:left="851" w:header="720" w:footer="720" w:gutter="0"/>
          <w:cols w:space="708"/>
          <w:titlePg/>
          <w:docGrid w:linePitch="381"/>
        </w:sectPr>
      </w:pPr>
    </w:p>
    <w:p w:rsidR="00DB5B6E" w:rsidRDefault="00DB5B6E" w:rsidP="003A2EE3">
      <w:pPr>
        <w:ind w:firstLine="708"/>
      </w:pPr>
    </w:p>
    <w:sectPr w:rsidR="00DB5B6E" w:rsidSect="00C73889"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54" w:rsidRDefault="00953254" w:rsidP="009C16F4">
      <w:r>
        <w:separator/>
      </w:r>
    </w:p>
  </w:endnote>
  <w:endnote w:type="continuationSeparator" w:id="0">
    <w:p w:rsidR="00953254" w:rsidRDefault="00953254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54" w:rsidRDefault="00953254" w:rsidP="009C16F4">
      <w:r>
        <w:separator/>
      </w:r>
    </w:p>
  </w:footnote>
  <w:footnote w:type="continuationSeparator" w:id="0">
    <w:p w:rsidR="00953254" w:rsidRDefault="00953254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95325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9FD">
      <w:rPr>
        <w:noProof/>
      </w:rPr>
      <w:t>5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0275D"/>
    <w:rsid w:val="0000300B"/>
    <w:rsid w:val="00017B52"/>
    <w:rsid w:val="000309C5"/>
    <w:rsid w:val="00040D8E"/>
    <w:rsid w:val="00046F09"/>
    <w:rsid w:val="00050C01"/>
    <w:rsid w:val="000529C3"/>
    <w:rsid w:val="0007642C"/>
    <w:rsid w:val="000A6B5E"/>
    <w:rsid w:val="000C4466"/>
    <w:rsid w:val="000E3C46"/>
    <w:rsid w:val="000F0048"/>
    <w:rsid w:val="000F700F"/>
    <w:rsid w:val="00102B22"/>
    <w:rsid w:val="0010578B"/>
    <w:rsid w:val="00111BCD"/>
    <w:rsid w:val="001179BC"/>
    <w:rsid w:val="00136DC4"/>
    <w:rsid w:val="00140251"/>
    <w:rsid w:val="001404E1"/>
    <w:rsid w:val="001525AD"/>
    <w:rsid w:val="00166B5C"/>
    <w:rsid w:val="001760DB"/>
    <w:rsid w:val="00176A87"/>
    <w:rsid w:val="00182E91"/>
    <w:rsid w:val="001A528D"/>
    <w:rsid w:val="001C14C4"/>
    <w:rsid w:val="001E700D"/>
    <w:rsid w:val="001F4959"/>
    <w:rsid w:val="001F4C7A"/>
    <w:rsid w:val="002019E4"/>
    <w:rsid w:val="002036FE"/>
    <w:rsid w:val="00222C33"/>
    <w:rsid w:val="00234712"/>
    <w:rsid w:val="00236D78"/>
    <w:rsid w:val="00240938"/>
    <w:rsid w:val="00244A31"/>
    <w:rsid w:val="00250A40"/>
    <w:rsid w:val="00251A36"/>
    <w:rsid w:val="0026280D"/>
    <w:rsid w:val="00266AAD"/>
    <w:rsid w:val="0026703F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4CEE"/>
    <w:rsid w:val="002B617E"/>
    <w:rsid w:val="002C0756"/>
    <w:rsid w:val="002C2701"/>
    <w:rsid w:val="002C6D61"/>
    <w:rsid w:val="002D31F3"/>
    <w:rsid w:val="002E216C"/>
    <w:rsid w:val="002F65A4"/>
    <w:rsid w:val="0030086F"/>
    <w:rsid w:val="0030485F"/>
    <w:rsid w:val="00324322"/>
    <w:rsid w:val="003316D1"/>
    <w:rsid w:val="003349E3"/>
    <w:rsid w:val="00337073"/>
    <w:rsid w:val="00343BBA"/>
    <w:rsid w:val="00345034"/>
    <w:rsid w:val="00345FB0"/>
    <w:rsid w:val="003723F1"/>
    <w:rsid w:val="00373E09"/>
    <w:rsid w:val="00382A7E"/>
    <w:rsid w:val="003954C0"/>
    <w:rsid w:val="00395AC7"/>
    <w:rsid w:val="003A2EE3"/>
    <w:rsid w:val="003B5209"/>
    <w:rsid w:val="003C2948"/>
    <w:rsid w:val="003C4609"/>
    <w:rsid w:val="003C6B19"/>
    <w:rsid w:val="003F2E0F"/>
    <w:rsid w:val="00407A65"/>
    <w:rsid w:val="00411EDB"/>
    <w:rsid w:val="004301A4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B77C8"/>
    <w:rsid w:val="004C18CD"/>
    <w:rsid w:val="004C37C1"/>
    <w:rsid w:val="004C5B29"/>
    <w:rsid w:val="004D1FDC"/>
    <w:rsid w:val="004D6DBE"/>
    <w:rsid w:val="004E4BAC"/>
    <w:rsid w:val="00501CD5"/>
    <w:rsid w:val="00511735"/>
    <w:rsid w:val="00511E6F"/>
    <w:rsid w:val="00514CD5"/>
    <w:rsid w:val="00517708"/>
    <w:rsid w:val="0051797A"/>
    <w:rsid w:val="00531F8D"/>
    <w:rsid w:val="005420EB"/>
    <w:rsid w:val="005510B5"/>
    <w:rsid w:val="0057059F"/>
    <w:rsid w:val="0057629A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0588"/>
    <w:rsid w:val="005B230E"/>
    <w:rsid w:val="005D29A8"/>
    <w:rsid w:val="005D3784"/>
    <w:rsid w:val="005E359B"/>
    <w:rsid w:val="005E3928"/>
    <w:rsid w:val="00600CF6"/>
    <w:rsid w:val="00617260"/>
    <w:rsid w:val="006232A0"/>
    <w:rsid w:val="00634A50"/>
    <w:rsid w:val="00640D79"/>
    <w:rsid w:val="006607EA"/>
    <w:rsid w:val="00663AD4"/>
    <w:rsid w:val="0068113C"/>
    <w:rsid w:val="00683D6C"/>
    <w:rsid w:val="006A296B"/>
    <w:rsid w:val="006B277B"/>
    <w:rsid w:val="006D0090"/>
    <w:rsid w:val="006D0D9E"/>
    <w:rsid w:val="006D57D8"/>
    <w:rsid w:val="006E0C6D"/>
    <w:rsid w:val="006E0E98"/>
    <w:rsid w:val="006F08CB"/>
    <w:rsid w:val="00703AD7"/>
    <w:rsid w:val="00714665"/>
    <w:rsid w:val="007174A0"/>
    <w:rsid w:val="00717DBE"/>
    <w:rsid w:val="00727FF9"/>
    <w:rsid w:val="00741D1F"/>
    <w:rsid w:val="0074791F"/>
    <w:rsid w:val="0075128E"/>
    <w:rsid w:val="00752D8F"/>
    <w:rsid w:val="00761C4A"/>
    <w:rsid w:val="00772326"/>
    <w:rsid w:val="00781D6C"/>
    <w:rsid w:val="0078497F"/>
    <w:rsid w:val="0079201D"/>
    <w:rsid w:val="00794280"/>
    <w:rsid w:val="00796A5E"/>
    <w:rsid w:val="007A02EB"/>
    <w:rsid w:val="007A0D2A"/>
    <w:rsid w:val="007B4D59"/>
    <w:rsid w:val="007C37F1"/>
    <w:rsid w:val="007D604A"/>
    <w:rsid w:val="007F708C"/>
    <w:rsid w:val="00814551"/>
    <w:rsid w:val="00835D98"/>
    <w:rsid w:val="00840D6F"/>
    <w:rsid w:val="008500FE"/>
    <w:rsid w:val="0085704E"/>
    <w:rsid w:val="00864A50"/>
    <w:rsid w:val="0087403B"/>
    <w:rsid w:val="0088030B"/>
    <w:rsid w:val="00881785"/>
    <w:rsid w:val="0089786A"/>
    <w:rsid w:val="008A38A6"/>
    <w:rsid w:val="008B42E3"/>
    <w:rsid w:val="008E554A"/>
    <w:rsid w:val="00912132"/>
    <w:rsid w:val="00912652"/>
    <w:rsid w:val="00915691"/>
    <w:rsid w:val="009439A8"/>
    <w:rsid w:val="00953254"/>
    <w:rsid w:val="00955E12"/>
    <w:rsid w:val="00955F56"/>
    <w:rsid w:val="00961C8E"/>
    <w:rsid w:val="00982AE6"/>
    <w:rsid w:val="009908D5"/>
    <w:rsid w:val="009929A0"/>
    <w:rsid w:val="00996D69"/>
    <w:rsid w:val="009A5DFB"/>
    <w:rsid w:val="009A6368"/>
    <w:rsid w:val="009B11F6"/>
    <w:rsid w:val="009C16F4"/>
    <w:rsid w:val="009C5EB2"/>
    <w:rsid w:val="009C65CE"/>
    <w:rsid w:val="009D4529"/>
    <w:rsid w:val="009F168C"/>
    <w:rsid w:val="009F4736"/>
    <w:rsid w:val="009F4B96"/>
    <w:rsid w:val="00A01D8C"/>
    <w:rsid w:val="00A10827"/>
    <w:rsid w:val="00A11556"/>
    <w:rsid w:val="00A21DF5"/>
    <w:rsid w:val="00A373E6"/>
    <w:rsid w:val="00A57FF7"/>
    <w:rsid w:val="00A64FC5"/>
    <w:rsid w:val="00A81A3E"/>
    <w:rsid w:val="00A83461"/>
    <w:rsid w:val="00A91F51"/>
    <w:rsid w:val="00A9345B"/>
    <w:rsid w:val="00AC1148"/>
    <w:rsid w:val="00AC2D59"/>
    <w:rsid w:val="00AC53D0"/>
    <w:rsid w:val="00AC5C65"/>
    <w:rsid w:val="00AE60EE"/>
    <w:rsid w:val="00AE648B"/>
    <w:rsid w:val="00AF0BE4"/>
    <w:rsid w:val="00AF38F7"/>
    <w:rsid w:val="00AF642D"/>
    <w:rsid w:val="00B306B3"/>
    <w:rsid w:val="00B332CE"/>
    <w:rsid w:val="00B47A15"/>
    <w:rsid w:val="00B500A7"/>
    <w:rsid w:val="00B53D8C"/>
    <w:rsid w:val="00B70B02"/>
    <w:rsid w:val="00B75CD5"/>
    <w:rsid w:val="00B77C2D"/>
    <w:rsid w:val="00B833D3"/>
    <w:rsid w:val="00B95EF4"/>
    <w:rsid w:val="00BA6436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44139"/>
    <w:rsid w:val="00C4736A"/>
    <w:rsid w:val="00C50089"/>
    <w:rsid w:val="00C52909"/>
    <w:rsid w:val="00C54615"/>
    <w:rsid w:val="00C55A22"/>
    <w:rsid w:val="00C73889"/>
    <w:rsid w:val="00C73915"/>
    <w:rsid w:val="00C92FC9"/>
    <w:rsid w:val="00C9463B"/>
    <w:rsid w:val="00D10FE5"/>
    <w:rsid w:val="00D17C90"/>
    <w:rsid w:val="00D44908"/>
    <w:rsid w:val="00D51AC1"/>
    <w:rsid w:val="00D52D8F"/>
    <w:rsid w:val="00D56AAE"/>
    <w:rsid w:val="00D6595B"/>
    <w:rsid w:val="00D6732A"/>
    <w:rsid w:val="00D7136A"/>
    <w:rsid w:val="00D75D9E"/>
    <w:rsid w:val="00D77A39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B5B6E"/>
    <w:rsid w:val="00DB6A79"/>
    <w:rsid w:val="00DC40E2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072C5"/>
    <w:rsid w:val="00E10C57"/>
    <w:rsid w:val="00E1310F"/>
    <w:rsid w:val="00E41E98"/>
    <w:rsid w:val="00E52740"/>
    <w:rsid w:val="00E624E2"/>
    <w:rsid w:val="00E73B2D"/>
    <w:rsid w:val="00E82D9C"/>
    <w:rsid w:val="00E84E6F"/>
    <w:rsid w:val="00E879FD"/>
    <w:rsid w:val="00EA7684"/>
    <w:rsid w:val="00EC1A89"/>
    <w:rsid w:val="00EC30FD"/>
    <w:rsid w:val="00EC44FB"/>
    <w:rsid w:val="00ED6CE6"/>
    <w:rsid w:val="00EF0CCA"/>
    <w:rsid w:val="00F006B8"/>
    <w:rsid w:val="00F03529"/>
    <w:rsid w:val="00F16F97"/>
    <w:rsid w:val="00F2185D"/>
    <w:rsid w:val="00F27D7A"/>
    <w:rsid w:val="00F30FE8"/>
    <w:rsid w:val="00F35987"/>
    <w:rsid w:val="00F41DE2"/>
    <w:rsid w:val="00F41DF1"/>
    <w:rsid w:val="00F90F3F"/>
    <w:rsid w:val="00F97AF0"/>
    <w:rsid w:val="00FA17ED"/>
    <w:rsid w:val="00FB4350"/>
    <w:rsid w:val="00FC20CB"/>
    <w:rsid w:val="00FD038D"/>
    <w:rsid w:val="00FD2014"/>
    <w:rsid w:val="00FD724F"/>
    <w:rsid w:val="00FE174A"/>
    <w:rsid w:val="00FE51D6"/>
    <w:rsid w:val="00FE6839"/>
    <w:rsid w:val="00FF0E7F"/>
    <w:rsid w:val="00FF225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E87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5D37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e"/>
    <w:uiPriority w:val="59"/>
    <w:rsid w:val="00E87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2022-03-14T07:48:00Z</cp:lastPrinted>
  <dcterms:created xsi:type="dcterms:W3CDTF">2022-05-31T13:29:00Z</dcterms:created>
  <dcterms:modified xsi:type="dcterms:W3CDTF">2022-05-31T13:29:00Z</dcterms:modified>
</cp:coreProperties>
</file>