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033A2F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E42175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3063C7">
              <w:rPr>
                <w:sz w:val="24"/>
                <w:szCs w:val="24"/>
              </w:rPr>
              <w:t>2</w:t>
            </w:r>
            <w:r w:rsidR="00E42175">
              <w:rPr>
                <w:sz w:val="24"/>
                <w:szCs w:val="24"/>
              </w:rPr>
              <w:t>2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6331A9" w:rsidRPr="00A112D3" w:rsidRDefault="006331A9" w:rsidP="00E26B35"/>
    <w:p w:rsidR="001E66D9" w:rsidRDefault="001E66D9" w:rsidP="001E66D9">
      <w:pPr>
        <w:widowControl w:val="0"/>
        <w:tabs>
          <w:tab w:val="left" w:pos="4820"/>
        </w:tabs>
        <w:jc w:val="both"/>
        <w:rPr>
          <w:color w:val="000000"/>
          <w:lang w:bidi="ru-RU"/>
        </w:rPr>
      </w:pPr>
      <w:bookmarkStart w:id="0" w:name="_GoBack"/>
      <w:r>
        <w:rPr>
          <w:color w:val="000000"/>
          <w:lang w:bidi="ru-RU"/>
        </w:rPr>
        <w:t>О признании утратившим силу</w:t>
      </w:r>
    </w:p>
    <w:p w:rsidR="001E66D9" w:rsidRDefault="001E66D9" w:rsidP="001E66D9">
      <w:pPr>
        <w:widowControl w:val="0"/>
        <w:tabs>
          <w:tab w:val="left" w:pos="48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постановлени</w:t>
      </w:r>
      <w:r w:rsidR="00EE22DB">
        <w:rPr>
          <w:color w:val="000000"/>
          <w:lang w:bidi="ru-RU"/>
        </w:rPr>
        <w:t>я</w:t>
      </w:r>
      <w:r>
        <w:rPr>
          <w:color w:val="000000"/>
          <w:lang w:bidi="ru-RU"/>
        </w:rPr>
        <w:t xml:space="preserve"> Исполнительного</w:t>
      </w:r>
    </w:p>
    <w:p w:rsidR="001E66D9" w:rsidRDefault="001E66D9" w:rsidP="001E66D9">
      <w:pPr>
        <w:widowControl w:val="0"/>
        <w:tabs>
          <w:tab w:val="left" w:pos="48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комитета Бавлинского муниципаль-</w:t>
      </w:r>
    </w:p>
    <w:p w:rsidR="001E66D9" w:rsidRDefault="001E66D9" w:rsidP="001E66D9">
      <w:pPr>
        <w:widowControl w:val="0"/>
        <w:tabs>
          <w:tab w:val="left" w:pos="48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ного района </w:t>
      </w:r>
      <w:r w:rsidR="00EE22DB">
        <w:rPr>
          <w:color w:val="000000"/>
          <w:lang w:bidi="ru-RU"/>
        </w:rPr>
        <w:t>от 28.06.2021 №103</w:t>
      </w:r>
    </w:p>
    <w:p w:rsidR="001E66D9" w:rsidRDefault="00EE22DB" w:rsidP="001E66D9">
      <w:pPr>
        <w:widowControl w:val="0"/>
        <w:tabs>
          <w:tab w:val="left" w:pos="48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</w:t>
      </w:r>
      <w:r w:rsidR="001E66D9">
        <w:rPr>
          <w:color w:val="000000"/>
          <w:lang w:bidi="ru-RU"/>
        </w:rPr>
        <w:t>«</w:t>
      </w:r>
      <w:r w:rsidR="001E66D9" w:rsidRPr="00E0655C">
        <w:rPr>
          <w:color w:val="000000"/>
          <w:lang w:bidi="ru-RU"/>
        </w:rPr>
        <w:t>О</w:t>
      </w:r>
      <w:r w:rsidR="001E66D9">
        <w:rPr>
          <w:color w:val="000000"/>
          <w:lang w:bidi="ru-RU"/>
        </w:rPr>
        <w:t>б утверждении</w:t>
      </w:r>
      <w:r w:rsidRPr="00EE22DB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нормативов</w:t>
      </w:r>
    </w:p>
    <w:p w:rsidR="001E66D9" w:rsidRDefault="001E66D9" w:rsidP="001E66D9">
      <w:pPr>
        <w:widowControl w:val="0"/>
        <w:tabs>
          <w:tab w:val="left" w:pos="48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состава сточных вод</w:t>
      </w:r>
      <w:r w:rsidR="00EE22DB" w:rsidRPr="00EE22DB">
        <w:rPr>
          <w:color w:val="000000"/>
          <w:lang w:bidi="ru-RU"/>
        </w:rPr>
        <w:t xml:space="preserve"> </w:t>
      </w:r>
      <w:r w:rsidR="00EE22DB">
        <w:rPr>
          <w:color w:val="000000"/>
          <w:lang w:bidi="ru-RU"/>
        </w:rPr>
        <w:t>для абонентов,</w:t>
      </w:r>
    </w:p>
    <w:p w:rsidR="001E66D9" w:rsidRDefault="001E66D9" w:rsidP="001E66D9">
      <w:pPr>
        <w:widowControl w:val="0"/>
        <w:tabs>
          <w:tab w:val="left" w:pos="48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осуществляющих сброс</w:t>
      </w:r>
      <w:r w:rsidR="00EE22DB" w:rsidRPr="00EE22DB">
        <w:rPr>
          <w:color w:val="000000"/>
          <w:lang w:bidi="ru-RU"/>
        </w:rPr>
        <w:t xml:space="preserve"> </w:t>
      </w:r>
      <w:r w:rsidR="00EE22DB">
        <w:rPr>
          <w:color w:val="000000"/>
          <w:lang w:bidi="ru-RU"/>
        </w:rPr>
        <w:t>сточных</w:t>
      </w:r>
    </w:p>
    <w:p w:rsidR="001E66D9" w:rsidRDefault="001E66D9" w:rsidP="001E66D9">
      <w:pPr>
        <w:widowControl w:val="0"/>
        <w:tabs>
          <w:tab w:val="left" w:pos="48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вод в централизованную</w:t>
      </w:r>
      <w:r w:rsidR="00EE22DB" w:rsidRPr="00EE22DB">
        <w:rPr>
          <w:color w:val="000000"/>
          <w:lang w:bidi="ru-RU"/>
        </w:rPr>
        <w:t xml:space="preserve"> </w:t>
      </w:r>
      <w:r w:rsidR="00EE22DB">
        <w:rPr>
          <w:color w:val="000000"/>
          <w:lang w:bidi="ru-RU"/>
        </w:rPr>
        <w:t>систему</w:t>
      </w:r>
    </w:p>
    <w:p w:rsidR="00EE22DB" w:rsidRDefault="001E66D9" w:rsidP="001E66D9">
      <w:pPr>
        <w:widowControl w:val="0"/>
        <w:tabs>
          <w:tab w:val="left" w:pos="48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водоотведения </w:t>
      </w:r>
      <w:r w:rsidR="00EE22DB">
        <w:rPr>
          <w:color w:val="000000"/>
          <w:lang w:bidi="ru-RU"/>
        </w:rPr>
        <w:t>Бавлинского</w:t>
      </w:r>
    </w:p>
    <w:p w:rsidR="001E66D9" w:rsidRDefault="00EE22DB" w:rsidP="001E66D9">
      <w:pPr>
        <w:widowControl w:val="0"/>
        <w:tabs>
          <w:tab w:val="left" w:pos="48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муниципального района</w:t>
      </w:r>
      <w:r w:rsidR="001E66D9">
        <w:rPr>
          <w:color w:val="000000"/>
          <w:lang w:bidi="ru-RU"/>
        </w:rPr>
        <w:t>»</w:t>
      </w:r>
    </w:p>
    <w:bookmarkEnd w:id="0"/>
    <w:p w:rsidR="00123F8A" w:rsidRDefault="00123F8A" w:rsidP="001E66D9">
      <w:pPr>
        <w:pStyle w:val="26"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</w:p>
    <w:p w:rsidR="001E66D9" w:rsidRDefault="001E66D9" w:rsidP="001E66D9">
      <w:pPr>
        <w:pStyle w:val="26"/>
        <w:shd w:val="clear" w:color="auto" w:fill="auto"/>
        <w:spacing w:before="0" w:after="0" w:line="336" w:lineRule="auto"/>
        <w:ind w:firstLine="709"/>
        <w:rPr>
          <w:sz w:val="28"/>
          <w:szCs w:val="28"/>
        </w:rPr>
      </w:pPr>
      <w:r w:rsidRPr="00727A1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муниципальных правовых актов в </w:t>
      </w:r>
      <w:r w:rsidR="00EE22DB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с действующим законодательством Исполнительный комитет Бавлинского муниципального района Р</w:t>
      </w:r>
      <w:r w:rsidRPr="00527CA2">
        <w:rPr>
          <w:sz w:val="28"/>
          <w:szCs w:val="28"/>
        </w:rPr>
        <w:t xml:space="preserve">еспублики Татарстан </w:t>
      </w:r>
      <w:r>
        <w:rPr>
          <w:sz w:val="28"/>
          <w:szCs w:val="28"/>
        </w:rPr>
        <w:t xml:space="preserve">             </w:t>
      </w:r>
    </w:p>
    <w:p w:rsidR="001E66D9" w:rsidRPr="00527CA2" w:rsidRDefault="001E66D9" w:rsidP="001E66D9">
      <w:pPr>
        <w:pStyle w:val="26"/>
        <w:shd w:val="clear" w:color="auto" w:fill="auto"/>
        <w:spacing w:before="0" w:after="0" w:line="360" w:lineRule="auto"/>
        <w:ind w:firstLine="0"/>
        <w:jc w:val="center"/>
        <w:rPr>
          <w:sz w:val="28"/>
          <w:szCs w:val="28"/>
        </w:rPr>
      </w:pPr>
      <w:r w:rsidRPr="00527CA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Т:</w:t>
      </w:r>
    </w:p>
    <w:p w:rsidR="001E66D9" w:rsidRPr="00727A12" w:rsidRDefault="001E66D9" w:rsidP="001E66D9">
      <w:pPr>
        <w:pStyle w:val="26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0"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Исполнительного комитета Бавлинского муниципального района</w:t>
      </w:r>
      <w:r w:rsidR="002E033E">
        <w:rPr>
          <w:sz w:val="28"/>
          <w:szCs w:val="28"/>
        </w:rPr>
        <w:t xml:space="preserve"> от 28.06.2021 </w:t>
      </w:r>
      <w:r w:rsidR="00123F8A">
        <w:rPr>
          <w:sz w:val="28"/>
          <w:szCs w:val="28"/>
        </w:rPr>
        <w:t>№</w:t>
      </w:r>
      <w:r w:rsidR="002E033E">
        <w:rPr>
          <w:sz w:val="28"/>
          <w:szCs w:val="28"/>
        </w:rPr>
        <w:t xml:space="preserve">103 «Об утверждении нормативов </w:t>
      </w:r>
      <w:r w:rsidR="00EE22DB">
        <w:rPr>
          <w:sz w:val="28"/>
          <w:szCs w:val="28"/>
        </w:rPr>
        <w:t xml:space="preserve">состава </w:t>
      </w:r>
      <w:r w:rsidR="002E033E">
        <w:rPr>
          <w:sz w:val="28"/>
          <w:szCs w:val="28"/>
        </w:rPr>
        <w:t>сточных вод для абонентов, осуществляющих сброс сточных вод в централизованную систему водоотведения Бавлинского муниципального района».</w:t>
      </w:r>
    </w:p>
    <w:p w:rsidR="001E66D9" w:rsidRDefault="002E033E" w:rsidP="001E66D9">
      <w:pPr>
        <w:widowControl w:val="0"/>
        <w:tabs>
          <w:tab w:val="left" w:pos="709"/>
          <w:tab w:val="left" w:pos="985"/>
        </w:tabs>
        <w:spacing w:line="336" w:lineRule="auto"/>
        <w:ind w:firstLine="709"/>
        <w:jc w:val="both"/>
        <w:rPr>
          <w:lang w:bidi="ru-RU"/>
        </w:rPr>
      </w:pPr>
      <w:r>
        <w:rPr>
          <w:lang w:bidi="ru-RU"/>
        </w:rPr>
        <w:t>2</w:t>
      </w:r>
      <w:r w:rsidR="001E66D9" w:rsidRPr="00E0655C">
        <w:rPr>
          <w:lang w:bidi="ru-RU"/>
        </w:rPr>
        <w:t>.</w:t>
      </w:r>
      <w:r w:rsidR="001E66D9" w:rsidRPr="007E03F3">
        <w:rPr>
          <w:lang w:bidi="ru-RU"/>
        </w:rPr>
        <w:t xml:space="preserve"> </w:t>
      </w:r>
      <w:r w:rsidR="001E66D9" w:rsidRPr="007E03F3">
        <w:t>Опубликовать настоящее постановление на Официальном портале правовой информации Республики Татарстан (</w:t>
      </w:r>
      <w:r w:rsidR="001E66D9" w:rsidRPr="007E03F3">
        <w:rPr>
          <w:lang w:val="en-US"/>
        </w:rPr>
        <w:t>http</w:t>
      </w:r>
      <w:r w:rsidR="001E66D9" w:rsidRPr="007E03F3">
        <w:t>://</w:t>
      </w:r>
      <w:r w:rsidR="001E66D9" w:rsidRPr="007E03F3">
        <w:rPr>
          <w:lang w:val="en-US"/>
        </w:rPr>
        <w:t>www</w:t>
      </w:r>
      <w:r w:rsidR="001E66D9" w:rsidRPr="007E03F3">
        <w:t>.</w:t>
      </w:r>
      <w:r w:rsidR="001E66D9" w:rsidRPr="007E03F3">
        <w:rPr>
          <w:lang w:val="en-US"/>
        </w:rPr>
        <w:t>pravo</w:t>
      </w:r>
      <w:r w:rsidR="001E66D9" w:rsidRPr="007E03F3">
        <w:t>.</w:t>
      </w:r>
      <w:r w:rsidR="001E66D9" w:rsidRPr="007E03F3">
        <w:rPr>
          <w:lang w:val="en-US"/>
        </w:rPr>
        <w:t>tatarstan</w:t>
      </w:r>
      <w:r w:rsidR="001E66D9" w:rsidRPr="007E03F3">
        <w:t>.</w:t>
      </w:r>
      <w:r w:rsidR="001E66D9" w:rsidRPr="007E03F3">
        <w:rPr>
          <w:lang w:val="en-US"/>
        </w:rPr>
        <w:t>ru</w:t>
      </w:r>
      <w:r w:rsidR="001E66D9" w:rsidRPr="007E03F3">
        <w:t xml:space="preserve">) и на сайте Бавлинского муниципального района Республики Татарстан </w:t>
      </w:r>
      <w:r w:rsidR="001E66D9" w:rsidRPr="007E03F3">
        <w:rPr>
          <w:lang w:val="en-US"/>
        </w:rPr>
        <w:t>http</w:t>
      </w:r>
      <w:r w:rsidR="001E66D9" w:rsidRPr="007E03F3">
        <w:t>://</w:t>
      </w:r>
      <w:r w:rsidR="001E66D9" w:rsidRPr="007E03F3">
        <w:rPr>
          <w:lang w:val="en-US"/>
        </w:rPr>
        <w:t>www</w:t>
      </w:r>
      <w:r w:rsidR="001E66D9" w:rsidRPr="007E03F3">
        <w:t>.</w:t>
      </w:r>
      <w:r w:rsidR="001E66D9" w:rsidRPr="007E03F3">
        <w:rPr>
          <w:lang w:val="en-US"/>
        </w:rPr>
        <w:t>bavly</w:t>
      </w:r>
      <w:r w:rsidR="001E66D9" w:rsidRPr="007E03F3">
        <w:t>.</w:t>
      </w:r>
      <w:r w:rsidR="001E66D9" w:rsidRPr="007E03F3">
        <w:rPr>
          <w:lang w:val="en-US"/>
        </w:rPr>
        <w:t>tatarstan</w:t>
      </w:r>
      <w:r w:rsidR="001E66D9" w:rsidRPr="007E03F3">
        <w:t>.</w:t>
      </w:r>
      <w:r w:rsidR="001E66D9" w:rsidRPr="007E03F3">
        <w:rPr>
          <w:lang w:val="en-US"/>
        </w:rPr>
        <w:t>ru</w:t>
      </w:r>
      <w:r w:rsidR="001E66D9" w:rsidRPr="007E03F3">
        <w:t>).</w:t>
      </w:r>
    </w:p>
    <w:p w:rsidR="001E66D9" w:rsidRDefault="001E66D9" w:rsidP="001E66D9">
      <w:pPr>
        <w:widowControl w:val="0"/>
        <w:tabs>
          <w:tab w:val="left" w:pos="709"/>
          <w:tab w:val="left" w:pos="985"/>
        </w:tabs>
        <w:spacing w:line="336" w:lineRule="auto"/>
        <w:ind w:firstLine="709"/>
        <w:jc w:val="both"/>
        <w:rPr>
          <w:lang w:bidi="ru-RU"/>
        </w:rPr>
      </w:pPr>
    </w:p>
    <w:p w:rsidR="00123F8A" w:rsidRDefault="00123F8A" w:rsidP="001E66D9">
      <w:pPr>
        <w:widowControl w:val="0"/>
        <w:tabs>
          <w:tab w:val="left" w:pos="709"/>
          <w:tab w:val="left" w:pos="985"/>
        </w:tabs>
        <w:spacing w:line="336" w:lineRule="auto"/>
        <w:ind w:firstLine="709"/>
        <w:jc w:val="both"/>
        <w:rPr>
          <w:lang w:bidi="ru-RU"/>
        </w:rPr>
      </w:pPr>
    </w:p>
    <w:p w:rsidR="00A112D3" w:rsidRPr="001E66D9" w:rsidRDefault="001E66D9" w:rsidP="002E033E">
      <w:pPr>
        <w:ind w:firstLine="709"/>
      </w:pPr>
      <w:r w:rsidRPr="00E0655C">
        <w:t xml:space="preserve">Руководитель                   </w:t>
      </w:r>
      <w:r w:rsidR="002E033E">
        <w:t xml:space="preserve">                                                            И.И. Гузаиров</w:t>
      </w:r>
      <w:r w:rsidRPr="00E0655C">
        <w:t xml:space="preserve">    </w:t>
      </w:r>
      <w:r w:rsidRPr="007E03F3">
        <w:t xml:space="preserve">                           </w:t>
      </w:r>
      <w:r w:rsidRPr="00E0655C">
        <w:t xml:space="preserve">   </w:t>
      </w:r>
    </w:p>
    <w:sectPr w:rsidR="00A112D3" w:rsidRPr="001E66D9" w:rsidSect="004A2B3E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E1" w:rsidRDefault="00CD42E1">
      <w:r>
        <w:separator/>
      </w:r>
    </w:p>
  </w:endnote>
  <w:endnote w:type="continuationSeparator" w:id="0">
    <w:p w:rsidR="00CD42E1" w:rsidRDefault="00CD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E1" w:rsidRDefault="00CD42E1">
      <w:r>
        <w:separator/>
      </w:r>
    </w:p>
  </w:footnote>
  <w:footnote w:type="continuationSeparator" w:id="0">
    <w:p w:rsidR="00CD42E1" w:rsidRDefault="00CD4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E66D9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5C04E7D"/>
    <w:multiLevelType w:val="multilevel"/>
    <w:tmpl w:val="CB80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00A5"/>
    <w:rsid w:val="00033831"/>
    <w:rsid w:val="00033A2F"/>
    <w:rsid w:val="000349AC"/>
    <w:rsid w:val="00045493"/>
    <w:rsid w:val="000517B0"/>
    <w:rsid w:val="000517C3"/>
    <w:rsid w:val="000545AE"/>
    <w:rsid w:val="00064CA0"/>
    <w:rsid w:val="00071064"/>
    <w:rsid w:val="000848A0"/>
    <w:rsid w:val="0008639B"/>
    <w:rsid w:val="00086BA0"/>
    <w:rsid w:val="00095717"/>
    <w:rsid w:val="000B2788"/>
    <w:rsid w:val="000B5724"/>
    <w:rsid w:val="000B61F9"/>
    <w:rsid w:val="000C6273"/>
    <w:rsid w:val="000D13FF"/>
    <w:rsid w:val="000E07EB"/>
    <w:rsid w:val="000F0445"/>
    <w:rsid w:val="000F4512"/>
    <w:rsid w:val="001135CE"/>
    <w:rsid w:val="00120D27"/>
    <w:rsid w:val="00121ABC"/>
    <w:rsid w:val="00123F8A"/>
    <w:rsid w:val="0012469A"/>
    <w:rsid w:val="001272E3"/>
    <w:rsid w:val="00127D47"/>
    <w:rsid w:val="00135F72"/>
    <w:rsid w:val="00151DEE"/>
    <w:rsid w:val="00175C62"/>
    <w:rsid w:val="0018391C"/>
    <w:rsid w:val="0018611D"/>
    <w:rsid w:val="00193F38"/>
    <w:rsid w:val="001951BC"/>
    <w:rsid w:val="001B487F"/>
    <w:rsid w:val="001B6314"/>
    <w:rsid w:val="001C3BA3"/>
    <w:rsid w:val="001C3E61"/>
    <w:rsid w:val="001C7A1A"/>
    <w:rsid w:val="001E66D9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4A91"/>
    <w:rsid w:val="00277CC6"/>
    <w:rsid w:val="00282056"/>
    <w:rsid w:val="002908E9"/>
    <w:rsid w:val="00292A56"/>
    <w:rsid w:val="002978A7"/>
    <w:rsid w:val="002A4DD3"/>
    <w:rsid w:val="002A5349"/>
    <w:rsid w:val="002C6B53"/>
    <w:rsid w:val="002D0623"/>
    <w:rsid w:val="002D2B53"/>
    <w:rsid w:val="002D3E02"/>
    <w:rsid w:val="002D582F"/>
    <w:rsid w:val="002D78FE"/>
    <w:rsid w:val="002E033E"/>
    <w:rsid w:val="002E424F"/>
    <w:rsid w:val="002F03BD"/>
    <w:rsid w:val="002F537C"/>
    <w:rsid w:val="00300337"/>
    <w:rsid w:val="003063C7"/>
    <w:rsid w:val="00324E51"/>
    <w:rsid w:val="003336EA"/>
    <w:rsid w:val="00336BFB"/>
    <w:rsid w:val="0034186D"/>
    <w:rsid w:val="00346576"/>
    <w:rsid w:val="00347EBC"/>
    <w:rsid w:val="0036070C"/>
    <w:rsid w:val="00373C66"/>
    <w:rsid w:val="00380F09"/>
    <w:rsid w:val="00383039"/>
    <w:rsid w:val="003A13B4"/>
    <w:rsid w:val="003C2B54"/>
    <w:rsid w:val="003C4552"/>
    <w:rsid w:val="003C4FD1"/>
    <w:rsid w:val="003C5341"/>
    <w:rsid w:val="003C7C08"/>
    <w:rsid w:val="003D7A99"/>
    <w:rsid w:val="0040329F"/>
    <w:rsid w:val="00422474"/>
    <w:rsid w:val="00426231"/>
    <w:rsid w:val="00426710"/>
    <w:rsid w:val="0042736A"/>
    <w:rsid w:val="00441D76"/>
    <w:rsid w:val="00452CDF"/>
    <w:rsid w:val="00465AEB"/>
    <w:rsid w:val="00466890"/>
    <w:rsid w:val="00476392"/>
    <w:rsid w:val="004A2B3E"/>
    <w:rsid w:val="004A595B"/>
    <w:rsid w:val="004A5AA2"/>
    <w:rsid w:val="004C4C02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957CF"/>
    <w:rsid w:val="005A36C7"/>
    <w:rsid w:val="005B22CA"/>
    <w:rsid w:val="005B40DC"/>
    <w:rsid w:val="005C31C7"/>
    <w:rsid w:val="005C6355"/>
    <w:rsid w:val="005D3FFD"/>
    <w:rsid w:val="00607F00"/>
    <w:rsid w:val="006224D0"/>
    <w:rsid w:val="006331A9"/>
    <w:rsid w:val="00640978"/>
    <w:rsid w:val="006416A9"/>
    <w:rsid w:val="00641967"/>
    <w:rsid w:val="0064552F"/>
    <w:rsid w:val="006522D2"/>
    <w:rsid w:val="00657184"/>
    <w:rsid w:val="00691D03"/>
    <w:rsid w:val="006A7653"/>
    <w:rsid w:val="006B50C2"/>
    <w:rsid w:val="006B7306"/>
    <w:rsid w:val="006C1FC6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730B4"/>
    <w:rsid w:val="00773C8D"/>
    <w:rsid w:val="00775A9E"/>
    <w:rsid w:val="00776C9B"/>
    <w:rsid w:val="0078590C"/>
    <w:rsid w:val="007A4FE9"/>
    <w:rsid w:val="007E18DA"/>
    <w:rsid w:val="007F1086"/>
    <w:rsid w:val="008025A1"/>
    <w:rsid w:val="0080629E"/>
    <w:rsid w:val="0081634E"/>
    <w:rsid w:val="00816731"/>
    <w:rsid w:val="00817321"/>
    <w:rsid w:val="00825CB0"/>
    <w:rsid w:val="00827F63"/>
    <w:rsid w:val="00830476"/>
    <w:rsid w:val="0083605A"/>
    <w:rsid w:val="00840CB7"/>
    <w:rsid w:val="0084540F"/>
    <w:rsid w:val="00862C13"/>
    <w:rsid w:val="008847C7"/>
    <w:rsid w:val="008B0AB7"/>
    <w:rsid w:val="008B5BEF"/>
    <w:rsid w:val="008C3AD0"/>
    <w:rsid w:val="008C3E77"/>
    <w:rsid w:val="008D0BD3"/>
    <w:rsid w:val="008D4F54"/>
    <w:rsid w:val="008F049E"/>
    <w:rsid w:val="008F482A"/>
    <w:rsid w:val="008F6B32"/>
    <w:rsid w:val="008F77EC"/>
    <w:rsid w:val="0090467F"/>
    <w:rsid w:val="00905798"/>
    <w:rsid w:val="00912EF4"/>
    <w:rsid w:val="00920B3B"/>
    <w:rsid w:val="00966208"/>
    <w:rsid w:val="00976B7F"/>
    <w:rsid w:val="009866AE"/>
    <w:rsid w:val="009977C7"/>
    <w:rsid w:val="009A2E76"/>
    <w:rsid w:val="009A589C"/>
    <w:rsid w:val="009B1FC0"/>
    <w:rsid w:val="009B5D14"/>
    <w:rsid w:val="009C4F66"/>
    <w:rsid w:val="009C57AC"/>
    <w:rsid w:val="009F33E3"/>
    <w:rsid w:val="009F58EB"/>
    <w:rsid w:val="00A112D3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926AB"/>
    <w:rsid w:val="00AB12F6"/>
    <w:rsid w:val="00AB3EC4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92236"/>
    <w:rsid w:val="00BA0D9C"/>
    <w:rsid w:val="00BB1D4F"/>
    <w:rsid w:val="00BB6FB5"/>
    <w:rsid w:val="00BE27F7"/>
    <w:rsid w:val="00BF0247"/>
    <w:rsid w:val="00BF2842"/>
    <w:rsid w:val="00BF5401"/>
    <w:rsid w:val="00BF6A4E"/>
    <w:rsid w:val="00BF77FE"/>
    <w:rsid w:val="00C03CB2"/>
    <w:rsid w:val="00C14AB4"/>
    <w:rsid w:val="00C15EE7"/>
    <w:rsid w:val="00C15F10"/>
    <w:rsid w:val="00C2284A"/>
    <w:rsid w:val="00C3009C"/>
    <w:rsid w:val="00C331ED"/>
    <w:rsid w:val="00C414CB"/>
    <w:rsid w:val="00C42BC9"/>
    <w:rsid w:val="00C528AB"/>
    <w:rsid w:val="00C809E1"/>
    <w:rsid w:val="00C82300"/>
    <w:rsid w:val="00C8326E"/>
    <w:rsid w:val="00CA63D9"/>
    <w:rsid w:val="00CC1EDE"/>
    <w:rsid w:val="00CD212B"/>
    <w:rsid w:val="00CD3C07"/>
    <w:rsid w:val="00CD42E1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625F0"/>
    <w:rsid w:val="00D62EDC"/>
    <w:rsid w:val="00D73F48"/>
    <w:rsid w:val="00D811E8"/>
    <w:rsid w:val="00DA58DE"/>
    <w:rsid w:val="00DB0B44"/>
    <w:rsid w:val="00DB3494"/>
    <w:rsid w:val="00DC5921"/>
    <w:rsid w:val="00DD29E0"/>
    <w:rsid w:val="00DD6739"/>
    <w:rsid w:val="00DE2050"/>
    <w:rsid w:val="00DE3945"/>
    <w:rsid w:val="00E02E93"/>
    <w:rsid w:val="00E04B82"/>
    <w:rsid w:val="00E05F19"/>
    <w:rsid w:val="00E11465"/>
    <w:rsid w:val="00E125F2"/>
    <w:rsid w:val="00E26B35"/>
    <w:rsid w:val="00E36048"/>
    <w:rsid w:val="00E42175"/>
    <w:rsid w:val="00E56418"/>
    <w:rsid w:val="00E56659"/>
    <w:rsid w:val="00E652A5"/>
    <w:rsid w:val="00E939F7"/>
    <w:rsid w:val="00E970A1"/>
    <w:rsid w:val="00EA2614"/>
    <w:rsid w:val="00EB60FF"/>
    <w:rsid w:val="00ED60AF"/>
    <w:rsid w:val="00EE19AE"/>
    <w:rsid w:val="00EE22DB"/>
    <w:rsid w:val="00EE2C04"/>
    <w:rsid w:val="00EE5932"/>
    <w:rsid w:val="00EF4314"/>
    <w:rsid w:val="00F03720"/>
    <w:rsid w:val="00F201CA"/>
    <w:rsid w:val="00F21793"/>
    <w:rsid w:val="00F2224C"/>
    <w:rsid w:val="00F31AEC"/>
    <w:rsid w:val="00F46D29"/>
    <w:rsid w:val="00F57600"/>
    <w:rsid w:val="00F57B30"/>
    <w:rsid w:val="00F675EA"/>
    <w:rsid w:val="00F76EB8"/>
    <w:rsid w:val="00F8197E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Основной текст (2)_"/>
    <w:basedOn w:val="a0"/>
    <w:link w:val="26"/>
    <w:rsid w:val="001E66D9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66D9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Основной текст (2)_"/>
    <w:basedOn w:val="a0"/>
    <w:link w:val="26"/>
    <w:rsid w:val="001E66D9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66D9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9250-32E6-409F-B539-76998820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2022-05-16T08:12:00Z</cp:lastPrinted>
  <dcterms:created xsi:type="dcterms:W3CDTF">2022-05-17T06:38:00Z</dcterms:created>
  <dcterms:modified xsi:type="dcterms:W3CDTF">2022-05-17T06:38:00Z</dcterms:modified>
</cp:coreProperties>
</file>