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235D3F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C6124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C61245">
              <w:rPr>
                <w:sz w:val="24"/>
                <w:szCs w:val="24"/>
              </w:rPr>
              <w:t>_____________________</w:t>
            </w:r>
            <w:r w:rsidR="00402063">
              <w:rPr>
                <w:sz w:val="24"/>
                <w:szCs w:val="24"/>
              </w:rPr>
              <w:t>20</w:t>
            </w:r>
            <w:r w:rsidR="003B772A">
              <w:rPr>
                <w:sz w:val="24"/>
                <w:szCs w:val="24"/>
              </w:rPr>
              <w:t>2</w:t>
            </w:r>
            <w:r w:rsidR="00C61245">
              <w:rPr>
                <w:sz w:val="24"/>
                <w:szCs w:val="24"/>
              </w:rPr>
              <w:t>2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83532A">
              <w:rPr>
                <w:sz w:val="24"/>
                <w:szCs w:val="24"/>
              </w:rPr>
              <w:t xml:space="preserve"> 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B33F2A">
              <w:rPr>
                <w:sz w:val="24"/>
                <w:szCs w:val="24"/>
              </w:rPr>
              <w:t xml:space="preserve">  </w:t>
            </w:r>
            <w:r w:rsidR="008353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C61245">
              <w:rPr>
                <w:sz w:val="24"/>
                <w:szCs w:val="24"/>
              </w:rPr>
              <w:t>_____</w:t>
            </w:r>
          </w:p>
        </w:tc>
      </w:tr>
    </w:tbl>
    <w:p w:rsidR="007C54B0" w:rsidRPr="00B33F2A" w:rsidRDefault="007C54B0" w:rsidP="00033228">
      <w:pPr>
        <w:spacing w:line="360" w:lineRule="auto"/>
        <w:rPr>
          <w:sz w:val="36"/>
          <w:szCs w:val="24"/>
        </w:rPr>
      </w:pPr>
    </w:p>
    <w:p w:rsidR="005467F5" w:rsidRPr="005467F5" w:rsidRDefault="003B772A" w:rsidP="007251E7">
      <w:pPr>
        <w:widowControl w:val="0"/>
        <w:tabs>
          <w:tab w:val="left" w:pos="3686"/>
          <w:tab w:val="left" w:pos="5387"/>
          <w:tab w:val="left" w:pos="7088"/>
          <w:tab w:val="right" w:pos="7166"/>
          <w:tab w:val="right" w:pos="7610"/>
          <w:tab w:val="left" w:pos="8080"/>
          <w:tab w:val="right" w:pos="9057"/>
          <w:tab w:val="right" w:pos="10185"/>
        </w:tabs>
        <w:ind w:right="4393"/>
        <w:jc w:val="both"/>
        <w:rPr>
          <w:rFonts w:eastAsia="Calibri"/>
        </w:rPr>
      </w:pPr>
      <w:r>
        <w:rPr>
          <w:rFonts w:eastAsia="Calibri"/>
        </w:rPr>
        <w:t xml:space="preserve">О внесении изменений </w:t>
      </w:r>
      <w:r w:rsidR="007251E7">
        <w:rPr>
          <w:rFonts w:eastAsia="Calibri"/>
        </w:rPr>
        <w:t xml:space="preserve">и дополнений </w:t>
      </w:r>
      <w:r>
        <w:rPr>
          <w:rFonts w:eastAsia="Calibri"/>
        </w:rPr>
        <w:t xml:space="preserve">в постановление Исполнительного комитета </w:t>
      </w:r>
      <w:r w:rsidR="007251E7">
        <w:rPr>
          <w:rFonts w:eastAsia="Calibri"/>
        </w:rPr>
        <w:t xml:space="preserve">Бавлинского муниципального района </w:t>
      </w:r>
      <w:r>
        <w:rPr>
          <w:rFonts w:eastAsia="Calibri"/>
        </w:rPr>
        <w:t>от 20.08.2018 №307 «</w:t>
      </w:r>
      <w:r w:rsidR="005467F5" w:rsidRPr="005467F5">
        <w:rPr>
          <w:rFonts w:eastAsia="Calibri"/>
        </w:rPr>
        <w:t>О</w:t>
      </w:r>
      <w:r w:rsidR="00351CD7">
        <w:rPr>
          <w:rFonts w:eastAsia="Calibri"/>
        </w:rPr>
        <w:t xml:space="preserve">б условиях оплаты труда работников муниципальных </w:t>
      </w:r>
      <w:r w:rsidR="005467F5" w:rsidRPr="005467F5">
        <w:rPr>
          <w:rFonts w:eastAsia="Calibri"/>
        </w:rPr>
        <w:t>органи</w:t>
      </w:r>
      <w:r w:rsidR="007251E7">
        <w:rPr>
          <w:rFonts w:eastAsia="Calibri"/>
        </w:rPr>
        <w:t>-</w:t>
      </w:r>
      <w:r w:rsidR="005467F5" w:rsidRPr="005467F5">
        <w:rPr>
          <w:rFonts w:eastAsia="Calibri"/>
        </w:rPr>
        <w:t xml:space="preserve">заций молодежной политики </w:t>
      </w:r>
      <w:r w:rsidR="00351CD7">
        <w:rPr>
          <w:rFonts w:eastAsia="Calibri"/>
        </w:rPr>
        <w:t>Бавлинского муниципального района</w:t>
      </w:r>
      <w:r>
        <w:rPr>
          <w:rFonts w:eastAsia="Calibri"/>
        </w:rPr>
        <w:t>»</w:t>
      </w:r>
      <w:r w:rsidR="009755DF">
        <w:rPr>
          <w:rFonts w:eastAsia="Calibri"/>
        </w:rPr>
        <w:t xml:space="preserve"> (с изм</w:t>
      </w:r>
      <w:r w:rsidR="00B33F2A">
        <w:rPr>
          <w:rFonts w:eastAsia="Calibri"/>
        </w:rPr>
        <w:t>.</w:t>
      </w:r>
      <w:r w:rsidR="009755DF">
        <w:rPr>
          <w:rFonts w:eastAsia="Calibri"/>
        </w:rPr>
        <w:t xml:space="preserve"> от 27.06.2019 №</w:t>
      </w:r>
      <w:r w:rsidR="007251E7">
        <w:rPr>
          <w:rFonts w:eastAsia="Calibri"/>
        </w:rPr>
        <w:t>180</w:t>
      </w:r>
      <w:r w:rsidR="00C61245">
        <w:rPr>
          <w:rFonts w:eastAsia="Calibri"/>
        </w:rPr>
        <w:t>, от 30.12.2021 № 240</w:t>
      </w:r>
      <w:r w:rsidR="007251E7">
        <w:rPr>
          <w:rFonts w:eastAsia="Calibri"/>
        </w:rPr>
        <w:t>)</w:t>
      </w:r>
    </w:p>
    <w:p w:rsidR="005467F5" w:rsidRPr="00351CD7" w:rsidRDefault="005467F5" w:rsidP="00351CD7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/>
        <w:jc w:val="both"/>
        <w:rPr>
          <w:rFonts w:eastAsia="Calibri"/>
          <w:sz w:val="20"/>
        </w:rPr>
      </w:pPr>
    </w:p>
    <w:p w:rsidR="003B772A" w:rsidRPr="00C61245" w:rsidRDefault="003B772A" w:rsidP="00C6124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124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постановлениями Кабинета Министров Республики Татарстан </w:t>
      </w:r>
      <w:r w:rsidR="00D07DF0">
        <w:rPr>
          <w:rFonts w:ascii="Times New Roman" w:hAnsi="Times New Roman" w:cs="Times New Roman"/>
          <w:b w:val="0"/>
          <w:sz w:val="28"/>
          <w:szCs w:val="28"/>
        </w:rPr>
        <w:t>от 09.02.2022 №</w:t>
      </w:r>
      <w:r w:rsidR="00C61245">
        <w:rPr>
          <w:rFonts w:ascii="Times New Roman" w:hAnsi="Times New Roman" w:cs="Times New Roman"/>
          <w:b w:val="0"/>
          <w:sz w:val="28"/>
          <w:szCs w:val="28"/>
        </w:rPr>
        <w:t xml:space="preserve">102, </w:t>
      </w:r>
      <w:r w:rsidRPr="00C6124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61245" w:rsidRPr="00C61245">
        <w:rPr>
          <w:rFonts w:ascii="Times New Roman" w:hAnsi="Times New Roman" w:cs="Times New Roman"/>
          <w:b w:val="0"/>
          <w:sz w:val="28"/>
          <w:szCs w:val="28"/>
        </w:rPr>
        <w:t>01.04.2022 №304</w:t>
      </w:r>
      <w:r w:rsidRPr="00C6124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61245" w:rsidRPr="00C6124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C61245">
        <w:rPr>
          <w:rFonts w:ascii="Times New Roman" w:hAnsi="Times New Roman" w:cs="Times New Roman"/>
          <w:b w:val="0"/>
          <w:sz w:val="28"/>
          <w:szCs w:val="28"/>
        </w:rPr>
        <w:t>П</w:t>
      </w:r>
      <w:r w:rsidR="00C61245" w:rsidRPr="00C61245">
        <w:rPr>
          <w:rFonts w:ascii="Times New Roman" w:hAnsi="Times New Roman" w:cs="Times New Roman"/>
          <w:b w:val="0"/>
          <w:sz w:val="28"/>
          <w:szCs w:val="28"/>
        </w:rPr>
        <w:t>оложение об условиях оплаты труда работников государственных организаций молодежной политики и отдельных нетиповых</w:t>
      </w:r>
      <w:r w:rsidR="00C61245">
        <w:rPr>
          <w:rFonts w:ascii="Times New Roman" w:hAnsi="Times New Roman" w:cs="Times New Roman"/>
          <w:b w:val="0"/>
          <w:sz w:val="28"/>
          <w:szCs w:val="28"/>
        </w:rPr>
        <w:t xml:space="preserve"> организаций, подведомственных Министерству по делам молодежи Р</w:t>
      </w:r>
      <w:r w:rsidR="00C61245" w:rsidRPr="00C61245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C61245">
        <w:rPr>
          <w:rFonts w:ascii="Times New Roman" w:hAnsi="Times New Roman" w:cs="Times New Roman"/>
          <w:b w:val="0"/>
          <w:sz w:val="28"/>
          <w:szCs w:val="28"/>
        </w:rPr>
        <w:t>Т</w:t>
      </w:r>
      <w:r w:rsidR="00C61245" w:rsidRPr="00C61245">
        <w:rPr>
          <w:rFonts w:ascii="Times New Roman" w:hAnsi="Times New Roman" w:cs="Times New Roman"/>
          <w:b w:val="0"/>
          <w:sz w:val="28"/>
          <w:szCs w:val="28"/>
        </w:rPr>
        <w:t xml:space="preserve">атарстан, утвержденное постановлением </w:t>
      </w:r>
      <w:r w:rsidR="00C61245">
        <w:rPr>
          <w:rFonts w:ascii="Times New Roman" w:hAnsi="Times New Roman" w:cs="Times New Roman"/>
          <w:b w:val="0"/>
          <w:sz w:val="28"/>
          <w:szCs w:val="28"/>
        </w:rPr>
        <w:t>К</w:t>
      </w:r>
      <w:r w:rsidR="00C61245" w:rsidRPr="00C61245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 w:rsidR="00C61245">
        <w:rPr>
          <w:rFonts w:ascii="Times New Roman" w:hAnsi="Times New Roman" w:cs="Times New Roman"/>
          <w:b w:val="0"/>
          <w:sz w:val="28"/>
          <w:szCs w:val="28"/>
        </w:rPr>
        <w:t>М</w:t>
      </w:r>
      <w:r w:rsidR="00C61245" w:rsidRPr="00C61245">
        <w:rPr>
          <w:rFonts w:ascii="Times New Roman" w:hAnsi="Times New Roman" w:cs="Times New Roman"/>
          <w:b w:val="0"/>
          <w:sz w:val="28"/>
          <w:szCs w:val="28"/>
        </w:rPr>
        <w:t xml:space="preserve">инистров Республики Татарстан от 14.08.2018 </w:t>
      </w:r>
      <w:r w:rsidR="00C61245">
        <w:rPr>
          <w:rFonts w:ascii="Times New Roman" w:hAnsi="Times New Roman" w:cs="Times New Roman"/>
          <w:b w:val="0"/>
          <w:sz w:val="28"/>
          <w:szCs w:val="28"/>
        </w:rPr>
        <w:t>№</w:t>
      </w:r>
      <w:r w:rsidR="00C61245" w:rsidRPr="00C61245">
        <w:rPr>
          <w:rFonts w:ascii="Times New Roman" w:hAnsi="Times New Roman" w:cs="Times New Roman"/>
          <w:b w:val="0"/>
          <w:sz w:val="28"/>
          <w:szCs w:val="28"/>
        </w:rPr>
        <w:t xml:space="preserve">665 </w:t>
      </w:r>
      <w:r w:rsidR="00C61245">
        <w:rPr>
          <w:rFonts w:ascii="Times New Roman" w:hAnsi="Times New Roman" w:cs="Times New Roman"/>
          <w:b w:val="0"/>
          <w:sz w:val="28"/>
          <w:szCs w:val="28"/>
        </w:rPr>
        <w:t>«Об</w:t>
      </w:r>
      <w:r w:rsidR="00C61245" w:rsidRPr="00C61245">
        <w:rPr>
          <w:rFonts w:ascii="Times New Roman" w:hAnsi="Times New Roman" w:cs="Times New Roman"/>
          <w:b w:val="0"/>
          <w:sz w:val="28"/>
          <w:szCs w:val="28"/>
        </w:rPr>
        <w:t xml:space="preserve"> условиях оплаты труда работников государственных организаций молодежной политики Республики Т</w:t>
      </w:r>
      <w:r w:rsidR="00C61245">
        <w:rPr>
          <w:rFonts w:ascii="Times New Roman" w:hAnsi="Times New Roman" w:cs="Times New Roman"/>
          <w:b w:val="0"/>
          <w:sz w:val="28"/>
          <w:szCs w:val="28"/>
        </w:rPr>
        <w:t>атарстан</w:t>
      </w:r>
      <w:r w:rsidR="00C61245" w:rsidRPr="00C61245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C61245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Бавлинского муниципального района Республики Татарстан </w:t>
      </w:r>
    </w:p>
    <w:p w:rsidR="00351CD7" w:rsidRDefault="00351CD7" w:rsidP="00DB14E2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31" w:lineRule="auto"/>
        <w:ind w:right="100"/>
        <w:jc w:val="center"/>
        <w:rPr>
          <w:rFonts w:eastAsia="Calibri"/>
        </w:rPr>
      </w:pPr>
      <w:r w:rsidRPr="00351CD7">
        <w:rPr>
          <w:rFonts w:eastAsia="Calibri"/>
        </w:rPr>
        <w:t>П О С Т А Н О В Л Я Е Т:</w:t>
      </w:r>
    </w:p>
    <w:p w:rsidR="007C24C7" w:rsidRDefault="003973FD" w:rsidP="00DB14E2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31" w:lineRule="auto"/>
        <w:ind w:right="-1" w:firstLine="709"/>
        <w:jc w:val="both"/>
        <w:rPr>
          <w:rFonts w:eastAsia="Calibri"/>
        </w:rPr>
      </w:pPr>
      <w:r>
        <w:rPr>
          <w:rFonts w:eastAsia="Calibri"/>
        </w:rPr>
        <w:t xml:space="preserve">1. Внести </w:t>
      </w:r>
      <w:r w:rsidR="007C24C7">
        <w:rPr>
          <w:rFonts w:eastAsia="Calibri"/>
        </w:rPr>
        <w:t>в постановление Исполнительного комитета Бавлинского муници</w:t>
      </w:r>
      <w:r w:rsidR="007251E7">
        <w:rPr>
          <w:rFonts w:eastAsia="Calibri"/>
        </w:rPr>
        <w:t>пального района от 20.08.2018 №</w:t>
      </w:r>
      <w:r w:rsidR="007C24C7">
        <w:rPr>
          <w:rFonts w:eastAsia="Calibri"/>
        </w:rPr>
        <w:t>307 «</w:t>
      </w:r>
      <w:r w:rsidR="007C24C7" w:rsidRPr="005467F5">
        <w:rPr>
          <w:rFonts w:eastAsia="Calibri"/>
        </w:rPr>
        <w:t>О</w:t>
      </w:r>
      <w:r w:rsidR="007C24C7">
        <w:rPr>
          <w:rFonts w:eastAsia="Calibri"/>
        </w:rPr>
        <w:t xml:space="preserve">б условиях оплаты труда работников муниципальных </w:t>
      </w:r>
      <w:r w:rsidR="007C24C7" w:rsidRPr="005467F5">
        <w:rPr>
          <w:rFonts w:eastAsia="Calibri"/>
        </w:rPr>
        <w:t xml:space="preserve">организаций молодежной политики </w:t>
      </w:r>
      <w:r w:rsidR="007C24C7">
        <w:rPr>
          <w:rFonts w:eastAsia="Calibri"/>
        </w:rPr>
        <w:t>Бавлинского муниципального района» (с изменениями, внесенными постановлени</w:t>
      </w:r>
      <w:r w:rsidR="001A40C4">
        <w:rPr>
          <w:rFonts w:eastAsia="Calibri"/>
        </w:rPr>
        <w:t>ями</w:t>
      </w:r>
      <w:r w:rsidR="007C24C7">
        <w:rPr>
          <w:rFonts w:eastAsia="Calibri"/>
        </w:rPr>
        <w:t xml:space="preserve"> Исполнительного комитета Бавлинского муниципального района от 27.06.2019 </w:t>
      </w:r>
      <w:r w:rsidR="00904A21">
        <w:rPr>
          <w:rFonts w:eastAsia="Calibri"/>
        </w:rPr>
        <w:t>№180</w:t>
      </w:r>
      <w:r w:rsidR="00C61245">
        <w:rPr>
          <w:rFonts w:eastAsia="Calibri"/>
        </w:rPr>
        <w:t>, 30.12.2021 №240</w:t>
      </w:r>
      <w:r w:rsidR="00904A21">
        <w:rPr>
          <w:rFonts w:eastAsia="Calibri"/>
        </w:rPr>
        <w:t>) следующие изменения</w:t>
      </w:r>
      <w:r w:rsidR="009755DF">
        <w:rPr>
          <w:rFonts w:eastAsia="Calibri"/>
        </w:rPr>
        <w:t xml:space="preserve"> и дополнения</w:t>
      </w:r>
      <w:r w:rsidR="00904A21">
        <w:rPr>
          <w:rFonts w:eastAsia="Calibri"/>
        </w:rPr>
        <w:t>:</w:t>
      </w:r>
    </w:p>
    <w:p w:rsidR="005467F5" w:rsidRDefault="00091A3E" w:rsidP="001A40C4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60" w:lineRule="auto"/>
        <w:ind w:right="-1"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в </w:t>
      </w:r>
      <w:r w:rsidR="00DB14E2" w:rsidRPr="005467F5">
        <w:rPr>
          <w:rFonts w:eastAsia="Calibri"/>
        </w:rPr>
        <w:t>Положени</w:t>
      </w:r>
      <w:r>
        <w:rPr>
          <w:rFonts w:eastAsia="Calibri"/>
        </w:rPr>
        <w:t>и</w:t>
      </w:r>
      <w:r w:rsidR="00DB14E2" w:rsidRPr="005467F5">
        <w:rPr>
          <w:rFonts w:eastAsia="Calibri"/>
        </w:rPr>
        <w:t xml:space="preserve"> об условиях оплаты труда работников </w:t>
      </w:r>
      <w:r w:rsidR="00DB14E2">
        <w:rPr>
          <w:rFonts w:eastAsia="Calibri"/>
        </w:rPr>
        <w:t>муниципальных</w:t>
      </w:r>
      <w:r w:rsidR="00DB14E2" w:rsidRPr="005467F5">
        <w:rPr>
          <w:rFonts w:eastAsia="Calibri"/>
        </w:rPr>
        <w:t xml:space="preserve"> организаций молодежной политики и о</w:t>
      </w:r>
      <w:r w:rsidR="00DB14E2">
        <w:rPr>
          <w:rFonts w:eastAsia="Calibri"/>
        </w:rPr>
        <w:t>тдельных нетип</w:t>
      </w:r>
      <w:r>
        <w:rPr>
          <w:rFonts w:eastAsia="Calibri"/>
        </w:rPr>
        <w:t>овых организаций</w:t>
      </w:r>
      <w:r w:rsidR="00FE382E">
        <w:rPr>
          <w:rFonts w:eastAsia="Calibri"/>
        </w:rPr>
        <w:t xml:space="preserve"> </w:t>
      </w:r>
      <w:r w:rsidR="00FE382E">
        <w:rPr>
          <w:rFonts w:eastAsia="Calibri"/>
        </w:rPr>
        <w:lastRenderedPageBreak/>
        <w:t>Бавлинского муниципального района</w:t>
      </w:r>
      <w:r>
        <w:rPr>
          <w:rFonts w:eastAsia="Calibri"/>
        </w:rPr>
        <w:t xml:space="preserve"> </w:t>
      </w:r>
      <w:r w:rsidR="007251E7">
        <w:rPr>
          <w:rFonts w:eastAsia="Calibri"/>
        </w:rPr>
        <w:t xml:space="preserve">(приложение №2 к </w:t>
      </w:r>
      <w:r>
        <w:rPr>
          <w:rFonts w:eastAsia="Calibri"/>
        </w:rPr>
        <w:t>указанн</w:t>
      </w:r>
      <w:r w:rsidR="007251E7">
        <w:rPr>
          <w:rFonts w:eastAsia="Calibri"/>
        </w:rPr>
        <w:t>ому</w:t>
      </w:r>
      <w:r>
        <w:rPr>
          <w:rFonts w:eastAsia="Calibri"/>
        </w:rPr>
        <w:t xml:space="preserve"> постановлени</w:t>
      </w:r>
      <w:r w:rsidR="007251E7">
        <w:rPr>
          <w:rFonts w:eastAsia="Calibri"/>
        </w:rPr>
        <w:t>ю)</w:t>
      </w:r>
      <w:r>
        <w:rPr>
          <w:rFonts w:eastAsia="Calibri"/>
        </w:rPr>
        <w:t>:</w:t>
      </w:r>
    </w:p>
    <w:p w:rsidR="00C61245" w:rsidRDefault="001A40C4" w:rsidP="001A40C4">
      <w:pPr>
        <w:pStyle w:val="ConsPlusNormal"/>
        <w:spacing w:line="360" w:lineRule="auto"/>
        <w:ind w:firstLine="709"/>
        <w:contextualSpacing/>
        <w:jc w:val="both"/>
        <w:rPr>
          <w:rFonts w:eastAsia="Calibri"/>
          <w:sz w:val="28"/>
        </w:rPr>
      </w:pPr>
      <w:r w:rsidRPr="001A40C4">
        <w:rPr>
          <w:rFonts w:ascii="Times New Roman" w:eastAsia="Calibri" w:hAnsi="Times New Roman" w:cs="Times New Roman"/>
          <w:sz w:val="28"/>
          <w:szCs w:val="28"/>
        </w:rPr>
        <w:t>в разделе II</w:t>
      </w:r>
      <w:r w:rsidRPr="001A40C4">
        <w:rPr>
          <w:rFonts w:ascii="Times New Roman" w:hAnsi="Times New Roman" w:cs="Times New Roman"/>
          <w:sz w:val="28"/>
          <w:szCs w:val="28"/>
        </w:rPr>
        <w:t>.</w:t>
      </w:r>
      <w:r w:rsidRPr="00091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1A3E">
        <w:rPr>
          <w:rFonts w:ascii="Times New Roman" w:hAnsi="Times New Roman" w:cs="Times New Roman"/>
          <w:sz w:val="28"/>
          <w:szCs w:val="28"/>
        </w:rPr>
        <w:t>Определение базовых окладов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A3E">
        <w:rPr>
          <w:rFonts w:ascii="Times New Roman" w:hAnsi="Times New Roman" w:cs="Times New Roman"/>
          <w:sz w:val="28"/>
          <w:szCs w:val="28"/>
        </w:rPr>
        <w:t>в организациях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 w:rsidR="00C61245" w:rsidRPr="001A40C4">
        <w:rPr>
          <w:rFonts w:ascii="Times New Roman" w:eastAsia="Calibri" w:hAnsi="Times New Roman" w:cs="Times New Roman"/>
          <w:sz w:val="28"/>
        </w:rPr>
        <w:t>пункт</w:t>
      </w:r>
      <w:r>
        <w:rPr>
          <w:rFonts w:ascii="Times New Roman" w:eastAsia="Calibri" w:hAnsi="Times New Roman" w:cs="Times New Roman"/>
          <w:sz w:val="28"/>
        </w:rPr>
        <w:t>е</w:t>
      </w:r>
      <w:r w:rsidR="00C61245" w:rsidRPr="001A40C4">
        <w:rPr>
          <w:rFonts w:ascii="Times New Roman" w:eastAsia="Calibri" w:hAnsi="Times New Roman" w:cs="Times New Roman"/>
          <w:sz w:val="28"/>
        </w:rPr>
        <w:t xml:space="preserve"> 2</w:t>
      </w:r>
      <w:r w:rsidR="00D07DF0" w:rsidRPr="001A40C4">
        <w:rPr>
          <w:rFonts w:ascii="Times New Roman" w:eastAsia="Calibri" w:hAnsi="Times New Roman" w:cs="Times New Roman"/>
          <w:sz w:val="28"/>
        </w:rPr>
        <w:t>.2.</w:t>
      </w:r>
      <w:r w:rsidR="00C61245" w:rsidRPr="001A40C4">
        <w:rPr>
          <w:rFonts w:eastAsia="Calibri"/>
          <w:sz w:val="28"/>
        </w:rPr>
        <w:t xml:space="preserve"> </w:t>
      </w:r>
    </w:p>
    <w:p w:rsidR="00C61245" w:rsidRDefault="00C61245" w:rsidP="001A40C4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60" w:lineRule="auto"/>
        <w:ind w:right="-1" w:firstLine="709"/>
        <w:contextualSpacing/>
        <w:jc w:val="both"/>
        <w:rPr>
          <w:rFonts w:eastAsia="Calibri"/>
        </w:rPr>
      </w:pPr>
      <w:r>
        <w:rPr>
          <w:rFonts w:eastAsia="Calibri"/>
        </w:rPr>
        <w:t>в абзаце втором после таблицы цифры «11 687» заменить цифрами «14 487»;</w:t>
      </w:r>
    </w:p>
    <w:p w:rsidR="00C61245" w:rsidRDefault="00C61245" w:rsidP="0072053E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60" w:lineRule="auto"/>
        <w:ind w:right="-1" w:firstLine="709"/>
        <w:contextualSpacing/>
        <w:jc w:val="both"/>
        <w:rPr>
          <w:rFonts w:eastAsia="Calibri"/>
        </w:rPr>
      </w:pPr>
      <w:r>
        <w:rPr>
          <w:rFonts w:eastAsia="Calibri"/>
        </w:rPr>
        <w:t>в абзаце третьем после таблицы цифры «14 220» заменить цифрами         «16 720»;</w:t>
      </w:r>
    </w:p>
    <w:p w:rsidR="00C61245" w:rsidRPr="00C61245" w:rsidRDefault="00C61245" w:rsidP="007205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C61245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 </w:t>
        </w:r>
        <w:r w:rsidR="0072053E">
          <w:rPr>
            <w:rFonts w:ascii="Times New Roman" w:hAnsi="Times New Roman" w:cs="Times New Roman"/>
            <w:color w:val="0000FF"/>
            <w:sz w:val="28"/>
            <w:szCs w:val="28"/>
          </w:rPr>
          <w:t>2.</w:t>
        </w:r>
        <w:r w:rsidRPr="00C61245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  <w:r w:rsidR="00D07DF0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</w:hyperlink>
      <w:r w:rsidRPr="00C61245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C61245" w:rsidRPr="00C61245" w:rsidRDefault="00BE2EEC" w:rsidP="007205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Для молодежных театров:</w:t>
      </w:r>
    </w:p>
    <w:p w:rsidR="00C61245" w:rsidRPr="00C61245" w:rsidRDefault="00C61245" w:rsidP="007205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245">
        <w:rPr>
          <w:rFonts w:ascii="Times New Roman" w:hAnsi="Times New Roman" w:cs="Times New Roman"/>
          <w:sz w:val="28"/>
          <w:szCs w:val="28"/>
        </w:rPr>
        <w:t>базовый оклад ра</w:t>
      </w:r>
      <w:r w:rsidR="00BE2EEC">
        <w:rPr>
          <w:rFonts w:ascii="Times New Roman" w:hAnsi="Times New Roman" w:cs="Times New Roman"/>
          <w:sz w:val="28"/>
          <w:szCs w:val="28"/>
        </w:rPr>
        <w:t>ботников, занимающих должности «</w:t>
      </w:r>
      <w:r w:rsidRPr="00C61245">
        <w:rPr>
          <w:rFonts w:ascii="Times New Roman" w:hAnsi="Times New Roman" w:cs="Times New Roman"/>
          <w:sz w:val="28"/>
          <w:szCs w:val="28"/>
        </w:rPr>
        <w:t>заведующий</w:t>
      </w:r>
      <w:r w:rsidR="00BE2EEC">
        <w:rPr>
          <w:rFonts w:ascii="Times New Roman" w:hAnsi="Times New Roman" w:cs="Times New Roman"/>
          <w:sz w:val="28"/>
          <w:szCs w:val="28"/>
        </w:rPr>
        <w:t xml:space="preserve"> труппой», «репетитор по вокалу», «</w:t>
      </w:r>
      <w:r w:rsidRPr="00C61245">
        <w:rPr>
          <w:rFonts w:ascii="Times New Roman" w:hAnsi="Times New Roman" w:cs="Times New Roman"/>
          <w:sz w:val="28"/>
          <w:szCs w:val="28"/>
        </w:rPr>
        <w:t>артист балета</w:t>
      </w:r>
      <w:r w:rsidR="00BE2EEC">
        <w:rPr>
          <w:rFonts w:ascii="Times New Roman" w:hAnsi="Times New Roman" w:cs="Times New Roman"/>
          <w:sz w:val="28"/>
          <w:szCs w:val="28"/>
        </w:rPr>
        <w:t>», «артист драмы», «</w:t>
      </w:r>
      <w:r w:rsidRPr="00C61245">
        <w:rPr>
          <w:rFonts w:ascii="Times New Roman" w:hAnsi="Times New Roman" w:cs="Times New Roman"/>
          <w:sz w:val="28"/>
          <w:szCs w:val="28"/>
        </w:rPr>
        <w:t>артист симфонического, камерного, эстрадно-симфонического, духового оркестров, оркестра народных инструментов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Pr="00C61245">
        <w:rPr>
          <w:rFonts w:ascii="Times New Roman" w:hAnsi="Times New Roman" w:cs="Times New Roman"/>
          <w:sz w:val="28"/>
          <w:szCs w:val="28"/>
        </w:rPr>
        <w:t>, имеющих:</w:t>
      </w:r>
    </w:p>
    <w:p w:rsidR="00C61245" w:rsidRPr="00C61245" w:rsidRDefault="00C61245" w:rsidP="0072053E">
      <w:pPr>
        <w:pStyle w:val="ConsPlusNormal"/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245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образование, составляет 14 487 рублей;</w:t>
      </w:r>
    </w:p>
    <w:p w:rsidR="00C61245" w:rsidRPr="00C61245" w:rsidRDefault="00C61245" w:rsidP="0072053E">
      <w:pPr>
        <w:pStyle w:val="ConsPlusNormal"/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245">
        <w:rPr>
          <w:rFonts w:ascii="Times New Roman" w:hAnsi="Times New Roman" w:cs="Times New Roman"/>
          <w:sz w:val="28"/>
          <w:szCs w:val="28"/>
        </w:rPr>
        <w:t>высшее профессиональное образование, подтверждаемое присвоением лицу, успешно прошедшему атт</w:t>
      </w:r>
      <w:r w:rsidR="00BE2EEC">
        <w:rPr>
          <w:rFonts w:ascii="Times New Roman" w:hAnsi="Times New Roman" w:cs="Times New Roman"/>
          <w:sz w:val="28"/>
          <w:szCs w:val="28"/>
        </w:rPr>
        <w:t>естацию, квалификации «бакалавр»</w:t>
      </w:r>
      <w:r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Pr="00C61245">
        <w:rPr>
          <w:rFonts w:ascii="Times New Roman" w:hAnsi="Times New Roman" w:cs="Times New Roman"/>
          <w:sz w:val="28"/>
          <w:szCs w:val="28"/>
        </w:rPr>
        <w:t>магистр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Pr="00C61245">
        <w:rPr>
          <w:rFonts w:ascii="Times New Roman" w:hAnsi="Times New Roman" w:cs="Times New Roman"/>
          <w:sz w:val="28"/>
          <w:szCs w:val="28"/>
        </w:rPr>
        <w:t xml:space="preserve"> или</w:t>
      </w:r>
      <w:r w:rsidR="0072053E">
        <w:rPr>
          <w:rFonts w:ascii="Times New Roman" w:hAnsi="Times New Roman" w:cs="Times New Roman"/>
          <w:sz w:val="28"/>
          <w:szCs w:val="28"/>
        </w:rPr>
        <w:t xml:space="preserve"> «</w:t>
      </w:r>
      <w:r w:rsidRPr="00C61245">
        <w:rPr>
          <w:rFonts w:ascii="Times New Roman" w:hAnsi="Times New Roman" w:cs="Times New Roman"/>
          <w:sz w:val="28"/>
          <w:szCs w:val="28"/>
        </w:rPr>
        <w:t>дипломированный специалист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Pr="00C61245">
        <w:rPr>
          <w:rFonts w:ascii="Times New Roman" w:hAnsi="Times New Roman" w:cs="Times New Roman"/>
          <w:sz w:val="28"/>
          <w:szCs w:val="28"/>
        </w:rPr>
        <w:t>, составляет 16 720 рублей;</w:t>
      </w:r>
    </w:p>
    <w:p w:rsidR="00C61245" w:rsidRPr="00C61245" w:rsidRDefault="00C61245" w:rsidP="0072053E">
      <w:pPr>
        <w:pStyle w:val="ConsPlusNormal"/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245">
        <w:rPr>
          <w:rFonts w:ascii="Times New Roman" w:hAnsi="Times New Roman" w:cs="Times New Roman"/>
          <w:sz w:val="28"/>
          <w:szCs w:val="28"/>
        </w:rPr>
        <w:t>базовый оклад ра</w:t>
      </w:r>
      <w:r w:rsidR="00BE2EEC">
        <w:rPr>
          <w:rFonts w:ascii="Times New Roman" w:hAnsi="Times New Roman" w:cs="Times New Roman"/>
          <w:sz w:val="28"/>
          <w:szCs w:val="28"/>
        </w:rPr>
        <w:t>ботников, занимающих должности «</w:t>
      </w:r>
      <w:r w:rsidRPr="00C61245">
        <w:rPr>
          <w:rFonts w:ascii="Times New Roman" w:hAnsi="Times New Roman" w:cs="Times New Roman"/>
          <w:sz w:val="28"/>
          <w:szCs w:val="28"/>
        </w:rPr>
        <w:t>главный дирижер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Pr="00C61245">
        <w:rPr>
          <w:rFonts w:ascii="Times New Roman" w:hAnsi="Times New Roman" w:cs="Times New Roman"/>
          <w:sz w:val="28"/>
          <w:szCs w:val="28"/>
        </w:rPr>
        <w:t>главный режиссер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Pr="00C61245">
        <w:rPr>
          <w:rFonts w:ascii="Times New Roman" w:hAnsi="Times New Roman" w:cs="Times New Roman"/>
          <w:sz w:val="28"/>
          <w:szCs w:val="28"/>
        </w:rPr>
        <w:t>руководитель литературно-драматургической части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Pr="00C61245">
        <w:rPr>
          <w:rFonts w:ascii="Times New Roman" w:hAnsi="Times New Roman" w:cs="Times New Roman"/>
          <w:sz w:val="28"/>
          <w:szCs w:val="28"/>
        </w:rPr>
        <w:t>заведующий художественно-постановочной частью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Pr="00C61245">
        <w:rPr>
          <w:rFonts w:ascii="Times New Roman" w:hAnsi="Times New Roman" w:cs="Times New Roman"/>
          <w:sz w:val="28"/>
          <w:szCs w:val="28"/>
        </w:rPr>
        <w:t>заведующий музыкальной частью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Pr="00C61245">
        <w:rPr>
          <w:rFonts w:ascii="Times New Roman" w:hAnsi="Times New Roman" w:cs="Times New Roman"/>
          <w:sz w:val="28"/>
          <w:szCs w:val="28"/>
        </w:rPr>
        <w:t>, имеющих:</w:t>
      </w:r>
    </w:p>
    <w:p w:rsidR="00C61245" w:rsidRPr="00C61245" w:rsidRDefault="00C61245" w:rsidP="0072053E">
      <w:pPr>
        <w:pStyle w:val="ConsPlusNormal"/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245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образование, составляет 21 171 рубль;</w:t>
      </w:r>
    </w:p>
    <w:p w:rsidR="00C61245" w:rsidRPr="00713E01" w:rsidRDefault="00C61245" w:rsidP="001A40C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245">
        <w:rPr>
          <w:rFonts w:ascii="Times New Roman" w:hAnsi="Times New Roman" w:cs="Times New Roman"/>
          <w:sz w:val="28"/>
          <w:szCs w:val="28"/>
        </w:rPr>
        <w:t>высшее профессиональное образование, подтверждаемое присвоением лицу, успешно проше</w:t>
      </w:r>
      <w:r w:rsidR="00BE2EEC">
        <w:rPr>
          <w:rFonts w:ascii="Times New Roman" w:hAnsi="Times New Roman" w:cs="Times New Roman"/>
          <w:sz w:val="28"/>
          <w:szCs w:val="28"/>
        </w:rPr>
        <w:t>дшему аттестацию, квалификации «</w:t>
      </w:r>
      <w:r w:rsidRPr="00C61245">
        <w:rPr>
          <w:rFonts w:ascii="Times New Roman" w:hAnsi="Times New Roman" w:cs="Times New Roman"/>
          <w:sz w:val="28"/>
          <w:szCs w:val="28"/>
        </w:rPr>
        <w:t>бакалавр</w:t>
      </w:r>
      <w:r w:rsidR="00BE2EEC">
        <w:rPr>
          <w:rFonts w:ascii="Times New Roman" w:hAnsi="Times New Roman" w:cs="Times New Roman"/>
          <w:sz w:val="28"/>
          <w:szCs w:val="28"/>
        </w:rPr>
        <w:t>», «</w:t>
      </w:r>
      <w:r w:rsidRPr="00C61245">
        <w:rPr>
          <w:rFonts w:ascii="Times New Roman" w:hAnsi="Times New Roman" w:cs="Times New Roman"/>
          <w:sz w:val="28"/>
          <w:szCs w:val="28"/>
        </w:rPr>
        <w:t>магистр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Pr="00C61245">
        <w:rPr>
          <w:rFonts w:ascii="Times New Roman" w:hAnsi="Times New Roman" w:cs="Times New Roman"/>
          <w:sz w:val="28"/>
          <w:szCs w:val="28"/>
        </w:rPr>
        <w:t xml:space="preserve"> </w:t>
      </w:r>
      <w:r w:rsidR="00BE2EEC">
        <w:rPr>
          <w:rFonts w:ascii="Times New Roman" w:hAnsi="Times New Roman" w:cs="Times New Roman"/>
          <w:sz w:val="28"/>
          <w:szCs w:val="28"/>
        </w:rPr>
        <w:t>или «</w:t>
      </w:r>
      <w:r w:rsidRPr="00713E01">
        <w:rPr>
          <w:rFonts w:ascii="Times New Roman" w:hAnsi="Times New Roman" w:cs="Times New Roman"/>
          <w:color w:val="000000"/>
          <w:sz w:val="28"/>
          <w:szCs w:val="28"/>
        </w:rPr>
        <w:t>дипломированный специа</w:t>
      </w:r>
      <w:r w:rsidR="00BE2EEC" w:rsidRPr="00713E01">
        <w:rPr>
          <w:rFonts w:ascii="Times New Roman" w:hAnsi="Times New Roman" w:cs="Times New Roman"/>
          <w:color w:val="000000"/>
          <w:sz w:val="28"/>
          <w:szCs w:val="28"/>
        </w:rPr>
        <w:t>лист», составляет 24 421 рубль.»</w:t>
      </w:r>
      <w:r w:rsidRPr="00713E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1245" w:rsidRPr="00713E01" w:rsidRDefault="00C61245" w:rsidP="001A40C4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13E0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1" w:history="1">
        <w:r w:rsidRPr="00713E01">
          <w:rPr>
            <w:rFonts w:ascii="Times New Roman" w:hAnsi="Times New Roman" w:cs="Times New Roman"/>
            <w:color w:val="000000"/>
            <w:sz w:val="28"/>
            <w:szCs w:val="28"/>
          </w:rPr>
          <w:t xml:space="preserve">разделе V </w:t>
        </w:r>
        <w:r w:rsidR="001A40C4" w:rsidRPr="00713E01">
          <w:rPr>
            <w:rFonts w:ascii="Times New Roman" w:hAnsi="Times New Roman" w:cs="Times New Roman"/>
            <w:color w:val="000000"/>
            <w:sz w:val="28"/>
            <w:szCs w:val="28"/>
          </w:rPr>
          <w:t xml:space="preserve">«Выплаты стимулирующего характера» </w:t>
        </w:r>
        <w:r w:rsidRPr="00713E01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 </w:t>
        </w:r>
        <w:r w:rsidR="0072053E" w:rsidRPr="00713E01">
          <w:rPr>
            <w:rFonts w:ascii="Times New Roman" w:hAnsi="Times New Roman" w:cs="Times New Roman"/>
            <w:color w:val="000000"/>
            <w:sz w:val="28"/>
            <w:szCs w:val="28"/>
          </w:rPr>
          <w:t>5.</w:t>
        </w:r>
        <w:r w:rsidRPr="00713E01">
          <w:rPr>
            <w:rFonts w:ascii="Times New Roman" w:hAnsi="Times New Roman" w:cs="Times New Roman"/>
            <w:color w:val="000000"/>
            <w:sz w:val="28"/>
            <w:szCs w:val="28"/>
          </w:rPr>
          <w:t>1</w:t>
        </w:r>
      </w:hyperlink>
      <w:r w:rsidR="0072053E" w:rsidRPr="00713E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13E01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подпунктами </w:t>
      </w:r>
      <w:r w:rsidR="0072053E" w:rsidRPr="00713E01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713E0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2053E" w:rsidRPr="00713E0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13E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053E" w:rsidRPr="00713E0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13E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053E" w:rsidRPr="00713E01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713E0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2053E" w:rsidRPr="00713E0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713E0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C61245" w:rsidRPr="00C61245" w:rsidRDefault="00BE2EEC" w:rsidP="001A40C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E0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2053E" w:rsidRPr="00713E01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C61245" w:rsidRPr="00713E0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2053E" w:rsidRPr="00713E0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61245" w:rsidRPr="00713E01">
        <w:rPr>
          <w:rFonts w:ascii="Times New Roman" w:hAnsi="Times New Roman" w:cs="Times New Roman"/>
          <w:color w:val="000000"/>
          <w:sz w:val="28"/>
          <w:szCs w:val="28"/>
        </w:rPr>
        <w:t>. Выплаты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 стимулирующего характера ра</w:t>
      </w:r>
      <w:r>
        <w:rPr>
          <w:rFonts w:ascii="Times New Roman" w:hAnsi="Times New Roman" w:cs="Times New Roman"/>
          <w:sz w:val="28"/>
          <w:szCs w:val="28"/>
        </w:rPr>
        <w:t>ботникам, занимающим должности «</w:t>
      </w:r>
      <w:r w:rsidR="00C61245" w:rsidRPr="00C61245"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специалист по социальной работе с молодежью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>, рассчитываются по аналогии с выплатами для должностей педагогических работников второго квалификационного уровня работников образования организаций молодежной политики.</w:t>
      </w:r>
    </w:p>
    <w:p w:rsidR="00C61245" w:rsidRPr="00C61245" w:rsidRDefault="0072053E" w:rsidP="0072053E">
      <w:pPr>
        <w:pStyle w:val="ConsPlusNormal"/>
        <w:spacing w:before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61245" w:rsidRPr="00C6124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 работникам, занимающим должности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заведующий труппой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репетитор по вокалу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репетитор по балету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артист-вокалист (солист)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артист балета</w:t>
      </w:r>
      <w:r w:rsidR="00BE2EEC">
        <w:rPr>
          <w:rFonts w:ascii="Times New Roman" w:hAnsi="Times New Roman" w:cs="Times New Roman"/>
          <w:sz w:val="28"/>
          <w:szCs w:val="28"/>
        </w:rPr>
        <w:t>», «</w:t>
      </w:r>
      <w:r w:rsidR="00C61245" w:rsidRPr="00C61245">
        <w:rPr>
          <w:rFonts w:ascii="Times New Roman" w:hAnsi="Times New Roman" w:cs="Times New Roman"/>
          <w:sz w:val="28"/>
          <w:szCs w:val="28"/>
        </w:rPr>
        <w:t>артист оркестра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артист хора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артист драмы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артист симфонического, камерного, эстрадно-симфонического, духового оркестров, оркестра народных инструментов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артист оркестра ансамблей песни и танца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артист эстрадного оркестра (ансамбля)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артист балета ансамбля песни и танца, танцевального коллектива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артист хора ансамбля песни и танца, хорового коллектива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артисты - концертные исполнители (всех жанров), кроме артистов - концертных исполнителей вспомогательного состава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>, рассчитываются по аналогии с выплатами для должностей работников культуры, искусства и кинематографии ведущего звена работников культуры организаций молодежной политики.</w:t>
      </w:r>
    </w:p>
    <w:p w:rsidR="00C61245" w:rsidRPr="00C61245" w:rsidRDefault="0072053E" w:rsidP="007205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61245" w:rsidRPr="00C6124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 работникам, занимающим должности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главный дирижер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главный режиссер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руководитель литературно-драматургической части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 xml:space="preserve">, </w:t>
      </w:r>
      <w:r w:rsidR="00BE2EEC">
        <w:rPr>
          <w:rFonts w:ascii="Times New Roman" w:hAnsi="Times New Roman" w:cs="Times New Roman"/>
          <w:sz w:val="28"/>
          <w:szCs w:val="28"/>
        </w:rPr>
        <w:t>«</w:t>
      </w:r>
      <w:r w:rsidR="00C61245" w:rsidRPr="00C61245">
        <w:rPr>
          <w:rFonts w:ascii="Times New Roman" w:hAnsi="Times New Roman" w:cs="Times New Roman"/>
          <w:sz w:val="28"/>
          <w:szCs w:val="28"/>
        </w:rPr>
        <w:t>заведующий музыкальной частью</w:t>
      </w:r>
      <w:r w:rsidR="00BE2EEC">
        <w:rPr>
          <w:rFonts w:ascii="Times New Roman" w:hAnsi="Times New Roman" w:cs="Times New Roman"/>
          <w:sz w:val="28"/>
          <w:szCs w:val="28"/>
        </w:rPr>
        <w:t>»</w:t>
      </w:r>
      <w:r w:rsidR="00C61245" w:rsidRPr="00C61245">
        <w:rPr>
          <w:rFonts w:ascii="Times New Roman" w:hAnsi="Times New Roman" w:cs="Times New Roman"/>
          <w:sz w:val="28"/>
          <w:szCs w:val="28"/>
        </w:rPr>
        <w:t>, рассчитываются по аналогии с выплатами для должностей работников руководящего состава учреждений культуры, искусства и кинематографии работников культуры о</w:t>
      </w:r>
      <w:r w:rsidR="00BE2EEC">
        <w:rPr>
          <w:rFonts w:ascii="Times New Roman" w:hAnsi="Times New Roman" w:cs="Times New Roman"/>
          <w:sz w:val="28"/>
          <w:szCs w:val="28"/>
        </w:rPr>
        <w:t>рганизаций молодежной политики.»</w:t>
      </w:r>
      <w:r w:rsidR="00C61245" w:rsidRPr="00C61245">
        <w:rPr>
          <w:rFonts w:ascii="Times New Roman" w:hAnsi="Times New Roman" w:cs="Times New Roman"/>
          <w:sz w:val="28"/>
          <w:szCs w:val="28"/>
        </w:rPr>
        <w:t>;</w:t>
      </w:r>
    </w:p>
    <w:p w:rsidR="00C61245" w:rsidRPr="00713E01" w:rsidRDefault="001A40C4" w:rsidP="007205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713E01">
          <w:rPr>
            <w:rFonts w:ascii="Times New Roman" w:hAnsi="Times New Roman" w:cs="Times New Roman"/>
            <w:color w:val="000000"/>
            <w:sz w:val="28"/>
            <w:szCs w:val="28"/>
          </w:rPr>
          <w:t>таблице</w:t>
        </w:r>
        <w:r w:rsidR="00C61245" w:rsidRPr="00713E01">
          <w:rPr>
            <w:rFonts w:ascii="Times New Roman" w:hAnsi="Times New Roman" w:cs="Times New Roman"/>
            <w:color w:val="000000"/>
            <w:sz w:val="28"/>
            <w:szCs w:val="28"/>
          </w:rPr>
          <w:t xml:space="preserve"> 15</w:t>
        </w:r>
      </w:hyperlink>
      <w:r w:rsidR="00C61245" w:rsidRPr="00713E0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61245" w:rsidRPr="00C61245" w:rsidRDefault="00C61245" w:rsidP="0072053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713E01">
          <w:rPr>
            <w:rFonts w:ascii="Times New Roman" w:hAnsi="Times New Roman" w:cs="Times New Roman"/>
            <w:color w:val="000000"/>
            <w:sz w:val="28"/>
            <w:szCs w:val="28"/>
          </w:rPr>
          <w:t>дополнить</w:t>
        </w:r>
      </w:hyperlink>
      <w:r w:rsidRPr="00C61245">
        <w:rPr>
          <w:rFonts w:ascii="Times New Roman" w:hAnsi="Times New Roman" w:cs="Times New Roman"/>
          <w:sz w:val="28"/>
          <w:szCs w:val="28"/>
        </w:rPr>
        <w:t xml:space="preserve"> пунктами 3.10</w:t>
      </w:r>
      <w:r w:rsidR="001A40C4">
        <w:rPr>
          <w:rFonts w:ascii="Times New Roman" w:hAnsi="Times New Roman" w:cs="Times New Roman"/>
          <w:sz w:val="28"/>
          <w:szCs w:val="28"/>
        </w:rPr>
        <w:t>.</w:t>
      </w:r>
      <w:r w:rsidRPr="00C61245">
        <w:rPr>
          <w:rFonts w:ascii="Times New Roman" w:hAnsi="Times New Roman" w:cs="Times New Roman"/>
          <w:sz w:val="28"/>
          <w:szCs w:val="28"/>
        </w:rPr>
        <w:t xml:space="preserve"> - 3.14</w:t>
      </w:r>
      <w:r w:rsidR="001A40C4">
        <w:rPr>
          <w:rFonts w:ascii="Times New Roman" w:hAnsi="Times New Roman" w:cs="Times New Roman"/>
          <w:sz w:val="28"/>
          <w:szCs w:val="28"/>
        </w:rPr>
        <w:t>.</w:t>
      </w:r>
      <w:r w:rsidRPr="00C6124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61245" w:rsidRPr="00C61245" w:rsidRDefault="00C61245" w:rsidP="00BE2EEC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7013"/>
        <w:gridCol w:w="1701"/>
      </w:tblGrid>
      <w:tr w:rsidR="00C61245" w:rsidRPr="00C61245" w:rsidTr="00BE2E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BE2EEC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1245" w:rsidRPr="00C61245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Заведующий труппой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61245" w:rsidRPr="00C61245" w:rsidTr="00BE2E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Репетитор по вокалу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61245" w:rsidRPr="00C61245" w:rsidTr="00BE2E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3.12.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Артист балета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61245" w:rsidRPr="00C61245" w:rsidTr="00BE2E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Артист драмы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61245" w:rsidRPr="00C61245" w:rsidTr="00BE2E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3.14.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Артист симфонического, камерного, эстрадно-симфонического, духового оркестров, оркестра народных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BE2E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C61245" w:rsidRPr="00C61245" w:rsidRDefault="00C61245" w:rsidP="00C61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1245" w:rsidRPr="00C61245" w:rsidRDefault="00C61245" w:rsidP="00C612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713E01">
          <w:rPr>
            <w:rFonts w:ascii="Times New Roman" w:hAnsi="Times New Roman" w:cs="Times New Roman"/>
            <w:color w:val="000000"/>
            <w:sz w:val="28"/>
            <w:szCs w:val="28"/>
          </w:rPr>
          <w:t>дополнить</w:t>
        </w:r>
      </w:hyperlink>
      <w:r w:rsidRPr="00713E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1245">
        <w:rPr>
          <w:rFonts w:ascii="Times New Roman" w:hAnsi="Times New Roman" w:cs="Times New Roman"/>
          <w:sz w:val="28"/>
          <w:szCs w:val="28"/>
        </w:rPr>
        <w:t>пунктами 4.7</w:t>
      </w:r>
      <w:r w:rsidR="001A40C4">
        <w:rPr>
          <w:rFonts w:ascii="Times New Roman" w:hAnsi="Times New Roman" w:cs="Times New Roman"/>
          <w:sz w:val="28"/>
          <w:szCs w:val="28"/>
        </w:rPr>
        <w:t>.</w:t>
      </w:r>
      <w:r w:rsidRPr="00C61245">
        <w:rPr>
          <w:rFonts w:ascii="Times New Roman" w:hAnsi="Times New Roman" w:cs="Times New Roman"/>
          <w:sz w:val="28"/>
          <w:szCs w:val="28"/>
        </w:rPr>
        <w:t xml:space="preserve"> - 4.11</w:t>
      </w:r>
      <w:r w:rsidR="001A40C4">
        <w:rPr>
          <w:rFonts w:ascii="Times New Roman" w:hAnsi="Times New Roman" w:cs="Times New Roman"/>
          <w:sz w:val="28"/>
          <w:szCs w:val="28"/>
        </w:rPr>
        <w:t>.</w:t>
      </w:r>
      <w:r w:rsidRPr="00C6124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61245" w:rsidRPr="00C61245" w:rsidRDefault="00C61245" w:rsidP="00C612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7013"/>
        <w:gridCol w:w="1701"/>
      </w:tblGrid>
      <w:tr w:rsidR="00C61245" w:rsidRPr="00C61245" w:rsidTr="00BE2E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BE2EEC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1245" w:rsidRPr="00C61245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Главный дирижер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61245" w:rsidRPr="00C61245" w:rsidTr="00BE2E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Главный режиссер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61245" w:rsidRPr="00C61245" w:rsidTr="00BE2E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61245" w:rsidRPr="00C61245" w:rsidTr="00BE2E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4.10.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Заведующий художественно-постановочной частью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C61245" w:rsidRPr="00C61245" w:rsidTr="00BE2E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4.11.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45" w:rsidRPr="00C61245" w:rsidRDefault="00C61245" w:rsidP="00BE2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BE2E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612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61245" w:rsidRPr="00C61245" w:rsidRDefault="00C61245" w:rsidP="00C61245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60" w:lineRule="auto"/>
        <w:ind w:right="-1" w:firstLine="709"/>
        <w:contextualSpacing/>
        <w:jc w:val="both"/>
        <w:rPr>
          <w:rFonts w:eastAsia="Calibri"/>
        </w:rPr>
      </w:pPr>
    </w:p>
    <w:p w:rsidR="00C61245" w:rsidRPr="00C61245" w:rsidRDefault="0038054F" w:rsidP="00C612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245">
        <w:rPr>
          <w:rFonts w:ascii="Times New Roman" w:hAnsi="Times New Roman" w:cs="Times New Roman"/>
          <w:sz w:val="28"/>
          <w:szCs w:val="28"/>
        </w:rPr>
        <w:t xml:space="preserve">2. </w:t>
      </w:r>
      <w:r w:rsidR="00C61245" w:rsidRPr="00C61245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2022 года.</w:t>
      </w:r>
    </w:p>
    <w:p w:rsidR="00AF57B1" w:rsidRPr="00C61245" w:rsidRDefault="00DA7948" w:rsidP="00C6124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 w:rsidRPr="00C61245">
        <w:rPr>
          <w:rFonts w:ascii="Times New Roman" w:eastAsia="Calibri" w:hAnsi="Times New Roman" w:cs="Times New Roman"/>
          <w:sz w:val="28"/>
          <w:szCs w:val="28"/>
        </w:rPr>
        <w:t>4</w:t>
      </w:r>
      <w:r w:rsidR="005467F5" w:rsidRPr="00C61245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981836" w:rsidRPr="00C61245">
        <w:rPr>
          <w:rFonts w:ascii="Times New Roman" w:eastAsia="Calibri" w:hAnsi="Times New Roman" w:cs="Times New Roman"/>
          <w:sz w:val="28"/>
          <w:szCs w:val="28"/>
        </w:rPr>
        <w:t xml:space="preserve">первого </w:t>
      </w:r>
      <w:r w:rsidR="0021353E" w:rsidRPr="00C61245">
        <w:rPr>
          <w:rFonts w:ascii="Times New Roman" w:eastAsia="Calibri" w:hAnsi="Times New Roman" w:cs="Times New Roman"/>
          <w:sz w:val="28"/>
          <w:szCs w:val="28"/>
        </w:rPr>
        <w:t xml:space="preserve">заместителя руководителя </w:t>
      </w:r>
      <w:r w:rsidR="004A64D3" w:rsidRPr="00C61245">
        <w:rPr>
          <w:rFonts w:ascii="Times New Roman" w:eastAsia="Calibri" w:hAnsi="Times New Roman" w:cs="Times New Roman"/>
          <w:sz w:val="28"/>
          <w:szCs w:val="28"/>
        </w:rPr>
        <w:t>Исполнительного комитета Бавлинского муниципального района по социальным вопросам</w:t>
      </w:r>
      <w:r w:rsidR="005467F5" w:rsidRPr="00C612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57B1" w:rsidRPr="00C61245" w:rsidRDefault="00AF57B1" w:rsidP="00C6124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color w:val="FF0000"/>
          <w:lang w:bidi="ru-RU"/>
        </w:rPr>
      </w:pPr>
    </w:p>
    <w:p w:rsidR="00DB14E2" w:rsidRDefault="00DB14E2" w:rsidP="0021353E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 w:firstLine="660"/>
        <w:jc w:val="both"/>
        <w:rPr>
          <w:color w:val="FF0000"/>
          <w:lang w:bidi="ru-RU"/>
        </w:rPr>
      </w:pPr>
    </w:p>
    <w:p w:rsidR="00B33F2A" w:rsidRPr="00AF57B1" w:rsidRDefault="00B33F2A" w:rsidP="0021353E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 w:firstLine="660"/>
        <w:jc w:val="both"/>
        <w:rPr>
          <w:color w:val="FF0000"/>
          <w:lang w:bidi="ru-RU"/>
        </w:rPr>
      </w:pPr>
    </w:p>
    <w:p w:rsidR="008B4BE7" w:rsidRPr="000B315E" w:rsidRDefault="00292549" w:rsidP="00292549">
      <w:pPr>
        <w:jc w:val="both"/>
      </w:pPr>
      <w:r>
        <w:t xml:space="preserve">                   </w:t>
      </w:r>
      <w:r w:rsidR="008B4BE7" w:rsidRPr="000B315E">
        <w:t>Руководитель</w:t>
      </w:r>
    </w:p>
    <w:p w:rsidR="008B4BE7" w:rsidRPr="000B315E" w:rsidRDefault="002E73E6" w:rsidP="0021353E">
      <w:pPr>
        <w:ind w:firstLine="567"/>
        <w:jc w:val="both"/>
      </w:pPr>
      <w:r w:rsidRPr="000B315E">
        <w:t>И</w:t>
      </w:r>
      <w:r w:rsidR="008B4BE7" w:rsidRPr="000B315E">
        <w:t xml:space="preserve">сполнительного комитета                                                             </w:t>
      </w:r>
    </w:p>
    <w:p w:rsidR="00826E8F" w:rsidRPr="00DA2AB2" w:rsidRDefault="008B4BE7" w:rsidP="00DA2AB2">
      <w:pPr>
        <w:rPr>
          <w:rFonts w:eastAsia="Calibri"/>
          <w:lang w:eastAsia="en-US"/>
        </w:rPr>
      </w:pPr>
      <w:r w:rsidRPr="000B315E">
        <w:t>Бавлинского муниципа</w:t>
      </w:r>
      <w:r w:rsidR="0021353E">
        <w:t xml:space="preserve">льного района </w:t>
      </w:r>
      <w:r w:rsidR="0021353E">
        <w:tab/>
      </w:r>
      <w:r w:rsidR="0021353E">
        <w:tab/>
      </w:r>
      <w:r w:rsidR="0021353E">
        <w:tab/>
      </w:r>
      <w:r w:rsidR="0021353E">
        <w:tab/>
      </w:r>
      <w:r w:rsidR="0021353E">
        <w:tab/>
        <w:t>И.И. Гузаиров</w:t>
      </w:r>
    </w:p>
    <w:sectPr w:rsidR="00826E8F" w:rsidRPr="00DA2AB2" w:rsidSect="009755DF">
      <w:headerReference w:type="even" r:id="rId15"/>
      <w:headerReference w:type="default" r:id="rId16"/>
      <w:headerReference w:type="first" r:id="rId17"/>
      <w:pgSz w:w="11906" w:h="16838" w:code="9"/>
      <w:pgMar w:top="1134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6B" w:rsidRDefault="00BE736B">
      <w:r>
        <w:separator/>
      </w:r>
    </w:p>
  </w:endnote>
  <w:endnote w:type="continuationSeparator" w:id="0">
    <w:p w:rsidR="00BE736B" w:rsidRDefault="00BE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6B" w:rsidRDefault="00BE736B">
      <w:r>
        <w:separator/>
      </w:r>
    </w:p>
  </w:footnote>
  <w:footnote w:type="continuationSeparator" w:id="0">
    <w:p w:rsidR="00BE736B" w:rsidRDefault="00BE7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56" w:rsidRDefault="00BE3A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35D3F">
      <w:rPr>
        <w:noProof/>
      </w:rPr>
      <w:t>2</w:t>
    </w:r>
    <w:r>
      <w:fldChar w:fldCharType="end"/>
    </w:r>
  </w:p>
  <w:p w:rsidR="00854112" w:rsidRDefault="00854112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56" w:rsidRDefault="00BE3A56">
    <w:pPr>
      <w:pStyle w:val="a5"/>
      <w:jc w:val="center"/>
    </w:pPr>
  </w:p>
  <w:p w:rsidR="00BE3A56" w:rsidRDefault="00BE3A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6DA0"/>
    <w:rsid w:val="000533DB"/>
    <w:rsid w:val="00062DEB"/>
    <w:rsid w:val="00073D08"/>
    <w:rsid w:val="0007736E"/>
    <w:rsid w:val="00082CBE"/>
    <w:rsid w:val="0009028C"/>
    <w:rsid w:val="00090495"/>
    <w:rsid w:val="00091A3E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4129"/>
    <w:rsid w:val="000F54F4"/>
    <w:rsid w:val="00101175"/>
    <w:rsid w:val="00103816"/>
    <w:rsid w:val="001060D3"/>
    <w:rsid w:val="0010774D"/>
    <w:rsid w:val="00111510"/>
    <w:rsid w:val="00114325"/>
    <w:rsid w:val="001207B2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70156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0C4"/>
    <w:rsid w:val="001A41E2"/>
    <w:rsid w:val="001A4E5B"/>
    <w:rsid w:val="001A560E"/>
    <w:rsid w:val="001A5BE0"/>
    <w:rsid w:val="001B1BB8"/>
    <w:rsid w:val="001B503A"/>
    <w:rsid w:val="001B6FA1"/>
    <w:rsid w:val="001C3274"/>
    <w:rsid w:val="001C36D9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53E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35D3F"/>
    <w:rsid w:val="0024049B"/>
    <w:rsid w:val="00244A31"/>
    <w:rsid w:val="00247113"/>
    <w:rsid w:val="00251A36"/>
    <w:rsid w:val="00254D95"/>
    <w:rsid w:val="00256F38"/>
    <w:rsid w:val="00257C6D"/>
    <w:rsid w:val="00263C38"/>
    <w:rsid w:val="00264A2A"/>
    <w:rsid w:val="0026536C"/>
    <w:rsid w:val="00265A74"/>
    <w:rsid w:val="00272690"/>
    <w:rsid w:val="00273CE8"/>
    <w:rsid w:val="00273D72"/>
    <w:rsid w:val="002759C4"/>
    <w:rsid w:val="00275F34"/>
    <w:rsid w:val="00282F3D"/>
    <w:rsid w:val="002845D7"/>
    <w:rsid w:val="002876B2"/>
    <w:rsid w:val="00290AA0"/>
    <w:rsid w:val="00290C70"/>
    <w:rsid w:val="00292549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4E6A"/>
    <w:rsid w:val="002E73E6"/>
    <w:rsid w:val="002E7C6C"/>
    <w:rsid w:val="002F2E59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1CD7"/>
    <w:rsid w:val="00356E78"/>
    <w:rsid w:val="00357361"/>
    <w:rsid w:val="00364679"/>
    <w:rsid w:val="00367F46"/>
    <w:rsid w:val="003711B2"/>
    <w:rsid w:val="00374850"/>
    <w:rsid w:val="0038054F"/>
    <w:rsid w:val="00381D57"/>
    <w:rsid w:val="00382A7E"/>
    <w:rsid w:val="00392FA1"/>
    <w:rsid w:val="00396010"/>
    <w:rsid w:val="003973FD"/>
    <w:rsid w:val="003A5E81"/>
    <w:rsid w:val="003B19C3"/>
    <w:rsid w:val="003B1FB1"/>
    <w:rsid w:val="003B772A"/>
    <w:rsid w:val="003C0441"/>
    <w:rsid w:val="003C1EA0"/>
    <w:rsid w:val="003C2948"/>
    <w:rsid w:val="003C2D3C"/>
    <w:rsid w:val="003C2E00"/>
    <w:rsid w:val="003C31F9"/>
    <w:rsid w:val="003D1294"/>
    <w:rsid w:val="003D71D3"/>
    <w:rsid w:val="003E1F13"/>
    <w:rsid w:val="003E49F3"/>
    <w:rsid w:val="003E6B3E"/>
    <w:rsid w:val="003F0F14"/>
    <w:rsid w:val="003F1631"/>
    <w:rsid w:val="003F1A38"/>
    <w:rsid w:val="003F270B"/>
    <w:rsid w:val="003F2E0F"/>
    <w:rsid w:val="003F49FC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2C4B"/>
    <w:rsid w:val="00433592"/>
    <w:rsid w:val="00434EA4"/>
    <w:rsid w:val="00436938"/>
    <w:rsid w:val="00436D6A"/>
    <w:rsid w:val="0043711C"/>
    <w:rsid w:val="00440CC2"/>
    <w:rsid w:val="00445918"/>
    <w:rsid w:val="00457174"/>
    <w:rsid w:val="004578BB"/>
    <w:rsid w:val="00461C07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07E9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7F5"/>
    <w:rsid w:val="005469C1"/>
    <w:rsid w:val="005517D9"/>
    <w:rsid w:val="00554C65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0DB8"/>
    <w:rsid w:val="005D29A8"/>
    <w:rsid w:val="005D439D"/>
    <w:rsid w:val="005E04C6"/>
    <w:rsid w:val="005E2942"/>
    <w:rsid w:val="005F049A"/>
    <w:rsid w:val="005F2238"/>
    <w:rsid w:val="005F60F1"/>
    <w:rsid w:val="005F7662"/>
    <w:rsid w:val="00600B0E"/>
    <w:rsid w:val="00601ABD"/>
    <w:rsid w:val="00603AEA"/>
    <w:rsid w:val="006052E3"/>
    <w:rsid w:val="00613BE5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3E01"/>
    <w:rsid w:val="0071531F"/>
    <w:rsid w:val="0071577E"/>
    <w:rsid w:val="00715F1F"/>
    <w:rsid w:val="0072053E"/>
    <w:rsid w:val="007251E7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24C7"/>
    <w:rsid w:val="007C54B0"/>
    <w:rsid w:val="007D1EBA"/>
    <w:rsid w:val="007D2413"/>
    <w:rsid w:val="007D62A9"/>
    <w:rsid w:val="007E72DC"/>
    <w:rsid w:val="007F43A6"/>
    <w:rsid w:val="007F4F1A"/>
    <w:rsid w:val="007F72FE"/>
    <w:rsid w:val="008028C8"/>
    <w:rsid w:val="00810162"/>
    <w:rsid w:val="00815BA1"/>
    <w:rsid w:val="00825141"/>
    <w:rsid w:val="00825557"/>
    <w:rsid w:val="00826E8F"/>
    <w:rsid w:val="008348FE"/>
    <w:rsid w:val="0083532A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0B0"/>
    <w:rsid w:val="008A390A"/>
    <w:rsid w:val="008B32FB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4A21"/>
    <w:rsid w:val="0090528A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737C"/>
    <w:rsid w:val="00950E09"/>
    <w:rsid w:val="009558EF"/>
    <w:rsid w:val="00956F93"/>
    <w:rsid w:val="009600B4"/>
    <w:rsid w:val="00965306"/>
    <w:rsid w:val="009755DF"/>
    <w:rsid w:val="009767E7"/>
    <w:rsid w:val="00977DD3"/>
    <w:rsid w:val="009812BD"/>
    <w:rsid w:val="00981836"/>
    <w:rsid w:val="00982AE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180B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3F2A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D7B5C"/>
    <w:rsid w:val="00BE254D"/>
    <w:rsid w:val="00BE2EEC"/>
    <w:rsid w:val="00BE3A56"/>
    <w:rsid w:val="00BE4117"/>
    <w:rsid w:val="00BE67D2"/>
    <w:rsid w:val="00BE736B"/>
    <w:rsid w:val="00BF34D6"/>
    <w:rsid w:val="00C02294"/>
    <w:rsid w:val="00C15115"/>
    <w:rsid w:val="00C25DE6"/>
    <w:rsid w:val="00C26A02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1245"/>
    <w:rsid w:val="00C65F59"/>
    <w:rsid w:val="00C675EA"/>
    <w:rsid w:val="00C7213C"/>
    <w:rsid w:val="00C723EC"/>
    <w:rsid w:val="00C74D66"/>
    <w:rsid w:val="00C76B61"/>
    <w:rsid w:val="00C77A04"/>
    <w:rsid w:val="00C81982"/>
    <w:rsid w:val="00C8198B"/>
    <w:rsid w:val="00C847F5"/>
    <w:rsid w:val="00C86FDA"/>
    <w:rsid w:val="00C93916"/>
    <w:rsid w:val="00C95ADA"/>
    <w:rsid w:val="00CA14E8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7DF0"/>
    <w:rsid w:val="00D15162"/>
    <w:rsid w:val="00D21DB8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34B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20BD"/>
    <w:rsid w:val="00D856E6"/>
    <w:rsid w:val="00D92DB5"/>
    <w:rsid w:val="00D93E8A"/>
    <w:rsid w:val="00D955D6"/>
    <w:rsid w:val="00DA2AB2"/>
    <w:rsid w:val="00DA7948"/>
    <w:rsid w:val="00DB14E2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46FD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3DE6"/>
    <w:rsid w:val="00EC44FB"/>
    <w:rsid w:val="00EC5EFD"/>
    <w:rsid w:val="00ED1788"/>
    <w:rsid w:val="00ED17AE"/>
    <w:rsid w:val="00EE134A"/>
    <w:rsid w:val="00EE3A93"/>
    <w:rsid w:val="00EE3B3C"/>
    <w:rsid w:val="00EE5D78"/>
    <w:rsid w:val="00EE6430"/>
    <w:rsid w:val="00EF14DE"/>
    <w:rsid w:val="00EF24B4"/>
    <w:rsid w:val="00F016BE"/>
    <w:rsid w:val="00F03DB4"/>
    <w:rsid w:val="00F061D5"/>
    <w:rsid w:val="00F107B4"/>
    <w:rsid w:val="00F2185D"/>
    <w:rsid w:val="00F220CB"/>
    <w:rsid w:val="00F27D7A"/>
    <w:rsid w:val="00F32609"/>
    <w:rsid w:val="00F35987"/>
    <w:rsid w:val="00F40846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2CBE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7518"/>
    <w:rsid w:val="00F9788B"/>
    <w:rsid w:val="00FA0865"/>
    <w:rsid w:val="00FA1783"/>
    <w:rsid w:val="00FA17ED"/>
    <w:rsid w:val="00FA1B10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382E"/>
    <w:rsid w:val="00FE51D6"/>
    <w:rsid w:val="00FE671C"/>
    <w:rsid w:val="00FE69FF"/>
    <w:rsid w:val="00FE748B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63&amp;n=163248&amp;date=06.04.2022&amp;dst=100903&amp;fie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63&amp;n=163248&amp;date=06.04.2022&amp;dst=100854&amp;field=13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63&amp;n=163248&amp;date=06.04.2022&amp;dst=100298&amp;fie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63248&amp;date=06.04.2022&amp;dst=247&amp;field=13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3&amp;n=163248&amp;date=06.04.2022&amp;dst=1009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8568E-59B6-44AF-BD53-EC01050A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6793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https://login.consultant.ru/link/?req=doc&amp;base=RLAW363&amp;n=163248&amp;date=06.04.2022&amp;dst=100922&amp;field=134</vt:lpwstr>
      </vt:variant>
      <vt:variant>
        <vt:lpwstr/>
      </vt:variant>
      <vt:variant>
        <vt:i4>5898264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https://login.consultant.ru/link/?req=doc&amp;base=RLAW363&amp;n=163248&amp;date=06.04.2022&amp;dst=100903&amp;field=134</vt:lpwstr>
      </vt:variant>
      <vt:variant>
        <vt:lpwstr/>
      </vt:variant>
      <vt:variant>
        <vt:i4>6029341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https://login.consultant.ru/link/?req=doc&amp;base=RLAW363&amp;n=163248&amp;date=06.04.2022&amp;dst=100854&amp;field=134</vt:lpwstr>
      </vt:variant>
      <vt:variant>
        <vt:lpwstr/>
      </vt:variant>
      <vt:variant>
        <vt:i4>5898257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https://login.consultant.ru/link/?req=doc&amp;base=RLAW363&amp;n=163248&amp;date=06.04.2022&amp;dst=100298&amp;field=134</vt:lpwstr>
      </vt:variant>
      <vt:variant>
        <vt:lpwstr/>
      </vt:variant>
      <vt:variant>
        <vt:i4>1769559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https://login.consultant.ru/link/?req=doc&amp;base=RLAW363&amp;n=163248&amp;date=06.04.2022&amp;dst=247&amp;field=134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2022-04-08T08:29:00Z</cp:lastPrinted>
  <dcterms:created xsi:type="dcterms:W3CDTF">2022-04-11T14:17:00Z</dcterms:created>
  <dcterms:modified xsi:type="dcterms:W3CDTF">2022-04-11T14:17:00Z</dcterms:modified>
</cp:coreProperties>
</file>