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B2" w:rsidRDefault="00F54766" w:rsidP="00CA10B2">
      <w:pPr>
        <w:spacing w:line="276" w:lineRule="auto"/>
        <w:ind w:firstLine="0"/>
      </w:pPr>
      <w:r>
        <w:rPr>
          <w:b/>
          <w:sz w:val="24"/>
          <w:szCs w:val="24"/>
        </w:rPr>
        <w:t xml:space="preserve">   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A10B2" w:rsidRPr="00CA10B2" w:rsidTr="00064FE8">
        <w:tc>
          <w:tcPr>
            <w:tcW w:w="4696" w:type="dxa"/>
            <w:shd w:val="clear" w:color="auto" w:fill="auto"/>
          </w:tcPr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СОВЕТ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ИСЕРГАПОВСКОГО </w:t>
            </w:r>
            <w:r w:rsidRPr="00CA10B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A10B2" w:rsidRPr="00CA10B2" w:rsidRDefault="00CA10B2" w:rsidP="00CA10B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Cs/>
                <w:iCs/>
                <w:sz w:val="28"/>
                <w:szCs w:val="28"/>
                <w:lang w:val="tt-RU" w:eastAsia="en-US"/>
              </w:rPr>
            </w:pPr>
            <w:r w:rsidRPr="00CA10B2">
              <w:rPr>
                <w:rFonts w:eastAsia="Calibri"/>
                <w:bCs/>
                <w:iCs/>
                <w:sz w:val="28"/>
                <w:szCs w:val="28"/>
                <w:lang w:val="ar-SA" w:eastAsia="en-US"/>
              </w:rPr>
              <w:t>БАУЛЫ</w:t>
            </w:r>
          </w:p>
          <w:p w:rsidR="00CA10B2" w:rsidRPr="00CA10B2" w:rsidRDefault="00CA10B2" w:rsidP="00CA10B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CA10B2">
              <w:rPr>
                <w:rFonts w:eastAsia="Calibri"/>
                <w:bCs/>
                <w:iCs/>
                <w:sz w:val="28"/>
                <w:szCs w:val="28"/>
                <w:lang w:val="tt-RU" w:eastAsia="en-US"/>
              </w:rPr>
              <w:t>МУНИ</w:t>
            </w:r>
            <w:r w:rsidRPr="00CA10B2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Ц</w:t>
            </w:r>
            <w:r w:rsidRPr="00CA10B2">
              <w:rPr>
                <w:rFonts w:eastAsia="Calibri"/>
                <w:bCs/>
                <w:iCs/>
                <w:sz w:val="28"/>
                <w:szCs w:val="28"/>
                <w:lang w:val="tt-RU" w:eastAsia="en-US"/>
              </w:rPr>
              <w:t xml:space="preserve">ИПАЛЬ  </w:t>
            </w:r>
            <w:r w:rsidRPr="00CA10B2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РАЙОНЫ</w:t>
            </w:r>
          </w:p>
          <w:p w:rsidR="00CA10B2" w:rsidRPr="00CA10B2" w:rsidRDefault="00CA10B2" w:rsidP="00CA10B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ИСЕРГЭП 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A10B2" w:rsidRPr="00CA10B2" w:rsidRDefault="00CA10B2" w:rsidP="00CA10B2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CA10B2" w:rsidRPr="00CA10B2" w:rsidTr="00064FE8">
        <w:trPr>
          <w:trHeight w:val="465"/>
        </w:trPr>
        <w:tc>
          <w:tcPr>
            <w:tcW w:w="4852" w:type="dxa"/>
            <w:vAlign w:val="center"/>
          </w:tcPr>
          <w:p w:rsidR="00CA10B2" w:rsidRPr="00CA10B2" w:rsidRDefault="00CA10B2" w:rsidP="00CA10B2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A10B2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2" w:type="dxa"/>
            <w:vAlign w:val="center"/>
          </w:tcPr>
          <w:p w:rsidR="00CA10B2" w:rsidRPr="00CA10B2" w:rsidRDefault="00CA10B2" w:rsidP="00CA10B2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CA10B2">
              <w:rPr>
                <w:b/>
                <w:sz w:val="28"/>
                <w:szCs w:val="28"/>
              </w:rPr>
              <w:t>КАРАР</w:t>
            </w:r>
          </w:p>
        </w:tc>
      </w:tr>
    </w:tbl>
    <w:p w:rsidR="00F54766" w:rsidRPr="003D4A83" w:rsidRDefault="00F54766" w:rsidP="00F54766">
      <w:pPr>
        <w:ind w:firstLine="0"/>
        <w:rPr>
          <w:bCs/>
        </w:rPr>
      </w:pPr>
      <w:r>
        <w:rPr>
          <w:bCs/>
          <w:sz w:val="28"/>
          <w:szCs w:val="28"/>
        </w:rPr>
        <w:t xml:space="preserve"> </w:t>
      </w:r>
      <w:r w:rsidR="00CA10B2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«</w:t>
      </w:r>
      <w:r w:rsidR="00A36A5E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» </w:t>
      </w:r>
      <w:r w:rsidR="00355B34">
        <w:rPr>
          <w:bCs/>
          <w:sz w:val="28"/>
          <w:szCs w:val="28"/>
        </w:rPr>
        <w:t>февраль 2022</w:t>
      </w:r>
      <w:r>
        <w:rPr>
          <w:bCs/>
          <w:sz w:val="28"/>
          <w:szCs w:val="28"/>
        </w:rPr>
        <w:t xml:space="preserve"> г</w:t>
      </w:r>
      <w:r>
        <w:rPr>
          <w:bCs/>
          <w:sz w:val="24"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CA10B2">
        <w:rPr>
          <w:bCs/>
          <w:sz w:val="24"/>
        </w:rPr>
        <w:t xml:space="preserve">       </w:t>
      </w:r>
      <w:r w:rsidRPr="00355B34">
        <w:rPr>
          <w:bCs/>
          <w:sz w:val="28"/>
          <w:szCs w:val="28"/>
        </w:rPr>
        <w:t>с.</w:t>
      </w:r>
      <w:r w:rsidR="00355B34">
        <w:rPr>
          <w:bCs/>
          <w:sz w:val="28"/>
          <w:szCs w:val="28"/>
        </w:rPr>
        <w:t xml:space="preserve"> </w:t>
      </w:r>
      <w:proofErr w:type="spellStart"/>
      <w:r w:rsidR="00CA10B2" w:rsidRPr="00355B34">
        <w:rPr>
          <w:bCs/>
          <w:sz w:val="28"/>
          <w:szCs w:val="28"/>
        </w:rPr>
        <w:t>Исергапово</w:t>
      </w:r>
      <w:proofErr w:type="spellEnd"/>
      <w:r>
        <w:rPr>
          <w:bCs/>
        </w:rPr>
        <w:t xml:space="preserve">   </w:t>
      </w:r>
      <w:r>
        <w:rPr>
          <w:bCs/>
          <w:sz w:val="28"/>
          <w:szCs w:val="28"/>
        </w:rPr>
        <w:t xml:space="preserve">  </w:t>
      </w:r>
      <w:r w:rsidR="00355B34">
        <w:rPr>
          <w:bCs/>
          <w:sz w:val="28"/>
          <w:szCs w:val="28"/>
        </w:rPr>
        <w:t xml:space="preserve">              </w:t>
      </w:r>
      <w:r w:rsidR="00CA10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</w:p>
    <w:p w:rsidR="00F54766" w:rsidRDefault="00F54766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</w:p>
    <w:p w:rsidR="00F54766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</w:p>
    <w:p w:rsidR="00CA10B2" w:rsidRDefault="00CA10B2" w:rsidP="00AF4E2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Исергапвоского</w:t>
      </w:r>
      <w:proofErr w:type="spellEnd"/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A5B44">
        <w:rPr>
          <w:sz w:val="28"/>
          <w:szCs w:val="28"/>
        </w:rPr>
        <w:t>Федеральным</w:t>
      </w:r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CA10B2">
        <w:rPr>
          <w:sz w:val="28"/>
          <w:szCs w:val="28"/>
        </w:rPr>
        <w:t xml:space="preserve"> 04</w:t>
      </w:r>
      <w:r>
        <w:rPr>
          <w:sz w:val="28"/>
          <w:szCs w:val="28"/>
        </w:rPr>
        <w:t>.0</w:t>
      </w:r>
      <w:r w:rsidR="00CA10B2">
        <w:rPr>
          <w:sz w:val="28"/>
          <w:szCs w:val="28"/>
        </w:rPr>
        <w:t>6</w:t>
      </w:r>
      <w:r>
        <w:rPr>
          <w:sz w:val="28"/>
          <w:szCs w:val="28"/>
        </w:rPr>
        <w:t>.2008 №</w:t>
      </w:r>
      <w:r w:rsidR="00E9418F">
        <w:rPr>
          <w:sz w:val="28"/>
          <w:szCs w:val="28"/>
        </w:rPr>
        <w:t xml:space="preserve"> </w:t>
      </w:r>
      <w:r w:rsidR="00CA10B2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>
        <w:rPr>
          <w:sz w:val="28"/>
          <w:szCs w:val="28"/>
        </w:rPr>
        <w:t>нотариальных действий»;</w:t>
      </w:r>
    </w:p>
    <w:p w:rsidR="00A36A5E" w:rsidRDefault="00A36A5E" w:rsidP="00A36A5E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>
        <w:rPr>
          <w:sz w:val="28"/>
          <w:szCs w:val="28"/>
        </w:rPr>
        <w:t>Исергаповского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11.03.2010 № 7 «Об участии в осуществление государственных полномочий по совершению отдельных нотариальных действий»;</w:t>
      </w:r>
    </w:p>
    <w:p w:rsidR="00A36A5E" w:rsidRDefault="00A36A5E" w:rsidP="00A36A5E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>
        <w:rPr>
          <w:sz w:val="28"/>
          <w:szCs w:val="28"/>
        </w:rPr>
        <w:t>Исергаповского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27.04.2010 №11 «Об участии в осуществление государственных полномочий по совершению отдельных нотариальных действий»;</w:t>
      </w:r>
    </w:p>
    <w:p w:rsidR="00A36A5E" w:rsidRDefault="00A36A5E" w:rsidP="00AF4E20">
      <w:pPr>
        <w:ind w:firstLine="708"/>
        <w:rPr>
          <w:sz w:val="28"/>
          <w:szCs w:val="28"/>
        </w:rPr>
      </w:pPr>
    </w:p>
    <w:p w:rsidR="0022314E" w:rsidRDefault="00D01FE3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D01FE3">
        <w:t xml:space="preserve"> </w:t>
      </w:r>
      <w:r w:rsidRPr="00D01FE3">
        <w:rPr>
          <w:sz w:val="28"/>
          <w:szCs w:val="28"/>
        </w:rPr>
        <w:t xml:space="preserve">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Pr="00D01FE3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56023E">
        <w:rPr>
          <w:color w:val="000000" w:themeColor="text1"/>
          <w:sz w:val="28"/>
          <w:szCs w:val="28"/>
        </w:rPr>
        <w:t>22.11.2010</w:t>
      </w:r>
      <w:r w:rsidRPr="00E9418F">
        <w:rPr>
          <w:color w:val="000000" w:themeColor="text1"/>
          <w:sz w:val="28"/>
          <w:szCs w:val="28"/>
        </w:rPr>
        <w:t xml:space="preserve"> №</w:t>
      </w:r>
      <w:r w:rsidR="00E9418F" w:rsidRPr="00E9418F">
        <w:rPr>
          <w:color w:val="000000" w:themeColor="text1"/>
          <w:sz w:val="28"/>
          <w:szCs w:val="28"/>
        </w:rPr>
        <w:t xml:space="preserve"> </w:t>
      </w:r>
      <w:r w:rsidR="0056023E">
        <w:rPr>
          <w:color w:val="000000" w:themeColor="text1"/>
          <w:sz w:val="28"/>
          <w:szCs w:val="28"/>
        </w:rPr>
        <w:t>5</w:t>
      </w:r>
      <w:r w:rsidRPr="00E9418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bookmarkStart w:id="0" w:name="_GoBack"/>
      <w:r>
        <w:rPr>
          <w:sz w:val="28"/>
          <w:szCs w:val="28"/>
        </w:rPr>
        <w:t xml:space="preserve">внесении изменений в 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</w:t>
      </w:r>
      <w:r w:rsidR="0022314E">
        <w:rPr>
          <w:sz w:val="28"/>
          <w:szCs w:val="28"/>
        </w:rPr>
        <w:t>с</w:t>
      </w:r>
      <w:r>
        <w:rPr>
          <w:sz w:val="28"/>
          <w:szCs w:val="28"/>
        </w:rPr>
        <w:t>кого по</w:t>
      </w:r>
      <w:r w:rsidR="0022314E">
        <w:rPr>
          <w:sz w:val="28"/>
          <w:szCs w:val="28"/>
        </w:rPr>
        <w:t xml:space="preserve">селения Бавлинского муниципального района </w:t>
      </w:r>
      <w:r w:rsidR="0005499F">
        <w:rPr>
          <w:sz w:val="28"/>
          <w:szCs w:val="28"/>
        </w:rPr>
        <w:t>от</w:t>
      </w:r>
      <w:r w:rsidR="0056023E">
        <w:rPr>
          <w:sz w:val="28"/>
          <w:szCs w:val="28"/>
        </w:rPr>
        <w:t xml:space="preserve"> 27.04.2010№11</w:t>
      </w:r>
      <w:r w:rsidR="0022314E">
        <w:rPr>
          <w:sz w:val="28"/>
          <w:szCs w:val="28"/>
        </w:rPr>
        <w:t xml:space="preserve"> «Об участии в осуществлении государственных полномочий по совершению отдельных нотариальных действий</w:t>
      </w:r>
      <w:bookmarkEnd w:id="0"/>
      <w:r w:rsidR="0022314E">
        <w:rPr>
          <w:sz w:val="28"/>
          <w:szCs w:val="28"/>
        </w:rPr>
        <w:t>»;</w:t>
      </w:r>
    </w:p>
    <w:p w:rsidR="00AF4E20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="00AF4E20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CA10B2">
        <w:rPr>
          <w:sz w:val="28"/>
          <w:szCs w:val="28"/>
        </w:rPr>
        <w:t>от 2</w:t>
      </w:r>
      <w:r w:rsidR="0005499F">
        <w:rPr>
          <w:sz w:val="28"/>
          <w:szCs w:val="28"/>
        </w:rPr>
        <w:t>9</w:t>
      </w:r>
      <w:r w:rsidR="00CA10B2">
        <w:rPr>
          <w:sz w:val="28"/>
          <w:szCs w:val="28"/>
        </w:rPr>
        <w:t>.11.2013</w:t>
      </w:r>
      <w:r w:rsidR="00E75FCC">
        <w:rPr>
          <w:sz w:val="28"/>
          <w:szCs w:val="28"/>
        </w:rPr>
        <w:t xml:space="preserve"> № 6</w:t>
      </w:r>
      <w:r w:rsidR="0005499F">
        <w:rPr>
          <w:sz w:val="28"/>
          <w:szCs w:val="28"/>
        </w:rPr>
        <w:t>8</w:t>
      </w:r>
      <w:r w:rsidR="00AF4E20" w:rsidRPr="00AF4E20">
        <w:rPr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торговли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территории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="00AF4E20" w:rsidRPr="00AF4E20">
        <w:rPr>
          <w:sz w:val="28"/>
          <w:szCs w:val="28"/>
        </w:rPr>
        <w:t xml:space="preserve"> сельского поселения Бавлинского муниципального района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сельского поселения                                                                 </w:t>
      </w:r>
      <w:r w:rsidR="00CA10B2">
        <w:rPr>
          <w:sz w:val="28"/>
          <w:szCs w:val="28"/>
        </w:rPr>
        <w:t xml:space="preserve">А.А. </w:t>
      </w:r>
      <w:proofErr w:type="spellStart"/>
      <w:r w:rsidR="00CA10B2">
        <w:rPr>
          <w:sz w:val="28"/>
          <w:szCs w:val="28"/>
        </w:rPr>
        <w:t>Аглиуллин</w:t>
      </w:r>
      <w:proofErr w:type="spellEnd"/>
    </w:p>
    <w:p w:rsidR="00FB6B07" w:rsidRPr="002A7C36" w:rsidRDefault="00FB6B07" w:rsidP="00E75FCC">
      <w:pPr>
        <w:spacing w:line="240" w:lineRule="auto"/>
        <w:ind w:firstLine="0"/>
        <w:rPr>
          <w:sz w:val="28"/>
          <w:szCs w:val="28"/>
        </w:rPr>
      </w:pPr>
    </w:p>
    <w:sectPr w:rsidR="00FB6B07" w:rsidRPr="002A7C36" w:rsidSect="00F54766">
      <w:pgSz w:w="11906" w:h="16838"/>
      <w:pgMar w:top="1134" w:right="1134" w:bottom="851" w:left="851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499F"/>
    <w:rsid w:val="00134FED"/>
    <w:rsid w:val="001606B5"/>
    <w:rsid w:val="001A61E0"/>
    <w:rsid w:val="0022314E"/>
    <w:rsid w:val="002537AF"/>
    <w:rsid w:val="002A7C36"/>
    <w:rsid w:val="002C58E6"/>
    <w:rsid w:val="00320811"/>
    <w:rsid w:val="003507E5"/>
    <w:rsid w:val="00355B34"/>
    <w:rsid w:val="003C56D6"/>
    <w:rsid w:val="00454334"/>
    <w:rsid w:val="00502490"/>
    <w:rsid w:val="005268F9"/>
    <w:rsid w:val="0056023E"/>
    <w:rsid w:val="006D4F48"/>
    <w:rsid w:val="00746BC9"/>
    <w:rsid w:val="00753040"/>
    <w:rsid w:val="00763204"/>
    <w:rsid w:val="007F7AEF"/>
    <w:rsid w:val="00897C79"/>
    <w:rsid w:val="008C4C73"/>
    <w:rsid w:val="00A36A5E"/>
    <w:rsid w:val="00AF4E20"/>
    <w:rsid w:val="00BF3664"/>
    <w:rsid w:val="00C70DF9"/>
    <w:rsid w:val="00CA10B2"/>
    <w:rsid w:val="00D01FE3"/>
    <w:rsid w:val="00D66733"/>
    <w:rsid w:val="00E23F2D"/>
    <w:rsid w:val="00E61D2A"/>
    <w:rsid w:val="00E75FCC"/>
    <w:rsid w:val="00E9418F"/>
    <w:rsid w:val="00EA5B44"/>
    <w:rsid w:val="00F304C7"/>
    <w:rsid w:val="00F54766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F5476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F5476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2022-01-14T11:08:00Z</cp:lastPrinted>
  <dcterms:created xsi:type="dcterms:W3CDTF">2022-03-02T06:04:00Z</dcterms:created>
  <dcterms:modified xsi:type="dcterms:W3CDTF">2022-03-02T06:04:00Z</dcterms:modified>
</cp:coreProperties>
</file>