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4D0D0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9E180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40846">
              <w:rPr>
                <w:sz w:val="24"/>
                <w:szCs w:val="24"/>
              </w:rPr>
              <w:t xml:space="preserve">  </w:t>
            </w:r>
            <w:r w:rsidR="00F40846" w:rsidRPr="0071577E">
              <w:rPr>
                <w:sz w:val="24"/>
                <w:szCs w:val="24"/>
              </w:rPr>
              <w:t>_____________</w:t>
            </w:r>
            <w:r w:rsidR="0071577E">
              <w:rPr>
                <w:sz w:val="24"/>
                <w:szCs w:val="24"/>
              </w:rPr>
              <w:t>____</w:t>
            </w:r>
            <w:r w:rsidR="00F40846" w:rsidRPr="0071577E">
              <w:rPr>
                <w:sz w:val="24"/>
                <w:szCs w:val="24"/>
              </w:rPr>
              <w:t>__</w:t>
            </w:r>
            <w:r w:rsidR="00402063">
              <w:rPr>
                <w:sz w:val="24"/>
                <w:szCs w:val="24"/>
              </w:rPr>
              <w:t>20</w:t>
            </w:r>
            <w:r w:rsidR="003B772A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</w:t>
            </w:r>
            <w:r w:rsidR="00F40846">
              <w:rPr>
                <w:sz w:val="24"/>
                <w:szCs w:val="24"/>
              </w:rPr>
              <w:t xml:space="preserve"> </w:t>
            </w:r>
            <w:r w:rsidR="0071577E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B33F2A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F40846" w:rsidRPr="0071577E">
              <w:rPr>
                <w:sz w:val="24"/>
                <w:szCs w:val="24"/>
              </w:rPr>
              <w:t>___</w:t>
            </w:r>
            <w:r w:rsidR="0071577E">
              <w:rPr>
                <w:sz w:val="24"/>
                <w:szCs w:val="24"/>
              </w:rPr>
              <w:t>_</w:t>
            </w:r>
            <w:r w:rsidR="007251E7">
              <w:rPr>
                <w:sz w:val="24"/>
                <w:szCs w:val="24"/>
              </w:rPr>
              <w:t>__</w:t>
            </w:r>
            <w:r w:rsidR="00F40846" w:rsidRPr="0071577E">
              <w:rPr>
                <w:sz w:val="24"/>
                <w:szCs w:val="24"/>
              </w:rPr>
              <w:t>_</w:t>
            </w:r>
          </w:p>
        </w:tc>
      </w:tr>
    </w:tbl>
    <w:p w:rsidR="007C54B0" w:rsidRPr="00B33F2A" w:rsidRDefault="007C54B0" w:rsidP="00033228">
      <w:pPr>
        <w:spacing w:line="360" w:lineRule="auto"/>
        <w:rPr>
          <w:sz w:val="36"/>
          <w:szCs w:val="24"/>
        </w:rPr>
      </w:pPr>
    </w:p>
    <w:p w:rsidR="005467F5" w:rsidRPr="005467F5" w:rsidRDefault="003B772A" w:rsidP="007251E7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393"/>
        <w:jc w:val="both"/>
        <w:rPr>
          <w:rFonts w:eastAsia="Calibri"/>
        </w:rPr>
      </w:pPr>
      <w:r>
        <w:rPr>
          <w:rFonts w:eastAsia="Calibri"/>
        </w:rPr>
        <w:t xml:space="preserve">О внесении изменений </w:t>
      </w:r>
      <w:r w:rsidR="007251E7">
        <w:rPr>
          <w:rFonts w:eastAsia="Calibri"/>
        </w:rPr>
        <w:t xml:space="preserve">и дополнений </w:t>
      </w:r>
      <w:r>
        <w:rPr>
          <w:rFonts w:eastAsia="Calibri"/>
        </w:rPr>
        <w:t xml:space="preserve">в постановление Исполнительного комитета </w:t>
      </w:r>
      <w:r w:rsidR="007251E7">
        <w:rPr>
          <w:rFonts w:eastAsia="Calibri"/>
        </w:rPr>
        <w:t xml:space="preserve">Бавлинского муниципального района </w:t>
      </w:r>
      <w:r>
        <w:rPr>
          <w:rFonts w:eastAsia="Calibri"/>
        </w:rPr>
        <w:t>от 20.08.2018 №307 «</w:t>
      </w:r>
      <w:r w:rsidR="005467F5" w:rsidRPr="005467F5">
        <w:rPr>
          <w:rFonts w:eastAsia="Calibri"/>
        </w:rPr>
        <w:t>О</w:t>
      </w:r>
      <w:r w:rsidR="00351CD7">
        <w:rPr>
          <w:rFonts w:eastAsia="Calibri"/>
        </w:rPr>
        <w:t xml:space="preserve">б условиях оплаты труда работников муниципальных </w:t>
      </w:r>
      <w:r w:rsidR="005467F5" w:rsidRPr="005467F5">
        <w:rPr>
          <w:rFonts w:eastAsia="Calibri"/>
        </w:rPr>
        <w:t>органи</w:t>
      </w:r>
      <w:r w:rsidR="007251E7">
        <w:rPr>
          <w:rFonts w:eastAsia="Calibri"/>
        </w:rPr>
        <w:t>-</w:t>
      </w:r>
      <w:r w:rsidR="005467F5" w:rsidRPr="005467F5">
        <w:rPr>
          <w:rFonts w:eastAsia="Calibri"/>
        </w:rPr>
        <w:t xml:space="preserve">заций молодежной политики </w:t>
      </w:r>
      <w:r w:rsidR="00351CD7">
        <w:rPr>
          <w:rFonts w:eastAsia="Calibri"/>
        </w:rPr>
        <w:t>Бавлинского муниципального района</w:t>
      </w:r>
      <w:r>
        <w:rPr>
          <w:rFonts w:eastAsia="Calibri"/>
        </w:rPr>
        <w:t>»</w:t>
      </w:r>
      <w:r w:rsidR="009755DF">
        <w:rPr>
          <w:rFonts w:eastAsia="Calibri"/>
        </w:rPr>
        <w:t xml:space="preserve"> (с изм</w:t>
      </w:r>
      <w:r w:rsidR="00B33F2A">
        <w:rPr>
          <w:rFonts w:eastAsia="Calibri"/>
        </w:rPr>
        <w:t>.</w:t>
      </w:r>
      <w:r w:rsidR="009755DF">
        <w:rPr>
          <w:rFonts w:eastAsia="Calibri"/>
        </w:rPr>
        <w:t xml:space="preserve"> от 27.06.2019 №</w:t>
      </w:r>
      <w:r w:rsidR="007251E7">
        <w:rPr>
          <w:rFonts w:eastAsia="Calibri"/>
        </w:rPr>
        <w:t>180)</w:t>
      </w:r>
    </w:p>
    <w:p w:rsidR="005467F5" w:rsidRPr="00351CD7" w:rsidRDefault="005467F5" w:rsidP="00351CD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/>
        <w:jc w:val="both"/>
        <w:rPr>
          <w:rFonts w:eastAsia="Calibri"/>
          <w:sz w:val="20"/>
        </w:rPr>
      </w:pPr>
    </w:p>
    <w:p w:rsidR="003B772A" w:rsidRPr="000B315E" w:rsidRDefault="003B772A" w:rsidP="003B772A">
      <w:pPr>
        <w:spacing w:line="360" w:lineRule="auto"/>
        <w:ind w:firstLine="709"/>
        <w:jc w:val="both"/>
      </w:pPr>
      <w:r w:rsidRPr="000B315E">
        <w:t>В соответствии с постановлени</w:t>
      </w:r>
      <w:r>
        <w:t>ями</w:t>
      </w:r>
      <w:r w:rsidRPr="000B315E">
        <w:t xml:space="preserve"> Кабинета Министров Республики Татарстан </w:t>
      </w:r>
      <w:r>
        <w:t xml:space="preserve">от 26.07.2021 №645, </w:t>
      </w:r>
      <w:r w:rsidRPr="000B315E">
        <w:t>от 3</w:t>
      </w:r>
      <w:r>
        <w:t>0</w:t>
      </w:r>
      <w:r w:rsidRPr="000B315E">
        <w:t>.</w:t>
      </w:r>
      <w:r>
        <w:t>10</w:t>
      </w:r>
      <w:r w:rsidRPr="000B315E">
        <w:t>.20</w:t>
      </w:r>
      <w:r>
        <w:t>21</w:t>
      </w:r>
      <w:r w:rsidRPr="000B315E">
        <w:t xml:space="preserve"> №</w:t>
      </w:r>
      <w:r>
        <w:t xml:space="preserve">1030 «О внесении изменений в отдельные постановления Кабинета </w:t>
      </w:r>
      <w:r w:rsidR="007251E7">
        <w:t>Министров Республики Татарстан»</w:t>
      </w:r>
      <w:r>
        <w:t xml:space="preserve"> </w:t>
      </w:r>
      <w:r w:rsidRPr="000B315E">
        <w:t xml:space="preserve">Исполнительный комитет Бавлинского муниципального района Республики Татарстан </w:t>
      </w:r>
    </w:p>
    <w:p w:rsidR="00351CD7" w:rsidRDefault="00351CD7" w:rsidP="00DB14E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31" w:lineRule="auto"/>
        <w:ind w:right="100"/>
        <w:jc w:val="center"/>
        <w:rPr>
          <w:rFonts w:eastAsia="Calibri"/>
        </w:rPr>
      </w:pPr>
      <w:r w:rsidRPr="00351CD7">
        <w:rPr>
          <w:rFonts w:eastAsia="Calibri"/>
        </w:rPr>
        <w:t>П О С Т А Н О В Л Я Е Т:</w:t>
      </w:r>
    </w:p>
    <w:p w:rsidR="007C24C7" w:rsidRDefault="003973FD" w:rsidP="00DB14E2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31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 xml:space="preserve">1. Внести </w:t>
      </w:r>
      <w:r w:rsidR="007C24C7">
        <w:rPr>
          <w:rFonts w:eastAsia="Calibri"/>
        </w:rPr>
        <w:t>в постановление Исполнительного комитета Бавлинского муници</w:t>
      </w:r>
      <w:r w:rsidR="007251E7">
        <w:rPr>
          <w:rFonts w:eastAsia="Calibri"/>
        </w:rPr>
        <w:t>пального района от 20.08.2018 №</w:t>
      </w:r>
      <w:r w:rsidR="007C24C7">
        <w:rPr>
          <w:rFonts w:eastAsia="Calibri"/>
        </w:rPr>
        <w:t>307 «</w:t>
      </w:r>
      <w:r w:rsidR="007C24C7" w:rsidRPr="005467F5">
        <w:rPr>
          <w:rFonts w:eastAsia="Calibri"/>
        </w:rPr>
        <w:t>О</w:t>
      </w:r>
      <w:r w:rsidR="007C24C7">
        <w:rPr>
          <w:rFonts w:eastAsia="Calibri"/>
        </w:rPr>
        <w:t xml:space="preserve">б условиях оплаты труда работников муниципальных </w:t>
      </w:r>
      <w:r w:rsidR="007C24C7" w:rsidRPr="005467F5">
        <w:rPr>
          <w:rFonts w:eastAsia="Calibri"/>
        </w:rPr>
        <w:t xml:space="preserve">организаций молодежной политики </w:t>
      </w:r>
      <w:r w:rsidR="007C24C7">
        <w:rPr>
          <w:rFonts w:eastAsia="Calibri"/>
        </w:rPr>
        <w:t xml:space="preserve">Бавлинского муниципального района» (с изменениями, внесенными постановлением Исполнительного комитета Бавлинского муниципального района от 27.06.2019 </w:t>
      </w:r>
      <w:r w:rsidR="00904A21">
        <w:rPr>
          <w:rFonts w:eastAsia="Calibri"/>
        </w:rPr>
        <w:t>№180) следующие изменения</w:t>
      </w:r>
      <w:r w:rsidR="009755DF">
        <w:rPr>
          <w:rFonts w:eastAsia="Calibri"/>
        </w:rPr>
        <w:t xml:space="preserve"> и дополнения</w:t>
      </w:r>
      <w:r w:rsidR="00904A21">
        <w:rPr>
          <w:rFonts w:eastAsia="Calibri"/>
        </w:rPr>
        <w:t>:</w:t>
      </w:r>
    </w:p>
    <w:p w:rsidR="00DB14E2" w:rsidRDefault="00904A21" w:rsidP="00DB14E2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31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21353E">
        <w:rPr>
          <w:rFonts w:eastAsia="Calibri"/>
        </w:rPr>
        <w:t>Положени</w:t>
      </w:r>
      <w:r>
        <w:rPr>
          <w:rFonts w:eastAsia="Calibri"/>
        </w:rPr>
        <w:t>и</w:t>
      </w:r>
      <w:r w:rsidR="0021353E">
        <w:rPr>
          <w:rFonts w:eastAsia="Calibri"/>
        </w:rPr>
        <w:t xml:space="preserve"> об условиях оплаты труда работников </w:t>
      </w:r>
      <w:r w:rsidR="005467F5" w:rsidRPr="005467F5">
        <w:rPr>
          <w:rFonts w:eastAsia="Calibri"/>
        </w:rPr>
        <w:t>профессиональны</w:t>
      </w:r>
      <w:r w:rsidR="0021353E">
        <w:rPr>
          <w:rFonts w:eastAsia="Calibri"/>
        </w:rPr>
        <w:t xml:space="preserve">х квалификационных групп общеотраслевых профессий рабочих, </w:t>
      </w:r>
      <w:r w:rsidR="005467F5" w:rsidRPr="005467F5">
        <w:rPr>
          <w:rFonts w:eastAsia="Calibri"/>
        </w:rPr>
        <w:t xml:space="preserve">рабочих культуры, искусства и кинематографии, общеотраслевых должностей руководителей, специалистов и служащих </w:t>
      </w:r>
      <w:r w:rsidR="00351CD7">
        <w:rPr>
          <w:rFonts w:eastAsia="Calibri"/>
        </w:rPr>
        <w:t>муниципальных</w:t>
      </w:r>
      <w:r w:rsidR="005467F5" w:rsidRPr="005467F5">
        <w:rPr>
          <w:rFonts w:eastAsia="Calibri"/>
        </w:rPr>
        <w:t xml:space="preserve"> организаций молодежной политики </w:t>
      </w:r>
      <w:r w:rsidR="00351CD7">
        <w:rPr>
          <w:rFonts w:eastAsia="Calibri"/>
        </w:rPr>
        <w:t>Бавлинского муниципального района</w:t>
      </w:r>
      <w:r>
        <w:rPr>
          <w:rFonts w:eastAsia="Calibri"/>
        </w:rPr>
        <w:t xml:space="preserve"> </w:t>
      </w:r>
      <w:r w:rsidR="007251E7">
        <w:rPr>
          <w:rFonts w:eastAsia="Calibri"/>
        </w:rPr>
        <w:t>(приложение №1 к указанному постановлению)</w:t>
      </w:r>
      <w:r>
        <w:rPr>
          <w:rFonts w:eastAsia="Calibri"/>
        </w:rPr>
        <w:t>:</w:t>
      </w:r>
    </w:p>
    <w:p w:rsidR="00904A21" w:rsidRPr="00904A21" w:rsidRDefault="00904A21" w:rsidP="00C76B61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32609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F32609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</w:t>
      </w:r>
      <w:r w:rsidRPr="00904A2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04A21" w:rsidRPr="00904A21" w:rsidRDefault="00904A21" w:rsidP="00904A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4A21" w:rsidRPr="00904A21" w:rsidRDefault="00C76B61" w:rsidP="00904A2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A21" w:rsidRPr="00904A21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профессиональных</w:t>
      </w:r>
    </w:p>
    <w:p w:rsidR="00904A21" w:rsidRPr="00904A21" w:rsidRDefault="00904A21" w:rsidP="00904A2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4A21">
        <w:rPr>
          <w:rFonts w:ascii="Times New Roman" w:hAnsi="Times New Roman" w:cs="Times New Roman"/>
          <w:sz w:val="28"/>
          <w:szCs w:val="28"/>
        </w:rPr>
        <w:t>квалификационных групп общеотраслевых профессий рабочих,</w:t>
      </w:r>
    </w:p>
    <w:p w:rsidR="00904A21" w:rsidRPr="00904A21" w:rsidRDefault="00904A21" w:rsidP="00904A2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4A21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кинематографии, общеотраслевых</w:t>
      </w:r>
    </w:p>
    <w:p w:rsidR="00904A21" w:rsidRPr="00904A21" w:rsidRDefault="00904A21" w:rsidP="00904A2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4A21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</w:t>
      </w:r>
    </w:p>
    <w:p w:rsidR="00904A21" w:rsidRPr="00904A21" w:rsidRDefault="00EC5EFD" w:rsidP="00904A2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904A21" w:rsidRPr="00904A21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</w:t>
      </w:r>
    </w:p>
    <w:p w:rsidR="00904A21" w:rsidRPr="00904A21" w:rsidRDefault="0038054F" w:rsidP="00904A2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904A21" w:rsidRPr="00904A21" w:rsidRDefault="00904A21" w:rsidP="00904A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4A21" w:rsidRDefault="00C76B61" w:rsidP="00C76B6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4A21" w:rsidRPr="00904A21">
        <w:rPr>
          <w:rFonts w:ascii="Times New Roman" w:hAnsi="Times New Roman" w:cs="Times New Roman"/>
          <w:sz w:val="28"/>
          <w:szCs w:val="28"/>
        </w:rPr>
        <w:t xml:space="preserve">1. 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904A21" w:rsidRPr="00904A21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904A21" w:rsidRPr="00904A21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C76B61" w:rsidRPr="00C76B61" w:rsidTr="00C76B61">
        <w:trPr>
          <w:trHeight w:val="409"/>
          <w:tblHeader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Размер базового оклада в месяц, рублей</w:t>
            </w:r>
          </w:p>
        </w:tc>
      </w:tr>
      <w:tr w:rsidR="00C76B61" w:rsidRPr="00C76B61" w:rsidTr="00C76B61">
        <w:trPr>
          <w:trHeight w:val="279"/>
          <w:tblHeader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Профессиональная квалификационная группа</w:t>
            </w:r>
          </w:p>
          <w:p w:rsidR="00C76B61" w:rsidRPr="00C76B61" w:rsidRDefault="00C76B61" w:rsidP="00C76B6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C76B61" w:rsidRPr="00C76B61" w:rsidTr="00C76B61">
        <w:trPr>
          <w:trHeight w:val="349"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13 617</w:t>
            </w:r>
          </w:p>
        </w:tc>
      </w:tr>
      <w:tr w:rsidR="00C76B61" w:rsidRPr="00C76B61" w:rsidTr="00C76B61">
        <w:trPr>
          <w:trHeight w:val="237"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13 815</w:t>
            </w:r>
          </w:p>
        </w:tc>
      </w:tr>
      <w:tr w:rsidR="00C76B61" w:rsidRPr="00C76B61" w:rsidTr="00C76B61">
        <w:trPr>
          <w:trHeight w:val="573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Профессиональная квалификационная группа</w:t>
            </w:r>
          </w:p>
          <w:p w:rsidR="00C76B61" w:rsidRPr="00C76B61" w:rsidRDefault="00C76B61" w:rsidP="00C76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C76B61" w:rsidRPr="00C76B61" w:rsidTr="00C76B61">
        <w:trPr>
          <w:trHeight w:val="281"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13 956</w:t>
            </w:r>
          </w:p>
        </w:tc>
      </w:tr>
      <w:tr w:rsidR="00C76B61" w:rsidRPr="00C76B61" w:rsidTr="00C76B61">
        <w:trPr>
          <w:trHeight w:val="232"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14 130</w:t>
            </w:r>
          </w:p>
        </w:tc>
      </w:tr>
      <w:tr w:rsidR="00C76B61" w:rsidRPr="00C76B61" w:rsidTr="00C76B61">
        <w:trPr>
          <w:trHeight w:val="290"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14 308</w:t>
            </w:r>
          </w:p>
        </w:tc>
      </w:tr>
      <w:tr w:rsidR="00C76B61" w:rsidRPr="00C76B61" w:rsidTr="00C76B61">
        <w:trPr>
          <w:trHeight w:val="304"/>
        </w:trPr>
        <w:tc>
          <w:tcPr>
            <w:tcW w:w="4849" w:type="dxa"/>
            <w:shd w:val="clear" w:color="auto" w:fill="auto"/>
            <w:vAlign w:val="center"/>
          </w:tcPr>
          <w:p w:rsidR="00C76B61" w:rsidRPr="00C76B61" w:rsidRDefault="00C76B61" w:rsidP="00C76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C76B61" w:rsidRPr="00C76B61" w:rsidRDefault="00C76B61" w:rsidP="00C76B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14 839</w:t>
            </w:r>
          </w:p>
        </w:tc>
      </w:tr>
    </w:tbl>
    <w:p w:rsidR="00904A21" w:rsidRPr="00904A21" w:rsidRDefault="00904A21" w:rsidP="00904A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4A21" w:rsidRPr="00904A21" w:rsidRDefault="007251E7" w:rsidP="00C76B6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4A21" w:rsidRPr="00904A21">
        <w:rPr>
          <w:rFonts w:ascii="Times New Roman" w:hAnsi="Times New Roman" w:cs="Times New Roman"/>
          <w:sz w:val="28"/>
          <w:szCs w:val="28"/>
        </w:rPr>
        <w:t xml:space="preserve">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C76B61">
        <w:rPr>
          <w:rFonts w:ascii="Times New Roman" w:hAnsi="Times New Roman" w:cs="Times New Roman"/>
          <w:sz w:val="28"/>
          <w:szCs w:val="28"/>
        </w:rPr>
        <w:t>муниципальных</w:t>
      </w:r>
      <w:r w:rsidR="00904A21" w:rsidRPr="00904A21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 </w:t>
      </w:r>
      <w:r w:rsidR="00C76B6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904A21" w:rsidRPr="00904A21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C76B61" w:rsidRPr="004B23CF" w:rsidTr="00ED1788">
        <w:trPr>
          <w:cantSplit/>
          <w:trHeight w:val="289"/>
        </w:trPr>
        <w:tc>
          <w:tcPr>
            <w:tcW w:w="4849" w:type="dxa"/>
            <w:shd w:val="clear" w:color="auto" w:fill="auto"/>
          </w:tcPr>
          <w:p w:rsidR="00C76B61" w:rsidRPr="004B23CF" w:rsidRDefault="00C76B61" w:rsidP="00ED17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B23CF">
              <w:rPr>
                <w:rFonts w:eastAsia="Calibr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Default="00C76B61" w:rsidP="00ED17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B23CF">
              <w:rPr>
                <w:rFonts w:eastAsia="Calibri"/>
                <w:sz w:val="26"/>
                <w:szCs w:val="26"/>
              </w:rPr>
              <w:t xml:space="preserve">Размер базового оклада в месяц, </w:t>
            </w:r>
          </w:p>
          <w:p w:rsidR="00C76B61" w:rsidRPr="004B23CF" w:rsidRDefault="00C76B61" w:rsidP="00ED17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B23CF">
              <w:rPr>
                <w:rFonts w:eastAsia="Calibri"/>
                <w:sz w:val="26"/>
                <w:szCs w:val="26"/>
              </w:rPr>
              <w:t>рублей</w:t>
            </w:r>
          </w:p>
        </w:tc>
      </w:tr>
    </w:tbl>
    <w:p w:rsidR="00C76B61" w:rsidRPr="00F76EE5" w:rsidRDefault="00C76B61" w:rsidP="00C76B61">
      <w:pPr>
        <w:spacing w:line="276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C76B61" w:rsidRPr="00C76B61" w:rsidTr="00ED1788">
        <w:trPr>
          <w:cantSplit/>
          <w:trHeight w:val="279"/>
        </w:trPr>
        <w:tc>
          <w:tcPr>
            <w:tcW w:w="9639" w:type="dxa"/>
            <w:gridSpan w:val="2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Профессиональная квалификационная группа</w:t>
            </w:r>
          </w:p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«Общеотраслевые должности служащих первого уровня»</w:t>
            </w:r>
          </w:p>
        </w:tc>
      </w:tr>
      <w:tr w:rsidR="00C76B61" w:rsidRPr="00C76B61" w:rsidTr="00ED1788">
        <w:trPr>
          <w:cantSplit/>
          <w:trHeight w:val="298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13 617</w:t>
            </w:r>
          </w:p>
        </w:tc>
      </w:tr>
      <w:tr w:rsidR="00C76B61" w:rsidRPr="00C76B61" w:rsidTr="00ED1788">
        <w:trPr>
          <w:cantSplit/>
          <w:trHeight w:val="273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13 815</w:t>
            </w:r>
          </w:p>
        </w:tc>
      </w:tr>
      <w:tr w:rsidR="00C76B61" w:rsidRPr="00C76B61" w:rsidTr="00ED1788">
        <w:trPr>
          <w:cantSplit/>
          <w:trHeight w:val="573"/>
        </w:trPr>
        <w:tc>
          <w:tcPr>
            <w:tcW w:w="9639" w:type="dxa"/>
            <w:gridSpan w:val="2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Профессиональная квалификационная группа</w:t>
            </w:r>
          </w:p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«Общеотраслевые должности служащих второго уровня»</w:t>
            </w:r>
          </w:p>
        </w:tc>
      </w:tr>
      <w:tr w:rsidR="00C76B61" w:rsidRPr="00C76B61" w:rsidTr="00ED1788">
        <w:trPr>
          <w:cantSplit/>
          <w:trHeight w:val="272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13 956</w:t>
            </w:r>
          </w:p>
        </w:tc>
      </w:tr>
      <w:tr w:rsidR="00C76B61" w:rsidRPr="00C76B61" w:rsidTr="00ED1788">
        <w:trPr>
          <w:cantSplit/>
          <w:trHeight w:val="319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14 130</w:t>
            </w:r>
          </w:p>
        </w:tc>
      </w:tr>
      <w:tr w:rsidR="00C76B61" w:rsidRPr="00C76B61" w:rsidTr="00ED1788">
        <w:trPr>
          <w:cantSplit/>
          <w:trHeight w:val="282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14 308</w:t>
            </w:r>
          </w:p>
        </w:tc>
      </w:tr>
      <w:tr w:rsidR="00C76B61" w:rsidRPr="00C76B61" w:rsidTr="00ED1788">
        <w:trPr>
          <w:cantSplit/>
          <w:trHeight w:val="244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14 535</w:t>
            </w:r>
          </w:p>
        </w:tc>
      </w:tr>
      <w:tr w:rsidR="00C76B61" w:rsidRPr="00C76B61" w:rsidTr="00ED1788">
        <w:trPr>
          <w:cantSplit/>
          <w:trHeight w:val="233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14 721</w:t>
            </w:r>
          </w:p>
        </w:tc>
      </w:tr>
      <w:tr w:rsidR="00C76B61" w:rsidRPr="00C76B61" w:rsidTr="00ED1788">
        <w:trPr>
          <w:cantSplit/>
          <w:trHeight w:val="595"/>
        </w:trPr>
        <w:tc>
          <w:tcPr>
            <w:tcW w:w="9639" w:type="dxa"/>
            <w:gridSpan w:val="2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Профессиональная квалификационная группа</w:t>
            </w:r>
          </w:p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C76B61" w:rsidRPr="00C76B61" w:rsidTr="00ED1788">
        <w:trPr>
          <w:cantSplit/>
          <w:trHeight w:val="285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14 911</w:t>
            </w:r>
          </w:p>
        </w:tc>
      </w:tr>
      <w:tr w:rsidR="00C76B61" w:rsidRPr="00C76B61" w:rsidTr="00ED1788">
        <w:trPr>
          <w:cantSplit/>
          <w:trHeight w:val="291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15 104</w:t>
            </w:r>
          </w:p>
        </w:tc>
      </w:tr>
      <w:tr w:rsidR="00C76B61" w:rsidRPr="00C76B61" w:rsidTr="00ED1788">
        <w:trPr>
          <w:cantSplit/>
          <w:trHeight w:val="297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15 301</w:t>
            </w:r>
          </w:p>
        </w:tc>
      </w:tr>
      <w:tr w:rsidR="00C76B61" w:rsidRPr="00C76B61" w:rsidTr="00ED1788">
        <w:trPr>
          <w:cantSplit/>
          <w:trHeight w:val="304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15 502</w:t>
            </w:r>
          </w:p>
        </w:tc>
      </w:tr>
      <w:tr w:rsidR="00C76B61" w:rsidRPr="00C76B61" w:rsidTr="00ED1788">
        <w:trPr>
          <w:cantSplit/>
          <w:trHeight w:val="309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15 728</w:t>
            </w:r>
          </w:p>
        </w:tc>
      </w:tr>
      <w:tr w:rsidR="00C76B61" w:rsidRPr="00C76B61" w:rsidTr="00ED1788">
        <w:trPr>
          <w:cantSplit/>
          <w:trHeight w:val="409"/>
        </w:trPr>
        <w:tc>
          <w:tcPr>
            <w:tcW w:w="9639" w:type="dxa"/>
            <w:gridSpan w:val="2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Профессиональная квалификационная группа</w:t>
            </w:r>
          </w:p>
          <w:p w:rsidR="00C76B61" w:rsidRPr="00C76B61" w:rsidRDefault="00C76B61" w:rsidP="00ED17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«Общеотраслевые должности служащих четвертого уровня»</w:t>
            </w:r>
          </w:p>
        </w:tc>
      </w:tr>
      <w:tr w:rsidR="00C76B61" w:rsidRPr="00C76B61" w:rsidTr="00ED1788">
        <w:trPr>
          <w:cantSplit/>
          <w:trHeight w:val="313"/>
        </w:trPr>
        <w:tc>
          <w:tcPr>
            <w:tcW w:w="4849" w:type="dxa"/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790" w:type="dxa"/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16 640</w:t>
            </w:r>
          </w:p>
        </w:tc>
      </w:tr>
      <w:tr w:rsidR="00C76B61" w:rsidRPr="00C76B61" w:rsidTr="00ED1788">
        <w:trPr>
          <w:cantSplit/>
          <w:trHeight w:val="262"/>
        </w:trPr>
        <w:tc>
          <w:tcPr>
            <w:tcW w:w="4849" w:type="dxa"/>
            <w:tcBorders>
              <w:bottom w:val="single" w:sz="4" w:space="0" w:color="000000"/>
            </w:tcBorders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790" w:type="dxa"/>
            <w:tcBorders>
              <w:bottom w:val="single" w:sz="4" w:space="0" w:color="000000"/>
            </w:tcBorders>
            <w:shd w:val="clear" w:color="auto" w:fill="auto"/>
          </w:tcPr>
          <w:p w:rsidR="00C76B61" w:rsidRPr="00C76B61" w:rsidRDefault="00C76B61" w:rsidP="00ED1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1">
              <w:rPr>
                <w:rFonts w:ascii="Times New Roman" w:hAnsi="Times New Roman" w:cs="Times New Roman"/>
                <w:sz w:val="26"/>
                <w:szCs w:val="26"/>
              </w:rPr>
              <w:t>16 840</w:t>
            </w:r>
          </w:p>
        </w:tc>
      </w:tr>
      <w:tr w:rsidR="00C76B61" w:rsidRPr="00C76B61" w:rsidTr="00ED1788">
        <w:trPr>
          <w:cantSplit/>
          <w:trHeight w:val="223"/>
        </w:trPr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:rsidR="00C76B61" w:rsidRPr="00C76B61" w:rsidRDefault="00C76B61" w:rsidP="00ED178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76B61">
              <w:rPr>
                <w:rFonts w:eastAsia="Calibr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:rsidR="00C76B61" w:rsidRPr="00C76B61" w:rsidRDefault="009755DF" w:rsidP="00B33F2A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9755D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</w:t>
            </w:r>
            <w:r w:rsidR="00C76B6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1">
              <w:rPr>
                <w:rFonts w:ascii="Times New Roman" w:hAnsi="Times New Roman" w:cs="Times New Roman"/>
                <w:sz w:val="26"/>
                <w:szCs w:val="26"/>
              </w:rPr>
              <w:t>040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B33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6B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33F2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904A21" w:rsidRPr="00904A21" w:rsidRDefault="00904A21" w:rsidP="00904A21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31" w:lineRule="auto"/>
        <w:jc w:val="both"/>
        <w:rPr>
          <w:rFonts w:eastAsia="Calibri"/>
        </w:rPr>
      </w:pPr>
    </w:p>
    <w:p w:rsidR="005467F5" w:rsidRDefault="00091A3E" w:rsidP="00292549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DB14E2" w:rsidRPr="005467F5">
        <w:rPr>
          <w:rFonts w:eastAsia="Calibri"/>
        </w:rPr>
        <w:t>Положени</w:t>
      </w:r>
      <w:r>
        <w:rPr>
          <w:rFonts w:eastAsia="Calibri"/>
        </w:rPr>
        <w:t>и</w:t>
      </w:r>
      <w:r w:rsidR="00DB14E2" w:rsidRPr="005467F5">
        <w:rPr>
          <w:rFonts w:eastAsia="Calibri"/>
        </w:rPr>
        <w:t xml:space="preserve"> об условиях оплаты труда работников </w:t>
      </w:r>
      <w:r w:rsidR="00DB14E2">
        <w:rPr>
          <w:rFonts w:eastAsia="Calibri"/>
        </w:rPr>
        <w:t>муниципальных</w:t>
      </w:r>
      <w:r w:rsidR="00DB14E2" w:rsidRPr="005467F5">
        <w:rPr>
          <w:rFonts w:eastAsia="Calibri"/>
        </w:rPr>
        <w:t xml:space="preserve"> организаций молодежной политики и о</w:t>
      </w:r>
      <w:r w:rsidR="00DB14E2">
        <w:rPr>
          <w:rFonts w:eastAsia="Calibri"/>
        </w:rPr>
        <w:t>тдельных нетип</w:t>
      </w:r>
      <w:r>
        <w:rPr>
          <w:rFonts w:eastAsia="Calibri"/>
        </w:rPr>
        <w:t>овых организаций</w:t>
      </w:r>
      <w:r w:rsidR="00FE382E">
        <w:rPr>
          <w:rFonts w:eastAsia="Calibri"/>
        </w:rPr>
        <w:t xml:space="preserve"> Бавлинского муниципального района</w:t>
      </w:r>
      <w:r>
        <w:rPr>
          <w:rFonts w:eastAsia="Calibri"/>
        </w:rPr>
        <w:t xml:space="preserve"> </w:t>
      </w:r>
      <w:r w:rsidR="007251E7">
        <w:rPr>
          <w:rFonts w:eastAsia="Calibri"/>
        </w:rPr>
        <w:t xml:space="preserve">(приложение №2 к </w:t>
      </w:r>
      <w:r>
        <w:rPr>
          <w:rFonts w:eastAsia="Calibri"/>
        </w:rPr>
        <w:t>указанн</w:t>
      </w:r>
      <w:r w:rsidR="007251E7">
        <w:rPr>
          <w:rFonts w:eastAsia="Calibri"/>
        </w:rPr>
        <w:t>ому</w:t>
      </w:r>
      <w:r>
        <w:rPr>
          <w:rFonts w:eastAsia="Calibri"/>
        </w:rPr>
        <w:t xml:space="preserve"> постановлени</w:t>
      </w:r>
      <w:r w:rsidR="007251E7">
        <w:rPr>
          <w:rFonts w:eastAsia="Calibri"/>
        </w:rPr>
        <w:t>ю)</w:t>
      </w:r>
      <w:r>
        <w:rPr>
          <w:rFonts w:eastAsia="Calibri"/>
        </w:rPr>
        <w:t>:</w:t>
      </w:r>
    </w:p>
    <w:p w:rsidR="0038054F" w:rsidRPr="0038054F" w:rsidRDefault="009755DF" w:rsidP="00292549">
      <w:pPr>
        <w:pStyle w:val="ConsPlusNormal"/>
        <w:spacing w:line="36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38054F" w:rsidRPr="00F32609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  <w:r w:rsidRPr="00F32609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38054F" w:rsidRPr="00F32609">
          <w:rPr>
            <w:rFonts w:ascii="Times New Roman" w:hAnsi="Times New Roman" w:cs="Times New Roman"/>
            <w:color w:val="000000"/>
            <w:sz w:val="28"/>
            <w:szCs w:val="28"/>
          </w:rPr>
          <w:t xml:space="preserve"> I</w:t>
        </w:r>
      </w:hyperlink>
      <w:r w:rsidR="0038054F" w:rsidRPr="0038054F">
        <w:rPr>
          <w:rFonts w:ascii="Times New Roman" w:hAnsi="Times New Roman" w:cs="Times New Roman"/>
          <w:sz w:val="28"/>
          <w:szCs w:val="28"/>
        </w:rPr>
        <w:t xml:space="preserve"> </w:t>
      </w:r>
      <w:r w:rsidR="00292549">
        <w:rPr>
          <w:rFonts w:ascii="Times New Roman" w:hAnsi="Times New Roman" w:cs="Times New Roman"/>
          <w:sz w:val="28"/>
          <w:szCs w:val="28"/>
        </w:rPr>
        <w:t>«</w:t>
      </w:r>
      <w:r w:rsidR="00292549" w:rsidRPr="007F57E9">
        <w:rPr>
          <w:rFonts w:ascii="Times New Roman" w:hAnsi="Times New Roman" w:cs="Times New Roman"/>
          <w:sz w:val="28"/>
          <w:szCs w:val="28"/>
        </w:rPr>
        <w:t>Общие положения</w:t>
      </w:r>
      <w:r w:rsidR="00292549">
        <w:rPr>
          <w:rFonts w:ascii="Times New Roman" w:hAnsi="Times New Roman" w:cs="Times New Roman"/>
          <w:sz w:val="28"/>
          <w:szCs w:val="28"/>
        </w:rPr>
        <w:t xml:space="preserve">» 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38054F">
        <w:rPr>
          <w:rFonts w:ascii="Times New Roman" w:hAnsi="Times New Roman" w:cs="Times New Roman"/>
          <w:sz w:val="28"/>
          <w:szCs w:val="28"/>
        </w:rPr>
        <w:t>1.</w:t>
      </w:r>
      <w:r w:rsidR="0038054F" w:rsidRPr="0038054F">
        <w:rPr>
          <w:rFonts w:ascii="Times New Roman" w:hAnsi="Times New Roman" w:cs="Times New Roman"/>
          <w:sz w:val="28"/>
          <w:szCs w:val="28"/>
        </w:rPr>
        <w:t>5</w:t>
      </w:r>
      <w:r w:rsidR="00292549">
        <w:rPr>
          <w:rFonts w:ascii="Times New Roman" w:hAnsi="Times New Roman" w:cs="Times New Roman"/>
          <w:sz w:val="28"/>
          <w:szCs w:val="28"/>
        </w:rPr>
        <w:t>.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8054F" w:rsidRPr="0038054F" w:rsidRDefault="0038054F" w:rsidP="0029254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EC5EFD">
        <w:rPr>
          <w:rFonts w:ascii="Times New Roman" w:hAnsi="Times New Roman" w:cs="Times New Roman"/>
          <w:sz w:val="28"/>
          <w:szCs w:val="28"/>
        </w:rPr>
        <w:t>5. Руководители муниципальных</w:t>
      </w:r>
      <w:r w:rsidRPr="0038054F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 </w:t>
      </w:r>
      <w:r w:rsidR="00EC5EF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38054F">
        <w:rPr>
          <w:rFonts w:ascii="Times New Roman" w:hAnsi="Times New Roman" w:cs="Times New Roman"/>
          <w:sz w:val="28"/>
          <w:szCs w:val="28"/>
        </w:rPr>
        <w:t>:</w:t>
      </w:r>
    </w:p>
    <w:p w:rsidR="0038054F" w:rsidRPr="0038054F" w:rsidRDefault="0038054F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проверяют документы об образовании и стаже работы (работы по специальности, в определенной должности) и другие основания, в соответствии с которыми определяются размеры должностных окладов работников;</w:t>
      </w:r>
    </w:p>
    <w:p w:rsidR="0038054F" w:rsidRPr="0038054F" w:rsidRDefault="0038054F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ежегодно составляют и утверждают на работников </w:t>
      </w:r>
      <w:r w:rsidR="00EC5EFD">
        <w:rPr>
          <w:rFonts w:ascii="Times New Roman" w:hAnsi="Times New Roman" w:cs="Times New Roman"/>
          <w:sz w:val="28"/>
          <w:szCs w:val="28"/>
        </w:rPr>
        <w:t>муниципальных</w:t>
      </w:r>
      <w:r w:rsidRPr="0038054F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 </w:t>
      </w:r>
      <w:r w:rsidR="00EC5EF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38054F">
        <w:rPr>
          <w:rFonts w:ascii="Times New Roman" w:hAnsi="Times New Roman" w:cs="Times New Roman"/>
          <w:sz w:val="28"/>
          <w:szCs w:val="28"/>
        </w:rPr>
        <w:t xml:space="preserve"> тарификационные списки;</w:t>
      </w:r>
    </w:p>
    <w:p w:rsidR="0038054F" w:rsidRDefault="0038054F" w:rsidP="0038054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несут ответственность за своевременное и правильное определение размеров заработной платы работников </w:t>
      </w:r>
      <w:r w:rsidR="00613BE5">
        <w:rPr>
          <w:rFonts w:ascii="Times New Roman" w:hAnsi="Times New Roman" w:cs="Times New Roman"/>
          <w:sz w:val="28"/>
          <w:szCs w:val="28"/>
        </w:rPr>
        <w:t>муниципальных</w:t>
      </w:r>
      <w:r w:rsidRPr="0038054F">
        <w:rPr>
          <w:rFonts w:ascii="Times New Roman" w:hAnsi="Times New Roman" w:cs="Times New Roman"/>
          <w:sz w:val="28"/>
          <w:szCs w:val="28"/>
        </w:rPr>
        <w:t xml:space="preserve"> организаций  молодежной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613BE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38054F">
        <w:rPr>
          <w:rFonts w:ascii="Times New Roman" w:hAnsi="Times New Roman" w:cs="Times New Roman"/>
          <w:sz w:val="28"/>
          <w:szCs w:val="28"/>
        </w:rPr>
        <w:t>;</w:t>
      </w:r>
    </w:p>
    <w:p w:rsidR="00091A3E" w:rsidRPr="00091A3E" w:rsidRDefault="00091A3E" w:rsidP="0038054F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32609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091A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A3E" w:rsidRPr="00091A3E" w:rsidRDefault="003A5E81" w:rsidP="00091A3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A3E" w:rsidRPr="00091A3E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091A3E" w:rsidRPr="00091A3E" w:rsidRDefault="00091A3E" w:rsidP="00091A3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в организациях молодежной политики</w:t>
      </w:r>
    </w:p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A3E" w:rsidRDefault="0038054F" w:rsidP="003A5E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1A3E" w:rsidRPr="00091A3E">
        <w:rPr>
          <w:rFonts w:ascii="Times New Roman" w:hAnsi="Times New Roman" w:cs="Times New Roman"/>
          <w:sz w:val="28"/>
          <w:szCs w:val="28"/>
        </w:rPr>
        <w:t>1. Базовые оклады работников профессиональных квалификационных групп должностей работников физической культуры и спорта организаций молодежной политики устанавливаются в следующих размерах: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701"/>
        <w:gridCol w:w="1560"/>
        <w:gridCol w:w="2268"/>
        <w:gridCol w:w="2126"/>
      </w:tblGrid>
      <w:tr w:rsidR="00091A3E" w:rsidRPr="003A5E81" w:rsidTr="003A5E81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Квалификационный уровень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Наименование должности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Размер базового оклада в месяц, рублей</w:t>
            </w:r>
          </w:p>
        </w:tc>
      </w:tr>
      <w:tr w:rsidR="003A5E81" w:rsidRPr="003A5E81" w:rsidTr="009755DF">
        <w:trPr>
          <w:trHeight w:val="3783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основное общее образование, среднее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left="-62" w:right="-6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left="-62" w:right="-6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высшее профессиональное образование, подтверждаемое присвоением лицу, успешно проше</w:t>
            </w:r>
            <w:r w:rsidR="003A5E81" w:rsidRPr="003A5E81">
              <w:rPr>
                <w:rFonts w:ascii="Times New Roman" w:hAnsi="Times New Roman" w:cs="Times New Roman"/>
                <w:sz w:val="24"/>
                <w:szCs w:val="26"/>
              </w:rPr>
              <w:t>дшему аттестацию, квалификации «</w:t>
            </w: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бакалавр</w:t>
            </w:r>
            <w:r w:rsidR="003A5E81" w:rsidRPr="003A5E81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3A5E81" w:rsidRPr="003A5E81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магистр</w:t>
            </w:r>
            <w:r w:rsidR="003A5E81" w:rsidRPr="003A5E81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 xml:space="preserve"> или</w:t>
            </w:r>
            <w:r w:rsidR="003A5E81" w:rsidRPr="003A5E81">
              <w:rPr>
                <w:rFonts w:ascii="Times New Roman" w:hAnsi="Times New Roman" w:cs="Times New Roman"/>
                <w:sz w:val="24"/>
                <w:szCs w:val="26"/>
              </w:rPr>
              <w:t xml:space="preserve"> «</w:t>
            </w: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дипломированный специалист</w:t>
            </w:r>
            <w:r w:rsidR="003A5E81" w:rsidRPr="003A5E81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</w:tr>
      <w:tr w:rsidR="00091A3E" w:rsidRPr="003A5E81" w:rsidTr="009755DF">
        <w:trPr>
          <w:trHeight w:val="28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 xml:space="preserve">Профессиональная квалификационная группа должностей </w:t>
            </w:r>
          </w:p>
          <w:p w:rsidR="00091A3E" w:rsidRPr="003A5E81" w:rsidRDefault="00091A3E" w:rsidP="009755D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работников физической культуры и спорта второго уровня</w:t>
            </w:r>
          </w:p>
        </w:tc>
      </w:tr>
      <w:tr w:rsidR="00091A3E" w:rsidRPr="003A5E81" w:rsidTr="00B33F2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3A5E81" w:rsidRDefault="00091A3E" w:rsidP="009755D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Второй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3A5E81" w:rsidRDefault="00091A3E" w:rsidP="00B33F2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Хореограф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3A5E81" w:rsidRDefault="00091A3E" w:rsidP="00B33F2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3A5E81" w:rsidRDefault="00091A3E" w:rsidP="00B33F2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14 487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3A5E81" w:rsidRDefault="00091A3E" w:rsidP="00B33F2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5E81">
              <w:rPr>
                <w:rFonts w:ascii="Times New Roman" w:hAnsi="Times New Roman" w:cs="Times New Roman"/>
                <w:sz w:val="24"/>
                <w:szCs w:val="26"/>
              </w:rPr>
              <w:t>16 720</w:t>
            </w:r>
          </w:p>
        </w:tc>
      </w:tr>
    </w:tbl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A3E" w:rsidRPr="00091A3E" w:rsidRDefault="0038054F" w:rsidP="005D0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1A3E" w:rsidRPr="00091A3E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работников образования организаций молодежной политики устанавливаются в следующих размерах: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26"/>
        <w:gridCol w:w="1559"/>
        <w:gridCol w:w="2268"/>
        <w:gridCol w:w="1843"/>
      </w:tblGrid>
      <w:tr w:rsidR="00091A3E" w:rsidRPr="005D0DB8" w:rsidTr="005D0DB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091A3E" w:rsidRPr="005D0DB8" w:rsidTr="005D0DB8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5D0D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</w:t>
            </w:r>
            <w:r w:rsidR="00B33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ное образование, подтверждаемое присвоением лицу, успешно проше</w:t>
            </w:r>
            <w:r w:rsidR="005D0DB8">
              <w:rPr>
                <w:rFonts w:ascii="Times New Roman" w:hAnsi="Times New Roman" w:cs="Times New Roman"/>
                <w:sz w:val="24"/>
                <w:szCs w:val="24"/>
              </w:rPr>
              <w:t>дшему аттестацию, квалификации «бакалавр»</w:t>
            </w: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0DB8">
              <w:rPr>
                <w:rFonts w:ascii="Times New Roman" w:hAnsi="Times New Roman" w:cs="Times New Roman"/>
                <w:sz w:val="24"/>
                <w:szCs w:val="24"/>
              </w:rPr>
              <w:t>«магистр» или «</w:t>
            </w: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дипломиро</w:t>
            </w:r>
            <w:r w:rsidR="009755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ванный специалист</w:t>
            </w:r>
            <w:r w:rsidR="005D0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1A3E" w:rsidRPr="005D0DB8" w:rsidTr="005D0DB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1A3E" w:rsidRPr="005D0DB8" w:rsidTr="005D0DB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091A3E" w:rsidRPr="005D0DB8" w:rsidTr="00B33F2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F" w:rsidRDefault="00091A3E" w:rsidP="00B33F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091A3E" w:rsidRPr="005D0DB8" w:rsidRDefault="00091A3E" w:rsidP="00B33F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учебной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13 617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13 890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1A3E" w:rsidRPr="005D0DB8" w:rsidTr="005D0DB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49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091A3E" w:rsidRPr="005D0DB8" w:rsidTr="00B33F2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A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</w:p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по режиму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14 010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13 700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1A3E" w:rsidRPr="005D0DB8" w:rsidTr="005D0DB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F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должностей педагогических работников</w:t>
            </w:r>
          </w:p>
        </w:tc>
      </w:tr>
      <w:tr w:rsidR="00091A3E" w:rsidRPr="005D0DB8" w:rsidTr="00B33F2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по труду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16 700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16 700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16 700</w:t>
            </w:r>
          </w:p>
        </w:tc>
      </w:tr>
      <w:tr w:rsidR="00091A3E" w:rsidRPr="005D0DB8" w:rsidTr="00B33F2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091A3E" w:rsidRPr="005D0DB8" w:rsidTr="00B33F2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Третий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9755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14 493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091A3E" w:rsidRPr="005D0DB8" w:rsidTr="00B33F2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16 736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16 736</w:t>
            </w:r>
          </w:p>
        </w:tc>
      </w:tr>
      <w:tr w:rsidR="00091A3E" w:rsidRPr="005D0DB8" w:rsidTr="00B33F2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16 736</w:t>
            </w:r>
          </w:p>
        </w:tc>
      </w:tr>
      <w:tr w:rsidR="00091A3E" w:rsidRPr="005D0DB8" w:rsidTr="005D0DB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F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должностей руководителей структурных подразделений</w:t>
            </w:r>
          </w:p>
        </w:tc>
      </w:tr>
      <w:tr w:rsidR="00091A3E" w:rsidRPr="005D0DB8" w:rsidTr="00B33F2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091A3E" w:rsidRPr="005D0DB8" w:rsidRDefault="00091A3E" w:rsidP="009755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5D0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16 801</w:t>
            </w:r>
          </w:p>
        </w:tc>
      </w:tr>
      <w:tr w:rsidR="00091A3E" w:rsidRPr="005D0DB8" w:rsidTr="00B33F2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</w:p>
          <w:p w:rsidR="00091A3E" w:rsidRPr="005D0DB8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5D0DB8" w:rsidRDefault="00091A3E" w:rsidP="00292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5D0DB8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B8">
              <w:rPr>
                <w:rFonts w:ascii="Times New Roman" w:hAnsi="Times New Roman" w:cs="Times New Roman"/>
                <w:sz w:val="24"/>
                <w:szCs w:val="24"/>
              </w:rPr>
              <w:t>16 864</w:t>
            </w:r>
          </w:p>
        </w:tc>
      </w:tr>
    </w:tbl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A3E" w:rsidRPr="00091A3E" w:rsidRDefault="00091A3E" w:rsidP="005D0D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Базовый оклад работников, занимающих должнос</w:t>
      </w:r>
      <w:r w:rsidR="005D0DB8">
        <w:rPr>
          <w:rFonts w:ascii="Times New Roman" w:hAnsi="Times New Roman" w:cs="Times New Roman"/>
          <w:sz w:val="28"/>
          <w:szCs w:val="28"/>
        </w:rPr>
        <w:t>ти «</w:t>
      </w:r>
      <w:r w:rsidRPr="00091A3E"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  <w:r w:rsidR="005D0DB8">
        <w:rPr>
          <w:rFonts w:ascii="Times New Roman" w:hAnsi="Times New Roman" w:cs="Times New Roman"/>
          <w:sz w:val="28"/>
          <w:szCs w:val="28"/>
        </w:rPr>
        <w:t>» и «</w:t>
      </w:r>
      <w:r w:rsidRPr="00091A3E">
        <w:rPr>
          <w:rFonts w:ascii="Times New Roman" w:hAnsi="Times New Roman" w:cs="Times New Roman"/>
          <w:sz w:val="28"/>
          <w:szCs w:val="28"/>
        </w:rPr>
        <w:t>специалист п</w:t>
      </w:r>
      <w:r w:rsidR="005D0DB8">
        <w:rPr>
          <w:rFonts w:ascii="Times New Roman" w:hAnsi="Times New Roman" w:cs="Times New Roman"/>
          <w:sz w:val="28"/>
          <w:szCs w:val="28"/>
        </w:rPr>
        <w:t>о социальной работе с молодежью»</w:t>
      </w:r>
      <w:r w:rsidRPr="00091A3E">
        <w:rPr>
          <w:rFonts w:ascii="Times New Roman" w:hAnsi="Times New Roman" w:cs="Times New Roman"/>
          <w:sz w:val="28"/>
          <w:szCs w:val="28"/>
        </w:rPr>
        <w:t>, имеющих:</w:t>
      </w:r>
    </w:p>
    <w:p w:rsidR="00091A3E" w:rsidRPr="00091A3E" w:rsidRDefault="00091A3E" w:rsidP="005D0D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образование, составляет 11 687 рублей;</w:t>
      </w:r>
    </w:p>
    <w:p w:rsidR="00091A3E" w:rsidRPr="00091A3E" w:rsidRDefault="00091A3E" w:rsidP="005D0D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высшее профессиональное образование, подтверждаемое присвоением лицу, успешно проше</w:t>
      </w:r>
      <w:r w:rsidR="005D0DB8">
        <w:rPr>
          <w:rFonts w:ascii="Times New Roman" w:hAnsi="Times New Roman" w:cs="Times New Roman"/>
          <w:sz w:val="28"/>
          <w:szCs w:val="28"/>
        </w:rPr>
        <w:t>дшему аттестацию, квалификации «</w:t>
      </w:r>
      <w:r w:rsidRPr="00091A3E">
        <w:rPr>
          <w:rFonts w:ascii="Times New Roman" w:hAnsi="Times New Roman" w:cs="Times New Roman"/>
          <w:sz w:val="28"/>
          <w:szCs w:val="28"/>
        </w:rPr>
        <w:t>бакалавр</w:t>
      </w:r>
      <w:r w:rsidR="005D0DB8">
        <w:rPr>
          <w:rFonts w:ascii="Times New Roman" w:hAnsi="Times New Roman" w:cs="Times New Roman"/>
          <w:sz w:val="28"/>
          <w:szCs w:val="28"/>
        </w:rPr>
        <w:t>», «</w:t>
      </w:r>
      <w:r w:rsidRPr="00091A3E">
        <w:rPr>
          <w:rFonts w:ascii="Times New Roman" w:hAnsi="Times New Roman" w:cs="Times New Roman"/>
          <w:sz w:val="28"/>
          <w:szCs w:val="28"/>
        </w:rPr>
        <w:t>магистр</w:t>
      </w:r>
      <w:r w:rsidR="005D0DB8">
        <w:rPr>
          <w:rFonts w:ascii="Times New Roman" w:hAnsi="Times New Roman" w:cs="Times New Roman"/>
          <w:sz w:val="28"/>
          <w:szCs w:val="28"/>
        </w:rPr>
        <w:t>» или «</w:t>
      </w:r>
      <w:r w:rsidRPr="00091A3E">
        <w:rPr>
          <w:rFonts w:ascii="Times New Roman" w:hAnsi="Times New Roman" w:cs="Times New Roman"/>
          <w:sz w:val="28"/>
          <w:szCs w:val="28"/>
        </w:rPr>
        <w:t>дипломированный специалист</w:t>
      </w:r>
      <w:r w:rsidR="005D0DB8">
        <w:rPr>
          <w:rFonts w:ascii="Times New Roman" w:hAnsi="Times New Roman" w:cs="Times New Roman"/>
          <w:sz w:val="28"/>
          <w:szCs w:val="28"/>
        </w:rPr>
        <w:t>»</w:t>
      </w:r>
      <w:r w:rsidRPr="00091A3E">
        <w:rPr>
          <w:rFonts w:ascii="Times New Roman" w:hAnsi="Times New Roman" w:cs="Times New Roman"/>
          <w:sz w:val="28"/>
          <w:szCs w:val="28"/>
        </w:rPr>
        <w:t>, - 14 220 рублей.</w:t>
      </w:r>
    </w:p>
    <w:p w:rsidR="00091A3E" w:rsidRPr="00091A3E" w:rsidRDefault="0038054F" w:rsidP="005D0D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1A3E" w:rsidRPr="00091A3E">
        <w:rPr>
          <w:rFonts w:ascii="Times New Roman" w:hAnsi="Times New Roman" w:cs="Times New Roman"/>
          <w:sz w:val="28"/>
          <w:szCs w:val="28"/>
        </w:rPr>
        <w:t>3. Базовые оклады работников профессиональных квалификационных групп должностей медицинских работников организаций молодежной политики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003"/>
        <w:gridCol w:w="3260"/>
      </w:tblGrid>
      <w:tr w:rsidR="00091A3E" w:rsidRPr="00264A2A" w:rsidTr="00264A2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49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 xml:space="preserve">Размер базового оклада </w:t>
            </w:r>
          </w:p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в месяц, рублей</w:t>
            </w:r>
          </w:p>
        </w:tc>
      </w:tr>
      <w:tr w:rsidR="00091A3E" w:rsidRPr="00264A2A" w:rsidTr="005D0DB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264A2A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 xml:space="preserve">Средний медицинский </w:t>
            </w:r>
          </w:p>
          <w:p w:rsidR="00091A3E" w:rsidRPr="00264A2A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и фармацевтический персонал</w:t>
            </w:r>
            <w:r w:rsidR="00264A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91A3E" w:rsidRPr="00264A2A" w:rsidTr="00B33F2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</w:p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Медицинская сестра диетическая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15 737</w:t>
            </w:r>
          </w:p>
        </w:tc>
      </w:tr>
      <w:tr w:rsidR="00091A3E" w:rsidRPr="00264A2A" w:rsidTr="00B33F2A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 xml:space="preserve">Третий </w:t>
            </w:r>
          </w:p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16 237</w:t>
            </w:r>
          </w:p>
        </w:tc>
      </w:tr>
      <w:tr w:rsidR="00091A3E" w:rsidRPr="00264A2A" w:rsidTr="00264A2A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массажу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1A3E" w:rsidRPr="00264A2A" w:rsidTr="005D0DB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264A2A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Врачи и провизоры</w:t>
            </w:r>
            <w:r w:rsidR="00264A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91A3E" w:rsidRPr="00264A2A" w:rsidTr="00B33F2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</w:p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2A">
              <w:rPr>
                <w:rFonts w:ascii="Times New Roman" w:hAnsi="Times New Roman" w:cs="Times New Roman"/>
                <w:sz w:val="26"/>
                <w:szCs w:val="26"/>
              </w:rPr>
              <w:t>19 437</w:t>
            </w:r>
          </w:p>
        </w:tc>
      </w:tr>
    </w:tbl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A3E" w:rsidRPr="00091A3E" w:rsidRDefault="00091A3E" w:rsidP="00264A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Для работников профессиональных квалификационных групп должностей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:rsidR="00091A3E" w:rsidRPr="00091A3E" w:rsidRDefault="00091A3E" w:rsidP="00264A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091A3E" w:rsidRPr="00091A3E" w:rsidRDefault="0038054F" w:rsidP="00264A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1A3E" w:rsidRPr="00091A3E">
        <w:rPr>
          <w:rFonts w:ascii="Times New Roman" w:hAnsi="Times New Roman" w:cs="Times New Roman"/>
          <w:sz w:val="28"/>
          <w:szCs w:val="28"/>
        </w:rPr>
        <w:t>4. Базовые оклады работников профессиональных квалификационных групп должностей работников культуры организаций молодежной политики устанавливаются в следующих размерах: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559"/>
        <w:gridCol w:w="2551"/>
        <w:gridCol w:w="2410"/>
      </w:tblGrid>
      <w:tr w:rsidR="00091A3E" w:rsidRPr="00264A2A" w:rsidTr="00264A2A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091A3E" w:rsidRPr="00264A2A" w:rsidTr="00264A2A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подтверждаемое присвоением лицу, успешно проше</w:t>
            </w:r>
            <w:r w:rsidR="00264A2A" w:rsidRPr="00264A2A">
              <w:rPr>
                <w:rFonts w:ascii="Times New Roman" w:hAnsi="Times New Roman" w:cs="Times New Roman"/>
                <w:sz w:val="24"/>
                <w:szCs w:val="24"/>
              </w:rPr>
              <w:t>дшему аттестацию, квалификации «бакалавр», «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264A2A" w:rsidRPr="0026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264A2A" w:rsidRPr="00264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дипломированный специалист</w:t>
            </w:r>
            <w:r w:rsidR="00264A2A" w:rsidRPr="0026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1A3E" w:rsidRPr="00264A2A" w:rsidTr="00264A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1A3E" w:rsidRPr="00264A2A" w:rsidTr="00264A2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DF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технических </w:t>
            </w:r>
          </w:p>
          <w:p w:rsidR="00091A3E" w:rsidRPr="00264A2A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исполнителей и артистов вспомогательного состава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1A3E" w:rsidRPr="00264A2A" w:rsidTr="00264A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14 726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1A3E" w:rsidRPr="00264A2A" w:rsidTr="00264A2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3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</w:t>
            </w:r>
          </w:p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искусства 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и кинематографии среднего звена»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15 537</w:t>
            </w:r>
          </w:p>
        </w:tc>
      </w:tr>
      <w:tr w:rsidR="00091A3E" w:rsidRPr="00264A2A" w:rsidTr="00264A2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3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фикационная группа «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</w:t>
            </w:r>
          </w:p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искусства 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и кинематографии ведущего звена»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15 737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18 237</w:t>
            </w:r>
          </w:p>
        </w:tc>
      </w:tr>
      <w:tr w:rsidR="00091A3E" w:rsidRPr="00264A2A" w:rsidTr="00264A2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3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фикационная группа «</w:t>
            </w: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руководящего </w:t>
            </w:r>
          </w:p>
          <w:p w:rsidR="00091A3E" w:rsidRPr="00264A2A" w:rsidRDefault="00091A3E" w:rsidP="00264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состава учреждений культуры, искусства и кинематографии</w:t>
            </w:r>
            <w:r w:rsidR="0026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16 937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19 537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16 937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19 537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16 937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19 537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16 937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19 537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16 937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19 537</w:t>
            </w:r>
          </w:p>
        </w:tc>
      </w:tr>
      <w:tr w:rsidR="00091A3E" w:rsidRPr="00264A2A" w:rsidTr="00B33F2A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16 937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3E" w:rsidRPr="00264A2A" w:rsidRDefault="00091A3E" w:rsidP="00B3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2A">
              <w:rPr>
                <w:rFonts w:ascii="Times New Roman" w:hAnsi="Times New Roman" w:cs="Times New Roman"/>
                <w:sz w:val="24"/>
                <w:szCs w:val="24"/>
              </w:rPr>
              <w:t>19 537</w:t>
            </w:r>
          </w:p>
        </w:tc>
      </w:tr>
    </w:tbl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A3E" w:rsidRPr="00091A3E" w:rsidRDefault="00091A3E" w:rsidP="00264A2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091A3E" w:rsidRPr="00091A3E" w:rsidRDefault="00091A3E" w:rsidP="00264A2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Размер коэффициента приоритета отрасли составляет:</w:t>
      </w:r>
    </w:p>
    <w:p w:rsidR="00091A3E" w:rsidRPr="00091A3E" w:rsidRDefault="00091A3E" w:rsidP="00264A2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 xml:space="preserve">по профессиональной квалификационной группе </w:t>
      </w:r>
      <w:r w:rsidR="00264A2A">
        <w:rPr>
          <w:rFonts w:ascii="Times New Roman" w:hAnsi="Times New Roman" w:cs="Times New Roman"/>
          <w:sz w:val="28"/>
          <w:szCs w:val="28"/>
        </w:rPr>
        <w:t>«</w:t>
      </w:r>
      <w:r w:rsidRPr="00091A3E">
        <w:rPr>
          <w:rFonts w:ascii="Times New Roman" w:hAnsi="Times New Roman" w:cs="Times New Roman"/>
          <w:sz w:val="28"/>
          <w:szCs w:val="28"/>
        </w:rPr>
        <w:t>Должности технических исполнителей и артистов вспомогательного состава</w:t>
      </w:r>
      <w:r w:rsidR="00264A2A">
        <w:rPr>
          <w:rFonts w:ascii="Times New Roman" w:hAnsi="Times New Roman" w:cs="Times New Roman"/>
          <w:sz w:val="28"/>
          <w:szCs w:val="28"/>
        </w:rPr>
        <w:t>»</w:t>
      </w:r>
      <w:r w:rsidRPr="00091A3E">
        <w:rPr>
          <w:rFonts w:ascii="Times New Roman" w:hAnsi="Times New Roman" w:cs="Times New Roman"/>
          <w:sz w:val="28"/>
          <w:szCs w:val="28"/>
        </w:rPr>
        <w:t xml:space="preserve"> - 1,05;</w:t>
      </w:r>
    </w:p>
    <w:p w:rsidR="00091A3E" w:rsidRPr="00091A3E" w:rsidRDefault="00091A3E" w:rsidP="00264A2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по профессиона</w:t>
      </w:r>
      <w:r w:rsidR="00264A2A">
        <w:rPr>
          <w:rFonts w:ascii="Times New Roman" w:hAnsi="Times New Roman" w:cs="Times New Roman"/>
          <w:sz w:val="28"/>
          <w:szCs w:val="28"/>
        </w:rPr>
        <w:t>льным квалификационным группам «</w:t>
      </w:r>
      <w:r w:rsidRPr="00091A3E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 w:rsidR="00264A2A">
        <w:rPr>
          <w:rFonts w:ascii="Times New Roman" w:hAnsi="Times New Roman" w:cs="Times New Roman"/>
          <w:sz w:val="28"/>
          <w:szCs w:val="28"/>
        </w:rPr>
        <w:t>» и «</w:t>
      </w:r>
      <w:r w:rsidRPr="00091A3E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264A2A">
        <w:rPr>
          <w:rFonts w:ascii="Times New Roman" w:hAnsi="Times New Roman" w:cs="Times New Roman"/>
          <w:sz w:val="28"/>
          <w:szCs w:val="28"/>
        </w:rPr>
        <w:t>»</w:t>
      </w:r>
      <w:r w:rsidRPr="00091A3E">
        <w:rPr>
          <w:rFonts w:ascii="Times New Roman" w:hAnsi="Times New Roman" w:cs="Times New Roman"/>
          <w:sz w:val="28"/>
          <w:szCs w:val="28"/>
        </w:rPr>
        <w:t xml:space="preserve"> - 1,12;</w:t>
      </w:r>
    </w:p>
    <w:p w:rsidR="00091A3E" w:rsidRPr="00091A3E" w:rsidRDefault="00091A3E" w:rsidP="00264A2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по профессион</w:t>
      </w:r>
      <w:r w:rsidR="00264A2A">
        <w:rPr>
          <w:rFonts w:ascii="Times New Roman" w:hAnsi="Times New Roman" w:cs="Times New Roman"/>
          <w:sz w:val="28"/>
          <w:szCs w:val="28"/>
        </w:rPr>
        <w:t>альной квалификационной группе «</w:t>
      </w:r>
      <w:r w:rsidRPr="00091A3E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</w:t>
      </w:r>
      <w:r w:rsidR="00264A2A">
        <w:rPr>
          <w:rFonts w:ascii="Times New Roman" w:hAnsi="Times New Roman" w:cs="Times New Roman"/>
          <w:sz w:val="28"/>
          <w:szCs w:val="28"/>
        </w:rPr>
        <w:t>уры, искусства и кинематографии»</w:t>
      </w:r>
      <w:r w:rsidRPr="00091A3E">
        <w:rPr>
          <w:rFonts w:ascii="Times New Roman" w:hAnsi="Times New Roman" w:cs="Times New Roman"/>
          <w:sz w:val="28"/>
          <w:szCs w:val="28"/>
        </w:rPr>
        <w:t xml:space="preserve"> - 1,25.</w:t>
      </w:r>
    </w:p>
    <w:p w:rsidR="00091A3E" w:rsidRPr="00091A3E" w:rsidRDefault="00091A3E" w:rsidP="0024711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</w:t>
      </w:r>
      <w:r w:rsidR="00264A2A">
        <w:rPr>
          <w:rFonts w:ascii="Times New Roman" w:hAnsi="Times New Roman" w:cs="Times New Roman"/>
          <w:sz w:val="28"/>
          <w:szCs w:val="28"/>
        </w:rPr>
        <w:t>ого и стимулирующего характера.»</w:t>
      </w:r>
      <w:r w:rsidRPr="00091A3E">
        <w:rPr>
          <w:rFonts w:ascii="Times New Roman" w:hAnsi="Times New Roman" w:cs="Times New Roman"/>
          <w:sz w:val="28"/>
          <w:szCs w:val="28"/>
        </w:rPr>
        <w:t>;</w:t>
      </w:r>
    </w:p>
    <w:p w:rsidR="00091A3E" w:rsidRPr="00091A3E" w:rsidRDefault="00091A3E" w:rsidP="0024711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32609">
          <w:rPr>
            <w:rFonts w:ascii="Times New Roman" w:hAnsi="Times New Roman" w:cs="Times New Roman"/>
            <w:color w:val="000000"/>
            <w:sz w:val="28"/>
            <w:szCs w:val="28"/>
          </w:rPr>
          <w:t>таблицу 16</w:t>
        </w:r>
      </w:hyperlink>
      <w:r w:rsidRPr="00F32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A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91A3E" w:rsidRPr="00091A3E" w:rsidRDefault="00264A2A" w:rsidP="00247113">
      <w:pPr>
        <w:pStyle w:val="ConsPlusNormal"/>
        <w:spacing w:line="360" w:lineRule="auto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A3E" w:rsidRPr="00091A3E">
        <w:rPr>
          <w:rFonts w:ascii="Times New Roman" w:hAnsi="Times New Roman" w:cs="Times New Roman"/>
          <w:sz w:val="28"/>
          <w:szCs w:val="28"/>
        </w:rPr>
        <w:t>Таблица 16</w:t>
      </w:r>
    </w:p>
    <w:p w:rsidR="00091A3E" w:rsidRPr="00091A3E" w:rsidRDefault="00091A3E" w:rsidP="00091A3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Размеры базовых окладов руководителей</w:t>
      </w:r>
    </w:p>
    <w:p w:rsidR="00091A3E" w:rsidRPr="00091A3E" w:rsidRDefault="00091A3E" w:rsidP="00091A3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1A3E">
        <w:rPr>
          <w:rFonts w:ascii="Times New Roman" w:hAnsi="Times New Roman" w:cs="Times New Roman"/>
          <w:sz w:val="28"/>
          <w:szCs w:val="28"/>
        </w:rPr>
        <w:t>организаций молодежной политики</w:t>
      </w:r>
    </w:p>
    <w:p w:rsidR="00091A3E" w:rsidRPr="00091A3E" w:rsidRDefault="00091A3E" w:rsidP="00091A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0"/>
        <w:gridCol w:w="1768"/>
        <w:gridCol w:w="2268"/>
      </w:tblGrid>
      <w:tr w:rsidR="00091A3E" w:rsidRPr="00264A2A" w:rsidTr="00264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264A2A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091A3E" w:rsidRPr="00264A2A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Наименование типа организации / штатная численность организации, единиц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Группа по оплате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264A2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 xml:space="preserve">Оклад руководителя </w:t>
            </w:r>
            <w:hyperlink w:anchor="Par4523" w:tooltip="&lt;*&gt; Для руководителей государствен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должностному окладу в размере 1,1.&quot;;" w:history="1">
              <w:r w:rsidRPr="00F32609">
                <w:rPr>
                  <w:rFonts w:ascii="Times New Roman" w:hAnsi="Times New Roman" w:cs="Times New Roman"/>
                  <w:color w:val="000000"/>
                  <w:sz w:val="25"/>
                  <w:szCs w:val="25"/>
                </w:rPr>
                <w:t>&lt;*&gt;</w:t>
              </w:r>
            </w:hyperlink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, рублей</w:t>
            </w:r>
          </w:p>
        </w:tc>
      </w:tr>
      <w:tr w:rsidR="00091A3E" w:rsidRPr="00264A2A" w:rsidTr="00247113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Молодежные центры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24 000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30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27 700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30 до 50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32 200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50 до 70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34 900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70 до 150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36 700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42 200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Оздоровительно-досуговые учреждения (лагеря)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26 000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28 500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Молодежные (подростковые) клубы по месту жительства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12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24 000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12 до 25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28 500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25 до 40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33 100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40 до 70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34 900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70 до 140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37 700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58 500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Центры военно-патриотической работы и подготовки допризывной молодежи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19 000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20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27 400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35 800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3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 xml:space="preserve">Центры молодежных (студенческих) формирований </w:t>
            </w:r>
          </w:p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по охране общественного порядка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25 500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30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30 400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30 до 50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31 400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50 до 70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32 400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70 до 90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33 400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34 400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Центры по организации оздоровления, отдыха и занятости детей и подростков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45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33 000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От 45 до 90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37 000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41 000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Центры студенческих трудовых отрядов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31 200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30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32 200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33 200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Центры психолого-педагогической помощи детям и молодежи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32 100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25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35 100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25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38 100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3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 xml:space="preserve">Центры экстренной психологической помощи по телефону </w:t>
            </w:r>
          </w:p>
          <w:p w:rsidR="00091A3E" w:rsidRPr="00264A2A" w:rsidRDefault="00091A3E" w:rsidP="00247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для детей и</w:t>
            </w:r>
            <w:r w:rsidR="0024711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молодежи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31 000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30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35 000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30 до 50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39 000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50 до 70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43 000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70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48 000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Социально-реабилитационный центр для детей с девиантным поведением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38 000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От 20 до 40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40 000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От 40 до 60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42 000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60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44 000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Центры содействия молодежи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12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24 000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12 до 25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28 500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25 до 40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33 100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40 до 70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34 900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70 до 140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37 700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58 500</w:t>
            </w:r>
          </w:p>
        </w:tc>
      </w:tr>
      <w:tr w:rsidR="00091A3E" w:rsidRPr="00264A2A" w:rsidTr="00264A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3" w:rsidRDefault="00091A3E" w:rsidP="00247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Республиканские центры молодежных, инновационных</w:t>
            </w:r>
          </w:p>
          <w:p w:rsidR="00091A3E" w:rsidRPr="00264A2A" w:rsidRDefault="00091A3E" w:rsidP="00247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и профилактических программ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До 10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24 000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10 до 30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27 700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30 до 50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32 200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50 до 70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34 900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70 до 150 включительно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36 700</w:t>
            </w:r>
          </w:p>
        </w:tc>
      </w:tr>
      <w:tr w:rsidR="00091A3E" w:rsidRPr="00264A2A" w:rsidTr="00264A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Более 150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42 200</w:t>
            </w:r>
          </w:p>
        </w:tc>
      </w:tr>
      <w:tr w:rsidR="00091A3E" w:rsidRPr="00264A2A" w:rsidTr="00264A2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3E" w:rsidRPr="00264A2A" w:rsidRDefault="00091A3E" w:rsidP="0009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--------------------------------</w:t>
            </w:r>
          </w:p>
          <w:p w:rsidR="00091A3E" w:rsidRPr="00264A2A" w:rsidRDefault="00091A3E" w:rsidP="00613B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Par4523"/>
            <w:bookmarkEnd w:id="1"/>
            <w:r w:rsidRPr="00264A2A">
              <w:rPr>
                <w:rFonts w:ascii="Times New Roman" w:hAnsi="Times New Roman" w:cs="Times New Roman"/>
                <w:sz w:val="25"/>
                <w:szCs w:val="25"/>
              </w:rPr>
              <w:t xml:space="preserve">&lt;*&gt; Для руководителей </w:t>
            </w:r>
            <w:r w:rsidR="00613BE5">
              <w:rPr>
                <w:rFonts w:ascii="Times New Roman" w:hAnsi="Times New Roman" w:cs="Times New Roman"/>
                <w:sz w:val="25"/>
                <w:szCs w:val="25"/>
              </w:rPr>
              <w:t>муниципальных</w:t>
            </w: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дол</w:t>
            </w:r>
            <w:r w:rsidR="00357361">
              <w:rPr>
                <w:rFonts w:ascii="Times New Roman" w:hAnsi="Times New Roman" w:cs="Times New Roman"/>
                <w:sz w:val="25"/>
                <w:szCs w:val="25"/>
              </w:rPr>
              <w:t>жностному окладу в размере 1,1.</w:t>
            </w:r>
            <w:r w:rsidR="009E180B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                                                                       </w:t>
            </w:r>
            <w:r w:rsidR="00357361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264A2A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</w:tc>
      </w:tr>
    </w:tbl>
    <w:p w:rsidR="0038054F" w:rsidRDefault="0038054F" w:rsidP="003805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113" w:rsidRDefault="00247113" w:rsidP="003805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054F" w:rsidRPr="0038054F" w:rsidRDefault="0038054F" w:rsidP="003805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F32609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</w:hyperlink>
      <w:r w:rsidR="00292549">
        <w:rPr>
          <w:rFonts w:ascii="Times New Roman" w:hAnsi="Times New Roman" w:cs="Times New Roman"/>
          <w:sz w:val="28"/>
          <w:szCs w:val="28"/>
        </w:rPr>
        <w:t xml:space="preserve"> </w:t>
      </w:r>
      <w:r w:rsidR="0029254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8054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054F" w:rsidRPr="0038054F" w:rsidRDefault="0038054F" w:rsidP="002471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254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8054F">
        <w:rPr>
          <w:rFonts w:ascii="Times New Roman" w:hAnsi="Times New Roman" w:cs="Times New Roman"/>
          <w:sz w:val="28"/>
          <w:szCs w:val="28"/>
        </w:rPr>
        <w:t>. Порядок формирования и использования фонда оплаты</w:t>
      </w:r>
    </w:p>
    <w:p w:rsidR="0038054F" w:rsidRPr="0038054F" w:rsidRDefault="0038054F" w:rsidP="002471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труда в организациях молодежной политики</w:t>
      </w:r>
    </w:p>
    <w:p w:rsidR="0038054F" w:rsidRPr="0038054F" w:rsidRDefault="0038054F" w:rsidP="00EC5E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54F" w:rsidRPr="0038054F" w:rsidRDefault="00292549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054F">
        <w:rPr>
          <w:rFonts w:ascii="Times New Roman" w:hAnsi="Times New Roman" w:cs="Times New Roman"/>
          <w:sz w:val="28"/>
          <w:szCs w:val="28"/>
        </w:rPr>
        <w:t>.</w:t>
      </w:r>
      <w:r w:rsidR="0038054F" w:rsidRPr="0038054F">
        <w:rPr>
          <w:rFonts w:ascii="Times New Roman" w:hAnsi="Times New Roman" w:cs="Times New Roman"/>
          <w:sz w:val="28"/>
          <w:szCs w:val="28"/>
        </w:rPr>
        <w:t>1. Формирование фонда оплаты труда в организациях молодежной политики осуществляется в пределах объема средств организаций молодежной политики на текущий финансовый год, определенного в соответствии с нормативом финансовых затрат, количеством потребителей и услуг, и отражается в плане финансово-хозяйственной деятельности или бюджетной смете в организациях молодежной политики.</w:t>
      </w:r>
    </w:p>
    <w:p w:rsidR="0038054F" w:rsidRPr="0038054F" w:rsidRDefault="00292549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054F">
        <w:rPr>
          <w:rFonts w:ascii="Times New Roman" w:hAnsi="Times New Roman" w:cs="Times New Roman"/>
          <w:sz w:val="28"/>
          <w:szCs w:val="28"/>
        </w:rPr>
        <w:t>.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2. Начисления должностных окладов, выплат компенсационного и стимулирующего характера, установленных настоящим Положением, осуществляются работникам </w:t>
      </w:r>
      <w:r w:rsidR="00613BE5">
        <w:rPr>
          <w:rFonts w:ascii="Times New Roman" w:hAnsi="Times New Roman" w:cs="Times New Roman"/>
          <w:sz w:val="28"/>
          <w:szCs w:val="28"/>
        </w:rPr>
        <w:t>муниципальных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 </w:t>
      </w:r>
      <w:r w:rsidR="00613BE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или бюджетной смете </w:t>
      </w:r>
      <w:r w:rsidR="00613BE5">
        <w:rPr>
          <w:rFonts w:ascii="Times New Roman" w:hAnsi="Times New Roman" w:cs="Times New Roman"/>
          <w:sz w:val="28"/>
          <w:szCs w:val="28"/>
        </w:rPr>
        <w:t>муниципальных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 организаций молодежной политики </w:t>
      </w:r>
      <w:r w:rsidR="00613BE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38054F" w:rsidRPr="0038054F">
        <w:rPr>
          <w:rFonts w:ascii="Times New Roman" w:hAnsi="Times New Roman" w:cs="Times New Roman"/>
          <w:sz w:val="28"/>
          <w:szCs w:val="28"/>
        </w:rPr>
        <w:t xml:space="preserve"> на оплату труда на текущий финансовый год.</w:t>
      </w:r>
    </w:p>
    <w:p w:rsidR="0038054F" w:rsidRPr="0038054F" w:rsidRDefault="00292549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054F">
        <w:rPr>
          <w:rFonts w:ascii="Times New Roman" w:hAnsi="Times New Roman" w:cs="Times New Roman"/>
          <w:sz w:val="28"/>
          <w:szCs w:val="28"/>
        </w:rPr>
        <w:t>.</w:t>
      </w:r>
      <w:r w:rsidR="0038054F" w:rsidRPr="0038054F">
        <w:rPr>
          <w:rFonts w:ascii="Times New Roman" w:hAnsi="Times New Roman" w:cs="Times New Roman"/>
          <w:sz w:val="28"/>
          <w:szCs w:val="28"/>
        </w:rPr>
        <w:t>3. Экономия фонда оплаты труда, сложившаяся в ходе исполнения плана финансово-хозяйственной деятельности организаций молодежной политики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организаций молодежной политики, принятыми с учетом норм настоящего Положения.</w:t>
      </w:r>
    </w:p>
    <w:p w:rsidR="0038054F" w:rsidRPr="0038054F" w:rsidRDefault="0038054F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38054F" w:rsidRPr="0038054F" w:rsidRDefault="0038054F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Размер поощрительной выплаты, произведенной за счет экономии фонда оплаты труда за соответствующий период работнику организаций молодежной политики с учетом отработанной за этот период нормы рабочего времени, выполнившему нормы труда (трудовые обязанности), не может превышать трехкратного минимального размера оплаты труда, установленного Федеральным </w:t>
      </w:r>
      <w:hyperlink r:id="rId15" w:history="1">
        <w:r w:rsidRPr="00F3260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8054F">
        <w:rPr>
          <w:rFonts w:ascii="Times New Roman" w:hAnsi="Times New Roman" w:cs="Times New Roman"/>
          <w:sz w:val="28"/>
          <w:szCs w:val="28"/>
        </w:rPr>
        <w:t xml:space="preserve"> от 19 июня 2000 года </w:t>
      </w:r>
      <w:r w:rsidR="00613BE5">
        <w:rPr>
          <w:rFonts w:ascii="Times New Roman" w:hAnsi="Times New Roman" w:cs="Times New Roman"/>
          <w:sz w:val="28"/>
          <w:szCs w:val="28"/>
        </w:rPr>
        <w:t>№</w:t>
      </w:r>
      <w:r w:rsidRPr="0038054F">
        <w:rPr>
          <w:rFonts w:ascii="Times New Roman" w:hAnsi="Times New Roman" w:cs="Times New Roman"/>
          <w:sz w:val="28"/>
          <w:szCs w:val="28"/>
        </w:rPr>
        <w:t xml:space="preserve"> 82-ФЗ </w:t>
      </w:r>
      <w:r w:rsidR="00613BE5">
        <w:rPr>
          <w:rFonts w:ascii="Times New Roman" w:hAnsi="Times New Roman" w:cs="Times New Roman"/>
          <w:sz w:val="28"/>
          <w:szCs w:val="28"/>
        </w:rPr>
        <w:t>«</w:t>
      </w:r>
      <w:r w:rsidRPr="0038054F">
        <w:rPr>
          <w:rFonts w:ascii="Times New Roman" w:hAnsi="Times New Roman" w:cs="Times New Roman"/>
          <w:sz w:val="28"/>
          <w:szCs w:val="28"/>
        </w:rPr>
        <w:t>О минимальном размере оплаты труда</w:t>
      </w:r>
      <w:r w:rsidR="00613BE5">
        <w:rPr>
          <w:rFonts w:ascii="Times New Roman" w:hAnsi="Times New Roman" w:cs="Times New Roman"/>
          <w:sz w:val="28"/>
          <w:szCs w:val="28"/>
        </w:rPr>
        <w:t>»</w:t>
      </w:r>
      <w:r w:rsidRPr="0038054F">
        <w:rPr>
          <w:rFonts w:ascii="Times New Roman" w:hAnsi="Times New Roman" w:cs="Times New Roman"/>
          <w:sz w:val="28"/>
          <w:szCs w:val="28"/>
        </w:rPr>
        <w:t xml:space="preserve"> на 1 января текущего года (за исключением руководителя организации молодежной политики).</w:t>
      </w:r>
    </w:p>
    <w:p w:rsidR="0038054F" w:rsidRPr="0038054F" w:rsidRDefault="0038054F" w:rsidP="00380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Размер поощрительной выплаты за счет экономии фонда оплаты труда руководителю организации молодежной политики определяется учредителем организации молодежной политики.</w:t>
      </w:r>
    </w:p>
    <w:p w:rsidR="0038054F" w:rsidRPr="0038054F" w:rsidRDefault="0038054F" w:rsidP="004369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Ответственность за использование экономии фонда оплаты труда, образовавшейся в ходе исполнения плана финансово-хозяйственной деятельности организаций молодежной политики за счет всех источников финансового обеспечения, включая доходы, полученные от оказания платных услуг, возлагается на руководителя о</w:t>
      </w:r>
      <w:r>
        <w:rPr>
          <w:rFonts w:ascii="Times New Roman" w:hAnsi="Times New Roman" w:cs="Times New Roman"/>
          <w:sz w:val="28"/>
          <w:szCs w:val="28"/>
        </w:rPr>
        <w:t>рганизации молодежной политики.»</w:t>
      </w:r>
      <w:r w:rsidRPr="0038054F">
        <w:rPr>
          <w:rFonts w:ascii="Times New Roman" w:hAnsi="Times New Roman" w:cs="Times New Roman"/>
          <w:sz w:val="28"/>
          <w:szCs w:val="28"/>
        </w:rPr>
        <w:t>.</w:t>
      </w:r>
    </w:p>
    <w:p w:rsidR="001207B2" w:rsidRPr="001207B2" w:rsidRDefault="0038054F" w:rsidP="0043693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07B2" w:rsidRPr="001207B2">
        <w:rPr>
          <w:rFonts w:ascii="Times New Roman" w:hAnsi="Times New Roman" w:cs="Times New Roman"/>
          <w:sz w:val="28"/>
        </w:rPr>
        <w:t xml:space="preserve">Установить, что </w:t>
      </w:r>
      <w:r w:rsidR="00436938">
        <w:rPr>
          <w:rFonts w:ascii="Times New Roman" w:hAnsi="Times New Roman" w:cs="Times New Roman"/>
          <w:sz w:val="28"/>
        </w:rPr>
        <w:t>действи</w:t>
      </w:r>
      <w:r w:rsidR="00247113">
        <w:rPr>
          <w:rFonts w:ascii="Times New Roman" w:hAnsi="Times New Roman" w:cs="Times New Roman"/>
          <w:sz w:val="28"/>
        </w:rPr>
        <w:t>я,</w:t>
      </w:r>
      <w:r w:rsidR="00436938">
        <w:rPr>
          <w:rFonts w:ascii="Times New Roman" w:hAnsi="Times New Roman" w:cs="Times New Roman"/>
          <w:sz w:val="28"/>
        </w:rPr>
        <w:t xml:space="preserve"> </w:t>
      </w:r>
      <w:r w:rsidR="00FE382E">
        <w:rPr>
          <w:rFonts w:ascii="Times New Roman" w:hAnsi="Times New Roman" w:cs="Times New Roman"/>
          <w:sz w:val="28"/>
        </w:rPr>
        <w:t>касающиеся изменений</w:t>
      </w:r>
      <w:r w:rsidR="00B33F2A">
        <w:rPr>
          <w:rFonts w:ascii="Times New Roman" w:hAnsi="Times New Roman" w:cs="Times New Roman"/>
          <w:sz w:val="28"/>
        </w:rPr>
        <w:t>,</w:t>
      </w:r>
      <w:r w:rsidR="00FE382E">
        <w:rPr>
          <w:rFonts w:ascii="Times New Roman" w:hAnsi="Times New Roman" w:cs="Times New Roman"/>
          <w:sz w:val="28"/>
        </w:rPr>
        <w:t xml:space="preserve"> нового</w:t>
      </w:r>
      <w:r w:rsidR="00436938">
        <w:rPr>
          <w:rFonts w:ascii="Times New Roman" w:hAnsi="Times New Roman" w:cs="Times New Roman"/>
          <w:sz w:val="28"/>
        </w:rPr>
        <w:t xml:space="preserve"> пункта </w:t>
      </w:r>
      <w:r w:rsidR="00247113">
        <w:rPr>
          <w:rFonts w:ascii="Times New Roman" w:hAnsi="Times New Roman" w:cs="Times New Roman"/>
          <w:sz w:val="28"/>
        </w:rPr>
        <w:t>1.</w:t>
      </w:r>
      <w:r w:rsidR="00436938">
        <w:rPr>
          <w:rFonts w:ascii="Times New Roman" w:hAnsi="Times New Roman" w:cs="Times New Roman"/>
          <w:sz w:val="28"/>
        </w:rPr>
        <w:t>5</w:t>
      </w:r>
      <w:r w:rsidR="00247113">
        <w:rPr>
          <w:rFonts w:ascii="Times New Roman" w:hAnsi="Times New Roman" w:cs="Times New Roman"/>
          <w:sz w:val="28"/>
        </w:rPr>
        <w:t>.</w:t>
      </w:r>
      <w:r w:rsidR="001207B2">
        <w:rPr>
          <w:rFonts w:ascii="Times New Roman" w:hAnsi="Times New Roman" w:cs="Times New Roman"/>
          <w:sz w:val="28"/>
        </w:rPr>
        <w:t xml:space="preserve"> раздела </w:t>
      </w:r>
      <w:r w:rsidR="00436938">
        <w:rPr>
          <w:rFonts w:ascii="Times New Roman" w:hAnsi="Times New Roman" w:cs="Times New Roman"/>
          <w:sz w:val="28"/>
          <w:lang w:val="en-US"/>
        </w:rPr>
        <w:t>I</w:t>
      </w:r>
      <w:r w:rsidR="001207B2">
        <w:rPr>
          <w:rFonts w:ascii="Times New Roman" w:hAnsi="Times New Roman" w:cs="Times New Roman"/>
          <w:sz w:val="28"/>
        </w:rPr>
        <w:t xml:space="preserve">, раздела </w:t>
      </w:r>
      <w:r w:rsidR="001207B2">
        <w:rPr>
          <w:rFonts w:ascii="Times New Roman" w:hAnsi="Times New Roman" w:cs="Times New Roman"/>
          <w:sz w:val="28"/>
          <w:lang w:val="en-US"/>
        </w:rPr>
        <w:t>IX</w:t>
      </w:r>
      <w:r w:rsidR="001207B2" w:rsidRPr="001207B2">
        <w:rPr>
          <w:rFonts w:ascii="Times New Roman" w:hAnsi="Times New Roman" w:cs="Times New Roman"/>
          <w:sz w:val="28"/>
        </w:rPr>
        <w:t xml:space="preserve"> </w:t>
      </w:r>
      <w:r w:rsidR="00FE382E" w:rsidRPr="00FE382E">
        <w:rPr>
          <w:rFonts w:ascii="Times New Roman" w:eastAsia="Calibri" w:hAnsi="Times New Roman" w:cs="Times New Roman"/>
          <w:sz w:val="28"/>
        </w:rPr>
        <w:t>Положени</w:t>
      </w:r>
      <w:r w:rsidR="00FE382E">
        <w:rPr>
          <w:rFonts w:ascii="Times New Roman" w:eastAsia="Calibri" w:hAnsi="Times New Roman" w:cs="Times New Roman"/>
          <w:sz w:val="28"/>
        </w:rPr>
        <w:t>я</w:t>
      </w:r>
      <w:r w:rsidR="00FE382E" w:rsidRPr="00FE382E">
        <w:rPr>
          <w:rFonts w:ascii="Times New Roman" w:eastAsia="Calibri" w:hAnsi="Times New Roman" w:cs="Times New Roman"/>
          <w:sz w:val="28"/>
        </w:rPr>
        <w:t xml:space="preserve"> об условиях оплаты труда работников муниципальных организаций молодежной политики и отдельных нетиповых организаций Бавлинского муниципального района</w:t>
      </w:r>
      <w:r w:rsidR="00247113">
        <w:rPr>
          <w:rFonts w:ascii="Times New Roman" w:eastAsia="Calibri" w:hAnsi="Times New Roman" w:cs="Times New Roman"/>
          <w:sz w:val="28"/>
        </w:rPr>
        <w:t xml:space="preserve"> (приложение</w:t>
      </w:r>
      <w:r w:rsidR="00B33F2A">
        <w:rPr>
          <w:rFonts w:ascii="Times New Roman" w:eastAsia="Calibri" w:hAnsi="Times New Roman" w:cs="Times New Roman"/>
          <w:sz w:val="28"/>
        </w:rPr>
        <w:t xml:space="preserve"> №2 к указанному постановлению)</w:t>
      </w:r>
      <w:r w:rsidR="00436938">
        <w:rPr>
          <w:rFonts w:ascii="Times New Roman" w:hAnsi="Times New Roman" w:cs="Times New Roman"/>
          <w:sz w:val="28"/>
        </w:rPr>
        <w:t xml:space="preserve"> </w:t>
      </w:r>
      <w:r w:rsidR="001207B2">
        <w:rPr>
          <w:rFonts w:ascii="Times New Roman" w:hAnsi="Times New Roman" w:cs="Times New Roman"/>
          <w:sz w:val="28"/>
        </w:rPr>
        <w:t>распространяю</w:t>
      </w:r>
      <w:r w:rsidR="001207B2" w:rsidRPr="001207B2">
        <w:rPr>
          <w:rFonts w:ascii="Times New Roman" w:hAnsi="Times New Roman" w:cs="Times New Roman"/>
          <w:sz w:val="28"/>
        </w:rPr>
        <w:t>тся на правоотношения, возникшие с 1 июля 2021 года.</w:t>
      </w:r>
    </w:p>
    <w:p w:rsidR="00247113" w:rsidRDefault="001207B2" w:rsidP="004369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07B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Pr="001207B2">
        <w:rPr>
          <w:rFonts w:ascii="Times New Roman" w:hAnsi="Times New Roman" w:cs="Times New Roman"/>
          <w:sz w:val="28"/>
        </w:rPr>
        <w:t xml:space="preserve">Установить, что </w:t>
      </w:r>
      <w:r w:rsidR="00DA7948">
        <w:rPr>
          <w:rFonts w:ascii="Times New Roman" w:hAnsi="Times New Roman" w:cs="Times New Roman"/>
          <w:sz w:val="28"/>
        </w:rPr>
        <w:t>действи</w:t>
      </w:r>
      <w:r w:rsidR="00247113">
        <w:rPr>
          <w:rFonts w:ascii="Times New Roman" w:hAnsi="Times New Roman" w:cs="Times New Roman"/>
          <w:sz w:val="28"/>
        </w:rPr>
        <w:t>я</w:t>
      </w:r>
      <w:r w:rsidR="00B33F2A">
        <w:rPr>
          <w:rFonts w:ascii="Times New Roman" w:hAnsi="Times New Roman" w:cs="Times New Roman"/>
          <w:sz w:val="28"/>
        </w:rPr>
        <w:t>,</w:t>
      </w:r>
      <w:r w:rsidR="00DA7948">
        <w:rPr>
          <w:rFonts w:ascii="Times New Roman" w:hAnsi="Times New Roman" w:cs="Times New Roman"/>
          <w:sz w:val="28"/>
        </w:rPr>
        <w:t xml:space="preserve"> </w:t>
      </w:r>
      <w:r w:rsidR="00436938">
        <w:rPr>
          <w:rFonts w:ascii="Times New Roman" w:hAnsi="Times New Roman" w:cs="Times New Roman"/>
          <w:sz w:val="28"/>
        </w:rPr>
        <w:t>касающиеся изменений</w:t>
      </w:r>
      <w:r w:rsidR="00247113">
        <w:rPr>
          <w:rFonts w:ascii="Times New Roman" w:hAnsi="Times New Roman" w:cs="Times New Roman"/>
          <w:sz w:val="28"/>
        </w:rPr>
        <w:t>:</w:t>
      </w:r>
    </w:p>
    <w:p w:rsidR="00FE382E" w:rsidRPr="00FE382E" w:rsidRDefault="00FE382E" w:rsidP="004369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</w:rPr>
        <w:t>раздела</w:t>
      </w:r>
      <w:r w:rsidRPr="004369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</w:t>
      </w:r>
      <w:r w:rsidR="00436938">
        <w:rPr>
          <w:rFonts w:ascii="Times New Roman" w:hAnsi="Times New Roman" w:cs="Times New Roman"/>
          <w:sz w:val="28"/>
        </w:rPr>
        <w:t xml:space="preserve"> </w:t>
      </w:r>
      <w:r w:rsidRPr="00FE382E">
        <w:rPr>
          <w:rFonts w:ascii="Times New Roman" w:eastAsia="Calibri" w:hAnsi="Times New Roman" w:cs="Times New Roman"/>
          <w:sz w:val="28"/>
        </w:rPr>
        <w:t>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 молодежной политики Бавлинского муниципального района</w:t>
      </w:r>
      <w:r w:rsidR="00247113">
        <w:rPr>
          <w:rFonts w:ascii="Times New Roman" w:eastAsia="Calibri" w:hAnsi="Times New Roman" w:cs="Times New Roman"/>
          <w:sz w:val="28"/>
        </w:rPr>
        <w:t xml:space="preserve"> (приложение №1 к указанному постановлению);</w:t>
      </w:r>
    </w:p>
    <w:p w:rsidR="00FE748B" w:rsidRDefault="00B33F2A" w:rsidP="0043693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таблицы 16</w:t>
      </w:r>
      <w:r w:rsidR="00247113">
        <w:rPr>
          <w:rFonts w:ascii="Times New Roman" w:hAnsi="Times New Roman" w:cs="Times New Roman"/>
          <w:sz w:val="28"/>
        </w:rPr>
        <w:t xml:space="preserve"> </w:t>
      </w:r>
      <w:r w:rsidR="00436938">
        <w:rPr>
          <w:rFonts w:ascii="Times New Roman" w:hAnsi="Times New Roman" w:cs="Times New Roman"/>
          <w:sz w:val="28"/>
        </w:rPr>
        <w:t>раздела</w:t>
      </w:r>
      <w:r w:rsidR="00436938" w:rsidRPr="00436938">
        <w:rPr>
          <w:rFonts w:ascii="Times New Roman" w:hAnsi="Times New Roman" w:cs="Times New Roman"/>
          <w:sz w:val="28"/>
        </w:rPr>
        <w:t xml:space="preserve"> </w:t>
      </w:r>
      <w:r w:rsidR="00436938">
        <w:rPr>
          <w:rFonts w:ascii="Times New Roman" w:hAnsi="Times New Roman" w:cs="Times New Roman"/>
          <w:sz w:val="28"/>
          <w:lang w:val="en-US"/>
        </w:rPr>
        <w:t>II</w:t>
      </w:r>
      <w:r w:rsidR="00436938">
        <w:rPr>
          <w:rFonts w:ascii="Times New Roman" w:hAnsi="Times New Roman" w:cs="Times New Roman"/>
          <w:sz w:val="28"/>
        </w:rPr>
        <w:t xml:space="preserve"> </w:t>
      </w:r>
      <w:r w:rsidR="00FE382E" w:rsidRPr="00FE382E">
        <w:rPr>
          <w:rFonts w:ascii="Times New Roman" w:eastAsia="Calibri" w:hAnsi="Times New Roman" w:cs="Times New Roman"/>
          <w:sz w:val="28"/>
        </w:rPr>
        <w:t>Положени</w:t>
      </w:r>
      <w:r w:rsidR="00FE382E">
        <w:rPr>
          <w:rFonts w:ascii="Times New Roman" w:eastAsia="Calibri" w:hAnsi="Times New Roman" w:cs="Times New Roman"/>
          <w:sz w:val="28"/>
        </w:rPr>
        <w:t>я</w:t>
      </w:r>
      <w:r w:rsidR="00FE382E" w:rsidRPr="00FE382E">
        <w:rPr>
          <w:rFonts w:ascii="Times New Roman" w:eastAsia="Calibri" w:hAnsi="Times New Roman" w:cs="Times New Roman"/>
          <w:sz w:val="28"/>
        </w:rPr>
        <w:t xml:space="preserve"> об условиях оплаты труда работников муниципальных организаций молодежной политики и отдельных нетиповых организаций Бавлинского муниципального района</w:t>
      </w:r>
      <w:r w:rsidR="00247113">
        <w:rPr>
          <w:rFonts w:ascii="Times New Roman" w:eastAsia="Calibri" w:hAnsi="Times New Roman" w:cs="Times New Roman"/>
          <w:sz w:val="28"/>
        </w:rPr>
        <w:t xml:space="preserve"> (приложени</w:t>
      </w:r>
      <w:r w:rsidR="00FE748B">
        <w:rPr>
          <w:rFonts w:ascii="Times New Roman" w:eastAsia="Calibri" w:hAnsi="Times New Roman" w:cs="Times New Roman"/>
          <w:sz w:val="28"/>
        </w:rPr>
        <w:t>е</w:t>
      </w:r>
      <w:r w:rsidR="00247113">
        <w:rPr>
          <w:rFonts w:ascii="Times New Roman" w:eastAsia="Calibri" w:hAnsi="Times New Roman" w:cs="Times New Roman"/>
          <w:sz w:val="28"/>
        </w:rPr>
        <w:t xml:space="preserve"> №2 к указанному постановлению)</w:t>
      </w:r>
      <w:r w:rsidR="00FE382E" w:rsidRPr="00FE382E">
        <w:rPr>
          <w:rFonts w:ascii="Times New Roman" w:eastAsia="Calibri" w:hAnsi="Times New Roman" w:cs="Times New Roman"/>
          <w:sz w:val="28"/>
        </w:rPr>
        <w:t xml:space="preserve">, </w:t>
      </w:r>
    </w:p>
    <w:p w:rsidR="001207B2" w:rsidRPr="001207B2" w:rsidRDefault="00DA7948" w:rsidP="004369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распространяю</w:t>
      </w:r>
      <w:r w:rsidRPr="001207B2">
        <w:rPr>
          <w:rFonts w:ascii="Times New Roman" w:hAnsi="Times New Roman" w:cs="Times New Roman"/>
          <w:sz w:val="28"/>
        </w:rPr>
        <w:t xml:space="preserve">тся на правоотношения, возникшие </w:t>
      </w:r>
      <w:r w:rsidR="001207B2" w:rsidRPr="001207B2">
        <w:rPr>
          <w:rFonts w:ascii="Times New Roman" w:hAnsi="Times New Roman" w:cs="Times New Roman"/>
          <w:sz w:val="28"/>
        </w:rPr>
        <w:t>с 1</w:t>
      </w:r>
      <w:r>
        <w:rPr>
          <w:rFonts w:ascii="Times New Roman" w:hAnsi="Times New Roman" w:cs="Times New Roman"/>
          <w:sz w:val="28"/>
        </w:rPr>
        <w:t xml:space="preserve"> января </w:t>
      </w:r>
      <w:r w:rsidR="00436938">
        <w:rPr>
          <w:rFonts w:ascii="Times New Roman" w:hAnsi="Times New Roman" w:cs="Times New Roman"/>
          <w:sz w:val="28"/>
        </w:rPr>
        <w:t>2022 года.</w:t>
      </w:r>
    </w:p>
    <w:p w:rsidR="00AF57B1" w:rsidRDefault="00DA7948" w:rsidP="00DA7948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jc w:val="both"/>
        <w:rPr>
          <w:color w:val="FF0000"/>
          <w:lang w:bidi="ru-RU"/>
        </w:rPr>
      </w:pPr>
      <w:r>
        <w:rPr>
          <w:rFonts w:eastAsia="Calibri"/>
        </w:rPr>
        <w:t>4</w:t>
      </w:r>
      <w:r w:rsidR="005467F5" w:rsidRPr="005467F5">
        <w:rPr>
          <w:rFonts w:eastAsia="Calibri"/>
        </w:rPr>
        <w:t xml:space="preserve">. Контроль за исполнением настоящего постановления возложить на </w:t>
      </w:r>
      <w:r w:rsidR="00981836">
        <w:rPr>
          <w:rFonts w:eastAsia="Calibri"/>
        </w:rPr>
        <w:t xml:space="preserve">первого </w:t>
      </w:r>
      <w:r w:rsidR="0021353E">
        <w:rPr>
          <w:rFonts w:eastAsia="Calibri"/>
        </w:rPr>
        <w:t xml:space="preserve">заместителя руководителя </w:t>
      </w:r>
      <w:r w:rsidR="004A64D3">
        <w:rPr>
          <w:rFonts w:eastAsia="Calibri"/>
        </w:rPr>
        <w:t>Исполнительного комитета Бавлинского муниципального района по социальным вопросам</w:t>
      </w:r>
      <w:r w:rsidR="005467F5" w:rsidRPr="005467F5">
        <w:rPr>
          <w:rFonts w:eastAsia="Calibri"/>
        </w:rPr>
        <w:t>.</w:t>
      </w:r>
    </w:p>
    <w:p w:rsidR="00AF57B1" w:rsidRDefault="00AF57B1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DB14E2" w:rsidRDefault="00DB14E2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B33F2A" w:rsidRPr="00AF57B1" w:rsidRDefault="00B33F2A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8B4BE7" w:rsidRPr="000B315E" w:rsidRDefault="00292549" w:rsidP="00292549">
      <w:pPr>
        <w:jc w:val="both"/>
      </w:pPr>
      <w:r>
        <w:t xml:space="preserve">                   </w:t>
      </w:r>
      <w:r w:rsidR="008B4BE7" w:rsidRPr="000B315E">
        <w:t>Руководитель</w:t>
      </w:r>
    </w:p>
    <w:p w:rsidR="008B4BE7" w:rsidRPr="000B315E" w:rsidRDefault="002E73E6" w:rsidP="0021353E">
      <w:pPr>
        <w:ind w:firstLine="567"/>
        <w:jc w:val="both"/>
      </w:pPr>
      <w:r w:rsidRPr="000B315E">
        <w:t>И</w:t>
      </w:r>
      <w:r w:rsidR="008B4BE7" w:rsidRPr="000B315E">
        <w:t xml:space="preserve">сполнительного комитета                                                             </w:t>
      </w:r>
    </w:p>
    <w:p w:rsidR="00826E8F" w:rsidRPr="00DA2AB2" w:rsidRDefault="008B4BE7" w:rsidP="00DA2AB2">
      <w:pPr>
        <w:rPr>
          <w:rFonts w:eastAsia="Calibri"/>
          <w:lang w:eastAsia="en-US"/>
        </w:rPr>
      </w:pPr>
      <w:r w:rsidRPr="000B315E">
        <w:t>Бавлинского муниципа</w:t>
      </w:r>
      <w:r w:rsidR="0021353E">
        <w:t xml:space="preserve">льного района </w:t>
      </w:r>
      <w:r w:rsidR="0021353E">
        <w:tab/>
      </w:r>
      <w:r w:rsidR="0021353E">
        <w:tab/>
      </w:r>
      <w:r w:rsidR="0021353E">
        <w:tab/>
      </w:r>
      <w:r w:rsidR="0021353E">
        <w:tab/>
      </w:r>
      <w:r w:rsidR="0021353E">
        <w:tab/>
        <w:t>И.И. Гузаиров</w:t>
      </w:r>
    </w:p>
    <w:sectPr w:rsidR="00826E8F" w:rsidRPr="00DA2AB2" w:rsidSect="009755DF">
      <w:headerReference w:type="even" r:id="rId16"/>
      <w:headerReference w:type="default" r:id="rId17"/>
      <w:headerReference w:type="first" r:id="rId18"/>
      <w:pgSz w:w="11906" w:h="16838" w:code="9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58" w:rsidRDefault="00F32058">
      <w:r>
        <w:separator/>
      </w:r>
    </w:p>
  </w:endnote>
  <w:endnote w:type="continuationSeparator" w:id="0">
    <w:p w:rsidR="00F32058" w:rsidRDefault="00F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58" w:rsidRDefault="00F32058">
      <w:r>
        <w:separator/>
      </w:r>
    </w:p>
  </w:footnote>
  <w:footnote w:type="continuationSeparator" w:id="0">
    <w:p w:rsidR="00F32058" w:rsidRDefault="00F3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D0D04">
      <w:rPr>
        <w:noProof/>
      </w:rPr>
      <w:t>2</w:t>
    </w:r>
    <w: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</w:p>
  <w:p w:rsidR="00BE3A56" w:rsidRDefault="00BE3A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07B2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3C38"/>
    <w:rsid w:val="00264A2A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4850"/>
    <w:rsid w:val="0038054F"/>
    <w:rsid w:val="00381D57"/>
    <w:rsid w:val="00382A7E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D1294"/>
    <w:rsid w:val="003D71D3"/>
    <w:rsid w:val="003E1F1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D0D04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60F1"/>
    <w:rsid w:val="005F7662"/>
    <w:rsid w:val="00600B0E"/>
    <w:rsid w:val="00601ABD"/>
    <w:rsid w:val="006052E3"/>
    <w:rsid w:val="00613BE5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77E"/>
    <w:rsid w:val="00715F1F"/>
    <w:rsid w:val="007251E7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E09"/>
    <w:rsid w:val="009558EF"/>
    <w:rsid w:val="00956F93"/>
    <w:rsid w:val="009600B4"/>
    <w:rsid w:val="00965306"/>
    <w:rsid w:val="009755DF"/>
    <w:rsid w:val="009767E7"/>
    <w:rsid w:val="00977DD3"/>
    <w:rsid w:val="009812BD"/>
    <w:rsid w:val="00981836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7B5C"/>
    <w:rsid w:val="00BE254D"/>
    <w:rsid w:val="00BE3A56"/>
    <w:rsid w:val="00BE4117"/>
    <w:rsid w:val="00BE67D2"/>
    <w:rsid w:val="00BF34D6"/>
    <w:rsid w:val="00C02294"/>
    <w:rsid w:val="00C15115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3DE6"/>
    <w:rsid w:val="00EC44FB"/>
    <w:rsid w:val="00EC5EFD"/>
    <w:rsid w:val="00ED1788"/>
    <w:rsid w:val="00ED17AE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107B4"/>
    <w:rsid w:val="00F2185D"/>
    <w:rsid w:val="00F220CB"/>
    <w:rsid w:val="00F27D7A"/>
    <w:rsid w:val="00F32058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63&amp;n=158873&amp;date=31.01.2022&amp;dst=101984&amp;field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58873&amp;date=31.01.2022&amp;dst=100034&amp;field=13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45872&amp;date=27.01.2022&amp;dst=10003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72861&amp;date=27.01.2022" TargetMode="External"/><Relationship Id="rId10" Type="http://schemas.openxmlformats.org/officeDocument/2006/relationships/hyperlink" Target="https://login.consultant.ru/link/?req=doc&amp;base=RLAW363&amp;n=158873&amp;date=31.01.2022&amp;dst=101493&amp;fie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3&amp;n=145872&amp;date=27.01.2022&amp;dst=10113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84E7-4C07-4ACE-9823-58B63ED6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22048</CharactersWithSpaces>
  <SharedDoc>false</SharedDoc>
  <HLinks>
    <vt:vector size="42" baseType="variant">
      <vt:variant>
        <vt:i4>6553705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https://login.consultant.ru/link/?req=doc&amp;base=LAW&amp;n=372861&amp;date=27.01.2022</vt:lpwstr>
      </vt:variant>
      <vt:variant>
        <vt:lpwstr/>
      </vt:variant>
      <vt:variant>
        <vt:i4>5963801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https://login.consultant.ru/link/?req=doc&amp;base=RLAW363&amp;n=145872&amp;date=27.01.2022&amp;dst=101138&amp;field=134</vt:lpwstr>
      </vt:variant>
      <vt:variant>
        <vt:lpwstr/>
      </vt:variant>
      <vt:variant>
        <vt:i4>6750263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Par4523</vt:lpwstr>
      </vt:variant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https://login.consultant.ru/link/?req=doc&amp;base=RLAW363&amp;n=158873&amp;date=31.01.2022&amp;dst=101984&amp;field=134</vt:lpwstr>
      </vt:variant>
      <vt:variant>
        <vt:lpwstr/>
      </vt:variant>
      <vt:variant>
        <vt:i4>5898270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https://login.consultant.ru/link/?req=doc&amp;base=RLAW363&amp;n=158873&amp;date=31.01.2022&amp;dst=100034&amp;field=134</vt:lpwstr>
      </vt:variant>
      <vt:variant>
        <vt:lpwstr/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https://login.consultant.ru/link/?req=doc&amp;base=RLAW363&amp;n=145872&amp;date=27.01.2022&amp;dst=100033&amp;field=134</vt:lpwstr>
      </vt:variant>
      <vt:variant>
        <vt:lpwstr/>
      </vt:variant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https://login.consultant.ru/link/?req=doc&amp;base=RLAW363&amp;n=158873&amp;date=31.01.2022&amp;dst=101493&amp;field=134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2022-02-15T13:55:00Z</cp:lastPrinted>
  <dcterms:created xsi:type="dcterms:W3CDTF">2022-02-21T06:40:00Z</dcterms:created>
  <dcterms:modified xsi:type="dcterms:W3CDTF">2022-02-21T06:40:00Z</dcterms:modified>
</cp:coreProperties>
</file>