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658B" w:rsidRPr="0048658B" w:rsidRDefault="0048658B" w:rsidP="001C640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58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0E306" wp14:editId="75D21200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82pt;margin-top:-34pt;width:77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48658B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УТВЕРЖДЕНА</w:t>
      </w:r>
    </w:p>
    <w:p w:rsidR="0048658B" w:rsidRPr="0048658B" w:rsidRDefault="0048658B" w:rsidP="004865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58B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</w:t>
      </w:r>
    </w:p>
    <w:p w:rsidR="0048658B" w:rsidRPr="0048658B" w:rsidRDefault="0048658B" w:rsidP="004865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58B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48658B" w:rsidRPr="0048658B" w:rsidRDefault="0048658B" w:rsidP="004865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58B">
        <w:rPr>
          <w:rFonts w:ascii="Times New Roman" w:eastAsia="Calibri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48658B" w:rsidRPr="0048658B" w:rsidRDefault="009B0C17" w:rsidP="004865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 _______________ 202</w:t>
      </w:r>
      <w:r w:rsidR="0066206E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8711D3">
        <w:rPr>
          <w:rFonts w:ascii="Times New Roman" w:eastAsia="Calibri" w:hAnsi="Times New Roman" w:cs="Times New Roman"/>
          <w:sz w:val="24"/>
          <w:szCs w:val="24"/>
          <w:lang w:eastAsia="ru-RU"/>
        </w:rPr>
        <w:t>г. №__</w:t>
      </w:r>
      <w:r w:rsidR="00847C34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:rsidR="0048658B" w:rsidRPr="0048658B" w:rsidRDefault="0048658B" w:rsidP="004865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005D4B" w:rsidRPr="00535A5D" w:rsidRDefault="00005D4B" w:rsidP="00005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Pr="0048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</w:t>
      </w:r>
    </w:p>
    <w:p w:rsidR="00005D4B" w:rsidRPr="00535A5D" w:rsidRDefault="00005D4B" w:rsidP="00005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«Сельская молодежь в Бавлинском муниципальном районе </w:t>
      </w:r>
    </w:p>
    <w:p w:rsidR="00005D4B" w:rsidRPr="00535A5D" w:rsidRDefault="00005D4B" w:rsidP="00005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22-2024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005D4B" w:rsidRPr="00535A5D" w:rsidRDefault="00005D4B" w:rsidP="00005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D4B" w:rsidRPr="00535A5D" w:rsidRDefault="00005D4B" w:rsidP="00005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ПАСПОРТ ПРОГРАММЫ</w:t>
      </w:r>
    </w:p>
    <w:p w:rsidR="00005D4B" w:rsidRPr="00535A5D" w:rsidRDefault="00005D4B" w:rsidP="00005D4B">
      <w:pPr>
        <w:spacing w:after="0" w:line="1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2392"/>
        <w:gridCol w:w="2569"/>
      </w:tblGrid>
      <w:tr w:rsidR="00005D4B" w:rsidRPr="00535A5D" w:rsidTr="00096CBB">
        <w:trPr>
          <w:trHeight w:val="93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F92B71" w:rsidP="00005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</w:t>
            </w:r>
            <w:r w:rsidR="00005D4B"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«Сельская молодежь в Бавлинс</w:t>
            </w:r>
            <w:r w:rsidR="00005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 муниципальном районе Респуб</w:t>
            </w:r>
            <w:r w:rsidR="00005D4B"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лики Татарстан на 20</w:t>
            </w:r>
            <w:r w:rsidR="00005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22-2024 годы» (далее - Програм</w:t>
            </w:r>
            <w:r w:rsidR="00005D4B"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ма)</w:t>
            </w:r>
          </w:p>
        </w:tc>
      </w:tr>
      <w:tr w:rsidR="00005D4B" w:rsidRPr="00535A5D" w:rsidTr="00096C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662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Бавлинского муниципаль</w:t>
            </w:r>
            <w:r w:rsidR="0066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района Республики Татарстан</w:t>
            </w:r>
          </w:p>
        </w:tc>
      </w:tr>
      <w:tr w:rsidR="00005D4B" w:rsidRPr="00535A5D" w:rsidTr="00096C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 Программы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005D4B" w:rsidRPr="00561E9F" w:rsidTr="00096C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005D4B" w:rsidRPr="00535A5D" w:rsidTr="00096C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4B" w:rsidRPr="00561E9F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исполнители</w:t>
            </w:r>
          </w:p>
          <w:p w:rsidR="00005D4B" w:rsidRPr="001761C0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61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4B" w:rsidRPr="00561E9F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Сельские поселения Бавлинского муниципального района;</w:t>
            </w:r>
          </w:p>
          <w:p w:rsidR="00005D4B" w:rsidRPr="00561E9F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Аграрное молодежное объединение Бавлинского муниципального района;</w:t>
            </w:r>
          </w:p>
          <w:p w:rsidR="00005D4B" w:rsidRPr="00561E9F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сельского хозяйства и продовольствия</w:t>
            </w:r>
          </w:p>
          <w:p w:rsidR="00005D4B" w:rsidRPr="00561E9F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 муниципального района</w:t>
            </w:r>
          </w:p>
        </w:tc>
      </w:tr>
      <w:tr w:rsidR="00005D4B" w:rsidRPr="00535A5D" w:rsidTr="00096C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повышения социальной и экономической активности сельской молодежи Бавлинского муниципа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льного района Республики Татарс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05D4B" w:rsidRPr="00760E1B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760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экономической активности сельской молодежи;</w:t>
            </w:r>
          </w:p>
          <w:p w:rsidR="00005D4B" w:rsidRPr="00535A5D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содействие духовному, физическому и творчес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развитию сельской молодежи</w:t>
            </w:r>
          </w:p>
        </w:tc>
      </w:tr>
      <w:tr w:rsidR="00005D4B" w:rsidRPr="00535A5D" w:rsidTr="00096C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системы информационного обеспечения сельской молодежи;</w:t>
            </w:r>
          </w:p>
          <w:p w:rsidR="00005D4B" w:rsidRPr="00535A5D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создание условий для повышения социальной активности сельской молодежи;</w:t>
            </w:r>
          </w:p>
          <w:p w:rsidR="00005D4B" w:rsidRPr="00535A5D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повышения экономической активности сельской молодежи;</w:t>
            </w:r>
          </w:p>
          <w:p w:rsidR="00005D4B" w:rsidRPr="00535A5D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содействие духовному, физическому и творчес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развитию сельской молодежи</w:t>
            </w:r>
          </w:p>
        </w:tc>
      </w:tr>
      <w:tr w:rsidR="00005D4B" w:rsidRPr="00535A5D" w:rsidTr="00096C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и этапы реализации 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66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  <w:r w:rsidR="0066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66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005D4B" w:rsidRPr="00535A5D" w:rsidTr="00096CB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Объемы финансирования Программы с </w:t>
            </w:r>
          </w:p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разбивкой по годам и источникам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предполагаемых средств,</w:t>
            </w:r>
          </w:p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005D4B" w:rsidRPr="00535A5D" w:rsidTr="00096C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муниципального района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005D4B" w:rsidRPr="00535A5D" w:rsidTr="00096C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5D4B" w:rsidRPr="00535A5D" w:rsidTr="00096C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jc w:val="center"/>
              <w:rPr>
                <w:rFonts w:ascii="Calibri" w:eastAsia="Calibri" w:hAnsi="Calibri" w:cs="Times New Roman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5D4B" w:rsidRPr="00535A5D" w:rsidTr="00096C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jc w:val="center"/>
              <w:rPr>
                <w:rFonts w:ascii="Calibri" w:eastAsia="Calibri" w:hAnsi="Calibri" w:cs="Times New Roman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3 ,0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5D4B" w:rsidRPr="00535A5D" w:rsidTr="00096C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jc w:val="center"/>
              <w:rPr>
                <w:rFonts w:ascii="Calibri" w:eastAsia="Calibri" w:hAnsi="Calibri" w:cs="Times New Roman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9 ,0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5D4B" w:rsidRPr="00535A5D" w:rsidTr="00096C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Программы составляет 9,0  тыс. рублей, из них: 9,0 тыс. рублей - средства местного бюджета, 0 - средства предполагаемые к привлечению из внебюджетных источников.</w:t>
            </w:r>
          </w:p>
          <w:p w:rsidR="00005D4B" w:rsidRPr="00535A5D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объемы финансирования Программы носят прог-нозный характер и подлежат ежегодной корректировке с уче-том формирования бюджетов соответствующих уровней на соответствующий год и на плановый период, а также выделе-ния средств из федерального и республиканского бюджетов на софинансирование  мероприятий  Программы</w:t>
            </w:r>
          </w:p>
        </w:tc>
      </w:tr>
      <w:tr w:rsidR="00005D4B" w:rsidRPr="00535A5D" w:rsidTr="00096CB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её бюджетной эффективности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4B" w:rsidRPr="00535A5D" w:rsidRDefault="00005D4B" w:rsidP="00096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 числа сельской молодежи, получившей различные виды консультаций (индивидуальных, электронных, телефонных);</w:t>
            </w:r>
          </w:p>
          <w:p w:rsidR="00005D4B" w:rsidRPr="00535A5D" w:rsidRDefault="00005D4B" w:rsidP="00096CBB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числа сельской молодежи, вовлеченной                         в деятельность ОО «АМО Бавлинского муниципаль</w:t>
            </w:r>
            <w:r w:rsidR="006620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района»;</w:t>
            </w:r>
          </w:p>
          <w:p w:rsidR="00005D4B" w:rsidRPr="00535A5D" w:rsidRDefault="00005D4B" w:rsidP="00096CBB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численности молодежи, вовлеченной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в программы культурно</w:t>
            </w: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-оздоровительного, интеллектуально-творческого направления;</w:t>
            </w:r>
          </w:p>
          <w:p w:rsidR="00005D4B" w:rsidRPr="00535A5D" w:rsidRDefault="00005D4B" w:rsidP="00096CBB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электоральной активности сельской молодежи, увеличение доли сельской молодежи в органах местного самоуправления;</w:t>
            </w:r>
          </w:p>
          <w:p w:rsidR="00005D4B" w:rsidRPr="00535A5D" w:rsidRDefault="00005D4B" w:rsidP="00096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числа молодежи, обучившейся основам  социального проектирования и бизнес - планирования; - улучшение качества жизни сельской молодежи.</w:t>
            </w:r>
          </w:p>
        </w:tc>
      </w:tr>
    </w:tbl>
    <w:p w:rsidR="00005D4B" w:rsidRPr="00A25B54" w:rsidRDefault="00005D4B" w:rsidP="00005D4B">
      <w:pPr>
        <w:rPr>
          <w:rFonts w:ascii="Times New Roman" w:eastAsia="Calibri" w:hAnsi="Times New Roman" w:cs="Times New Roman"/>
          <w:sz w:val="16"/>
          <w:szCs w:val="16"/>
        </w:rPr>
      </w:pPr>
    </w:p>
    <w:p w:rsidR="00005D4B" w:rsidRPr="009A6228" w:rsidRDefault="00005D4B" w:rsidP="00005D4B">
      <w:pPr>
        <w:shd w:val="clear" w:color="auto" w:fill="FFFFFF"/>
        <w:tabs>
          <w:tab w:val="left" w:pos="0"/>
        </w:tabs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9A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Характеристика. Проблемы, на решение которой</w:t>
      </w:r>
    </w:p>
    <w:p w:rsidR="00005D4B" w:rsidRPr="009A6228" w:rsidRDefault="00005D4B" w:rsidP="00005D4B">
      <w:pPr>
        <w:shd w:val="clear" w:color="auto" w:fill="FFFFFF"/>
        <w:tabs>
          <w:tab w:val="left" w:pos="0"/>
        </w:tabs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направлена Программа</w:t>
      </w:r>
    </w:p>
    <w:p w:rsidR="00005D4B" w:rsidRPr="00535A5D" w:rsidRDefault="00005D4B" w:rsidP="00005D4B">
      <w:pPr>
        <w:spacing w:after="0" w:line="255" w:lineRule="atLeast"/>
        <w:ind w:firstLine="708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005D4B" w:rsidRPr="00535A5D" w:rsidRDefault="00005D4B" w:rsidP="00005D4B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тановление экономики Республики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Татарстан и Бавлинского муници</w:t>
      </w: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пального района невозможно без развитого  аграрного сектора и развития самого села, где ведущая роль принадлежит нынешним выпускникам сельских школ и сельской молодежи.  Будущее села напрямую зависит от тех целей и ценностей, которыми руководствуется сегодня молодежь. </w:t>
      </w:r>
    </w:p>
    <w:p w:rsidR="00005D4B" w:rsidRPr="00535A5D" w:rsidRDefault="00005D4B" w:rsidP="00005D4B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Сельская молодежь наиболее восприимчива к новым идеям и новациям. Ей присущи энергия, энтузиазм, жажда деятельности, мобильность, потребность в самореализации - все те качества, которые особенно востребованы современной рыночной экономикой. </w:t>
      </w:r>
    </w:p>
    <w:p w:rsidR="00005D4B" w:rsidRPr="00535A5D" w:rsidRDefault="00005D4B" w:rsidP="00005D4B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Но прежде, чем ожидать от нынешних школьников стремления «поднимать село», надо вложить много сил в их воспитание, образование, здоровье, культурное развитие</w:t>
      </w:r>
      <w:r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535A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 «В России расходы государства на АПК и ОПК (оборону страны) должны быть примерно равны, настолько важны оба этих комплекса для счастья и спокойствия ее граждан» - сказал </w:t>
      </w:r>
      <w:r w:rsidRPr="00535A5D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Президент  </w:t>
      </w:r>
      <w:r w:rsidRPr="00535A5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В.В. Путин.</w:t>
      </w:r>
    </w:p>
    <w:p w:rsidR="00005D4B" w:rsidRPr="00535A5D" w:rsidRDefault="00005D4B" w:rsidP="00005D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Бавлинском муниципальном районе проживают  </w:t>
      </w:r>
      <w:r w:rsidRPr="00535A5D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4 479</w:t>
      </w:r>
      <w:r w:rsidRPr="00535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человек.  При этом численность сельского населения составляет  </w:t>
      </w:r>
      <w:r w:rsidRPr="00535A5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2 322</w:t>
      </w:r>
      <w:r w:rsidRPr="00535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человек. Численность сельской молодежи Бавлинского муниципального района  в возрасте от 14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лет (по данным на 01.01.2022 г.) составляет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2 540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20.61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численности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населения и 7,3 %  от об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населения Бавлинского муниципального района.</w:t>
      </w:r>
    </w:p>
    <w:p w:rsidR="00005D4B" w:rsidRPr="00535A5D" w:rsidRDefault="00005D4B" w:rsidP="00005D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Статистические данные свидетельствуют о негативных тенденциях                     в социально-демографической сфере на селе.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продолжительность жизни сельчан составляет 67,9 года, что на 2 года меньше, чем у горожан.                      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сельской местности наблюдается отрицательный естественный прирост населения. В целом по Республике Татарстан численность сельского населения ежегодно сокращается примерно на 5,4 тыс. человек. Растет миграционный отток сельской молодежи в город. Сельскую местность покидает молодежь              в возрасте от 18 до 35 лет.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эта группа населения является наиболее работоспособной, грамотной, строит семью, на нее приходится три четверти рождающихся детей. У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падок в сельском хозяйстве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повлек за собой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общее снижение уровня жизни в сельской местности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молодежной среде села </w:t>
      </w:r>
      <w:r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появилось чувство безысходности. </w:t>
      </w:r>
    </w:p>
    <w:p w:rsidR="00005D4B" w:rsidRPr="00535A5D" w:rsidRDefault="00005D4B" w:rsidP="00005D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факты позволяют говорить о снижении в перспективе потенциала трудовых ресурсов для развития аграрно-промышленного комплекса района и республики в целом.</w:t>
      </w:r>
    </w:p>
    <w:p w:rsidR="00005D4B" w:rsidRPr="00535A5D" w:rsidRDefault="00005D4B" w:rsidP="00005D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Сельская молодежь как социальная группа не имеет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В селе они выражены наиболее ярко. В молодежной среде сельской местности особенно остро проявляются бедность,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отсутствие условий для трудоустройства, неразвитость культурных потребностей, а также  заниженность нравственных оценок своего и чужого поведения.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Результат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этого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пренебрежение к созидательной трудовой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снижение ответственности за состояние общества, отчуждение от него.</w:t>
      </w:r>
    </w:p>
    <w:p w:rsidR="00005D4B" w:rsidRPr="00535A5D" w:rsidRDefault="00005D4B" w:rsidP="00005D4B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Активность сельской молодежи  в мире информации и коммуникаций                 за последние 15 лет сильно изменилась. Практически не используются такие информационные каналы, как книги, радио и газеты. 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тем информационное поле выполняет в сельском социуме психологические, познавательные, культурологические, образовательные, развлекательно – досуговые, идеологические (мировоззренческие) функции. Главная задача                        в развитии информационной активности сельской молодежи состоит в оказани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ей информационно-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разъяснительной поддержки.</w:t>
      </w:r>
    </w:p>
    <w:p w:rsidR="00005D4B" w:rsidRPr="00535A5D" w:rsidRDefault="00005D4B" w:rsidP="00005D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Безусловно, сеть Интернет - 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из самых перспективных для села информационно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ресурсных каналов. На сегодняшнем этапе сельская молодежь значительно уступает городской молодежи по интенсивности использования сети Интернет.</w:t>
      </w:r>
    </w:p>
    <w:p w:rsidR="00005D4B" w:rsidRPr="00535A5D" w:rsidRDefault="00005D4B" w:rsidP="00005D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менее важной задачей является сегодня развитие проектной деятельности и предпринимательства среди сельской молодежи.                       Это невозможно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без обучения молодежи социальному проектированию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бизнес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 планированию. Сделать это можно, благодаря сети Интернет, используя дистанционное обучение.</w:t>
      </w:r>
    </w:p>
    <w:p w:rsidR="00005D4B" w:rsidRPr="00535A5D" w:rsidRDefault="00005D4B" w:rsidP="00005D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 сегодня обучение сельской молодежи и социальному проектированию, так как это реальная возможность создать себе рабочее место как в рамках существующих учреждений и организаций, так и  вне их. Проектная  деятельность относится к разряду инновационной, творческой деятельности. Социальное инновационное проектирование является фактором развития молодежной среды, способствует  становлению личности, ее социали-зации, обретению ею определенных навыков и полноценного участия в жизни гражданского общества.</w:t>
      </w:r>
    </w:p>
    <w:p w:rsidR="00005D4B" w:rsidRPr="00535A5D" w:rsidRDefault="00005D4B" w:rsidP="00005D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условиях экономического кризиса все более актуальным становится вопрос трудоустройства молодежи. Молодые люди, осознавая ситуацию, начинают искать новые способы реализации своего потенциала. В одном из своих выступлений Президент Республики Татарстан Р.Н. Минниханов поставил цель превратить республику не только в потребителя, но и в разработчика инновационных технологий. По его словам, этого можно достичь только на основе опережающего развития предпринимательства, а именно малый и средний бизнес должен сформировать средний класс республики.           Для этого первоначально требуется обучение элементарным навыкам бизнес - планирования с целью решения вопроса самозанятости и развития малого                          и среднего предпринимательства на селе. </w:t>
      </w:r>
    </w:p>
    <w:p w:rsidR="00005D4B" w:rsidRPr="00535A5D" w:rsidRDefault="00005D4B" w:rsidP="00005D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Сельская молодежь испытывает определенные трудности и с организацией досуга.  Центром культурной жизни сельской молодежи остается сельский клуб. </w:t>
      </w: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Потребности сельской молодежи в области организации досуга за последние годы возросли, но не находят реального воплощения.                          Это происходит на фоне сокращения культурно - досуговых учреждений в сельской местности. Эти факторы усиливают мотивацию миграции молодежи в города, ориентацию на поиски трудовой занятости вне сельского социума.                 </w:t>
      </w:r>
    </w:p>
    <w:p w:rsidR="00005D4B" w:rsidRPr="00535A5D" w:rsidRDefault="00005D4B" w:rsidP="00005D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показывают исследования, для 57,7%  сельской молодежи мотивом переезда служит желание учиться, для 57% - содержание труда в сельской местности, для 78% - плохие условия труда, для 69,2% - низкий уровень оплаты труда, для 50% - отсутствие интересного досуга. В то же время при условии решения проблем сельской молодежи две трети ее осталась бы на селе. </w:t>
      </w:r>
    </w:p>
    <w:p w:rsidR="00005D4B" w:rsidRPr="00535A5D" w:rsidRDefault="00005D4B" w:rsidP="00005D4B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 целях решения проблем сельской молодежи в ряде сельских поселениях Бавлинского муниципального района созданы первичные организации общественной организации «Аграрное молодежное объединение                    Республики Татарстан», избраны молодежные лидеры на общественных началах. Но отсутствие системного методического и материально-технического обеспечения не позволяет достичь требуемых позитивных изменений.</w:t>
      </w:r>
    </w:p>
    <w:p w:rsidR="00005D4B" w:rsidRPr="00535A5D" w:rsidRDefault="00005D4B" w:rsidP="00005D4B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535A5D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До тех пор, пока не совершится качественный прорыв в этом вопросе, многие усилия и инициативы в молодежной сфере будут иметь ограниченный круг действий, а значит, и неполный социальный и экономический эффект.</w:t>
      </w:r>
    </w:p>
    <w:p w:rsidR="00005D4B" w:rsidRPr="00535A5D" w:rsidRDefault="00005D4B" w:rsidP="00005D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Вышесказанное свидетельствует об актуальности разработки системы мероприятий, направленных на улучшение качества жизни сельской молодежи Бавлинского муниципального района Республики Татарстан.</w:t>
      </w:r>
    </w:p>
    <w:p w:rsidR="00005D4B" w:rsidRPr="009A6228" w:rsidRDefault="00005D4B" w:rsidP="00005D4B">
      <w:pPr>
        <w:shd w:val="clear" w:color="auto" w:fill="FFFFFF"/>
        <w:tabs>
          <w:tab w:val="left" w:pos="239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535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005D4B" w:rsidRPr="009A6228" w:rsidRDefault="00005D4B" w:rsidP="00005D4B">
      <w:pPr>
        <w:shd w:val="clear" w:color="auto" w:fill="FFFFFF"/>
        <w:tabs>
          <w:tab w:val="left" w:pos="2395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Pr="009A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Цели и задачи Программы</w:t>
      </w:r>
    </w:p>
    <w:p w:rsidR="00005D4B" w:rsidRPr="00535A5D" w:rsidRDefault="0028056B" w:rsidP="00005D4B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56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Цел</w:t>
      </w:r>
      <w:r w:rsidRPr="0028056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005D4B" w:rsidRPr="0028056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005D4B" w:rsidRPr="002805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7D52" w:rsidRPr="0028056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рограммы</w:t>
      </w:r>
      <w:r w:rsidR="00005D4B" w:rsidRPr="0028056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05D4B"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05D4B"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</w:t>
      </w:r>
      <w:r w:rsidR="00005D4B"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оздание условий для </w:t>
      </w:r>
      <w:r w:rsidR="00005D4B"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повышения </w:t>
      </w:r>
      <w:r w:rsidR="00005D4B"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социальной и экономической активности сельской молодежи </w:t>
      </w:r>
      <w:r w:rsidR="0096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Бавлинского муници</w:t>
      </w:r>
      <w:r w:rsidR="00005D4B"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пального района </w:t>
      </w:r>
      <w:r w:rsidR="00005D4B" w:rsidRPr="00535A5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Республики Татарстан путем создания социальной сети с использованием современных технологий</w:t>
      </w:r>
      <w:r w:rsidR="00005D4B" w:rsidRPr="00535A5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28056B" w:rsidRDefault="0028056B" w:rsidP="002805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E5">
        <w:rPr>
          <w:rFonts w:ascii="Times New Roman" w:hAnsi="Times New Roman" w:cs="Times New Roman"/>
          <w:sz w:val="28"/>
          <w:szCs w:val="28"/>
        </w:rPr>
        <w:t>Для достижения указанных целей предусматривается решение следующих задач:</w:t>
      </w:r>
    </w:p>
    <w:p w:rsidR="00005D4B" w:rsidRPr="00535A5D" w:rsidRDefault="0028056B" w:rsidP="0028056B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 с</w:t>
      </w:r>
      <w:r w:rsidR="00005D4B"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оздание системы информационног</w:t>
      </w:r>
      <w:r w:rsidR="009A6228">
        <w:rPr>
          <w:rFonts w:ascii="Times New Roman" w:eastAsia="SimSun" w:hAnsi="Times New Roman" w:cs="Times New Roman"/>
          <w:sz w:val="28"/>
          <w:szCs w:val="28"/>
          <w:lang w:eastAsia="zh-CN"/>
        </w:rPr>
        <w:t>о обеспечения сельской молодежи;</w:t>
      </w:r>
    </w:p>
    <w:p w:rsidR="00005D4B" w:rsidRPr="00535A5D" w:rsidRDefault="0028056B" w:rsidP="0028056B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="00005D4B"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="00005D4B"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оздание условий для повышения социальной активности сельской    молодежи</w:t>
      </w:r>
      <w:r w:rsidR="009A6228"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005D4B" w:rsidRPr="00535A5D" w:rsidRDefault="0028056B" w:rsidP="0028056B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="00005D4B"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="00005D4B"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оздание условий для повышения экономическ</w:t>
      </w:r>
      <w:r w:rsidR="009A6228">
        <w:rPr>
          <w:rFonts w:ascii="Times New Roman" w:eastAsia="SimSun" w:hAnsi="Times New Roman" w:cs="Times New Roman"/>
          <w:sz w:val="28"/>
          <w:szCs w:val="28"/>
          <w:lang w:eastAsia="zh-CN"/>
        </w:rPr>
        <w:t>ой активности сельской молодежи;</w:t>
      </w:r>
    </w:p>
    <w:p w:rsidR="00005D4B" w:rsidRDefault="009A6228" w:rsidP="0028056B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="00005D4B"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="00005D4B" w:rsidRPr="00535A5D">
        <w:rPr>
          <w:rFonts w:ascii="Times New Roman" w:eastAsia="SimSun" w:hAnsi="Times New Roman" w:cs="Times New Roman"/>
          <w:sz w:val="28"/>
          <w:szCs w:val="28"/>
          <w:lang w:eastAsia="zh-CN"/>
        </w:rPr>
        <w:t>одействие духовному, физическому и творчес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кому развитию сельской молодежи.</w:t>
      </w:r>
    </w:p>
    <w:p w:rsidR="009A6228" w:rsidRPr="00A25B54" w:rsidRDefault="009A6228" w:rsidP="0028056B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10"/>
          <w:szCs w:val="10"/>
          <w:lang w:eastAsia="zh-CN"/>
        </w:rPr>
      </w:pPr>
    </w:p>
    <w:p w:rsidR="00005D4B" w:rsidRPr="009A6228" w:rsidRDefault="00005D4B" w:rsidP="00005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22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A6228">
        <w:rPr>
          <w:rFonts w:ascii="Times New Roman" w:hAnsi="Times New Roman" w:cs="Times New Roman"/>
          <w:sz w:val="28"/>
          <w:szCs w:val="28"/>
        </w:rPr>
        <w:t>. Объемы и источники финансирования Программы</w:t>
      </w:r>
    </w:p>
    <w:p w:rsidR="00005D4B" w:rsidRPr="000F3292" w:rsidRDefault="00005D4B" w:rsidP="00005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29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за счет средств местного бюджета района составляет </w:t>
      </w:r>
      <w:r>
        <w:rPr>
          <w:rFonts w:ascii="Times New Roman" w:hAnsi="Times New Roman" w:cs="Times New Roman"/>
          <w:sz w:val="28"/>
          <w:szCs w:val="28"/>
        </w:rPr>
        <w:t>9000 (девять тысяч)</w:t>
      </w:r>
      <w:r w:rsidRPr="000F329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05D4B" w:rsidRPr="000F3292" w:rsidRDefault="00005D4B" w:rsidP="00005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292">
        <w:rPr>
          <w:rFonts w:ascii="Times New Roman" w:hAnsi="Times New Roman" w:cs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на соответствующий год и плановый период.</w:t>
      </w:r>
    </w:p>
    <w:p w:rsidR="00005D4B" w:rsidRPr="001761C0" w:rsidRDefault="00005D4B" w:rsidP="00005D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D4B" w:rsidRPr="009A6228" w:rsidRDefault="00005D4B" w:rsidP="00005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228">
        <w:rPr>
          <w:rFonts w:ascii="Times New Roman" w:hAnsi="Times New Roman" w:cs="Times New Roman"/>
          <w:sz w:val="28"/>
          <w:szCs w:val="28"/>
        </w:rPr>
        <w:t>VI.  Показатели эффективности реализации Программы</w:t>
      </w:r>
    </w:p>
    <w:p w:rsidR="00005D4B" w:rsidRPr="001761C0" w:rsidRDefault="00005D4B" w:rsidP="00005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Практическая реализация Программы должна обеспечить:</w:t>
      </w:r>
    </w:p>
    <w:p w:rsidR="00005D4B" w:rsidRPr="001761C0" w:rsidRDefault="00005D4B" w:rsidP="00005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создание благоприятных условий для проживания и социальной самореализации молодежи района;</w:t>
      </w:r>
    </w:p>
    <w:p w:rsidR="00005D4B" w:rsidRPr="001761C0" w:rsidRDefault="00005D4B" w:rsidP="00005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повышение интеллектуального, нравственного и творческого потенциала, развитие национального самосознания, гражданственности и патриотизма молодежи;</w:t>
      </w:r>
    </w:p>
    <w:p w:rsidR="00005D4B" w:rsidRPr="001761C0" w:rsidRDefault="00005D4B" w:rsidP="00005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1C0">
        <w:rPr>
          <w:rFonts w:ascii="Times New Roman" w:hAnsi="Times New Roman" w:cs="Times New Roman"/>
          <w:sz w:val="28"/>
          <w:szCs w:val="28"/>
        </w:rPr>
        <w:t>расширение информационных услуг молодым гражданам;</w:t>
      </w:r>
    </w:p>
    <w:p w:rsidR="00005D4B" w:rsidRPr="001761C0" w:rsidRDefault="00005D4B" w:rsidP="00005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повышение роли молодежи в социально-экономических преобразованиях в районе;</w:t>
      </w:r>
    </w:p>
    <w:p w:rsidR="00005D4B" w:rsidRPr="001761C0" w:rsidRDefault="00005D4B" w:rsidP="00005D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- повышение конкурентоспособности молодежи на рынке труда, занятости и профориентации молодежи, рост деловой активности и предприимчивости молодежи.</w:t>
      </w:r>
    </w:p>
    <w:p w:rsidR="00005D4B" w:rsidRPr="001761C0" w:rsidRDefault="00005D4B" w:rsidP="00005D4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C0">
        <w:rPr>
          <w:rFonts w:ascii="Times New Roman" w:hAnsi="Times New Roman" w:cs="Times New Roman"/>
          <w:sz w:val="28"/>
          <w:szCs w:val="28"/>
        </w:rPr>
        <w:t>Показателем эффективности реализации Программы являются повышение привлекательности Бавлинского муниципального района среди молодежи, информированность о возможностях профессионального роста и реализации собственного потенциала в районе, а также повышения социальной активности молодежи района.</w:t>
      </w:r>
    </w:p>
    <w:p w:rsidR="00005D4B" w:rsidRPr="009A6228" w:rsidRDefault="00005D4B" w:rsidP="00005D4B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05D4B" w:rsidRDefault="00005D4B" w:rsidP="00005D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228">
        <w:rPr>
          <w:rFonts w:ascii="Times New Roman" w:hAnsi="Times New Roman" w:cs="Times New Roman"/>
          <w:sz w:val="28"/>
          <w:szCs w:val="28"/>
        </w:rPr>
        <w:t xml:space="preserve">VII. </w:t>
      </w:r>
      <w:r w:rsidR="009A6228" w:rsidRPr="009A62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реализации Программы</w:t>
      </w:r>
      <w:r w:rsidR="009A62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CBF" w:rsidRPr="00A25B54" w:rsidRDefault="00EA6CBF" w:rsidP="00005D4B">
      <w:pPr>
        <w:spacing w:after="0" w:line="36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992"/>
        <w:gridCol w:w="992"/>
        <w:gridCol w:w="992"/>
        <w:gridCol w:w="1134"/>
      </w:tblGrid>
      <w:tr w:rsidR="00574688" w:rsidRPr="007B1878" w:rsidTr="00EA6CBF">
        <w:tc>
          <w:tcPr>
            <w:tcW w:w="709" w:type="dxa"/>
            <w:vMerge w:val="restart"/>
          </w:tcPr>
          <w:p w:rsidR="00574688" w:rsidRPr="007B1878" w:rsidRDefault="00574688" w:rsidP="00096CB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</w:tcPr>
          <w:p w:rsidR="00574688" w:rsidRPr="007B1878" w:rsidRDefault="00574688" w:rsidP="00096CB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574688" w:rsidRPr="007B1878" w:rsidRDefault="00574688" w:rsidP="00096CB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</w:t>
            </w:r>
          </w:p>
        </w:tc>
        <w:tc>
          <w:tcPr>
            <w:tcW w:w="1843" w:type="dxa"/>
            <w:vMerge w:val="restart"/>
          </w:tcPr>
          <w:p w:rsidR="00574688" w:rsidRPr="007B1878" w:rsidRDefault="00574688" w:rsidP="00096CBB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574688" w:rsidRPr="007B1878" w:rsidRDefault="00574688" w:rsidP="00096CB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4110" w:type="dxa"/>
            <w:gridSpan w:val="4"/>
          </w:tcPr>
          <w:p w:rsidR="00574688" w:rsidRPr="007B1878" w:rsidRDefault="00574688" w:rsidP="00096CB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расходов, тыс. рублей</w:t>
            </w:r>
          </w:p>
        </w:tc>
      </w:tr>
      <w:tr w:rsidR="00D94965" w:rsidRPr="007B1878" w:rsidTr="00EA6CBF">
        <w:tc>
          <w:tcPr>
            <w:tcW w:w="709" w:type="dxa"/>
            <w:vMerge/>
          </w:tcPr>
          <w:p w:rsidR="00D94965" w:rsidRPr="007B1878" w:rsidRDefault="00D94965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D94965" w:rsidRPr="007B1878" w:rsidRDefault="00D94965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94965" w:rsidRPr="007B1878" w:rsidRDefault="00D94965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94965" w:rsidRPr="007B1878" w:rsidRDefault="00D94965" w:rsidP="000F13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D94965" w:rsidRPr="007B1878" w:rsidRDefault="00D94965" w:rsidP="000F1301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D94965" w:rsidRPr="007B1878" w:rsidRDefault="00D94965" w:rsidP="000F1301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D94965" w:rsidRPr="007B1878" w:rsidRDefault="00D94965" w:rsidP="00096CBB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</w:tr>
      <w:tr w:rsidR="00D83E51" w:rsidRPr="007B1878" w:rsidTr="00A25B54">
        <w:trPr>
          <w:trHeight w:val="1272"/>
        </w:trPr>
        <w:tc>
          <w:tcPr>
            <w:tcW w:w="709" w:type="dxa"/>
          </w:tcPr>
          <w:p w:rsidR="00D83E51" w:rsidRPr="007B1878" w:rsidRDefault="00D83E51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</w:tcPr>
          <w:p w:rsidR="00D83E51" w:rsidRPr="006011C2" w:rsidRDefault="00A25B54" w:rsidP="00EA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="00EA6CBF">
              <w:rPr>
                <w:rFonts w:ascii="Times New Roman" w:hAnsi="Times New Roman" w:cs="Times New Roman"/>
                <w:sz w:val="24"/>
                <w:szCs w:val="24"/>
              </w:rPr>
              <w:t>БитУм для актива Бавлинского отделения АМО РТ</w:t>
            </w:r>
          </w:p>
        </w:tc>
        <w:tc>
          <w:tcPr>
            <w:tcW w:w="1843" w:type="dxa"/>
          </w:tcPr>
          <w:p w:rsidR="00D83E51" w:rsidRPr="007B1878" w:rsidRDefault="00096CBB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D83E51"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992" w:type="dxa"/>
          </w:tcPr>
          <w:p w:rsidR="00D83E51" w:rsidRPr="007B1878" w:rsidRDefault="00D83E51" w:rsidP="00EA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</w:tcPr>
          <w:p w:rsidR="00D83E51" w:rsidRPr="007B1878" w:rsidRDefault="00D83E51" w:rsidP="00EA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</w:tcPr>
          <w:p w:rsidR="00D83E51" w:rsidRPr="007B1878" w:rsidRDefault="00D83E51" w:rsidP="00EA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4" w:type="dxa"/>
          </w:tcPr>
          <w:p w:rsidR="00D83E51" w:rsidRPr="007B1878" w:rsidRDefault="00096CBB" w:rsidP="00EA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83E51"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D83E51" w:rsidRPr="007B1878" w:rsidTr="00A25B54">
        <w:trPr>
          <w:trHeight w:val="654"/>
        </w:trPr>
        <w:tc>
          <w:tcPr>
            <w:tcW w:w="709" w:type="dxa"/>
          </w:tcPr>
          <w:p w:rsidR="00D83E51" w:rsidRPr="007B1878" w:rsidRDefault="00D83E51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</w:tcPr>
          <w:p w:rsidR="00D83E51" w:rsidRPr="006011C2" w:rsidRDefault="00A7386F" w:rsidP="0009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тречи с легендарными бавлинцами</w:t>
            </w:r>
          </w:p>
        </w:tc>
        <w:tc>
          <w:tcPr>
            <w:tcW w:w="1843" w:type="dxa"/>
          </w:tcPr>
          <w:p w:rsidR="00D83E51" w:rsidRPr="007B1878" w:rsidRDefault="00A7386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992" w:type="dxa"/>
          </w:tcPr>
          <w:p w:rsidR="00D83E51" w:rsidRPr="007B1878" w:rsidRDefault="00D83E51" w:rsidP="00EA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D83E51" w:rsidRPr="007B1878" w:rsidRDefault="00D83E51" w:rsidP="00EA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D83E51" w:rsidRPr="007B1878" w:rsidRDefault="00D83E51" w:rsidP="00EA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</w:tcPr>
          <w:p w:rsidR="00D83E51" w:rsidRPr="007B1878" w:rsidRDefault="00D83E51" w:rsidP="00EA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A6CBF" w:rsidRPr="007B1878" w:rsidTr="00A25B54">
        <w:trPr>
          <w:trHeight w:val="653"/>
        </w:trPr>
        <w:tc>
          <w:tcPr>
            <w:tcW w:w="709" w:type="dxa"/>
          </w:tcPr>
          <w:p w:rsidR="00EA6CBF" w:rsidRPr="007B1878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</w:tcPr>
          <w:p w:rsidR="00EA6CBF" w:rsidRPr="006011C2" w:rsidRDefault="00EA6CBF" w:rsidP="0009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Акция «Молодежь против террора»</w:t>
            </w:r>
          </w:p>
        </w:tc>
        <w:tc>
          <w:tcPr>
            <w:tcW w:w="1843" w:type="dxa"/>
          </w:tcPr>
          <w:p w:rsidR="00EA6CBF" w:rsidRPr="007B1878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992" w:type="dxa"/>
          </w:tcPr>
          <w:p w:rsidR="00EA6CBF" w:rsidRPr="0032255A" w:rsidRDefault="00EA6CBF" w:rsidP="00EA6CBF">
            <w:pPr>
              <w:jc w:val="center"/>
            </w:pPr>
            <w:r w:rsidRPr="0032255A">
              <w:t>-</w:t>
            </w:r>
          </w:p>
        </w:tc>
        <w:tc>
          <w:tcPr>
            <w:tcW w:w="992" w:type="dxa"/>
          </w:tcPr>
          <w:p w:rsidR="00EA6CBF" w:rsidRPr="0032255A" w:rsidRDefault="00EA6CBF" w:rsidP="00EA6CBF">
            <w:pPr>
              <w:jc w:val="center"/>
            </w:pPr>
            <w:r w:rsidRPr="0032255A">
              <w:t>-</w:t>
            </w:r>
          </w:p>
        </w:tc>
        <w:tc>
          <w:tcPr>
            <w:tcW w:w="992" w:type="dxa"/>
          </w:tcPr>
          <w:p w:rsidR="00EA6CBF" w:rsidRPr="0032255A" w:rsidRDefault="00EA6CBF" w:rsidP="00EA6CBF">
            <w:pPr>
              <w:jc w:val="center"/>
            </w:pPr>
            <w:r w:rsidRPr="0032255A">
              <w:t>-</w:t>
            </w:r>
          </w:p>
        </w:tc>
        <w:tc>
          <w:tcPr>
            <w:tcW w:w="1134" w:type="dxa"/>
          </w:tcPr>
          <w:p w:rsidR="00EA6CBF" w:rsidRDefault="00A25B54" w:rsidP="00EA6CBF">
            <w:pPr>
              <w:jc w:val="center"/>
            </w:pPr>
            <w:r>
              <w:t>-</w:t>
            </w:r>
          </w:p>
        </w:tc>
      </w:tr>
      <w:tr w:rsidR="00EA6CBF" w:rsidRPr="007B1878" w:rsidTr="00EA6CBF">
        <w:trPr>
          <w:trHeight w:val="928"/>
        </w:trPr>
        <w:tc>
          <w:tcPr>
            <w:tcW w:w="709" w:type="dxa"/>
          </w:tcPr>
          <w:p w:rsidR="00EA6CBF" w:rsidRPr="007B1878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</w:tcPr>
          <w:p w:rsidR="00EA6CBF" w:rsidRPr="006011C2" w:rsidRDefault="00EA6CBF" w:rsidP="0009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Семинар-совещание актива Бавлинского отделения АМО РТ</w:t>
            </w:r>
          </w:p>
        </w:tc>
        <w:tc>
          <w:tcPr>
            <w:tcW w:w="1843" w:type="dxa"/>
          </w:tcPr>
          <w:p w:rsidR="00EA6CBF" w:rsidRPr="007B1878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992" w:type="dxa"/>
          </w:tcPr>
          <w:p w:rsidR="00EA6CBF" w:rsidRPr="007F3953" w:rsidRDefault="00EA6CBF" w:rsidP="00EA6CBF">
            <w:pPr>
              <w:jc w:val="center"/>
            </w:pPr>
            <w:r w:rsidRPr="007F3953">
              <w:t>-</w:t>
            </w:r>
          </w:p>
        </w:tc>
        <w:tc>
          <w:tcPr>
            <w:tcW w:w="992" w:type="dxa"/>
          </w:tcPr>
          <w:p w:rsidR="00EA6CBF" w:rsidRPr="007F3953" w:rsidRDefault="00EA6CBF" w:rsidP="00EA6CBF">
            <w:pPr>
              <w:jc w:val="center"/>
            </w:pPr>
            <w:r w:rsidRPr="007F3953">
              <w:t>-</w:t>
            </w:r>
          </w:p>
        </w:tc>
        <w:tc>
          <w:tcPr>
            <w:tcW w:w="992" w:type="dxa"/>
          </w:tcPr>
          <w:p w:rsidR="00EA6CBF" w:rsidRPr="007F3953" w:rsidRDefault="00EA6CBF" w:rsidP="00EA6CBF">
            <w:pPr>
              <w:jc w:val="center"/>
            </w:pPr>
            <w:r w:rsidRPr="007F3953">
              <w:t>-</w:t>
            </w:r>
          </w:p>
        </w:tc>
        <w:tc>
          <w:tcPr>
            <w:tcW w:w="1134" w:type="dxa"/>
          </w:tcPr>
          <w:p w:rsidR="00EA6CBF" w:rsidRDefault="00EA6CBF" w:rsidP="00EA6CBF">
            <w:pPr>
              <w:jc w:val="center"/>
            </w:pPr>
            <w:r w:rsidRPr="007F3953">
              <w:t>-</w:t>
            </w:r>
          </w:p>
        </w:tc>
      </w:tr>
      <w:tr w:rsidR="00EA6CBF" w:rsidRPr="007B1878" w:rsidTr="00A25B54">
        <w:trPr>
          <w:trHeight w:val="566"/>
        </w:trPr>
        <w:tc>
          <w:tcPr>
            <w:tcW w:w="709" w:type="dxa"/>
          </w:tcPr>
          <w:p w:rsidR="00EA6CBF" w:rsidRPr="007B1878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</w:tcPr>
          <w:p w:rsidR="00EA6CBF" w:rsidRPr="006011C2" w:rsidRDefault="00EA6CBF" w:rsidP="00A25B5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Автопробег «Салют Победы!»</w:t>
            </w:r>
          </w:p>
        </w:tc>
        <w:tc>
          <w:tcPr>
            <w:tcW w:w="1843" w:type="dxa"/>
          </w:tcPr>
          <w:p w:rsidR="00EA6CBF" w:rsidRPr="007B1878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992" w:type="dxa"/>
          </w:tcPr>
          <w:p w:rsidR="00EA6CBF" w:rsidRPr="00B406C4" w:rsidRDefault="00EA6CBF" w:rsidP="00EA6CBF">
            <w:pPr>
              <w:jc w:val="center"/>
            </w:pPr>
            <w:r w:rsidRPr="00B406C4">
              <w:t>-</w:t>
            </w:r>
          </w:p>
        </w:tc>
        <w:tc>
          <w:tcPr>
            <w:tcW w:w="992" w:type="dxa"/>
          </w:tcPr>
          <w:p w:rsidR="00EA6CBF" w:rsidRPr="00B406C4" w:rsidRDefault="00EA6CBF" w:rsidP="00EA6CBF">
            <w:pPr>
              <w:jc w:val="center"/>
            </w:pPr>
            <w:r w:rsidRPr="00B406C4">
              <w:t>-</w:t>
            </w:r>
          </w:p>
        </w:tc>
        <w:tc>
          <w:tcPr>
            <w:tcW w:w="992" w:type="dxa"/>
          </w:tcPr>
          <w:p w:rsidR="00EA6CBF" w:rsidRPr="00B406C4" w:rsidRDefault="00EA6CBF" w:rsidP="00EA6CBF">
            <w:pPr>
              <w:jc w:val="center"/>
            </w:pPr>
            <w:r w:rsidRPr="00B406C4">
              <w:t>-</w:t>
            </w:r>
          </w:p>
        </w:tc>
        <w:tc>
          <w:tcPr>
            <w:tcW w:w="1134" w:type="dxa"/>
          </w:tcPr>
          <w:p w:rsidR="00EA6CBF" w:rsidRDefault="00EA6CBF" w:rsidP="00EA6CBF">
            <w:pPr>
              <w:jc w:val="center"/>
            </w:pPr>
            <w:r w:rsidRPr="00B406C4">
              <w:t>-</w:t>
            </w:r>
          </w:p>
        </w:tc>
      </w:tr>
      <w:tr w:rsidR="00EA6CBF" w:rsidRPr="007B1878" w:rsidTr="00A25B54">
        <w:trPr>
          <w:trHeight w:val="577"/>
        </w:trPr>
        <w:tc>
          <w:tcPr>
            <w:tcW w:w="709" w:type="dxa"/>
          </w:tcPr>
          <w:p w:rsidR="00EA6CBF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77" w:type="dxa"/>
          </w:tcPr>
          <w:p w:rsidR="00EA6CBF" w:rsidRPr="006011C2" w:rsidRDefault="00EA6CBF" w:rsidP="0009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«Мы за чистое село!»</w:t>
            </w:r>
          </w:p>
        </w:tc>
        <w:tc>
          <w:tcPr>
            <w:tcW w:w="1843" w:type="dxa"/>
          </w:tcPr>
          <w:p w:rsidR="00EA6CBF" w:rsidRPr="007B1878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992" w:type="dxa"/>
          </w:tcPr>
          <w:p w:rsidR="00EA6CBF" w:rsidRPr="00820640" w:rsidRDefault="00EA6CBF" w:rsidP="00EA6CBF">
            <w:pPr>
              <w:jc w:val="center"/>
            </w:pPr>
            <w:r w:rsidRPr="00820640">
              <w:t>-</w:t>
            </w:r>
          </w:p>
        </w:tc>
        <w:tc>
          <w:tcPr>
            <w:tcW w:w="992" w:type="dxa"/>
          </w:tcPr>
          <w:p w:rsidR="00EA6CBF" w:rsidRPr="00820640" w:rsidRDefault="00EA6CBF" w:rsidP="00EA6CBF">
            <w:pPr>
              <w:jc w:val="center"/>
            </w:pPr>
            <w:r w:rsidRPr="00820640">
              <w:t>-</w:t>
            </w:r>
          </w:p>
        </w:tc>
        <w:tc>
          <w:tcPr>
            <w:tcW w:w="992" w:type="dxa"/>
          </w:tcPr>
          <w:p w:rsidR="00EA6CBF" w:rsidRPr="00820640" w:rsidRDefault="00EA6CBF" w:rsidP="00EA6CBF">
            <w:pPr>
              <w:jc w:val="center"/>
            </w:pPr>
            <w:r w:rsidRPr="00820640">
              <w:t>-</w:t>
            </w:r>
          </w:p>
        </w:tc>
        <w:tc>
          <w:tcPr>
            <w:tcW w:w="1134" w:type="dxa"/>
          </w:tcPr>
          <w:p w:rsidR="00EA6CBF" w:rsidRDefault="00EA6CBF" w:rsidP="00EA6CBF">
            <w:pPr>
              <w:jc w:val="center"/>
            </w:pPr>
            <w:r w:rsidRPr="00820640">
              <w:t>-</w:t>
            </w:r>
          </w:p>
        </w:tc>
      </w:tr>
      <w:tr w:rsidR="00EA6CBF" w:rsidRPr="007B1878" w:rsidTr="00A25B54">
        <w:trPr>
          <w:trHeight w:val="589"/>
        </w:trPr>
        <w:tc>
          <w:tcPr>
            <w:tcW w:w="709" w:type="dxa"/>
          </w:tcPr>
          <w:p w:rsidR="00EA6CBF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7" w:type="dxa"/>
          </w:tcPr>
          <w:p w:rsidR="00EA6CBF" w:rsidRPr="006011C2" w:rsidRDefault="00EA6CBF" w:rsidP="0009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Конкурс «Легенды моего села»</w:t>
            </w:r>
          </w:p>
        </w:tc>
        <w:tc>
          <w:tcPr>
            <w:tcW w:w="1843" w:type="dxa"/>
          </w:tcPr>
          <w:p w:rsidR="00EA6CBF" w:rsidRPr="007B1878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992" w:type="dxa"/>
          </w:tcPr>
          <w:p w:rsidR="00EA6CBF" w:rsidRPr="00922D37" w:rsidRDefault="00EA6CBF" w:rsidP="00EA6CBF">
            <w:pPr>
              <w:jc w:val="center"/>
            </w:pPr>
            <w:r w:rsidRPr="00922D37">
              <w:t>-</w:t>
            </w:r>
          </w:p>
        </w:tc>
        <w:tc>
          <w:tcPr>
            <w:tcW w:w="992" w:type="dxa"/>
          </w:tcPr>
          <w:p w:rsidR="00EA6CBF" w:rsidRPr="00922D37" w:rsidRDefault="00EA6CBF" w:rsidP="00EA6CBF">
            <w:pPr>
              <w:jc w:val="center"/>
            </w:pPr>
            <w:r w:rsidRPr="00922D37">
              <w:t>-</w:t>
            </w:r>
          </w:p>
        </w:tc>
        <w:tc>
          <w:tcPr>
            <w:tcW w:w="992" w:type="dxa"/>
          </w:tcPr>
          <w:p w:rsidR="00EA6CBF" w:rsidRPr="00922D37" w:rsidRDefault="00EA6CBF" w:rsidP="00EA6CBF">
            <w:pPr>
              <w:jc w:val="center"/>
            </w:pPr>
            <w:r w:rsidRPr="00922D37">
              <w:t>-</w:t>
            </w:r>
          </w:p>
        </w:tc>
        <w:tc>
          <w:tcPr>
            <w:tcW w:w="1134" w:type="dxa"/>
          </w:tcPr>
          <w:p w:rsidR="00EA6CBF" w:rsidRDefault="00EA6CBF" w:rsidP="00EA6CBF">
            <w:pPr>
              <w:jc w:val="center"/>
            </w:pPr>
            <w:r w:rsidRPr="00922D37">
              <w:t>-</w:t>
            </w:r>
          </w:p>
        </w:tc>
      </w:tr>
      <w:tr w:rsidR="00EA6CBF" w:rsidRPr="007B1878" w:rsidTr="00A25B54">
        <w:trPr>
          <w:trHeight w:val="459"/>
        </w:trPr>
        <w:tc>
          <w:tcPr>
            <w:tcW w:w="709" w:type="dxa"/>
          </w:tcPr>
          <w:p w:rsidR="00EA6CBF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77" w:type="dxa"/>
          </w:tcPr>
          <w:p w:rsidR="00EA6CBF" w:rsidRPr="006011C2" w:rsidRDefault="00EA6CBF" w:rsidP="0009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«Мы за чистое село!»</w:t>
            </w:r>
          </w:p>
        </w:tc>
        <w:tc>
          <w:tcPr>
            <w:tcW w:w="1843" w:type="dxa"/>
          </w:tcPr>
          <w:p w:rsidR="00EA6CBF" w:rsidRPr="007B1878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992" w:type="dxa"/>
          </w:tcPr>
          <w:p w:rsidR="00EA6CBF" w:rsidRPr="00624590" w:rsidRDefault="00EA6CBF" w:rsidP="00EA6CBF">
            <w:pPr>
              <w:jc w:val="center"/>
            </w:pPr>
            <w:r w:rsidRPr="00624590">
              <w:t>-</w:t>
            </w:r>
          </w:p>
        </w:tc>
        <w:tc>
          <w:tcPr>
            <w:tcW w:w="992" w:type="dxa"/>
          </w:tcPr>
          <w:p w:rsidR="00EA6CBF" w:rsidRPr="00624590" w:rsidRDefault="00EA6CBF" w:rsidP="00EA6CBF">
            <w:pPr>
              <w:jc w:val="center"/>
            </w:pPr>
            <w:r w:rsidRPr="00624590">
              <w:t>-</w:t>
            </w:r>
          </w:p>
        </w:tc>
        <w:tc>
          <w:tcPr>
            <w:tcW w:w="992" w:type="dxa"/>
          </w:tcPr>
          <w:p w:rsidR="00EA6CBF" w:rsidRPr="00624590" w:rsidRDefault="00EA6CBF" w:rsidP="00EA6CBF">
            <w:pPr>
              <w:jc w:val="center"/>
            </w:pPr>
            <w:r w:rsidRPr="00624590">
              <w:t>-</w:t>
            </w:r>
          </w:p>
        </w:tc>
        <w:tc>
          <w:tcPr>
            <w:tcW w:w="1134" w:type="dxa"/>
          </w:tcPr>
          <w:p w:rsidR="00EA6CBF" w:rsidRDefault="00EA6CBF" w:rsidP="00EA6CBF">
            <w:pPr>
              <w:jc w:val="center"/>
            </w:pPr>
            <w:r w:rsidRPr="00624590">
              <w:t>-</w:t>
            </w:r>
          </w:p>
        </w:tc>
      </w:tr>
      <w:tr w:rsidR="00EA6CBF" w:rsidRPr="007B1878" w:rsidTr="00EA6CBF">
        <w:trPr>
          <w:trHeight w:val="940"/>
        </w:trPr>
        <w:tc>
          <w:tcPr>
            <w:tcW w:w="709" w:type="dxa"/>
          </w:tcPr>
          <w:p w:rsidR="00EA6CBF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77" w:type="dxa"/>
          </w:tcPr>
          <w:p w:rsidR="00EA6CBF" w:rsidRPr="006011C2" w:rsidRDefault="00EA6CBF" w:rsidP="00096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1C2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для детей и молодежи сельских поселений</w:t>
            </w:r>
          </w:p>
        </w:tc>
        <w:tc>
          <w:tcPr>
            <w:tcW w:w="1843" w:type="dxa"/>
          </w:tcPr>
          <w:p w:rsidR="00EA6CBF" w:rsidRPr="007B1878" w:rsidRDefault="00EA6CBF" w:rsidP="0009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Pr="007B1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992" w:type="dxa"/>
          </w:tcPr>
          <w:p w:rsidR="00EA6CBF" w:rsidRPr="00EE6568" w:rsidRDefault="00EA6CBF" w:rsidP="00EA6CBF">
            <w:pPr>
              <w:jc w:val="center"/>
            </w:pPr>
            <w:r w:rsidRPr="00EE6568">
              <w:t>-</w:t>
            </w:r>
          </w:p>
        </w:tc>
        <w:tc>
          <w:tcPr>
            <w:tcW w:w="992" w:type="dxa"/>
          </w:tcPr>
          <w:p w:rsidR="00EA6CBF" w:rsidRPr="00EE6568" w:rsidRDefault="00EA6CBF" w:rsidP="00EA6CBF">
            <w:pPr>
              <w:jc w:val="center"/>
            </w:pPr>
            <w:r w:rsidRPr="00EE6568">
              <w:t>-</w:t>
            </w:r>
          </w:p>
        </w:tc>
        <w:tc>
          <w:tcPr>
            <w:tcW w:w="992" w:type="dxa"/>
          </w:tcPr>
          <w:p w:rsidR="00EA6CBF" w:rsidRPr="00EE6568" w:rsidRDefault="00EA6CBF" w:rsidP="00EA6CBF">
            <w:pPr>
              <w:jc w:val="center"/>
            </w:pPr>
            <w:r w:rsidRPr="00EE6568">
              <w:t>-</w:t>
            </w:r>
          </w:p>
        </w:tc>
        <w:tc>
          <w:tcPr>
            <w:tcW w:w="1134" w:type="dxa"/>
          </w:tcPr>
          <w:p w:rsidR="00EA6CBF" w:rsidRDefault="00EA6CBF" w:rsidP="00EA6CBF">
            <w:pPr>
              <w:jc w:val="center"/>
            </w:pPr>
            <w:r w:rsidRPr="00EE6568">
              <w:t>-</w:t>
            </w:r>
          </w:p>
        </w:tc>
      </w:tr>
    </w:tbl>
    <w:p w:rsidR="00EA6CBF" w:rsidRDefault="00EA6CBF" w:rsidP="00005D4B">
      <w:pPr>
        <w:tabs>
          <w:tab w:val="left" w:pos="2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A6CBF" w:rsidRPr="006011C2" w:rsidRDefault="00EA6CBF" w:rsidP="00005D4B">
      <w:pPr>
        <w:tabs>
          <w:tab w:val="left" w:pos="2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05D4B" w:rsidRPr="00535A5D" w:rsidRDefault="00005D4B" w:rsidP="00005D4B">
      <w:pPr>
        <w:spacing w:before="100" w:beforeAutospacing="1" w:after="100" w:afterAutospacing="1" w:line="26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05D4B" w:rsidRPr="00535A5D" w:rsidRDefault="00005D4B" w:rsidP="00005D4B">
      <w:pPr>
        <w:rPr>
          <w:rFonts w:ascii="Times New Roman" w:eastAsia="Calibri" w:hAnsi="Times New Roman" w:cs="Times New Roman"/>
          <w:sz w:val="28"/>
          <w:szCs w:val="28"/>
        </w:rPr>
      </w:pPr>
    </w:p>
    <w:p w:rsidR="00005D4B" w:rsidRDefault="00005D4B" w:rsidP="00005D4B"/>
    <w:sectPr w:rsidR="00005D4B" w:rsidSect="00A25B54">
      <w:headerReference w:type="default" r:id="rId9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C9" w:rsidRDefault="00386DC9" w:rsidP="002D3884">
      <w:pPr>
        <w:spacing w:after="0" w:line="240" w:lineRule="auto"/>
      </w:pPr>
      <w:r>
        <w:separator/>
      </w:r>
    </w:p>
  </w:endnote>
  <w:endnote w:type="continuationSeparator" w:id="0">
    <w:p w:rsidR="00386DC9" w:rsidRDefault="00386DC9" w:rsidP="002D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C9" w:rsidRDefault="00386DC9" w:rsidP="002D3884">
      <w:pPr>
        <w:spacing w:after="0" w:line="240" w:lineRule="auto"/>
      </w:pPr>
      <w:r>
        <w:separator/>
      </w:r>
    </w:p>
  </w:footnote>
  <w:footnote w:type="continuationSeparator" w:id="0">
    <w:p w:rsidR="00386DC9" w:rsidRDefault="00386DC9" w:rsidP="002D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922179"/>
      <w:docPartObj>
        <w:docPartGallery w:val="Page Numbers (Top of Page)"/>
        <w:docPartUnique/>
      </w:docPartObj>
    </w:sdtPr>
    <w:sdtEndPr/>
    <w:sdtContent>
      <w:p w:rsidR="00F92B71" w:rsidRDefault="00F92B71" w:rsidP="001C64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DC9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14B81"/>
    <w:multiLevelType w:val="hybridMultilevel"/>
    <w:tmpl w:val="A1B40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F6"/>
    <w:rsid w:val="00005D4B"/>
    <w:rsid w:val="000140F6"/>
    <w:rsid w:val="00026CDA"/>
    <w:rsid w:val="00036FD9"/>
    <w:rsid w:val="00061F0D"/>
    <w:rsid w:val="00082278"/>
    <w:rsid w:val="00096CBB"/>
    <w:rsid w:val="000C7D63"/>
    <w:rsid w:val="000D3502"/>
    <w:rsid w:val="000E2CBD"/>
    <w:rsid w:val="000F1301"/>
    <w:rsid w:val="000F163B"/>
    <w:rsid w:val="0011185A"/>
    <w:rsid w:val="00141A46"/>
    <w:rsid w:val="00172B36"/>
    <w:rsid w:val="001844D3"/>
    <w:rsid w:val="001C3732"/>
    <w:rsid w:val="001C3A90"/>
    <w:rsid w:val="001C5B58"/>
    <w:rsid w:val="001C640B"/>
    <w:rsid w:val="00200673"/>
    <w:rsid w:val="002169DB"/>
    <w:rsid w:val="00271C1E"/>
    <w:rsid w:val="0028056B"/>
    <w:rsid w:val="00287350"/>
    <w:rsid w:val="002D1C0A"/>
    <w:rsid w:val="002D3884"/>
    <w:rsid w:val="002E1DEA"/>
    <w:rsid w:val="002F53E2"/>
    <w:rsid w:val="00323D84"/>
    <w:rsid w:val="003313E5"/>
    <w:rsid w:val="00333B52"/>
    <w:rsid w:val="00343BD7"/>
    <w:rsid w:val="0035004F"/>
    <w:rsid w:val="00356630"/>
    <w:rsid w:val="00386DC9"/>
    <w:rsid w:val="00387DCA"/>
    <w:rsid w:val="003A02D7"/>
    <w:rsid w:val="003D4460"/>
    <w:rsid w:val="00404CDB"/>
    <w:rsid w:val="00431E7B"/>
    <w:rsid w:val="0045519E"/>
    <w:rsid w:val="004760F8"/>
    <w:rsid w:val="0048658B"/>
    <w:rsid w:val="004A2139"/>
    <w:rsid w:val="004C326F"/>
    <w:rsid w:val="0050742C"/>
    <w:rsid w:val="005107F7"/>
    <w:rsid w:val="00542D0F"/>
    <w:rsid w:val="00574688"/>
    <w:rsid w:val="00577EE4"/>
    <w:rsid w:val="005941D3"/>
    <w:rsid w:val="005D64EE"/>
    <w:rsid w:val="005F60E5"/>
    <w:rsid w:val="0060219D"/>
    <w:rsid w:val="006155B7"/>
    <w:rsid w:val="00645D4E"/>
    <w:rsid w:val="006461E4"/>
    <w:rsid w:val="0066206E"/>
    <w:rsid w:val="006713FA"/>
    <w:rsid w:val="006B367D"/>
    <w:rsid w:val="006B7045"/>
    <w:rsid w:val="006D5C31"/>
    <w:rsid w:val="0073138B"/>
    <w:rsid w:val="00732E74"/>
    <w:rsid w:val="00734D69"/>
    <w:rsid w:val="007611C5"/>
    <w:rsid w:val="00763704"/>
    <w:rsid w:val="00785DDC"/>
    <w:rsid w:val="007A10FC"/>
    <w:rsid w:val="007A4712"/>
    <w:rsid w:val="007D0CC2"/>
    <w:rsid w:val="007F1CDF"/>
    <w:rsid w:val="00814B7B"/>
    <w:rsid w:val="00847C34"/>
    <w:rsid w:val="00861E8E"/>
    <w:rsid w:val="008652FE"/>
    <w:rsid w:val="008711D3"/>
    <w:rsid w:val="0089162F"/>
    <w:rsid w:val="008B1137"/>
    <w:rsid w:val="008C43EA"/>
    <w:rsid w:val="008D63C0"/>
    <w:rsid w:val="008E056F"/>
    <w:rsid w:val="008F2BB3"/>
    <w:rsid w:val="009068B2"/>
    <w:rsid w:val="00920004"/>
    <w:rsid w:val="00926761"/>
    <w:rsid w:val="00933F30"/>
    <w:rsid w:val="009469ED"/>
    <w:rsid w:val="00962866"/>
    <w:rsid w:val="00967D52"/>
    <w:rsid w:val="00984600"/>
    <w:rsid w:val="0098791B"/>
    <w:rsid w:val="009A6228"/>
    <w:rsid w:val="009B0C17"/>
    <w:rsid w:val="009B2022"/>
    <w:rsid w:val="009C2F01"/>
    <w:rsid w:val="009C3FEE"/>
    <w:rsid w:val="009D024E"/>
    <w:rsid w:val="009D17BC"/>
    <w:rsid w:val="00A034A0"/>
    <w:rsid w:val="00A04E00"/>
    <w:rsid w:val="00A15077"/>
    <w:rsid w:val="00A25B54"/>
    <w:rsid w:val="00A54613"/>
    <w:rsid w:val="00A6704C"/>
    <w:rsid w:val="00A670BE"/>
    <w:rsid w:val="00A7386F"/>
    <w:rsid w:val="00AA590E"/>
    <w:rsid w:val="00B16010"/>
    <w:rsid w:val="00B56A0A"/>
    <w:rsid w:val="00B610D6"/>
    <w:rsid w:val="00B75471"/>
    <w:rsid w:val="00BB3082"/>
    <w:rsid w:val="00BB77A9"/>
    <w:rsid w:val="00BD6C98"/>
    <w:rsid w:val="00BE5CA4"/>
    <w:rsid w:val="00BE7BCF"/>
    <w:rsid w:val="00C579B9"/>
    <w:rsid w:val="00C93038"/>
    <w:rsid w:val="00CB5445"/>
    <w:rsid w:val="00CC4F5F"/>
    <w:rsid w:val="00CD51C7"/>
    <w:rsid w:val="00D10ED9"/>
    <w:rsid w:val="00D3003F"/>
    <w:rsid w:val="00D608D6"/>
    <w:rsid w:val="00D71441"/>
    <w:rsid w:val="00D72DD4"/>
    <w:rsid w:val="00D83E51"/>
    <w:rsid w:val="00D94965"/>
    <w:rsid w:val="00DC0DCB"/>
    <w:rsid w:val="00DD5599"/>
    <w:rsid w:val="00E1107D"/>
    <w:rsid w:val="00E119C2"/>
    <w:rsid w:val="00E17B6E"/>
    <w:rsid w:val="00E30C86"/>
    <w:rsid w:val="00E9459D"/>
    <w:rsid w:val="00EA07FD"/>
    <w:rsid w:val="00EA6CBF"/>
    <w:rsid w:val="00F252BE"/>
    <w:rsid w:val="00F25729"/>
    <w:rsid w:val="00F26858"/>
    <w:rsid w:val="00F2750E"/>
    <w:rsid w:val="00F72B03"/>
    <w:rsid w:val="00F92B71"/>
    <w:rsid w:val="00F9511E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60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47C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3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3884"/>
  </w:style>
  <w:style w:type="paragraph" w:styleId="a7">
    <w:name w:val="footer"/>
    <w:basedOn w:val="a"/>
    <w:link w:val="a8"/>
    <w:uiPriority w:val="99"/>
    <w:unhideWhenUsed/>
    <w:rsid w:val="002D3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3884"/>
  </w:style>
  <w:style w:type="paragraph" w:customStyle="1" w:styleId="c30">
    <w:name w:val="c30"/>
    <w:basedOn w:val="a"/>
    <w:rsid w:val="008B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B1137"/>
  </w:style>
  <w:style w:type="paragraph" w:customStyle="1" w:styleId="c17">
    <w:name w:val="c17"/>
    <w:basedOn w:val="a"/>
    <w:rsid w:val="008B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B1137"/>
  </w:style>
  <w:style w:type="paragraph" w:styleId="a9">
    <w:name w:val="Balloon Text"/>
    <w:basedOn w:val="a"/>
    <w:link w:val="aa"/>
    <w:uiPriority w:val="99"/>
    <w:semiHidden/>
    <w:unhideWhenUsed/>
    <w:rsid w:val="004A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13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0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60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47C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3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3884"/>
  </w:style>
  <w:style w:type="paragraph" w:styleId="a7">
    <w:name w:val="footer"/>
    <w:basedOn w:val="a"/>
    <w:link w:val="a8"/>
    <w:uiPriority w:val="99"/>
    <w:unhideWhenUsed/>
    <w:rsid w:val="002D3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3884"/>
  </w:style>
  <w:style w:type="paragraph" w:customStyle="1" w:styleId="c30">
    <w:name w:val="c30"/>
    <w:basedOn w:val="a"/>
    <w:rsid w:val="008B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B1137"/>
  </w:style>
  <w:style w:type="paragraph" w:customStyle="1" w:styleId="c17">
    <w:name w:val="c17"/>
    <w:basedOn w:val="a"/>
    <w:rsid w:val="008B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B1137"/>
  </w:style>
  <w:style w:type="paragraph" w:styleId="a9">
    <w:name w:val="Balloon Text"/>
    <w:basedOn w:val="a"/>
    <w:link w:val="aa"/>
    <w:uiPriority w:val="99"/>
    <w:semiHidden/>
    <w:unhideWhenUsed/>
    <w:rsid w:val="004A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13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0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7A373-A260-4E55-9E42-15E81A48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2021-05-24T10:46:00Z</cp:lastPrinted>
  <dcterms:created xsi:type="dcterms:W3CDTF">2022-01-27T07:56:00Z</dcterms:created>
  <dcterms:modified xsi:type="dcterms:W3CDTF">2022-01-27T07:56:00Z</dcterms:modified>
</cp:coreProperties>
</file>