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93"/>
        <w:tblW w:w="10456" w:type="dxa"/>
        <w:tblLook w:val="04A0" w:firstRow="1" w:lastRow="0" w:firstColumn="1" w:lastColumn="0" w:noHBand="0" w:noVBand="1"/>
      </w:tblPr>
      <w:tblGrid>
        <w:gridCol w:w="4743"/>
        <w:gridCol w:w="1186"/>
        <w:gridCol w:w="4527"/>
      </w:tblGrid>
      <w:tr w:rsidR="00735DD0" w:rsidRPr="00735DD0" w:rsidTr="00203F7E">
        <w:trPr>
          <w:trHeight w:val="1109"/>
        </w:trPr>
        <w:tc>
          <w:tcPr>
            <w:tcW w:w="4416" w:type="dxa"/>
            <w:hideMark/>
          </w:tcPr>
          <w:p w:rsidR="00735DD0" w:rsidRPr="00735DD0" w:rsidRDefault="00735DD0" w:rsidP="00735DD0">
            <w:pPr>
              <w:spacing w:line="276" w:lineRule="auto"/>
              <w:ind w:left="176" w:hanging="176"/>
              <w:rPr>
                <w:lang w:eastAsia="en-US"/>
              </w:rPr>
            </w:pPr>
            <w:r w:rsidRPr="00735DD0">
              <w:rPr>
                <w:lang w:eastAsia="en-US"/>
              </w:rPr>
              <w:t xml:space="preserve">                          </w:t>
            </w:r>
            <w:r w:rsidR="00E874DA">
              <w:rPr>
                <w:lang w:eastAsia="en-US"/>
              </w:rPr>
              <w:t xml:space="preserve">    </w:t>
            </w:r>
            <w:r w:rsidRPr="00735DD0">
              <w:rPr>
                <w:lang w:eastAsia="en-US"/>
              </w:rPr>
              <w:t xml:space="preserve">  СОВЕТ                </w:t>
            </w:r>
          </w:p>
          <w:p w:rsidR="00735DD0" w:rsidRPr="00735DD0" w:rsidRDefault="00496DA4" w:rsidP="00735DD0">
            <w:pPr>
              <w:spacing w:line="276" w:lineRule="auto"/>
              <w:jc w:val="center"/>
              <w:rPr>
                <w:lang w:eastAsia="en-US"/>
              </w:rPr>
            </w:pPr>
            <w:r>
              <w:rPr>
                <w:lang w:eastAsia="en-US"/>
              </w:rPr>
              <w:t>ТАТАРСКО-КАНДЫЗСКОГО</w:t>
            </w:r>
          </w:p>
          <w:p w:rsidR="00735DD0" w:rsidRPr="00735DD0" w:rsidRDefault="00735DD0" w:rsidP="00735DD0">
            <w:pPr>
              <w:spacing w:line="276" w:lineRule="auto"/>
              <w:jc w:val="center"/>
              <w:rPr>
                <w:lang w:eastAsia="en-US"/>
              </w:rPr>
            </w:pPr>
            <w:r w:rsidRPr="00735DD0">
              <w:rPr>
                <w:lang w:eastAsia="en-US"/>
              </w:rPr>
              <w:t xml:space="preserve"> СЕЛЬСКОГО ПОСЕЛЕНИЯ БАВЛИНСКОГО</w:t>
            </w:r>
          </w:p>
          <w:p w:rsidR="00735DD0" w:rsidRPr="00735DD0" w:rsidRDefault="00735DD0" w:rsidP="00735DD0">
            <w:pPr>
              <w:spacing w:line="276" w:lineRule="auto"/>
              <w:jc w:val="center"/>
              <w:rPr>
                <w:lang w:eastAsia="en-US"/>
              </w:rPr>
            </w:pPr>
            <w:r w:rsidRPr="00735DD0">
              <w:rPr>
                <w:lang w:eastAsia="en-US"/>
              </w:rPr>
              <w:t>МУНИЦИПАЛЬНОГО РАЙОНА РЕСПУБЛИКИ ТАТАРСТАН</w:t>
            </w:r>
          </w:p>
        </w:tc>
        <w:tc>
          <w:tcPr>
            <w:tcW w:w="1104" w:type="dxa"/>
          </w:tcPr>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p w:rsidR="00735DD0" w:rsidRPr="00735DD0" w:rsidRDefault="00735DD0" w:rsidP="00735DD0">
            <w:pPr>
              <w:spacing w:line="276" w:lineRule="auto"/>
              <w:jc w:val="center"/>
              <w:rPr>
                <w:lang w:eastAsia="en-US"/>
              </w:rPr>
            </w:pPr>
          </w:p>
        </w:tc>
        <w:tc>
          <w:tcPr>
            <w:tcW w:w="4215" w:type="dxa"/>
          </w:tcPr>
          <w:p w:rsidR="00735DD0" w:rsidRPr="00735DD0" w:rsidRDefault="00735DD0" w:rsidP="00735DD0">
            <w:pPr>
              <w:spacing w:line="276" w:lineRule="auto"/>
              <w:ind w:hanging="79"/>
              <w:jc w:val="center"/>
              <w:rPr>
                <w:lang w:eastAsia="en-US"/>
              </w:rPr>
            </w:pPr>
            <w:r w:rsidRPr="00735DD0">
              <w:rPr>
                <w:lang w:eastAsia="en-US"/>
              </w:rPr>
              <w:t xml:space="preserve"> ТАТАРСТАН РЕСПУБЛИКАСЫ</w:t>
            </w:r>
          </w:p>
          <w:p w:rsidR="00735DD0" w:rsidRPr="00735DD0" w:rsidRDefault="00E874DA" w:rsidP="00735DD0">
            <w:pPr>
              <w:spacing w:line="276" w:lineRule="auto"/>
              <w:ind w:hanging="79"/>
              <w:jc w:val="center"/>
              <w:rPr>
                <w:lang w:eastAsia="en-US"/>
              </w:rPr>
            </w:pPr>
            <w:r>
              <w:rPr>
                <w:lang w:eastAsia="en-US"/>
              </w:rPr>
              <w:t xml:space="preserve"> </w:t>
            </w:r>
            <w:r w:rsidR="00735DD0" w:rsidRPr="00735DD0">
              <w:rPr>
                <w:lang w:eastAsia="en-US"/>
              </w:rPr>
              <w:t xml:space="preserve"> БАУЛЫ</w:t>
            </w:r>
          </w:p>
          <w:p w:rsidR="00735DD0" w:rsidRPr="00735DD0" w:rsidRDefault="00735DD0" w:rsidP="00735DD0">
            <w:pPr>
              <w:spacing w:line="276" w:lineRule="auto"/>
              <w:ind w:hanging="79"/>
              <w:jc w:val="center"/>
              <w:rPr>
                <w:lang w:eastAsia="en-US"/>
              </w:rPr>
            </w:pPr>
            <w:r w:rsidRPr="00735DD0">
              <w:rPr>
                <w:lang w:eastAsia="en-US"/>
              </w:rPr>
              <w:t xml:space="preserve"> МУНИЦИПАЛЬ РАЙОНЫ  </w:t>
            </w:r>
          </w:p>
          <w:p w:rsidR="00735DD0" w:rsidRPr="00735DD0" w:rsidRDefault="009D3A97" w:rsidP="00735DD0">
            <w:pPr>
              <w:spacing w:line="276" w:lineRule="auto"/>
              <w:ind w:hanging="79"/>
              <w:jc w:val="center"/>
              <w:rPr>
                <w:lang w:eastAsia="en-US"/>
              </w:rPr>
            </w:pPr>
            <w:r>
              <w:rPr>
                <w:lang w:eastAsia="en-US"/>
              </w:rPr>
              <w:t>ТАТАР КАНДЫЗЫ</w:t>
            </w:r>
          </w:p>
          <w:p w:rsidR="00735DD0" w:rsidRPr="00735DD0" w:rsidRDefault="00735DD0" w:rsidP="00735DD0">
            <w:pPr>
              <w:spacing w:line="276" w:lineRule="auto"/>
              <w:ind w:hanging="79"/>
              <w:jc w:val="center"/>
              <w:rPr>
                <w:lang w:eastAsia="en-US"/>
              </w:rPr>
            </w:pPr>
            <w:r w:rsidRPr="00735DD0">
              <w:rPr>
                <w:lang w:eastAsia="en-US"/>
              </w:rPr>
              <w:t xml:space="preserve"> АВЫЛ ЖИРЛЕГЕ</w:t>
            </w:r>
          </w:p>
          <w:p w:rsidR="00735DD0" w:rsidRPr="00735DD0" w:rsidRDefault="00735DD0" w:rsidP="00735DD0">
            <w:pPr>
              <w:spacing w:line="276" w:lineRule="auto"/>
              <w:ind w:hanging="79"/>
              <w:jc w:val="center"/>
              <w:rPr>
                <w:lang w:eastAsia="en-US"/>
              </w:rPr>
            </w:pPr>
            <w:r w:rsidRPr="00735DD0">
              <w:rPr>
                <w:lang w:eastAsia="en-US"/>
              </w:rPr>
              <w:t>СОВЕТЫ</w:t>
            </w:r>
          </w:p>
          <w:p w:rsidR="00735DD0" w:rsidRPr="00735DD0" w:rsidRDefault="00735DD0" w:rsidP="00735DD0">
            <w:pPr>
              <w:spacing w:line="276" w:lineRule="auto"/>
              <w:jc w:val="center"/>
              <w:rPr>
                <w:lang w:eastAsia="en-US"/>
              </w:rPr>
            </w:pPr>
          </w:p>
        </w:tc>
      </w:tr>
    </w:tbl>
    <w:p w:rsidR="00735DD0" w:rsidRPr="00735DD0" w:rsidRDefault="00735DD0" w:rsidP="00735DD0">
      <w:pPr>
        <w:widowControl w:val="0"/>
        <w:pBdr>
          <w:bottom w:val="single" w:sz="12" w:space="0" w:color="auto"/>
        </w:pBdr>
        <w:tabs>
          <w:tab w:val="left" w:pos="900"/>
        </w:tabs>
        <w:autoSpaceDE w:val="0"/>
        <w:autoSpaceDN w:val="0"/>
        <w:adjustRightInd w:val="0"/>
        <w:jc w:val="center"/>
        <w:rPr>
          <w:b/>
          <w:sz w:val="28"/>
          <w:szCs w:val="28"/>
        </w:rPr>
      </w:pPr>
      <w:r w:rsidRPr="00735DD0">
        <w:rPr>
          <w:b/>
          <w:sz w:val="28"/>
          <w:szCs w:val="28"/>
        </w:rPr>
        <w:t>ПРОЕКТ</w:t>
      </w:r>
    </w:p>
    <w:tbl>
      <w:tblPr>
        <w:tblW w:w="9705" w:type="dxa"/>
        <w:tblInd w:w="108" w:type="dxa"/>
        <w:tblLayout w:type="fixed"/>
        <w:tblLook w:val="04A0" w:firstRow="1" w:lastRow="0" w:firstColumn="1" w:lastColumn="0" w:noHBand="0" w:noVBand="1"/>
      </w:tblPr>
      <w:tblGrid>
        <w:gridCol w:w="4852"/>
        <w:gridCol w:w="4853"/>
      </w:tblGrid>
      <w:tr w:rsidR="00735DD0" w:rsidRPr="00735DD0" w:rsidTr="00203F7E">
        <w:trPr>
          <w:trHeight w:val="413"/>
        </w:trPr>
        <w:tc>
          <w:tcPr>
            <w:tcW w:w="4850" w:type="dxa"/>
            <w:vAlign w:val="bottom"/>
            <w:hideMark/>
          </w:tcPr>
          <w:p w:rsidR="00735DD0" w:rsidRPr="00735DD0" w:rsidRDefault="00735DD0" w:rsidP="00735DD0">
            <w:pPr>
              <w:widowControl w:val="0"/>
              <w:autoSpaceDE w:val="0"/>
              <w:autoSpaceDN w:val="0"/>
              <w:adjustRightInd w:val="0"/>
              <w:spacing w:line="360" w:lineRule="auto"/>
              <w:rPr>
                <w:b/>
                <w:sz w:val="28"/>
                <w:szCs w:val="28"/>
              </w:rPr>
            </w:pPr>
            <w:r w:rsidRPr="00735DD0">
              <w:rPr>
                <w:b/>
                <w:sz w:val="28"/>
                <w:szCs w:val="28"/>
              </w:rPr>
              <w:t xml:space="preserve">           РЕШЕНИЕ                                 </w:t>
            </w:r>
          </w:p>
          <w:p w:rsidR="00735DD0" w:rsidRPr="00735DD0" w:rsidRDefault="00735DD0" w:rsidP="00735DD0">
            <w:pPr>
              <w:widowControl w:val="0"/>
              <w:autoSpaceDE w:val="0"/>
              <w:autoSpaceDN w:val="0"/>
              <w:adjustRightInd w:val="0"/>
              <w:spacing w:line="360" w:lineRule="auto"/>
              <w:jc w:val="both"/>
              <w:rPr>
                <w:sz w:val="28"/>
                <w:szCs w:val="28"/>
              </w:rPr>
            </w:pPr>
            <w:r w:rsidRPr="00735DD0">
              <w:rPr>
                <w:sz w:val="28"/>
                <w:szCs w:val="28"/>
              </w:rPr>
              <w:t xml:space="preserve">                           2021 г.</w:t>
            </w:r>
          </w:p>
        </w:tc>
        <w:tc>
          <w:tcPr>
            <w:tcW w:w="4850" w:type="dxa"/>
            <w:vAlign w:val="bottom"/>
            <w:hideMark/>
          </w:tcPr>
          <w:p w:rsidR="00735DD0" w:rsidRPr="00735DD0" w:rsidRDefault="00735DD0" w:rsidP="00735DD0">
            <w:pPr>
              <w:widowControl w:val="0"/>
              <w:autoSpaceDE w:val="0"/>
              <w:autoSpaceDN w:val="0"/>
              <w:adjustRightInd w:val="0"/>
              <w:spacing w:line="360" w:lineRule="auto"/>
              <w:ind w:firstLine="720"/>
              <w:jc w:val="center"/>
              <w:rPr>
                <w:b/>
                <w:sz w:val="28"/>
                <w:szCs w:val="28"/>
              </w:rPr>
            </w:pPr>
            <w:r w:rsidRPr="00735DD0">
              <w:rPr>
                <w:b/>
                <w:sz w:val="28"/>
                <w:szCs w:val="28"/>
              </w:rPr>
              <w:t xml:space="preserve"> КАРАР</w:t>
            </w:r>
          </w:p>
          <w:p w:rsidR="00735DD0" w:rsidRPr="00735DD0" w:rsidRDefault="00735DD0" w:rsidP="00735DD0">
            <w:pPr>
              <w:widowControl w:val="0"/>
              <w:autoSpaceDE w:val="0"/>
              <w:autoSpaceDN w:val="0"/>
              <w:adjustRightInd w:val="0"/>
              <w:spacing w:line="360" w:lineRule="auto"/>
              <w:rPr>
                <w:sz w:val="28"/>
                <w:szCs w:val="28"/>
              </w:rPr>
            </w:pPr>
            <w:r w:rsidRPr="00735DD0">
              <w:rPr>
                <w:sz w:val="28"/>
                <w:szCs w:val="28"/>
              </w:rPr>
              <w:t xml:space="preserve">                             </w:t>
            </w:r>
            <w:r w:rsidR="00E874DA">
              <w:rPr>
                <w:sz w:val="28"/>
                <w:szCs w:val="28"/>
              </w:rPr>
              <w:t xml:space="preserve"> </w:t>
            </w:r>
            <w:r w:rsidRPr="00735DD0">
              <w:rPr>
                <w:sz w:val="28"/>
                <w:szCs w:val="28"/>
              </w:rPr>
              <w:t xml:space="preserve">     № </w:t>
            </w:r>
          </w:p>
        </w:tc>
      </w:tr>
    </w:tbl>
    <w:p w:rsidR="00735DD0" w:rsidRPr="00735DD0" w:rsidRDefault="00735DD0" w:rsidP="00735DD0">
      <w:pPr>
        <w:jc w:val="center"/>
        <w:rPr>
          <w:sz w:val="28"/>
          <w:szCs w:val="28"/>
        </w:rPr>
      </w:pPr>
      <w:r w:rsidRPr="00735DD0">
        <w:rPr>
          <w:sz w:val="28"/>
          <w:szCs w:val="28"/>
        </w:rPr>
        <w:t>с</w:t>
      </w:r>
      <w:proofErr w:type="gramStart"/>
      <w:r w:rsidRPr="00735DD0">
        <w:rPr>
          <w:sz w:val="28"/>
          <w:szCs w:val="28"/>
        </w:rPr>
        <w:t>.</w:t>
      </w:r>
      <w:r w:rsidR="009D3A97">
        <w:rPr>
          <w:sz w:val="28"/>
          <w:szCs w:val="28"/>
        </w:rPr>
        <w:t>Т</w:t>
      </w:r>
      <w:proofErr w:type="gramEnd"/>
      <w:r w:rsidR="009D3A97">
        <w:rPr>
          <w:sz w:val="28"/>
          <w:szCs w:val="28"/>
        </w:rPr>
        <w:t>атарский Кандыз</w:t>
      </w:r>
    </w:p>
    <w:p w:rsidR="00EC1095" w:rsidRDefault="00EC1095" w:rsidP="00B360DB">
      <w:pPr>
        <w:ind w:left="7230" w:firstLine="851"/>
        <w:jc w:val="both"/>
      </w:pPr>
    </w:p>
    <w:p w:rsidR="005951C8" w:rsidRPr="00733C61" w:rsidRDefault="005951C8" w:rsidP="006C0751">
      <w:pPr>
        <w:jc w:val="both"/>
        <w:rPr>
          <w:sz w:val="28"/>
          <w:szCs w:val="28"/>
        </w:rPr>
      </w:pPr>
      <w:bookmarkStart w:id="0" w:name="_GoBack"/>
      <w:r w:rsidRPr="00733C61">
        <w:rPr>
          <w:sz w:val="28"/>
          <w:szCs w:val="28"/>
        </w:rPr>
        <w:t xml:space="preserve">О внесении изменений в Устав </w:t>
      </w:r>
    </w:p>
    <w:p w:rsidR="005951C8" w:rsidRPr="00733C61" w:rsidRDefault="005951C8" w:rsidP="006C0751">
      <w:pPr>
        <w:jc w:val="both"/>
        <w:rPr>
          <w:sz w:val="28"/>
          <w:szCs w:val="28"/>
        </w:rPr>
      </w:pPr>
      <w:r w:rsidRPr="00733C61">
        <w:rPr>
          <w:sz w:val="28"/>
          <w:szCs w:val="28"/>
        </w:rPr>
        <w:t>муниципального образования «</w:t>
      </w:r>
      <w:r>
        <w:rPr>
          <w:sz w:val="28"/>
          <w:szCs w:val="28"/>
        </w:rPr>
        <w:t>Татарско-</w:t>
      </w:r>
      <w:proofErr w:type="spellStart"/>
      <w:r>
        <w:rPr>
          <w:sz w:val="28"/>
          <w:szCs w:val="28"/>
        </w:rPr>
        <w:t>Кандызское</w:t>
      </w:r>
      <w:proofErr w:type="spellEnd"/>
    </w:p>
    <w:p w:rsidR="00305953" w:rsidRDefault="005951C8" w:rsidP="006C0751">
      <w:pPr>
        <w:jc w:val="both"/>
        <w:rPr>
          <w:sz w:val="28"/>
          <w:szCs w:val="28"/>
        </w:rPr>
      </w:pPr>
      <w:r w:rsidRPr="00733C61">
        <w:rPr>
          <w:sz w:val="28"/>
          <w:szCs w:val="28"/>
        </w:rPr>
        <w:t xml:space="preserve">сельское поселение» Бавлинского </w:t>
      </w:r>
      <w:proofErr w:type="gramStart"/>
      <w:r w:rsidRPr="00733C61">
        <w:rPr>
          <w:sz w:val="28"/>
          <w:szCs w:val="28"/>
        </w:rPr>
        <w:t>муниципального</w:t>
      </w:r>
      <w:proofErr w:type="gramEnd"/>
    </w:p>
    <w:p w:rsidR="00305953" w:rsidRDefault="005951C8" w:rsidP="006C0751">
      <w:pPr>
        <w:jc w:val="both"/>
        <w:rPr>
          <w:sz w:val="28"/>
          <w:szCs w:val="28"/>
        </w:rPr>
      </w:pPr>
      <w:r w:rsidRPr="00733C61">
        <w:rPr>
          <w:sz w:val="28"/>
          <w:szCs w:val="28"/>
        </w:rPr>
        <w:t>района Республики Татарстан, утвержденный</w:t>
      </w:r>
    </w:p>
    <w:p w:rsidR="005951C8" w:rsidRPr="00733C61" w:rsidRDefault="005951C8" w:rsidP="006C0751">
      <w:pPr>
        <w:jc w:val="both"/>
        <w:rPr>
          <w:sz w:val="28"/>
          <w:szCs w:val="28"/>
        </w:rPr>
      </w:pPr>
      <w:r w:rsidRPr="00733C61">
        <w:rPr>
          <w:sz w:val="28"/>
          <w:szCs w:val="28"/>
        </w:rPr>
        <w:t xml:space="preserve">решением Совета </w:t>
      </w:r>
      <w:r>
        <w:rPr>
          <w:sz w:val="28"/>
          <w:szCs w:val="28"/>
        </w:rPr>
        <w:t>Татарско-</w:t>
      </w:r>
      <w:proofErr w:type="spellStart"/>
      <w:r>
        <w:rPr>
          <w:sz w:val="28"/>
          <w:szCs w:val="28"/>
        </w:rPr>
        <w:t>Кандызского</w:t>
      </w:r>
      <w:proofErr w:type="spellEnd"/>
      <w:r w:rsidRPr="00733C61">
        <w:rPr>
          <w:sz w:val="28"/>
          <w:szCs w:val="28"/>
        </w:rPr>
        <w:t xml:space="preserve"> </w:t>
      </w:r>
    </w:p>
    <w:p w:rsidR="00305953" w:rsidRDefault="005951C8" w:rsidP="006C0751">
      <w:pPr>
        <w:jc w:val="both"/>
        <w:rPr>
          <w:sz w:val="28"/>
          <w:szCs w:val="28"/>
        </w:rPr>
      </w:pPr>
      <w:r w:rsidRPr="00733C61">
        <w:rPr>
          <w:sz w:val="28"/>
          <w:szCs w:val="28"/>
        </w:rPr>
        <w:t>сельского поселения Бавлинского</w:t>
      </w:r>
    </w:p>
    <w:p w:rsidR="005951C8" w:rsidRDefault="005951C8" w:rsidP="006C0751">
      <w:pPr>
        <w:jc w:val="both"/>
        <w:rPr>
          <w:color w:val="000000"/>
          <w:sz w:val="28"/>
          <w:szCs w:val="28"/>
        </w:rPr>
      </w:pPr>
      <w:r w:rsidRPr="00733C61">
        <w:rPr>
          <w:sz w:val="28"/>
          <w:szCs w:val="28"/>
        </w:rPr>
        <w:t>муниципального района</w:t>
      </w:r>
      <w:r w:rsidR="00305953">
        <w:rPr>
          <w:sz w:val="28"/>
          <w:szCs w:val="28"/>
        </w:rPr>
        <w:t xml:space="preserve"> </w:t>
      </w:r>
      <w:r w:rsidRPr="00733C61">
        <w:rPr>
          <w:sz w:val="28"/>
          <w:szCs w:val="28"/>
        </w:rPr>
        <w:t>от 1</w:t>
      </w:r>
      <w:r>
        <w:rPr>
          <w:sz w:val="28"/>
          <w:szCs w:val="28"/>
        </w:rPr>
        <w:t>7</w:t>
      </w:r>
      <w:r w:rsidRPr="00733C61">
        <w:rPr>
          <w:sz w:val="28"/>
          <w:szCs w:val="28"/>
        </w:rPr>
        <w:t>.10.2019 № 112</w:t>
      </w:r>
    </w:p>
    <w:bookmarkEnd w:id="0"/>
    <w:p w:rsidR="005951C8" w:rsidRDefault="005951C8" w:rsidP="00E874DA">
      <w:pPr>
        <w:spacing w:line="360" w:lineRule="auto"/>
        <w:ind w:firstLine="709"/>
        <w:jc w:val="both"/>
        <w:rPr>
          <w:sz w:val="28"/>
          <w:szCs w:val="28"/>
        </w:rPr>
      </w:pPr>
    </w:p>
    <w:p w:rsidR="00735DD0" w:rsidRDefault="00735DD0" w:rsidP="00E874DA">
      <w:pPr>
        <w:spacing w:line="360" w:lineRule="auto"/>
        <w:ind w:left="7230" w:firstLine="709"/>
        <w:jc w:val="both"/>
      </w:pP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Кандызского</w:t>
      </w:r>
      <w:proofErr w:type="spellEnd"/>
      <w:r w:rsidR="000A295E" w:rsidRPr="00733C61">
        <w:rPr>
          <w:sz w:val="28"/>
          <w:szCs w:val="28"/>
        </w:rPr>
        <w:t xml:space="preserve"> </w:t>
      </w:r>
      <w:r w:rsidRPr="003841E6">
        <w:rPr>
          <w:rFonts w:ascii="Times New Roman" w:hAnsi="Times New Roman" w:cs="Times New Roman"/>
          <w:sz w:val="28"/>
          <w:szCs w:val="28"/>
        </w:rPr>
        <w:t>сельского поселения Бавлинского муниципального района</w:t>
      </w:r>
      <w:r w:rsidRPr="003841E6">
        <w:rPr>
          <w:rFonts w:ascii="Times New Roman" w:hAnsi="Times New Roman" w:cs="Times New Roman"/>
          <w:i/>
          <w:sz w:val="28"/>
          <w:szCs w:val="28"/>
        </w:rPr>
        <w:t xml:space="preserve">  </w:t>
      </w:r>
      <w:r>
        <w:rPr>
          <w:rFonts w:ascii="Times New Roman" w:hAnsi="Times New Roman" w:cs="Times New Roman"/>
          <w:sz w:val="28"/>
          <w:szCs w:val="28"/>
        </w:rPr>
        <w:t>РЕШИЛ</w:t>
      </w:r>
      <w:r w:rsidRPr="003841E6">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Внести в Устав муниципального образования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Кандызского</w:t>
      </w:r>
      <w:proofErr w:type="spellEnd"/>
      <w:r w:rsidR="000A295E" w:rsidRPr="00733C61">
        <w:rPr>
          <w:sz w:val="28"/>
          <w:szCs w:val="28"/>
        </w:rPr>
        <w:t xml:space="preserve"> </w:t>
      </w:r>
      <w:r w:rsidRPr="003841E6">
        <w:rPr>
          <w:rFonts w:ascii="Times New Roman" w:hAnsi="Times New Roman" w:cs="Times New Roman"/>
          <w:sz w:val="28"/>
          <w:szCs w:val="28"/>
        </w:rPr>
        <w:t xml:space="preserve">сельского поселения Бавлинского муниципального района, утвержденный решением Совета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Кандызского</w:t>
      </w:r>
      <w:proofErr w:type="spellEnd"/>
      <w:r w:rsidR="000A295E" w:rsidRPr="00733C61">
        <w:rPr>
          <w:sz w:val="28"/>
          <w:szCs w:val="28"/>
        </w:rPr>
        <w:t xml:space="preserve"> </w:t>
      </w:r>
      <w:r w:rsidRPr="003841E6">
        <w:rPr>
          <w:rFonts w:ascii="Times New Roman" w:hAnsi="Times New Roman" w:cs="Times New Roman"/>
          <w:sz w:val="28"/>
          <w:szCs w:val="28"/>
        </w:rPr>
        <w:t>сельского поселения Бавлинского муниципального района от 1</w:t>
      </w:r>
      <w:r w:rsidR="000A295E">
        <w:rPr>
          <w:rFonts w:ascii="Times New Roman" w:hAnsi="Times New Roman" w:cs="Times New Roman"/>
          <w:sz w:val="28"/>
          <w:szCs w:val="28"/>
        </w:rPr>
        <w:t>7</w:t>
      </w:r>
      <w:r w:rsidRPr="003841E6">
        <w:rPr>
          <w:rFonts w:ascii="Times New Roman" w:hAnsi="Times New Roman" w:cs="Times New Roman"/>
          <w:sz w:val="28"/>
          <w:szCs w:val="28"/>
        </w:rPr>
        <w:t>.10.2019г.№</w:t>
      </w:r>
      <w:r>
        <w:rPr>
          <w:rFonts w:ascii="Times New Roman" w:hAnsi="Times New Roman" w:cs="Times New Roman"/>
          <w:sz w:val="28"/>
          <w:szCs w:val="28"/>
        </w:rPr>
        <w:t>112</w:t>
      </w:r>
      <w:r w:rsidRPr="003841E6">
        <w:rPr>
          <w:rFonts w:ascii="Times New Roman" w:hAnsi="Times New Roman" w:cs="Times New Roman"/>
          <w:sz w:val="28"/>
          <w:szCs w:val="28"/>
        </w:rPr>
        <w:t>,(с</w:t>
      </w:r>
      <w:r w:rsidR="00347C1F">
        <w:rPr>
          <w:rFonts w:ascii="Times New Roman" w:hAnsi="Times New Roman" w:cs="Times New Roman"/>
          <w:sz w:val="28"/>
          <w:szCs w:val="28"/>
        </w:rPr>
        <w:t xml:space="preserve"> </w:t>
      </w:r>
      <w:r w:rsidRPr="003841E6">
        <w:rPr>
          <w:rFonts w:ascii="Times New Roman" w:hAnsi="Times New Roman" w:cs="Times New Roman"/>
          <w:sz w:val="28"/>
          <w:szCs w:val="28"/>
        </w:rPr>
        <w:t>измене</w:t>
      </w:r>
      <w:r>
        <w:rPr>
          <w:rFonts w:ascii="Times New Roman" w:hAnsi="Times New Roman" w:cs="Times New Roman"/>
          <w:sz w:val="28"/>
          <w:szCs w:val="28"/>
        </w:rPr>
        <w:t>ниями внесенными решениями от  2</w:t>
      </w:r>
      <w:r w:rsidR="000A295E">
        <w:rPr>
          <w:rFonts w:ascii="Times New Roman" w:hAnsi="Times New Roman" w:cs="Times New Roman"/>
          <w:sz w:val="28"/>
          <w:szCs w:val="28"/>
        </w:rPr>
        <w:t>4</w:t>
      </w:r>
      <w:r>
        <w:rPr>
          <w:rFonts w:ascii="Times New Roman" w:hAnsi="Times New Roman" w:cs="Times New Roman"/>
          <w:sz w:val="28"/>
          <w:szCs w:val="28"/>
        </w:rPr>
        <w:t>.04</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000A295E">
        <w:rPr>
          <w:rFonts w:ascii="Times New Roman" w:hAnsi="Times New Roman" w:cs="Times New Roman"/>
          <w:sz w:val="28"/>
          <w:szCs w:val="28"/>
        </w:rPr>
        <w:t>133</w:t>
      </w:r>
      <w:r w:rsidRPr="003841E6">
        <w:rPr>
          <w:rFonts w:ascii="Times New Roman" w:hAnsi="Times New Roman" w:cs="Times New Roman"/>
          <w:sz w:val="28"/>
          <w:szCs w:val="28"/>
        </w:rPr>
        <w:t>, 18.1</w:t>
      </w:r>
      <w:r>
        <w:rPr>
          <w:rFonts w:ascii="Times New Roman" w:hAnsi="Times New Roman" w:cs="Times New Roman"/>
          <w:sz w:val="28"/>
          <w:szCs w:val="28"/>
        </w:rPr>
        <w:t>1</w:t>
      </w:r>
      <w:r w:rsidRPr="003841E6">
        <w:rPr>
          <w:rFonts w:ascii="Times New Roman" w:hAnsi="Times New Roman" w:cs="Times New Roman"/>
          <w:sz w:val="28"/>
          <w:szCs w:val="28"/>
        </w:rPr>
        <w:t>.2020 №</w:t>
      </w:r>
      <w:r>
        <w:rPr>
          <w:rFonts w:ascii="Times New Roman" w:hAnsi="Times New Roman" w:cs="Times New Roman"/>
          <w:sz w:val="28"/>
          <w:szCs w:val="28"/>
        </w:rPr>
        <w:t xml:space="preserve"> </w:t>
      </w:r>
      <w:r w:rsidR="000A295E">
        <w:rPr>
          <w:rFonts w:ascii="Times New Roman" w:hAnsi="Times New Roman" w:cs="Times New Roman"/>
          <w:sz w:val="28"/>
          <w:szCs w:val="28"/>
        </w:rPr>
        <w:t>6</w:t>
      </w:r>
      <w:r w:rsidRPr="003841E6">
        <w:rPr>
          <w:rFonts w:ascii="Times New Roman" w:hAnsi="Times New Roman" w:cs="Times New Roman"/>
          <w:sz w:val="28"/>
          <w:szCs w:val="28"/>
        </w:rPr>
        <w:t>) следующие изменения:</w:t>
      </w:r>
    </w:p>
    <w:p w:rsidR="0068583B" w:rsidRDefault="0068583B" w:rsidP="00E874DA">
      <w:pPr>
        <w:spacing w:line="360" w:lineRule="auto"/>
        <w:ind w:firstLine="709"/>
        <w:jc w:val="both"/>
        <w:rPr>
          <w:sz w:val="28"/>
          <w:szCs w:val="28"/>
        </w:rPr>
      </w:pPr>
      <w:r w:rsidRPr="00FD374A">
        <w:rPr>
          <w:sz w:val="28"/>
          <w:szCs w:val="28"/>
        </w:rPr>
        <w:t>п</w:t>
      </w:r>
      <w:r>
        <w:rPr>
          <w:sz w:val="28"/>
          <w:szCs w:val="28"/>
        </w:rPr>
        <w:t>ункт 1 статьи 9 дополнить абзаца</w:t>
      </w:r>
      <w:r w:rsidRPr="00FD374A">
        <w:rPr>
          <w:sz w:val="28"/>
          <w:szCs w:val="28"/>
        </w:rPr>
        <w:t>м</w:t>
      </w:r>
      <w:r>
        <w:rPr>
          <w:sz w:val="28"/>
          <w:szCs w:val="28"/>
        </w:rPr>
        <w:t>и</w:t>
      </w:r>
      <w:r w:rsidRPr="00FD374A">
        <w:rPr>
          <w:sz w:val="28"/>
          <w:szCs w:val="28"/>
        </w:rPr>
        <w:t xml:space="preserve"> следующего содержания:</w:t>
      </w:r>
    </w:p>
    <w:p w:rsidR="0068583B" w:rsidRPr="00FD374A" w:rsidRDefault="0068583B" w:rsidP="00E874DA">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841E6">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проекты»;</w:t>
      </w:r>
    </w:p>
    <w:p w:rsidR="0068583B" w:rsidRPr="0036451A" w:rsidRDefault="0068583B" w:rsidP="00E874D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36451A">
        <w:rPr>
          <w:rFonts w:ascii="Times New Roman" w:hAnsi="Times New Roman" w:cs="Times New Roman"/>
          <w:sz w:val="28"/>
          <w:szCs w:val="28"/>
        </w:rPr>
        <w:t>.»;</w:t>
      </w:r>
      <w:proofErr w:type="gramEnd"/>
    </w:p>
    <w:p w:rsidR="0068583B" w:rsidRPr="005847EC"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5847EC">
        <w:rPr>
          <w:rFonts w:ascii="Times New Roman" w:hAnsi="Times New Roman" w:cs="Times New Roman"/>
          <w:sz w:val="28"/>
          <w:szCs w:val="28"/>
        </w:rPr>
        <w:t>.»;</w:t>
      </w:r>
      <w:proofErr w:type="gramEnd"/>
    </w:p>
    <w:p w:rsidR="0068583B" w:rsidRPr="005847EC"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proofErr w:type="gramStart"/>
      <w:r w:rsidRPr="005847EC">
        <w:rPr>
          <w:rFonts w:ascii="Times New Roman" w:hAnsi="Times New Roman" w:cs="Times New Roman"/>
          <w:sz w:val="28"/>
          <w:szCs w:val="28"/>
        </w:rPr>
        <w:t>.</w:t>
      </w:r>
      <w:r>
        <w:rPr>
          <w:rFonts w:ascii="Times New Roman" w:hAnsi="Times New Roman" w:cs="Times New Roman"/>
          <w:sz w:val="28"/>
          <w:szCs w:val="28"/>
        </w:rPr>
        <w:t>»</w:t>
      </w:r>
      <w:r w:rsidRPr="005847EC">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4 стать</w:t>
      </w:r>
      <w:r>
        <w:rPr>
          <w:rFonts w:ascii="Times New Roman" w:hAnsi="Times New Roman" w:cs="Times New Roman"/>
          <w:sz w:val="28"/>
          <w:szCs w:val="28"/>
        </w:rPr>
        <w:t xml:space="preserve">и </w:t>
      </w:r>
      <w:r w:rsidRPr="003841E6">
        <w:rPr>
          <w:rFonts w:ascii="Times New Roman" w:hAnsi="Times New Roman" w:cs="Times New Roman"/>
          <w:sz w:val="28"/>
          <w:szCs w:val="28"/>
        </w:rPr>
        <w:t>21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w:t>
      </w:r>
      <w:r w:rsidR="000A295E">
        <w:rPr>
          <w:rFonts w:ascii="Times New Roman" w:hAnsi="Times New Roman" w:cs="Times New Roman"/>
          <w:sz w:val="28"/>
          <w:szCs w:val="28"/>
        </w:rPr>
        <w:t>е</w:t>
      </w:r>
      <w:proofErr w:type="spellEnd"/>
      <w:r w:rsidR="000A295E" w:rsidRPr="00733C61">
        <w:rPr>
          <w:sz w:val="28"/>
          <w:szCs w:val="28"/>
        </w:rPr>
        <w:t xml:space="preserve"> </w:t>
      </w:r>
      <w:r w:rsidRPr="003841E6">
        <w:rPr>
          <w:rFonts w:ascii="Times New Roman" w:hAnsi="Times New Roman" w:cs="Times New Roman"/>
          <w:sz w:val="28"/>
          <w:szCs w:val="28"/>
        </w:rPr>
        <w:t>сельское поселение» Бавлинского муниципального района Республики Татарстан»;</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w:t>
      </w:r>
      <w:r w:rsidR="000A295E">
        <w:rPr>
          <w:rFonts w:ascii="Times New Roman" w:hAnsi="Times New Roman" w:cs="Times New Roman"/>
          <w:sz w:val="28"/>
          <w:szCs w:val="28"/>
        </w:rPr>
        <w:t>е</w:t>
      </w:r>
      <w:proofErr w:type="spellEnd"/>
      <w:r w:rsidR="000A295E" w:rsidRPr="00733C61">
        <w:rPr>
          <w:sz w:val="28"/>
          <w:szCs w:val="28"/>
        </w:rPr>
        <w:t xml:space="preserve"> </w:t>
      </w:r>
      <w:r w:rsidRPr="00D31ED1">
        <w:rPr>
          <w:rFonts w:ascii="Times New Roman" w:hAnsi="Times New Roman" w:cs="Times New Roman"/>
          <w:sz w:val="28"/>
          <w:szCs w:val="28"/>
        </w:rPr>
        <w:t>сельское поселение» дополнить словами «обсуждения вопросов внесения инициативных проектов и их рассмотрения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D31ED1">
        <w:rPr>
          <w:rFonts w:ascii="Times New Roman" w:hAnsi="Times New Roman" w:cs="Times New Roman"/>
          <w:sz w:val="28"/>
          <w:szCs w:val="28"/>
        </w:rPr>
        <w:t>.»;</w:t>
      </w:r>
    </w:p>
    <w:p w:rsidR="0068583B" w:rsidRPr="0025003C" w:rsidRDefault="0068583B" w:rsidP="00E874DA">
      <w:pPr>
        <w:pStyle w:val="ConsPlusNormal"/>
        <w:spacing w:line="360" w:lineRule="auto"/>
        <w:ind w:firstLine="709"/>
        <w:jc w:val="both"/>
        <w:rPr>
          <w:rFonts w:ascii="Times New Roman" w:hAnsi="Times New Roman" w:cs="Times New Roman"/>
          <w:sz w:val="28"/>
          <w:szCs w:val="28"/>
        </w:rPr>
      </w:pPr>
      <w:proofErr w:type="gramEnd"/>
      <w:r w:rsidRPr="0025003C">
        <w:rPr>
          <w:rFonts w:ascii="Times New Roman" w:hAnsi="Times New Roman" w:cs="Times New Roman"/>
          <w:sz w:val="28"/>
          <w:szCs w:val="28"/>
        </w:rPr>
        <w:t>подпункт 2) пункта 2 статьи 23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25003C">
        <w:rPr>
          <w:rFonts w:ascii="Times New Roman" w:hAnsi="Times New Roman" w:cs="Times New Roman"/>
          <w:sz w:val="28"/>
          <w:szCs w:val="28"/>
        </w:rPr>
        <w:t>;»</w:t>
      </w:r>
      <w:proofErr w:type="gramEnd"/>
      <w:r w:rsidRPr="0025003C">
        <w:rPr>
          <w:rFonts w:ascii="Times New Roman" w:hAnsi="Times New Roman" w:cs="Times New Roman"/>
          <w:sz w:val="28"/>
          <w:szCs w:val="28"/>
        </w:rPr>
        <w:t>;</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D31ED1">
        <w:rPr>
          <w:rFonts w:ascii="Times New Roman" w:hAnsi="Times New Roman" w:cs="Times New Roman"/>
          <w:sz w:val="28"/>
          <w:szCs w:val="28"/>
        </w:rPr>
        <w:t>.»;</w:t>
      </w:r>
      <w:proofErr w:type="gramEnd"/>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D31ED1">
        <w:rPr>
          <w:rFonts w:ascii="Times New Roman" w:hAnsi="Times New Roman" w:cs="Times New Roman"/>
          <w:sz w:val="28"/>
          <w:szCs w:val="28"/>
        </w:rPr>
        <w:t>.»</w:t>
      </w:r>
      <w:proofErr w:type="gramEnd"/>
      <w:r w:rsidRPr="00D31ED1">
        <w:rPr>
          <w:rFonts w:ascii="Times New Roman" w:hAnsi="Times New Roman" w:cs="Times New Roman"/>
          <w:sz w:val="28"/>
          <w:szCs w:val="28"/>
        </w:rPr>
        <w:t xml:space="preserve">; </w:t>
      </w:r>
    </w:p>
    <w:p w:rsidR="0068583B" w:rsidRPr="00D31ED1"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68583B" w:rsidRPr="00C16E77" w:rsidRDefault="0068583B" w:rsidP="00E874DA">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C16E77">
        <w:rPr>
          <w:rFonts w:ascii="Times New Roman" w:hAnsi="Times New Roman" w:cs="Times New Roman"/>
          <w:sz w:val="28"/>
          <w:szCs w:val="28"/>
        </w:rPr>
        <w:t>;»</w:t>
      </w:r>
      <w:proofErr w:type="gramEnd"/>
      <w:r w:rsidRPr="00C16E77">
        <w:rPr>
          <w:rFonts w:ascii="Times New Roman" w:hAnsi="Times New Roman" w:cs="Times New Roman"/>
          <w:sz w:val="28"/>
          <w:szCs w:val="28"/>
        </w:rPr>
        <w:t xml:space="preserve">; </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841E6">
        <w:rPr>
          <w:rFonts w:ascii="Times New Roman" w:hAnsi="Times New Roman" w:cs="Times New Roman"/>
          <w:sz w:val="28"/>
          <w:szCs w:val="28"/>
        </w:rPr>
        <w:t>решения</w:t>
      </w:r>
      <w:proofErr w:type="gramEnd"/>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5. </w:t>
      </w:r>
      <w:proofErr w:type="gramStart"/>
      <w:r w:rsidRPr="003841E6">
        <w:rPr>
          <w:rFonts w:ascii="Times New Roman" w:hAnsi="Times New Roman" w:cs="Times New Roman"/>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841E6">
        <w:rPr>
          <w:rFonts w:ascii="Times New Roman" w:hAnsi="Times New Roman" w:cs="Times New Roman"/>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8. Исполнительный комитет Поселения вправе, а в случае, предусмотренном пунктом 5 части 7 </w:t>
      </w:r>
      <w:r>
        <w:rPr>
          <w:rFonts w:ascii="Times New Roman" w:hAnsi="Times New Roman" w:cs="Times New Roman"/>
          <w:sz w:val="28"/>
          <w:szCs w:val="28"/>
        </w:rPr>
        <w:t>настоящей статьи, обязан</w:t>
      </w:r>
      <w:r w:rsidRPr="003841E6">
        <w:rPr>
          <w:rFonts w:ascii="Times New Roman" w:hAnsi="Times New Roman" w:cs="Times New Roman"/>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10. </w:t>
      </w:r>
      <w:proofErr w:type="gramStart"/>
      <w:r w:rsidRPr="003841E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3841E6">
        <w:rPr>
          <w:rFonts w:ascii="Times New Roman" w:hAnsi="Times New Roman" w:cs="Times New Roman"/>
          <w:sz w:val="28"/>
          <w:szCs w:val="28"/>
        </w:rPr>
        <w:t xml:space="preserve"> Татарстан. В этом случае требования частей 3, 6, 7, 8, 9, 11 и 12 настоящей статьи не применяются.</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 В случае</w:t>
      </w:r>
      <w:r w:rsidRPr="003841E6">
        <w:rPr>
          <w:rFonts w:ascii="Times New Roman" w:hAnsi="Times New Roman" w:cs="Times New Roman"/>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8583B" w:rsidRPr="003841E6"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841E6">
        <w:rPr>
          <w:rFonts w:ascii="Times New Roman" w:hAnsi="Times New Roman" w:cs="Times New Roman"/>
          <w:sz w:val="28"/>
          <w:szCs w:val="28"/>
        </w:rPr>
        <w:t>контроль за</w:t>
      </w:r>
      <w:proofErr w:type="gramEnd"/>
      <w:r w:rsidRPr="003841E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68583B" w:rsidRDefault="0068583B" w:rsidP="00E874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Pr>
          <w:rFonts w:ascii="Times New Roman" w:hAnsi="Times New Roman" w:cs="Times New Roman"/>
          <w:sz w:val="28"/>
          <w:szCs w:val="28"/>
        </w:rPr>
        <w:t>«</w:t>
      </w:r>
      <w:r w:rsidRPr="003841E6">
        <w:rPr>
          <w:rFonts w:ascii="Times New Roman" w:hAnsi="Times New Roman" w:cs="Times New Roman"/>
          <w:sz w:val="28"/>
          <w:szCs w:val="28"/>
        </w:rPr>
        <w:t>Интернет</w:t>
      </w:r>
      <w:r>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w:t>
      </w:r>
      <w:r>
        <w:rPr>
          <w:rFonts w:ascii="Times New Roman" w:hAnsi="Times New Roman" w:cs="Times New Roman"/>
          <w:sz w:val="28"/>
          <w:szCs w:val="28"/>
        </w:rPr>
        <w:t>инициативного проекта. В случае</w:t>
      </w:r>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841E6">
        <w:rPr>
          <w:rFonts w:ascii="Times New Roman" w:hAnsi="Times New Roman" w:cs="Times New Roman"/>
          <w:sz w:val="28"/>
          <w:szCs w:val="28"/>
        </w:rPr>
        <w:t>.»;</w:t>
      </w:r>
      <w:proofErr w:type="gramEnd"/>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250976">
        <w:rPr>
          <w:rFonts w:ascii="Times New Roman" w:hAnsi="Times New Roman" w:cs="Times New Roman"/>
          <w:sz w:val="28"/>
          <w:szCs w:val="28"/>
        </w:rPr>
        <w:t>.»;</w:t>
      </w:r>
      <w:proofErr w:type="gramEnd"/>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8583B" w:rsidRPr="00250976" w:rsidRDefault="0068583B" w:rsidP="00E874DA">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250976">
        <w:rPr>
          <w:rFonts w:ascii="Times New Roman" w:hAnsi="Times New Roman" w:cs="Times New Roman"/>
          <w:sz w:val="28"/>
          <w:szCs w:val="28"/>
        </w:rPr>
        <w:t xml:space="preserve"> </w:t>
      </w:r>
      <w:proofErr w:type="gramStart"/>
      <w:r w:rsidRPr="00250976">
        <w:rPr>
          <w:rFonts w:ascii="Times New Roman" w:hAnsi="Times New Roman" w:cs="Times New Roman"/>
          <w:sz w:val="28"/>
          <w:szCs w:val="28"/>
        </w:rPr>
        <w:t>порядке</w:t>
      </w:r>
      <w:proofErr w:type="gramEnd"/>
      <w:r w:rsidRPr="00250976">
        <w:rPr>
          <w:rFonts w:ascii="Times New Roman" w:hAnsi="Times New Roman" w:cs="Times New Roman"/>
          <w:sz w:val="28"/>
          <w:szCs w:val="28"/>
        </w:rPr>
        <w:t>, установленном законом Республики Татарстан;</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68583B" w:rsidRPr="00250976"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8583B" w:rsidRDefault="0068583B" w:rsidP="00E874DA">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250976">
        <w:rPr>
          <w:rFonts w:ascii="Times New Roman" w:hAnsi="Times New Roman" w:cs="Times New Roman"/>
          <w:sz w:val="28"/>
          <w:szCs w:val="28"/>
        </w:rPr>
        <w:t>.»;</w:t>
      </w:r>
      <w:proofErr w:type="gramEnd"/>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3841E6">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w:t>
      </w:r>
    </w:p>
    <w:p w:rsidR="0068583B"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8 пункта 1 статьи 48 изложить в следующей редакции:</w:t>
      </w:r>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78152C">
        <w:rPr>
          <w:rFonts w:ascii="Times New Roman" w:hAnsi="Times New Roman" w:cs="Times New Roman"/>
          <w:sz w:val="28"/>
          <w:szCs w:val="28"/>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8152C">
        <w:rPr>
          <w:rFonts w:ascii="Times New Roman" w:hAnsi="Times New Roman" w:cs="Times New Roman"/>
          <w:sz w:val="28"/>
          <w:szCs w:val="28"/>
        </w:rPr>
        <w:t>;</w:t>
      </w:r>
      <w:r>
        <w:rPr>
          <w:rFonts w:ascii="Times New Roman" w:hAnsi="Times New Roman" w:cs="Times New Roman"/>
          <w:sz w:val="28"/>
          <w:szCs w:val="28"/>
        </w:rPr>
        <w:t>»</w:t>
      </w:r>
      <w:proofErr w:type="gramEnd"/>
      <w:r w:rsidRPr="0078152C">
        <w:rPr>
          <w:rFonts w:ascii="Times New Roman" w:hAnsi="Times New Roman" w:cs="Times New Roman"/>
          <w:sz w:val="28"/>
          <w:szCs w:val="28"/>
        </w:rPr>
        <w:t>;</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абзацами следующего содержания:</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3841E6">
        <w:rPr>
          <w:rFonts w:ascii="Times New Roman" w:hAnsi="Times New Roman" w:cs="Times New Roman"/>
          <w:sz w:val="28"/>
          <w:szCs w:val="28"/>
        </w:rPr>
        <w:t xml:space="preserve">.»;  </w:t>
      </w:r>
      <w:proofErr w:type="gramEnd"/>
    </w:p>
    <w:p w:rsidR="0068583B" w:rsidRPr="00250976" w:rsidRDefault="0068583B" w:rsidP="00E874DA">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250976">
        <w:rPr>
          <w:rFonts w:ascii="Times New Roman" w:hAnsi="Times New Roman" w:cs="Times New Roman"/>
          <w:sz w:val="28"/>
          <w:szCs w:val="28"/>
        </w:rPr>
        <w:t>.»;</w:t>
      </w:r>
      <w:proofErr w:type="gramEnd"/>
    </w:p>
    <w:p w:rsidR="0068583B" w:rsidRPr="004142FB" w:rsidRDefault="0068583B" w:rsidP="00E874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 и четвертый абзац пункта 7 статьи 79 изложить в следующей редакции:</w:t>
      </w:r>
    </w:p>
    <w:p w:rsidR="0068583B" w:rsidRPr="004142F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4142FB">
        <w:rPr>
          <w:rFonts w:ascii="Times New Roman" w:hAnsi="Times New Roman" w:cs="Times New Roman"/>
          <w:sz w:val="28"/>
          <w:szCs w:val="28"/>
        </w:rPr>
        <w:t>документах</w:t>
      </w:r>
      <w:proofErr w:type="gramEnd"/>
      <w:r w:rsidRPr="004142FB">
        <w:rPr>
          <w:rFonts w:ascii="Times New Roman" w:hAnsi="Times New Roman" w:cs="Times New Roman"/>
          <w:sz w:val="28"/>
          <w:szCs w:val="28"/>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68583B" w:rsidRPr="00250976" w:rsidRDefault="0068583B" w:rsidP="00E874DA">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68583B" w:rsidRPr="00250976" w:rsidRDefault="0068583B" w:rsidP="00E874DA">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68583B" w:rsidRPr="00250976"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250976">
        <w:rPr>
          <w:rFonts w:ascii="Times New Roman" w:hAnsi="Times New Roman" w:cs="Times New Roman"/>
          <w:sz w:val="28"/>
          <w:szCs w:val="28"/>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68583B" w:rsidRDefault="0068583B" w:rsidP="00E874DA">
      <w:pPr>
        <w:pStyle w:val="ConsPlusNormal"/>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250976">
        <w:rPr>
          <w:rFonts w:ascii="Times New Roman" w:hAnsi="Times New Roman" w:cs="Times New Roman"/>
          <w:sz w:val="28"/>
          <w:szCs w:val="28"/>
        </w:rPr>
        <w:t xml:space="preserve"> документа, подтверждающего право на постоянное проживание гражданина на территории иностранного государства</w:t>
      </w:r>
      <w:proofErr w:type="gramStart"/>
      <w:r w:rsidRPr="00250976">
        <w:rPr>
          <w:rFonts w:ascii="Times New Roman" w:hAnsi="Times New Roman" w:cs="Times New Roman"/>
          <w:sz w:val="28"/>
          <w:szCs w:val="28"/>
        </w:rPr>
        <w:t>;»</w:t>
      </w:r>
      <w:proofErr w:type="gramEnd"/>
      <w:r w:rsidRPr="00250976">
        <w:rPr>
          <w:rFonts w:ascii="Times New Roman" w:hAnsi="Times New Roman" w:cs="Times New Roman"/>
          <w:sz w:val="28"/>
          <w:szCs w:val="28"/>
        </w:rPr>
        <w:t>;</w:t>
      </w:r>
    </w:p>
    <w:p w:rsidR="0068583B" w:rsidRDefault="0068583B" w:rsidP="00E874DA">
      <w:pPr>
        <w:pStyle w:val="ConsPlusNormal"/>
        <w:spacing w:line="360" w:lineRule="auto"/>
        <w:ind w:firstLine="709"/>
        <w:jc w:val="both"/>
        <w:rPr>
          <w:rFonts w:ascii="Times New Roman" w:hAnsi="Times New Roman" w:cs="Times New Roman"/>
          <w:sz w:val="28"/>
          <w:szCs w:val="28"/>
        </w:rPr>
      </w:pPr>
      <w:r w:rsidRPr="00194C4F">
        <w:rPr>
          <w:rFonts w:ascii="Times New Roman" w:hAnsi="Times New Roman" w:cs="Times New Roman"/>
          <w:sz w:val="28"/>
          <w:szCs w:val="28"/>
        </w:rPr>
        <w:t xml:space="preserve">2. Решение Совета </w:t>
      </w:r>
      <w:r w:rsidR="000A295E">
        <w:rPr>
          <w:rFonts w:ascii="Times New Roman" w:hAnsi="Times New Roman" w:cs="Times New Roman"/>
          <w:sz w:val="28"/>
          <w:szCs w:val="28"/>
        </w:rPr>
        <w:t>Татарско-</w:t>
      </w:r>
      <w:proofErr w:type="spellStart"/>
      <w:r w:rsidR="000A295E">
        <w:rPr>
          <w:rFonts w:ascii="Times New Roman" w:hAnsi="Times New Roman" w:cs="Times New Roman"/>
          <w:sz w:val="28"/>
          <w:szCs w:val="28"/>
        </w:rPr>
        <w:t>Кандызского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w:t>
      </w:r>
      <w:r w:rsidR="000A295E">
        <w:rPr>
          <w:rFonts w:ascii="Times New Roman" w:hAnsi="Times New Roman" w:cs="Times New Roman"/>
          <w:sz w:val="28"/>
          <w:szCs w:val="28"/>
        </w:rPr>
        <w:t>8</w:t>
      </w:r>
      <w:r w:rsidRPr="00194C4F">
        <w:rPr>
          <w:rFonts w:ascii="Times New Roman" w:hAnsi="Times New Roman" w:cs="Times New Roman"/>
          <w:sz w:val="28"/>
          <w:szCs w:val="28"/>
        </w:rPr>
        <w:t>.11.2020 №</w:t>
      </w:r>
      <w:r w:rsidR="000A295E">
        <w:rPr>
          <w:rFonts w:ascii="Times New Roman" w:hAnsi="Times New Roman" w:cs="Times New Roman"/>
          <w:sz w:val="28"/>
          <w:szCs w:val="28"/>
        </w:rPr>
        <w:t>6</w:t>
      </w:r>
      <w:r w:rsidRPr="00194C4F">
        <w:rPr>
          <w:rFonts w:ascii="Times New Roman" w:hAnsi="Times New Roman" w:cs="Times New Roman"/>
          <w:sz w:val="28"/>
          <w:szCs w:val="28"/>
        </w:rPr>
        <w:t xml:space="preserve"> «О внесении изменений в  Устав муниципального образования «</w:t>
      </w:r>
      <w:r w:rsidR="000A295E" w:rsidRPr="000A295E">
        <w:rPr>
          <w:rFonts w:ascii="Times New Roman" w:hAnsi="Times New Roman" w:cs="Times New Roman"/>
          <w:sz w:val="28"/>
          <w:szCs w:val="28"/>
        </w:rPr>
        <w:t>Татарско-</w:t>
      </w:r>
      <w:proofErr w:type="spellStart"/>
      <w:r w:rsidR="000A295E" w:rsidRPr="000A295E">
        <w:rPr>
          <w:rFonts w:ascii="Times New Roman" w:hAnsi="Times New Roman" w:cs="Times New Roman"/>
          <w:sz w:val="28"/>
          <w:szCs w:val="28"/>
        </w:rPr>
        <w:t>Кандызско</w:t>
      </w:r>
      <w:r w:rsidR="000A295E">
        <w:rPr>
          <w:rFonts w:ascii="Times New Roman" w:hAnsi="Times New Roman" w:cs="Times New Roman"/>
          <w:sz w:val="28"/>
          <w:szCs w:val="28"/>
        </w:rPr>
        <w:t>е</w:t>
      </w:r>
      <w:proofErr w:type="spellEnd"/>
      <w:r w:rsidR="000A295E" w:rsidRPr="00733C61">
        <w:rPr>
          <w:sz w:val="28"/>
          <w:szCs w:val="28"/>
        </w:rPr>
        <w:t xml:space="preserve"> </w:t>
      </w:r>
      <w:r w:rsidRPr="00194C4F">
        <w:rPr>
          <w:rFonts w:ascii="Times New Roman" w:hAnsi="Times New Roman" w:cs="Times New Roman"/>
          <w:sz w:val="28"/>
          <w:szCs w:val="28"/>
        </w:rPr>
        <w:t xml:space="preserve">сельское поселение» Бавлинского муниципального района Республики Татарстан, утвержденный решением Совета </w:t>
      </w:r>
      <w:r w:rsidR="000A295E">
        <w:rPr>
          <w:rFonts w:ascii="Times New Roman" w:hAnsi="Times New Roman" w:cs="Times New Roman"/>
          <w:sz w:val="28"/>
          <w:szCs w:val="28"/>
        </w:rPr>
        <w:t>Татарско-</w:t>
      </w:r>
      <w:proofErr w:type="spellStart"/>
      <w:r w:rsidR="000A295E">
        <w:rPr>
          <w:rFonts w:ascii="Times New Roman" w:hAnsi="Times New Roman" w:cs="Times New Roman"/>
          <w:sz w:val="28"/>
          <w:szCs w:val="28"/>
        </w:rPr>
        <w:t>Кандызского</w:t>
      </w:r>
      <w:proofErr w:type="spellEnd"/>
      <w:r w:rsidRPr="00194C4F">
        <w:rPr>
          <w:rFonts w:ascii="Times New Roman" w:hAnsi="Times New Roman" w:cs="Times New Roman"/>
          <w:sz w:val="28"/>
          <w:szCs w:val="28"/>
        </w:rPr>
        <w:t xml:space="preserve"> сельского поселения Бавлинского муниципального района от 1</w:t>
      </w:r>
      <w:r w:rsidR="000A295E">
        <w:rPr>
          <w:rFonts w:ascii="Times New Roman" w:hAnsi="Times New Roman" w:cs="Times New Roman"/>
          <w:sz w:val="28"/>
          <w:szCs w:val="28"/>
        </w:rPr>
        <w:t>7</w:t>
      </w:r>
      <w:r w:rsidRPr="00194C4F">
        <w:rPr>
          <w:rFonts w:ascii="Times New Roman" w:hAnsi="Times New Roman" w:cs="Times New Roman"/>
          <w:sz w:val="28"/>
          <w:szCs w:val="28"/>
        </w:rPr>
        <w:t>.10.2019г. №112, с изменениями от  2</w:t>
      </w:r>
      <w:r w:rsidR="000A295E">
        <w:rPr>
          <w:rFonts w:ascii="Times New Roman" w:hAnsi="Times New Roman" w:cs="Times New Roman"/>
          <w:sz w:val="28"/>
          <w:szCs w:val="28"/>
        </w:rPr>
        <w:t>4</w:t>
      </w:r>
      <w:r w:rsidRPr="00194C4F">
        <w:rPr>
          <w:rFonts w:ascii="Times New Roman" w:hAnsi="Times New Roman" w:cs="Times New Roman"/>
          <w:sz w:val="28"/>
          <w:szCs w:val="28"/>
        </w:rPr>
        <w:t>.04.2020 №</w:t>
      </w:r>
      <w:r w:rsidR="000A295E">
        <w:rPr>
          <w:rFonts w:ascii="Times New Roman" w:hAnsi="Times New Roman" w:cs="Times New Roman"/>
          <w:sz w:val="28"/>
          <w:szCs w:val="28"/>
        </w:rPr>
        <w:t>133</w:t>
      </w:r>
      <w:r w:rsidRPr="00194C4F">
        <w:rPr>
          <w:rFonts w:ascii="Times New Roman" w:hAnsi="Times New Roman" w:cs="Times New Roman"/>
          <w:sz w:val="28"/>
          <w:szCs w:val="28"/>
        </w:rPr>
        <w:t>» признать утратившим силу.</w:t>
      </w:r>
    </w:p>
    <w:p w:rsidR="0068583B" w:rsidRPr="00C01EDA"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68583B" w:rsidRPr="00C01EDA"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Pr>
          <w:rFonts w:ascii="Times New Roman" w:hAnsi="Times New Roman" w:cs="Times New Roman"/>
          <w:sz w:val="28"/>
          <w:szCs w:val="28"/>
        </w:rPr>
        <w:t>О</w:t>
      </w:r>
      <w:r w:rsidRPr="00C01EDA">
        <w:rPr>
          <w:rFonts w:ascii="Times New Roman" w:hAnsi="Times New Roman" w:cs="Times New Roman"/>
          <w:sz w:val="28"/>
          <w:szCs w:val="28"/>
        </w:rPr>
        <w:t>фициальном портале правовой информации Республики Татарстан.</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C01EDA">
        <w:rPr>
          <w:rFonts w:ascii="Times New Roman" w:hAnsi="Times New Roman" w:cs="Times New Roman"/>
          <w:sz w:val="28"/>
          <w:szCs w:val="28"/>
        </w:rPr>
        <w:t xml:space="preserve">. </w:t>
      </w:r>
      <w:r w:rsidRPr="003841E6">
        <w:rPr>
          <w:rFonts w:ascii="Times New Roman" w:hAnsi="Times New Roman" w:cs="Times New Roman"/>
          <w:sz w:val="28"/>
          <w:szCs w:val="28"/>
        </w:rPr>
        <w:t>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68583B" w:rsidRDefault="0068583B" w:rsidP="00E874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3841E6">
        <w:rPr>
          <w:rFonts w:ascii="Times New Roman" w:hAnsi="Times New Roman" w:cs="Times New Roman"/>
          <w:sz w:val="28"/>
          <w:szCs w:val="28"/>
        </w:rPr>
        <w:t xml:space="preserve">. </w:t>
      </w:r>
      <w:proofErr w:type="gramStart"/>
      <w:r w:rsidRPr="003841E6">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оставляю за собой.</w:t>
      </w:r>
    </w:p>
    <w:p w:rsidR="0068583B" w:rsidRPr="003841E6" w:rsidRDefault="0068583B" w:rsidP="00E874DA">
      <w:pPr>
        <w:pStyle w:val="ConsPlusNormal"/>
        <w:spacing w:line="360" w:lineRule="auto"/>
        <w:ind w:firstLine="709"/>
        <w:jc w:val="both"/>
        <w:rPr>
          <w:rFonts w:ascii="Times New Roman" w:hAnsi="Times New Roman" w:cs="Times New Roman"/>
          <w:sz w:val="28"/>
          <w:szCs w:val="28"/>
        </w:rPr>
      </w:pPr>
    </w:p>
    <w:p w:rsidR="0068583B" w:rsidRPr="00F824B7" w:rsidRDefault="0068583B" w:rsidP="00E874DA">
      <w:pPr>
        <w:autoSpaceDE w:val="0"/>
        <w:autoSpaceDN w:val="0"/>
        <w:spacing w:line="360" w:lineRule="auto"/>
        <w:ind w:firstLine="709"/>
        <w:jc w:val="both"/>
        <w:rPr>
          <w:sz w:val="12"/>
        </w:rPr>
      </w:pPr>
    </w:p>
    <w:p w:rsidR="0068583B" w:rsidRDefault="0068583B" w:rsidP="00E874DA">
      <w:pPr>
        <w:spacing w:line="360" w:lineRule="auto"/>
        <w:ind w:left="7230" w:firstLine="709"/>
        <w:jc w:val="both"/>
      </w:pPr>
    </w:p>
    <w:p w:rsidR="0068583B" w:rsidRDefault="0068583B" w:rsidP="00E874DA">
      <w:pPr>
        <w:ind w:firstLine="709"/>
        <w:jc w:val="both"/>
        <w:rPr>
          <w:sz w:val="28"/>
          <w:szCs w:val="28"/>
        </w:rPr>
      </w:pPr>
      <w:r>
        <w:rPr>
          <w:sz w:val="28"/>
          <w:szCs w:val="28"/>
        </w:rPr>
        <w:t>Глава, Председатель Совета</w:t>
      </w:r>
    </w:p>
    <w:p w:rsidR="0068583B" w:rsidRDefault="000A295E" w:rsidP="00E874DA">
      <w:pPr>
        <w:ind w:firstLine="709"/>
        <w:jc w:val="both"/>
        <w:rPr>
          <w:color w:val="000000"/>
          <w:sz w:val="28"/>
          <w:szCs w:val="28"/>
        </w:rPr>
      </w:pPr>
      <w:r>
        <w:rPr>
          <w:color w:val="000000"/>
          <w:sz w:val="28"/>
          <w:szCs w:val="28"/>
        </w:rPr>
        <w:t>Татарско-</w:t>
      </w:r>
      <w:proofErr w:type="spellStart"/>
      <w:r>
        <w:rPr>
          <w:color w:val="000000"/>
          <w:sz w:val="28"/>
          <w:szCs w:val="28"/>
        </w:rPr>
        <w:t>Кандызского</w:t>
      </w:r>
      <w:proofErr w:type="spellEnd"/>
    </w:p>
    <w:p w:rsidR="00735DD0" w:rsidRDefault="0068583B" w:rsidP="00E874DA">
      <w:pPr>
        <w:ind w:firstLine="709"/>
        <w:jc w:val="both"/>
      </w:pPr>
      <w:r>
        <w:rPr>
          <w:sz w:val="28"/>
          <w:szCs w:val="28"/>
        </w:rPr>
        <w:t xml:space="preserve">сельского поселения               </w:t>
      </w:r>
      <w:r>
        <w:rPr>
          <w:sz w:val="28"/>
          <w:szCs w:val="28"/>
        </w:rPr>
        <w:tab/>
      </w:r>
      <w:r>
        <w:rPr>
          <w:sz w:val="28"/>
          <w:szCs w:val="28"/>
        </w:rPr>
        <w:tab/>
      </w:r>
      <w:r w:rsidR="000A295E">
        <w:rPr>
          <w:sz w:val="28"/>
          <w:szCs w:val="28"/>
        </w:rPr>
        <w:t xml:space="preserve">                                   </w:t>
      </w:r>
      <w:proofErr w:type="spellStart"/>
      <w:r w:rsidR="000A295E">
        <w:rPr>
          <w:sz w:val="28"/>
          <w:szCs w:val="28"/>
        </w:rPr>
        <w:t>М.Ш.Насибуллин</w:t>
      </w:r>
      <w:proofErr w:type="spellEnd"/>
    </w:p>
    <w:p w:rsidR="00735DD0" w:rsidRDefault="00735DD0" w:rsidP="00E874DA">
      <w:pPr>
        <w:ind w:left="7230" w:firstLine="709"/>
        <w:jc w:val="both"/>
      </w:pPr>
    </w:p>
    <w:p w:rsidR="00735DD0" w:rsidRDefault="00735DD0"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4F078D" w:rsidRDefault="004F078D" w:rsidP="00E874DA">
      <w:pPr>
        <w:spacing w:line="360" w:lineRule="auto"/>
        <w:ind w:left="7230" w:firstLine="709"/>
        <w:jc w:val="both"/>
      </w:pPr>
    </w:p>
    <w:p w:rsidR="00CF37E5" w:rsidRDefault="00CF37E5" w:rsidP="001B1D71">
      <w:pPr>
        <w:widowControl w:val="0"/>
        <w:autoSpaceDE w:val="0"/>
        <w:autoSpaceDN w:val="0"/>
        <w:adjustRightInd w:val="0"/>
        <w:spacing w:before="260"/>
        <w:ind w:left="40"/>
        <w:jc w:val="right"/>
        <w:rPr>
          <w:b/>
          <w:bCs/>
          <w:sz w:val="28"/>
          <w:szCs w:val="28"/>
        </w:rPr>
      </w:pPr>
    </w:p>
    <w:p w:rsidR="00CF37E5" w:rsidRPr="005B281E" w:rsidRDefault="00CF37E5" w:rsidP="00B360DB">
      <w:pPr>
        <w:pStyle w:val="af0"/>
        <w:jc w:val="both"/>
        <w:rPr>
          <w:szCs w:val="28"/>
        </w:rPr>
      </w:pPr>
    </w:p>
    <w:p w:rsidR="00CF37E5" w:rsidRPr="005B281E" w:rsidRDefault="00CF37E5" w:rsidP="00B360DB">
      <w:pPr>
        <w:pStyle w:val="af0"/>
        <w:jc w:val="both"/>
        <w:rPr>
          <w:szCs w:val="28"/>
        </w:rPr>
      </w:pPr>
    </w:p>
    <w:p w:rsidR="00CF37E5" w:rsidRPr="005B281E" w:rsidRDefault="00CF37E5" w:rsidP="00B360DB">
      <w:pPr>
        <w:ind w:left="7230"/>
        <w:jc w:val="both"/>
        <w:rPr>
          <w:sz w:val="28"/>
          <w:szCs w:val="28"/>
        </w:rPr>
      </w:pPr>
    </w:p>
    <w:p w:rsidR="00CF37E5" w:rsidRPr="005B281E" w:rsidRDefault="00CF37E5" w:rsidP="00B360DB">
      <w:pPr>
        <w:ind w:left="7230"/>
        <w:jc w:val="both"/>
        <w:rPr>
          <w:sz w:val="28"/>
          <w:szCs w:val="28"/>
        </w:rPr>
      </w:pPr>
    </w:p>
    <w:p w:rsidR="00CF37E5" w:rsidRPr="00722694" w:rsidRDefault="00CF37E5" w:rsidP="00B360DB">
      <w:pPr>
        <w:spacing w:line="360" w:lineRule="auto"/>
        <w:ind w:firstLine="708"/>
        <w:jc w:val="both"/>
        <w:rPr>
          <w:sz w:val="28"/>
          <w:szCs w:val="28"/>
        </w:rPr>
      </w:pPr>
    </w:p>
    <w:sectPr w:rsidR="00CF37E5" w:rsidRPr="00722694" w:rsidSect="00E874DA">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D37" w:rsidRDefault="007D4D37" w:rsidP="008A43F7">
      <w:r>
        <w:separator/>
      </w:r>
    </w:p>
  </w:endnote>
  <w:endnote w:type="continuationSeparator" w:id="0">
    <w:p w:rsidR="007D4D37" w:rsidRDefault="007D4D37"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D37" w:rsidRDefault="007D4D37" w:rsidP="008A43F7">
      <w:r>
        <w:separator/>
      </w:r>
    </w:p>
  </w:footnote>
  <w:footnote w:type="continuationSeparator" w:id="0">
    <w:p w:rsidR="007D4D37" w:rsidRDefault="007D4D37"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203F7E" w:rsidRDefault="007D4D37">
        <w:pPr>
          <w:pStyle w:val="a4"/>
          <w:jc w:val="center"/>
        </w:pPr>
        <w:r>
          <w:fldChar w:fldCharType="begin"/>
        </w:r>
        <w:r>
          <w:instrText>PAGE   \* MERGEFORMAT</w:instrText>
        </w:r>
        <w:r>
          <w:fldChar w:fldCharType="separate"/>
        </w:r>
        <w:r w:rsidR="006C0751">
          <w:rPr>
            <w:noProof/>
          </w:rPr>
          <w:t>14</w:t>
        </w:r>
        <w:r>
          <w:rPr>
            <w:noProof/>
          </w:rPr>
          <w:fldChar w:fldCharType="end"/>
        </w:r>
      </w:p>
    </w:sdtContent>
  </w:sdt>
  <w:p w:rsidR="00203F7E" w:rsidRDefault="00203F7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F7E" w:rsidRDefault="00203F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101D"/>
    <w:rsid w:val="00003D85"/>
    <w:rsid w:val="00060041"/>
    <w:rsid w:val="00086435"/>
    <w:rsid w:val="0008759E"/>
    <w:rsid w:val="00097E70"/>
    <w:rsid w:val="000A1748"/>
    <w:rsid w:val="000A295E"/>
    <w:rsid w:val="000B3C45"/>
    <w:rsid w:val="000C7505"/>
    <w:rsid w:val="000E19A1"/>
    <w:rsid w:val="000E214B"/>
    <w:rsid w:val="000E2FC0"/>
    <w:rsid w:val="000F25A4"/>
    <w:rsid w:val="00117027"/>
    <w:rsid w:val="001560F7"/>
    <w:rsid w:val="00162025"/>
    <w:rsid w:val="00163AE2"/>
    <w:rsid w:val="001643FF"/>
    <w:rsid w:val="0017484F"/>
    <w:rsid w:val="00194C4F"/>
    <w:rsid w:val="001A623D"/>
    <w:rsid w:val="001B1D71"/>
    <w:rsid w:val="001D449D"/>
    <w:rsid w:val="001D4F12"/>
    <w:rsid w:val="00203F7E"/>
    <w:rsid w:val="00236042"/>
    <w:rsid w:val="002569CE"/>
    <w:rsid w:val="0026123C"/>
    <w:rsid w:val="00266FD2"/>
    <w:rsid w:val="002865C2"/>
    <w:rsid w:val="002B7943"/>
    <w:rsid w:val="002F417D"/>
    <w:rsid w:val="002F6DFB"/>
    <w:rsid w:val="00305953"/>
    <w:rsid w:val="00325EB4"/>
    <w:rsid w:val="00343C86"/>
    <w:rsid w:val="00345EB8"/>
    <w:rsid w:val="00347C1F"/>
    <w:rsid w:val="0035372F"/>
    <w:rsid w:val="00376E25"/>
    <w:rsid w:val="00386ECF"/>
    <w:rsid w:val="003F1542"/>
    <w:rsid w:val="00402838"/>
    <w:rsid w:val="00407A37"/>
    <w:rsid w:val="0041319B"/>
    <w:rsid w:val="00421C4F"/>
    <w:rsid w:val="00422D57"/>
    <w:rsid w:val="0042648B"/>
    <w:rsid w:val="004413D4"/>
    <w:rsid w:val="00450238"/>
    <w:rsid w:val="00457F93"/>
    <w:rsid w:val="0048025E"/>
    <w:rsid w:val="00496DA4"/>
    <w:rsid w:val="004D3C25"/>
    <w:rsid w:val="004D5557"/>
    <w:rsid w:val="004E7674"/>
    <w:rsid w:val="004F078D"/>
    <w:rsid w:val="00506B6F"/>
    <w:rsid w:val="00516A2B"/>
    <w:rsid w:val="00545B6A"/>
    <w:rsid w:val="005622B1"/>
    <w:rsid w:val="0056243C"/>
    <w:rsid w:val="005829EE"/>
    <w:rsid w:val="00591182"/>
    <w:rsid w:val="005912AE"/>
    <w:rsid w:val="00594D40"/>
    <w:rsid w:val="005951C8"/>
    <w:rsid w:val="005A369C"/>
    <w:rsid w:val="005B0E56"/>
    <w:rsid w:val="005B2B71"/>
    <w:rsid w:val="005C474B"/>
    <w:rsid w:val="005D4DA7"/>
    <w:rsid w:val="005F5D85"/>
    <w:rsid w:val="005F7ACE"/>
    <w:rsid w:val="00647AAB"/>
    <w:rsid w:val="00647BD7"/>
    <w:rsid w:val="00657605"/>
    <w:rsid w:val="00664325"/>
    <w:rsid w:val="0068583B"/>
    <w:rsid w:val="00697373"/>
    <w:rsid w:val="006A54E9"/>
    <w:rsid w:val="006C0751"/>
    <w:rsid w:val="006F1DC0"/>
    <w:rsid w:val="00722694"/>
    <w:rsid w:val="00725A60"/>
    <w:rsid w:val="00727603"/>
    <w:rsid w:val="00727D40"/>
    <w:rsid w:val="00733C61"/>
    <w:rsid w:val="00735DD0"/>
    <w:rsid w:val="00735F23"/>
    <w:rsid w:val="00745A7D"/>
    <w:rsid w:val="00747294"/>
    <w:rsid w:val="0076150E"/>
    <w:rsid w:val="0077220C"/>
    <w:rsid w:val="00784D25"/>
    <w:rsid w:val="00787CBE"/>
    <w:rsid w:val="00797973"/>
    <w:rsid w:val="007A5BD2"/>
    <w:rsid w:val="007D4D37"/>
    <w:rsid w:val="007F42BD"/>
    <w:rsid w:val="008206EF"/>
    <w:rsid w:val="00821D4A"/>
    <w:rsid w:val="008355CF"/>
    <w:rsid w:val="0085081C"/>
    <w:rsid w:val="0085392A"/>
    <w:rsid w:val="00856AC1"/>
    <w:rsid w:val="008651B4"/>
    <w:rsid w:val="00872A67"/>
    <w:rsid w:val="008768BF"/>
    <w:rsid w:val="008A43F7"/>
    <w:rsid w:val="008B5444"/>
    <w:rsid w:val="008C01F1"/>
    <w:rsid w:val="008F3840"/>
    <w:rsid w:val="009029A6"/>
    <w:rsid w:val="009072C6"/>
    <w:rsid w:val="00941C4D"/>
    <w:rsid w:val="00951358"/>
    <w:rsid w:val="0097261A"/>
    <w:rsid w:val="009A3F6C"/>
    <w:rsid w:val="009A6EC0"/>
    <w:rsid w:val="009B02F8"/>
    <w:rsid w:val="009B2575"/>
    <w:rsid w:val="009D2481"/>
    <w:rsid w:val="009D279B"/>
    <w:rsid w:val="009D2A54"/>
    <w:rsid w:val="009D362F"/>
    <w:rsid w:val="009D3A97"/>
    <w:rsid w:val="009F3D42"/>
    <w:rsid w:val="009F7139"/>
    <w:rsid w:val="00A1518C"/>
    <w:rsid w:val="00A2662C"/>
    <w:rsid w:val="00A641FC"/>
    <w:rsid w:val="00A80620"/>
    <w:rsid w:val="00A8701F"/>
    <w:rsid w:val="00A94B45"/>
    <w:rsid w:val="00AA5EDD"/>
    <w:rsid w:val="00AE3E6E"/>
    <w:rsid w:val="00AF1883"/>
    <w:rsid w:val="00AF6CFD"/>
    <w:rsid w:val="00B10184"/>
    <w:rsid w:val="00B360DB"/>
    <w:rsid w:val="00B50D1A"/>
    <w:rsid w:val="00B63D55"/>
    <w:rsid w:val="00B70638"/>
    <w:rsid w:val="00B8413E"/>
    <w:rsid w:val="00B91EFB"/>
    <w:rsid w:val="00BA157A"/>
    <w:rsid w:val="00BB196B"/>
    <w:rsid w:val="00BB57FB"/>
    <w:rsid w:val="00BC4C07"/>
    <w:rsid w:val="00BC6D52"/>
    <w:rsid w:val="00BF0E0F"/>
    <w:rsid w:val="00C0590B"/>
    <w:rsid w:val="00C27860"/>
    <w:rsid w:val="00C33596"/>
    <w:rsid w:val="00C35140"/>
    <w:rsid w:val="00C365B0"/>
    <w:rsid w:val="00C5156D"/>
    <w:rsid w:val="00C66733"/>
    <w:rsid w:val="00C84469"/>
    <w:rsid w:val="00C94008"/>
    <w:rsid w:val="00CB58C0"/>
    <w:rsid w:val="00CB7644"/>
    <w:rsid w:val="00CF37E5"/>
    <w:rsid w:val="00D0299E"/>
    <w:rsid w:val="00D22352"/>
    <w:rsid w:val="00D3430E"/>
    <w:rsid w:val="00D4103D"/>
    <w:rsid w:val="00D456B3"/>
    <w:rsid w:val="00D57FB3"/>
    <w:rsid w:val="00D663EE"/>
    <w:rsid w:val="00D6729A"/>
    <w:rsid w:val="00D86F8A"/>
    <w:rsid w:val="00DD01F5"/>
    <w:rsid w:val="00DD5521"/>
    <w:rsid w:val="00DE0E36"/>
    <w:rsid w:val="00DE3D64"/>
    <w:rsid w:val="00DE7784"/>
    <w:rsid w:val="00DF022F"/>
    <w:rsid w:val="00E10688"/>
    <w:rsid w:val="00E14C01"/>
    <w:rsid w:val="00E362DB"/>
    <w:rsid w:val="00E424A4"/>
    <w:rsid w:val="00E63CA9"/>
    <w:rsid w:val="00E80613"/>
    <w:rsid w:val="00E80B40"/>
    <w:rsid w:val="00E874DA"/>
    <w:rsid w:val="00EA3A5A"/>
    <w:rsid w:val="00EB1A21"/>
    <w:rsid w:val="00EC1095"/>
    <w:rsid w:val="00EC661A"/>
    <w:rsid w:val="00EE193C"/>
    <w:rsid w:val="00F008EF"/>
    <w:rsid w:val="00F02D8A"/>
    <w:rsid w:val="00F23CA1"/>
    <w:rsid w:val="00F47B51"/>
    <w:rsid w:val="00F53077"/>
    <w:rsid w:val="00F653FB"/>
    <w:rsid w:val="00F974DB"/>
    <w:rsid w:val="00FA178C"/>
    <w:rsid w:val="00FE4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аголовок1"/>
    <w:basedOn w:val="a0"/>
    <w:next w:val="ad"/>
    <w:rsid w:val="0000101D"/>
    <w:pPr>
      <w:keepNext/>
      <w:suppressAutoHyphens/>
      <w:spacing w:before="240" w:after="120"/>
    </w:pPr>
    <w:rPr>
      <w:rFonts w:ascii="Arial" w:eastAsia="Arial Unicode MS" w:hAnsi="Arial" w:cs="Mangal"/>
      <w:sz w:val="28"/>
      <w:szCs w:val="28"/>
      <w:lang w:eastAsia="ar-SA"/>
    </w:rPr>
  </w:style>
  <w:style w:type="character" w:customStyle="1" w:styleId="aff7">
    <w:name w:val="Текст примечания Знак"/>
    <w:basedOn w:val="a1"/>
    <w:link w:val="aff8"/>
    <w:uiPriority w:val="99"/>
    <w:semiHidden/>
    <w:rsid w:val="0000101D"/>
    <w:rPr>
      <w:rFonts w:ascii="Times New Roman" w:eastAsia="Times New Roman" w:hAnsi="Times New Roman" w:cs="Times New Roman"/>
      <w:sz w:val="20"/>
      <w:szCs w:val="20"/>
      <w:lang w:eastAsia="ru-RU"/>
    </w:rPr>
  </w:style>
  <w:style w:type="paragraph" w:styleId="aff8">
    <w:name w:val="annotation text"/>
    <w:basedOn w:val="a0"/>
    <w:link w:val="aff7"/>
    <w:uiPriority w:val="99"/>
    <w:semiHidden/>
    <w:unhideWhenUsed/>
    <w:rsid w:val="0000101D"/>
    <w:rPr>
      <w:sz w:val="20"/>
      <w:szCs w:val="20"/>
    </w:rPr>
  </w:style>
  <w:style w:type="character" w:customStyle="1" w:styleId="aff9">
    <w:name w:val="Тема примечания Знак"/>
    <w:basedOn w:val="aff7"/>
    <w:link w:val="affa"/>
    <w:uiPriority w:val="99"/>
    <w:semiHidden/>
    <w:rsid w:val="0000101D"/>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0101D"/>
    <w:rPr>
      <w:b/>
      <w:bCs/>
    </w:rPr>
  </w:style>
  <w:style w:type="paragraph" w:styleId="affb">
    <w:name w:val="TOC Heading"/>
    <w:basedOn w:val="1"/>
    <w:next w:val="a0"/>
    <w:uiPriority w:val="39"/>
    <w:unhideWhenUsed/>
    <w:qFormat/>
    <w:rsid w:val="0000101D"/>
    <w:pPr>
      <w:keepLines/>
      <w:tabs>
        <w:tab w:val="clear" w:pos="0"/>
      </w:tabs>
      <w:suppressAutoHyphens w:val="0"/>
      <w:overflowPunct/>
      <w:autoSpaceDE/>
      <w:spacing w:before="240" w:line="259" w:lineRule="auto"/>
      <w:ind w:left="0"/>
      <w:jc w:val="left"/>
      <w:textAlignment w:val="auto"/>
      <w:outlineLvl w:val="9"/>
    </w:pPr>
    <w:rPr>
      <w:rFonts w:asciiTheme="majorHAnsi" w:eastAsiaTheme="majorEastAsia" w:hAnsiTheme="majorHAnsi" w:cstheme="majorBidi"/>
      <w:b w:val="0"/>
      <w:color w:val="365F91" w:themeColor="accent1" w:themeShade="BF"/>
      <w:sz w:val="24"/>
      <w:szCs w:val="32"/>
      <w:lang w:eastAsia="ru-RU"/>
    </w:rPr>
  </w:style>
  <w:style w:type="paragraph" w:styleId="19">
    <w:name w:val="toc 1"/>
    <w:basedOn w:val="a0"/>
    <w:next w:val="a0"/>
    <w:autoRedefine/>
    <w:uiPriority w:val="39"/>
    <w:unhideWhenUsed/>
    <w:rsid w:val="0000101D"/>
    <w:pPr>
      <w:spacing w:after="100"/>
    </w:pPr>
  </w:style>
  <w:style w:type="paragraph" w:styleId="28">
    <w:name w:val="toc 2"/>
    <w:basedOn w:val="a0"/>
    <w:next w:val="a0"/>
    <w:autoRedefine/>
    <w:uiPriority w:val="39"/>
    <w:unhideWhenUsed/>
    <w:rsid w:val="0000101D"/>
    <w:pPr>
      <w:spacing w:after="100"/>
      <w:ind w:left="240"/>
    </w:pPr>
  </w:style>
  <w:style w:type="paragraph" w:styleId="33">
    <w:name w:val="toc 3"/>
    <w:basedOn w:val="a0"/>
    <w:next w:val="a0"/>
    <w:autoRedefine/>
    <w:uiPriority w:val="39"/>
    <w:unhideWhenUsed/>
    <w:rsid w:val="0000101D"/>
    <w:pPr>
      <w:spacing w:after="100" w:line="259" w:lineRule="auto"/>
      <w:ind w:left="440"/>
    </w:pPr>
    <w:rPr>
      <w:rFonts w:asciiTheme="minorHAnsi" w:eastAsiaTheme="minorEastAsia" w:hAnsiTheme="minorHAnsi" w:cstheme="minorBidi"/>
      <w:sz w:val="22"/>
      <w:szCs w:val="22"/>
    </w:rPr>
  </w:style>
  <w:style w:type="paragraph" w:styleId="41">
    <w:name w:val="toc 4"/>
    <w:basedOn w:val="a0"/>
    <w:next w:val="a0"/>
    <w:autoRedefine/>
    <w:uiPriority w:val="39"/>
    <w:unhideWhenUsed/>
    <w:rsid w:val="0000101D"/>
    <w:pPr>
      <w:spacing w:after="100" w:line="259" w:lineRule="auto"/>
      <w:ind w:left="660"/>
    </w:pPr>
    <w:rPr>
      <w:rFonts w:asciiTheme="minorHAnsi" w:eastAsiaTheme="minorEastAsia" w:hAnsiTheme="minorHAnsi" w:cstheme="minorBidi"/>
      <w:sz w:val="22"/>
      <w:szCs w:val="22"/>
    </w:rPr>
  </w:style>
  <w:style w:type="paragraph" w:styleId="51">
    <w:name w:val="toc 5"/>
    <w:basedOn w:val="a0"/>
    <w:next w:val="a0"/>
    <w:autoRedefine/>
    <w:uiPriority w:val="39"/>
    <w:unhideWhenUsed/>
    <w:rsid w:val="0000101D"/>
    <w:pPr>
      <w:spacing w:after="100" w:line="259" w:lineRule="auto"/>
      <w:ind w:left="880"/>
    </w:pPr>
    <w:rPr>
      <w:rFonts w:asciiTheme="minorHAnsi" w:eastAsiaTheme="minorEastAsia" w:hAnsiTheme="minorHAnsi" w:cstheme="minorBidi"/>
      <w:sz w:val="22"/>
      <w:szCs w:val="22"/>
    </w:rPr>
  </w:style>
  <w:style w:type="paragraph" w:styleId="6">
    <w:name w:val="toc 6"/>
    <w:basedOn w:val="a0"/>
    <w:next w:val="a0"/>
    <w:autoRedefine/>
    <w:uiPriority w:val="39"/>
    <w:unhideWhenUsed/>
    <w:rsid w:val="0000101D"/>
    <w:pPr>
      <w:spacing w:after="100" w:line="259" w:lineRule="auto"/>
      <w:ind w:left="1100"/>
    </w:pPr>
    <w:rPr>
      <w:rFonts w:asciiTheme="minorHAnsi" w:eastAsiaTheme="minorEastAsia" w:hAnsiTheme="minorHAnsi" w:cstheme="minorBidi"/>
      <w:sz w:val="22"/>
      <w:szCs w:val="22"/>
    </w:rPr>
  </w:style>
  <w:style w:type="paragraph" w:styleId="71">
    <w:name w:val="toc 7"/>
    <w:basedOn w:val="a0"/>
    <w:next w:val="a0"/>
    <w:autoRedefine/>
    <w:uiPriority w:val="39"/>
    <w:unhideWhenUsed/>
    <w:rsid w:val="0000101D"/>
    <w:pPr>
      <w:spacing w:after="100" w:line="259" w:lineRule="auto"/>
      <w:ind w:left="1320"/>
    </w:pPr>
    <w:rPr>
      <w:rFonts w:asciiTheme="minorHAnsi" w:eastAsiaTheme="minorEastAsia" w:hAnsiTheme="minorHAnsi" w:cstheme="minorBidi"/>
      <w:sz w:val="22"/>
      <w:szCs w:val="22"/>
    </w:rPr>
  </w:style>
  <w:style w:type="paragraph" w:styleId="8">
    <w:name w:val="toc 8"/>
    <w:basedOn w:val="a0"/>
    <w:next w:val="a0"/>
    <w:autoRedefine/>
    <w:uiPriority w:val="39"/>
    <w:unhideWhenUsed/>
    <w:rsid w:val="0000101D"/>
    <w:pPr>
      <w:spacing w:after="100" w:line="259" w:lineRule="auto"/>
      <w:ind w:left="1540"/>
    </w:pPr>
    <w:rPr>
      <w:rFonts w:asciiTheme="minorHAnsi" w:eastAsiaTheme="minorEastAsia" w:hAnsiTheme="minorHAnsi" w:cstheme="minorBidi"/>
      <w:sz w:val="22"/>
      <w:szCs w:val="22"/>
    </w:rPr>
  </w:style>
  <w:style w:type="paragraph" w:styleId="9">
    <w:name w:val="toc 9"/>
    <w:basedOn w:val="a0"/>
    <w:next w:val="a0"/>
    <w:autoRedefine/>
    <w:uiPriority w:val="39"/>
    <w:unhideWhenUsed/>
    <w:rsid w:val="0000101D"/>
    <w:pPr>
      <w:spacing w:after="100" w:line="259" w:lineRule="auto"/>
      <w:ind w:left="1760"/>
    </w:pPr>
    <w:rPr>
      <w:rFonts w:asciiTheme="minorHAnsi" w:eastAsiaTheme="minorEastAsia" w:hAnsiTheme="minorHAnsi" w:cstheme="minorBidi"/>
      <w:sz w:val="22"/>
      <w:szCs w:val="22"/>
    </w:rPr>
  </w:style>
  <w:style w:type="character" w:customStyle="1" w:styleId="blk">
    <w:name w:val="blk"/>
    <w:basedOn w:val="a1"/>
    <w:rsid w:val="0000101D"/>
  </w:style>
  <w:style w:type="paragraph" w:customStyle="1" w:styleId="FORMATTEXT">
    <w:name w:val=".FORMATTEXT"/>
    <w:uiPriority w:val="99"/>
    <w:rsid w:val="00194C4F"/>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85307">
      <w:bodyDiv w:val="1"/>
      <w:marLeft w:val="0"/>
      <w:marRight w:val="0"/>
      <w:marTop w:val="0"/>
      <w:marBottom w:val="0"/>
      <w:divBdr>
        <w:top w:val="none" w:sz="0" w:space="0" w:color="auto"/>
        <w:left w:val="none" w:sz="0" w:space="0" w:color="auto"/>
        <w:bottom w:val="none" w:sz="0" w:space="0" w:color="auto"/>
        <w:right w:val="none" w:sz="0" w:space="0" w:color="auto"/>
      </w:divBdr>
    </w:div>
    <w:div w:id="939022152">
      <w:bodyDiv w:val="1"/>
      <w:marLeft w:val="0"/>
      <w:marRight w:val="0"/>
      <w:marTop w:val="0"/>
      <w:marBottom w:val="0"/>
      <w:divBdr>
        <w:top w:val="none" w:sz="0" w:space="0" w:color="auto"/>
        <w:left w:val="none" w:sz="0" w:space="0" w:color="auto"/>
        <w:bottom w:val="none" w:sz="0" w:space="0" w:color="auto"/>
        <w:right w:val="none" w:sz="0" w:space="0" w:color="auto"/>
      </w:divBdr>
    </w:div>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9A8FE-D2F8-447E-8118-25616B271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3543</Words>
  <Characters>20198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4</cp:revision>
  <cp:lastPrinted>2020-08-27T13:08:00Z</cp:lastPrinted>
  <dcterms:created xsi:type="dcterms:W3CDTF">2021-12-17T14:05:00Z</dcterms:created>
  <dcterms:modified xsi:type="dcterms:W3CDTF">2021-12-17T14:07:00Z</dcterms:modified>
</cp:coreProperties>
</file>