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33" w:rsidRDefault="002E1F33" w:rsidP="002E1F33">
      <w:pPr>
        <w:widowControl w:val="0"/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постановления</w:t>
      </w:r>
    </w:p>
    <w:p w:rsidR="002E1F33" w:rsidRDefault="002E1F33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27CA2" w:rsidRDefault="00E0655C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r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 утверждении</w:t>
      </w:r>
      <w:r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proofErr w:type="gramEnd"/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</w:t>
      </w:r>
      <w:proofErr w:type="spellEnd"/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704ED5" w:rsidRDefault="00527CA2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0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«Защита населения и террито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рий </w:t>
      </w:r>
    </w:p>
    <w:p w:rsidR="00527CA2" w:rsidRDefault="00704ED5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чрезвычайных ситуа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ций,</w:t>
      </w:r>
      <w:r w:rsidR="00527CA2" w:rsidRPr="00D2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C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</w:t>
      </w:r>
    </w:p>
    <w:p w:rsidR="00527CA2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пожарной</w:t>
      </w:r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безопасности и безопасности </w:t>
      </w:r>
    </w:p>
    <w:bookmarkEnd w:id="0"/>
    <w:p w:rsidR="00EC5959" w:rsidRDefault="00EC5959" w:rsidP="00527CA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людей </w:t>
      </w:r>
      <w:r w:rsidR="0070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объектах в Бавлинском</w:t>
      </w:r>
    </w:p>
    <w:p w:rsidR="00E0655C" w:rsidRPr="00E0655C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районе</w:t>
      </w:r>
      <w:proofErr w:type="gramEnd"/>
      <w:r w:rsidR="0052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3E3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-20</w:t>
      </w:r>
      <w:r w:rsidR="003E3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годы»</w:t>
      </w:r>
    </w:p>
    <w:p w:rsidR="00E0655C" w:rsidRPr="00E0655C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727A12" w:rsidRDefault="00727A12" w:rsidP="007E03F3">
      <w:pPr>
        <w:pStyle w:val="20"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proofErr w:type="gramStart"/>
      <w:r w:rsidRPr="00727A12">
        <w:rPr>
          <w:sz w:val="28"/>
          <w:szCs w:val="28"/>
        </w:rPr>
        <w:t>В соответствии с постановлением Кабинета Министров Республики</w:t>
      </w:r>
      <w:r>
        <w:rPr>
          <w:sz w:val="28"/>
          <w:szCs w:val="28"/>
        </w:rPr>
        <w:t xml:space="preserve"> Татарстан от 02.11.2013 №</w:t>
      </w:r>
      <w:r w:rsidR="00D22554">
        <w:rPr>
          <w:sz w:val="28"/>
          <w:szCs w:val="28"/>
        </w:rPr>
        <w:t>837 «Об утверждении Г</w:t>
      </w:r>
      <w:r w:rsidRPr="00727A12">
        <w:rPr>
          <w:sz w:val="28"/>
          <w:szCs w:val="28"/>
        </w:rPr>
        <w:t>осударственной программы «Защита населения и территорий от чрезвычайных ситуаций, обеспечени</w:t>
      </w:r>
      <w:r w:rsidR="00D22554">
        <w:rPr>
          <w:sz w:val="28"/>
          <w:szCs w:val="28"/>
        </w:rPr>
        <w:t>е</w:t>
      </w:r>
      <w:r w:rsidRPr="00727A12">
        <w:rPr>
          <w:sz w:val="28"/>
          <w:szCs w:val="28"/>
        </w:rPr>
        <w:t xml:space="preserve"> пожарной безопасности и безопасности </w:t>
      </w:r>
      <w:r w:rsidR="00D22554">
        <w:rPr>
          <w:sz w:val="28"/>
          <w:szCs w:val="28"/>
        </w:rPr>
        <w:t xml:space="preserve">людей </w:t>
      </w:r>
      <w:r w:rsidRPr="00727A12">
        <w:rPr>
          <w:sz w:val="28"/>
          <w:szCs w:val="28"/>
        </w:rPr>
        <w:t>на водных объектах в Республике Татарстан на 2014-202</w:t>
      </w:r>
      <w:r w:rsidR="00D22554">
        <w:rPr>
          <w:sz w:val="28"/>
          <w:szCs w:val="28"/>
        </w:rPr>
        <w:t>4</w:t>
      </w:r>
      <w:r w:rsidRPr="00727A12">
        <w:rPr>
          <w:sz w:val="28"/>
          <w:szCs w:val="28"/>
        </w:rPr>
        <w:t xml:space="preserve"> годы», в целях минимизации социального, экономического и экологического </w:t>
      </w:r>
      <w:r w:rsidRPr="00727A12">
        <w:rPr>
          <w:rStyle w:val="21"/>
          <w:i w:val="0"/>
          <w:sz w:val="28"/>
          <w:szCs w:val="28"/>
        </w:rPr>
        <w:t>ущерба</w:t>
      </w:r>
      <w:r w:rsidRPr="00727A12">
        <w:rPr>
          <w:rStyle w:val="21"/>
          <w:sz w:val="28"/>
          <w:szCs w:val="28"/>
        </w:rPr>
        <w:t xml:space="preserve">, </w:t>
      </w:r>
      <w:r w:rsidRPr="00727A12">
        <w:rPr>
          <w:sz w:val="28"/>
          <w:szCs w:val="28"/>
        </w:rPr>
        <w:t>наносимого населению, экономике и природной среде от чрезвычайных ситуаций природного и техногенного ха</w:t>
      </w:r>
      <w:r w:rsidRPr="00527CA2">
        <w:rPr>
          <w:sz w:val="28"/>
          <w:szCs w:val="28"/>
        </w:rPr>
        <w:t>рактера и происшествий</w:t>
      </w:r>
      <w:proofErr w:type="gramEnd"/>
      <w:r w:rsidRPr="00527CA2">
        <w:rPr>
          <w:sz w:val="28"/>
          <w:szCs w:val="28"/>
        </w:rPr>
        <w:t xml:space="preserve"> на водных объектах </w:t>
      </w:r>
      <w:r w:rsidR="00D22554">
        <w:rPr>
          <w:sz w:val="28"/>
          <w:szCs w:val="28"/>
        </w:rPr>
        <w:t xml:space="preserve">на территории </w:t>
      </w:r>
      <w:r w:rsidRPr="00527CA2">
        <w:rPr>
          <w:sz w:val="28"/>
          <w:szCs w:val="28"/>
        </w:rPr>
        <w:t xml:space="preserve">Бавлинского муниципального района </w:t>
      </w:r>
      <w:r w:rsidR="00D22554">
        <w:rPr>
          <w:sz w:val="28"/>
          <w:szCs w:val="28"/>
        </w:rPr>
        <w:t xml:space="preserve">Исполнительный комитет </w:t>
      </w:r>
      <w:r w:rsidRPr="00527CA2">
        <w:rPr>
          <w:sz w:val="28"/>
          <w:szCs w:val="28"/>
        </w:rPr>
        <w:t xml:space="preserve">Республики Татарстан </w:t>
      </w:r>
      <w:r w:rsidR="00D22554">
        <w:rPr>
          <w:sz w:val="28"/>
          <w:szCs w:val="28"/>
        </w:rPr>
        <w:t xml:space="preserve">             </w:t>
      </w:r>
    </w:p>
    <w:p w:rsidR="00D22554" w:rsidRPr="00527CA2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proofErr w:type="gramStart"/>
      <w:r w:rsidRPr="00527CA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Т:</w:t>
      </w:r>
    </w:p>
    <w:p w:rsidR="00727A12" w:rsidRPr="00727A12" w:rsidRDefault="00727A12" w:rsidP="007E03F3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36" w:lineRule="auto"/>
        <w:ind w:firstLine="709"/>
        <w:rPr>
          <w:sz w:val="28"/>
          <w:szCs w:val="28"/>
        </w:rPr>
      </w:pPr>
      <w:r w:rsidRPr="00527CA2">
        <w:rPr>
          <w:sz w:val="28"/>
          <w:szCs w:val="28"/>
        </w:rPr>
        <w:t>Утвердить прилагаемую муниципальную программу «Защита населени</w:t>
      </w:r>
      <w:r w:rsidRPr="00727A12">
        <w:rPr>
          <w:sz w:val="28"/>
          <w:szCs w:val="28"/>
        </w:rPr>
        <w:t xml:space="preserve">я и территорий от чрезвычайных ситуаций, обеспечение пожарной безопасности и безопасности людей на водных объектах в </w:t>
      </w:r>
      <w:r>
        <w:rPr>
          <w:sz w:val="28"/>
          <w:szCs w:val="28"/>
        </w:rPr>
        <w:t>Бавлинском</w:t>
      </w:r>
      <w:r w:rsidRPr="00727A12">
        <w:rPr>
          <w:sz w:val="28"/>
          <w:szCs w:val="28"/>
        </w:rPr>
        <w:t xml:space="preserve"> муниципальном районе Республики Татарстан на 20</w:t>
      </w:r>
      <w:r w:rsidR="003E30AA">
        <w:rPr>
          <w:sz w:val="28"/>
          <w:szCs w:val="28"/>
        </w:rPr>
        <w:t>22</w:t>
      </w:r>
      <w:r w:rsidRPr="00727A12">
        <w:rPr>
          <w:sz w:val="28"/>
          <w:szCs w:val="28"/>
        </w:rPr>
        <w:t>-202</w:t>
      </w:r>
      <w:r w:rsidR="003E30AA">
        <w:rPr>
          <w:sz w:val="28"/>
          <w:szCs w:val="28"/>
        </w:rPr>
        <w:t>4</w:t>
      </w:r>
      <w:r w:rsidRPr="00727A12">
        <w:rPr>
          <w:sz w:val="28"/>
          <w:szCs w:val="28"/>
        </w:rPr>
        <w:t xml:space="preserve"> годы»</w:t>
      </w:r>
      <w:r w:rsidR="00D22554">
        <w:rPr>
          <w:sz w:val="28"/>
          <w:szCs w:val="28"/>
        </w:rPr>
        <w:t>.</w:t>
      </w:r>
    </w:p>
    <w:p w:rsidR="007E03F3" w:rsidRDefault="00527CA2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0655C" w:rsidRPr="007E03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7E03F3" w:rsidRPr="007E03F3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 xml:space="preserve">) и на сайте Бавлинского муниципального района Республики Татарстан 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27CA2" w:rsidRDefault="00E0655C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proofErr w:type="gramStart"/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</w:t>
      </w:r>
      <w:r w:rsidR="00727A1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за</w:t>
      </w:r>
      <w:proofErr w:type="gramEnd"/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7E03F3" w:rsidRPr="00D22554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361C4" w:rsidRDefault="00E0655C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</w:t>
      </w:r>
      <w:r w:rsidR="00527CA2" w:rsidRPr="007E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0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Гузаиров</w:t>
      </w: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03" w:rsidRPr="00704E30" w:rsidRDefault="00174303" w:rsidP="00174303">
      <w:pPr>
        <w:tabs>
          <w:tab w:val="left" w:pos="709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174303" w:rsidRPr="00704E30" w:rsidRDefault="00174303" w:rsidP="00174303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Исполнительного комитета</w:t>
      </w: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Бавлинского муниципального района</w:t>
      </w:r>
    </w:p>
    <w:p w:rsidR="00174303" w:rsidRPr="00704E30" w:rsidRDefault="00174303" w:rsidP="00174303">
      <w:pPr>
        <w:tabs>
          <w:tab w:val="left" w:pos="709"/>
        </w:tabs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0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«___»_________2021г.  №_____</w:t>
      </w: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Pr="00B31FC8" w:rsidRDefault="00174303" w:rsidP="00174303">
      <w:pPr>
        <w:spacing w:after="0" w:line="24" w:lineRule="atLeast"/>
        <w:jc w:val="right"/>
        <w:rPr>
          <w:sz w:val="32"/>
          <w:szCs w:val="32"/>
        </w:rPr>
      </w:pPr>
    </w:p>
    <w:p w:rsidR="00174303" w:rsidRPr="00B31FC8" w:rsidRDefault="00174303" w:rsidP="00174303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>Муниципальная программа</w:t>
      </w:r>
    </w:p>
    <w:p w:rsidR="00174303" w:rsidRDefault="00174303" w:rsidP="00174303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</w:t>
      </w:r>
    </w:p>
    <w:p w:rsidR="00174303" w:rsidRPr="00B31FC8" w:rsidRDefault="00174303" w:rsidP="00174303">
      <w:pPr>
        <w:pStyle w:val="30"/>
        <w:shd w:val="clear" w:color="auto" w:fill="auto"/>
        <w:spacing w:before="0" w:line="24" w:lineRule="atLeast"/>
        <w:ind w:right="180"/>
        <w:rPr>
          <w:sz w:val="32"/>
          <w:szCs w:val="32"/>
        </w:rPr>
      </w:pPr>
      <w:r w:rsidRPr="00B31FC8">
        <w:rPr>
          <w:sz w:val="32"/>
          <w:szCs w:val="32"/>
        </w:rPr>
        <w:t>на 20</w:t>
      </w:r>
      <w:r>
        <w:rPr>
          <w:sz w:val="32"/>
          <w:szCs w:val="32"/>
        </w:rPr>
        <w:t>22</w:t>
      </w:r>
      <w:r w:rsidRPr="00B31FC8">
        <w:rPr>
          <w:sz w:val="32"/>
          <w:szCs w:val="32"/>
        </w:rPr>
        <w:t>-202</w:t>
      </w:r>
      <w:r>
        <w:rPr>
          <w:sz w:val="32"/>
          <w:szCs w:val="32"/>
        </w:rPr>
        <w:t>4</w:t>
      </w:r>
      <w:r w:rsidRPr="00B31FC8">
        <w:rPr>
          <w:sz w:val="32"/>
          <w:szCs w:val="32"/>
        </w:rPr>
        <w:t xml:space="preserve"> годы»</w:t>
      </w: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jc w:val="right"/>
      </w:pPr>
    </w:p>
    <w:p w:rsidR="00174303" w:rsidRDefault="00174303" w:rsidP="00174303">
      <w:pPr>
        <w:spacing w:after="0" w:line="240" w:lineRule="auto"/>
        <w:jc w:val="right"/>
      </w:pPr>
    </w:p>
    <w:p w:rsidR="00174303" w:rsidRDefault="00174303" w:rsidP="00174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E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04E3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04E30">
        <w:rPr>
          <w:rFonts w:ascii="Times New Roman" w:hAnsi="Times New Roman" w:cs="Times New Roman"/>
          <w:sz w:val="28"/>
          <w:szCs w:val="28"/>
        </w:rPr>
        <w:t>авлы - 2021г.</w:t>
      </w:r>
    </w:p>
    <w:p w:rsidR="00174303" w:rsidRDefault="00174303" w:rsidP="00174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303" w:rsidRPr="001B5BE7" w:rsidRDefault="00174303" w:rsidP="00174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BE7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174303" w:rsidRPr="00C21E67" w:rsidRDefault="00174303" w:rsidP="00174303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174303" w:rsidRPr="00C21E67" w:rsidTr="00537468">
        <w:tc>
          <w:tcPr>
            <w:tcW w:w="3119" w:type="dxa"/>
          </w:tcPr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</w:tcPr>
          <w:p w:rsidR="00174303" w:rsidRPr="00C21E67" w:rsidRDefault="00174303" w:rsidP="0053746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1E67">
      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</w:t>
            </w:r>
            <w:r>
              <w:t>2-</w:t>
            </w:r>
            <w:r w:rsidRPr="00C21E67">
              <w:t>202</w:t>
            </w:r>
            <w:r>
              <w:t>4</w:t>
            </w:r>
            <w:r w:rsidRPr="00C21E67">
              <w:t xml:space="preserve"> годы</w:t>
            </w:r>
            <w:r>
              <w:t xml:space="preserve"> (далее - Программа)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</w:t>
            </w:r>
            <w:r w:rsidRPr="00C21E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378" w:type="dxa"/>
          </w:tcPr>
          <w:p w:rsidR="00174303" w:rsidRPr="00C21E67" w:rsidRDefault="00174303" w:rsidP="00537468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Федеральный закон от 21.12.1994 №69-ФЗ «О пожарной безопасности»;</w:t>
            </w:r>
          </w:p>
          <w:p w:rsidR="00174303" w:rsidRPr="00C21E67" w:rsidRDefault="00174303" w:rsidP="00537468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Федеральный закон от 22.07.2008 №123-Ф3 «Технический регламент о требованиях пожарной безопасности»;</w:t>
            </w:r>
          </w:p>
          <w:p w:rsidR="00174303" w:rsidRPr="00C21E67" w:rsidRDefault="00174303" w:rsidP="00537468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деральный закон от 06.10.2003 №</w:t>
            </w:r>
            <w:r w:rsidRPr="00C2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174303" w:rsidRPr="009B49BC" w:rsidRDefault="00174303" w:rsidP="0053746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Постановление Кабинета Министров Республики Татарстан от 02.11.2013 №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837 «Об утверждении Г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осударственной программы «Защита населения и территорий от чрезвычайных ситуаций, обеспечения пожарной безопасности и безопасности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людей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на водных объектах в Республике Татарстан на 2014-202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4</w:t>
            </w:r>
            <w:r w:rsidRPr="009B49BC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годы»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заказчик - координатор</w:t>
            </w:r>
          </w:p>
        </w:tc>
        <w:tc>
          <w:tcPr>
            <w:tcW w:w="6378" w:type="dxa"/>
          </w:tcPr>
          <w:p w:rsidR="00174303" w:rsidRPr="00C21E67" w:rsidRDefault="00174303" w:rsidP="0053746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378" w:type="dxa"/>
          </w:tcPr>
          <w:p w:rsidR="00174303" w:rsidRPr="00C21E67" w:rsidRDefault="00174303" w:rsidP="00537468">
            <w:pPr>
              <w:widowControl w:val="0"/>
              <w:spacing w:line="31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инфраструктурного развития</w:t>
            </w:r>
            <w:r w:rsidRPr="00517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Исполнительного комитета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Бавлинского муниципального района</w:t>
            </w:r>
          </w:p>
        </w:tc>
      </w:tr>
      <w:tr w:rsidR="00174303" w:rsidRPr="00C21E67" w:rsidTr="00537468">
        <w:trPr>
          <w:trHeight w:val="969"/>
        </w:trPr>
        <w:tc>
          <w:tcPr>
            <w:tcW w:w="3119" w:type="dxa"/>
          </w:tcPr>
          <w:p w:rsidR="00174303" w:rsidRPr="00C21E67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78" w:type="dxa"/>
          </w:tcPr>
          <w:p w:rsidR="00174303" w:rsidRPr="00C21E67" w:rsidRDefault="00174303" w:rsidP="0053746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786D">
              <w:rPr>
                <w:sz w:val="28"/>
                <w:szCs w:val="28"/>
              </w:rPr>
              <w:t>повышение защищенности населения, территорий и объектов инфраструктуры Бавлинского муниципального района от чрезвычайных ситуаций природного и техногенного характера, смягчение их негативных последствий</w:t>
            </w:r>
            <w:r>
              <w:rPr>
                <w:sz w:val="28"/>
                <w:szCs w:val="28"/>
              </w:rPr>
              <w:t xml:space="preserve">, </w:t>
            </w:r>
            <w:r w:rsidRPr="00367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 пожарной бе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зопасности населения и объектов, </w:t>
            </w:r>
            <w:r w:rsidRPr="00367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 безопасности людей на водных объектах</w:t>
            </w:r>
          </w:p>
        </w:tc>
      </w:tr>
      <w:tr w:rsidR="00174303" w:rsidRPr="00C21E67" w:rsidTr="00537468">
        <w:trPr>
          <w:trHeight w:val="1728"/>
        </w:trPr>
        <w:tc>
          <w:tcPr>
            <w:tcW w:w="3119" w:type="dxa"/>
          </w:tcPr>
          <w:p w:rsidR="00174303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78" w:type="dxa"/>
          </w:tcPr>
          <w:p w:rsidR="00174303" w:rsidRDefault="00174303" w:rsidP="00537468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174303" w:rsidRDefault="00174303" w:rsidP="00537468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населения в области гражданской и защиты в чрезвычайных ситуациях;</w:t>
            </w:r>
          </w:p>
          <w:p w:rsidR="00174303" w:rsidRDefault="00174303" w:rsidP="00537468">
            <w:pPr>
              <w:widowControl w:val="0"/>
              <w:tabs>
                <w:tab w:val="left" w:pos="984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-повышение безопасности людей на водных объектах Бавлинского муниципального района.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378" w:type="dxa"/>
          </w:tcPr>
          <w:p w:rsidR="00174303" w:rsidRDefault="00174303" w:rsidP="00537468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Объем финансирования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34,94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млн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ублей.</w:t>
            </w:r>
          </w:p>
          <w:p w:rsidR="00174303" w:rsidRDefault="00174303" w:rsidP="00537468">
            <w:pPr>
              <w:widowControl w:val="0"/>
              <w:spacing w:line="30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Источник финансирования - местный бюджет.</w:t>
            </w:r>
          </w:p>
          <w:p w:rsidR="00174303" w:rsidRPr="00B31FC8" w:rsidRDefault="00174303" w:rsidP="00537468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</w:t>
            </w:r>
            <w:r w:rsidRPr="00B31FC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соответствующий год и плановый период.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Программы (индикаторы оценки результатов) и показатели бюджетной эффективности</w:t>
            </w:r>
          </w:p>
        </w:tc>
        <w:tc>
          <w:tcPr>
            <w:tcW w:w="6378" w:type="dxa"/>
          </w:tcPr>
          <w:p w:rsidR="00174303" w:rsidRPr="009B49BC" w:rsidRDefault="00174303" w:rsidP="005374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Реализация П</w:t>
            </w:r>
            <w:r w:rsidRPr="009B49B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рограммы позволит обеспечить: </w:t>
            </w:r>
          </w:p>
          <w:p w:rsidR="00174303" w:rsidRPr="009B49BC" w:rsidRDefault="00174303" w:rsidP="00537468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ние и </w:t>
            </w: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осна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щение</w:t>
            </w: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спасательны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</w:t>
            </w: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ов</w:t>
            </w: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местах массового отдыха населения на водных объектах;</w:t>
            </w:r>
          </w:p>
          <w:p w:rsidR="00174303" w:rsidRPr="009B49BC" w:rsidRDefault="00174303" w:rsidP="005374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обуч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ение</w:t>
            </w:r>
            <w:r w:rsidRPr="009B49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населения, прежде всего детей, плаванию и приемам спасения на воде;</w:t>
            </w:r>
          </w:p>
          <w:p w:rsidR="00174303" w:rsidRPr="009B49BC" w:rsidRDefault="00174303" w:rsidP="005374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- </w:t>
            </w: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пожарн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ую</w:t>
            </w: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безопасност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ь</w:t>
            </w: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населения и объектов;</w:t>
            </w:r>
          </w:p>
          <w:p w:rsidR="00174303" w:rsidRPr="007C79C2" w:rsidRDefault="00174303" w:rsidP="00537468">
            <w:pPr>
              <w:widowControl w:val="0"/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успешное функционирование</w:t>
            </w: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аппаратно-программ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  <w:proofErr w:type="spellStart"/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но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го</w:t>
            </w:r>
            <w:proofErr w:type="spellEnd"/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комплекс</w:t>
            </w: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9B49BC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«Безопасный город»</w:t>
            </w:r>
          </w:p>
        </w:tc>
      </w:tr>
      <w:tr w:rsidR="00174303" w:rsidRPr="00C21E67" w:rsidTr="00537468">
        <w:tc>
          <w:tcPr>
            <w:tcW w:w="3119" w:type="dxa"/>
          </w:tcPr>
          <w:p w:rsidR="00174303" w:rsidRDefault="00174303" w:rsidP="00537468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378" w:type="dxa"/>
          </w:tcPr>
          <w:p w:rsidR="00174303" w:rsidRPr="007C79C2" w:rsidRDefault="00174303" w:rsidP="00537468">
            <w:pPr>
              <w:widowControl w:val="0"/>
              <w:spacing w:line="305" w:lineRule="exact"/>
              <w:ind w:left="3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Исполнительный комитет Бавлинского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174303" w:rsidRDefault="00174303" w:rsidP="00174303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303" w:rsidRDefault="00174303" w:rsidP="00174303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303" w:rsidRDefault="00174303" w:rsidP="00174303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B3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проблемы,</w:t>
      </w:r>
    </w:p>
    <w:p w:rsidR="00174303" w:rsidRDefault="00174303" w:rsidP="00174303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решение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которой направлена П</w:t>
      </w:r>
      <w:r w:rsidRPr="007B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рограмма</w:t>
      </w:r>
      <w:bookmarkEnd w:id="1"/>
    </w:p>
    <w:p w:rsidR="00174303" w:rsidRPr="007B7E7C" w:rsidRDefault="00174303" w:rsidP="00174303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74303" w:rsidRPr="007B7E7C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направлена на повышение уровня защиты граждан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сности людей на водных объектах и при возникновении пожаров, в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ыполнение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влинского муниципального района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74303" w:rsidRPr="007B7E7C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Бавлинского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174303" w:rsidRPr="007B7E7C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Эффективность ликвидации чрезвычайной ситуац</w:t>
      </w:r>
      <w:proofErr w:type="gramStart"/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и её</w:t>
      </w:r>
      <w:proofErr w:type="gramEnd"/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последствий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174303" w:rsidRPr="007B7E7C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174303" w:rsidRPr="007B7E7C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Однако исходя из прогнозируемых на территории Бавлинского муниципального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причинами гибели людей на водных объектах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Бавлинского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 являю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тся:</w:t>
      </w:r>
    </w:p>
    <w:p w:rsidR="00174303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купание людей в необорудованных для этих целей местах; </w:t>
      </w: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купание или отдых у водо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емов в состоянии алкогольного или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тического</w:t>
      </w:r>
      <w:proofErr w:type="spellEnd"/>
      <w:proofErr w:type="gramEnd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опьянения;</w:t>
      </w: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неумение детей плавать;</w:t>
      </w: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купание детей без присмотра родителей;</w:t>
      </w: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несоблюдение элементарных норм безопасности на водоемах, </w:t>
      </w:r>
      <w:proofErr w:type="spellStart"/>
      <w:proofErr w:type="gramStart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ленных</w:t>
      </w:r>
      <w:proofErr w:type="gramEnd"/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правилами охраны жизни людей на воде.</w:t>
      </w:r>
    </w:p>
    <w:p w:rsidR="00174303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вышеуказанных проблем в сфере защиты населения и территорий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в том числе и программными методами на муниципальном уровне.</w:t>
      </w:r>
    </w:p>
    <w:p w:rsidR="00174303" w:rsidRDefault="00174303" w:rsidP="00174303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5"/>
    </w:p>
    <w:p w:rsidR="00174303" w:rsidRDefault="00174303" w:rsidP="00174303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II</w:t>
      </w:r>
      <w:r w:rsidRPr="00B3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Цели, задачи, сроки (этапы) и показатели (индикаторы)</w:t>
      </w:r>
    </w:p>
    <w:p w:rsidR="00174303" w:rsidRDefault="00174303" w:rsidP="00174303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достижения целей и 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23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  <w:bookmarkEnd w:id="2"/>
    </w:p>
    <w:p w:rsidR="00174303" w:rsidRPr="00E235E6" w:rsidRDefault="00174303" w:rsidP="00174303">
      <w:pPr>
        <w:widowControl w:val="0"/>
        <w:tabs>
          <w:tab w:val="left" w:pos="1672"/>
        </w:tabs>
        <w:spacing w:after="0" w:line="240" w:lineRule="auto"/>
        <w:ind w:left="68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74303" w:rsidRPr="00E235E6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цель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Программы:</w:t>
      </w:r>
    </w:p>
    <w:p w:rsidR="00174303" w:rsidRPr="00BB119A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- </w:t>
      </w:r>
      <w:r w:rsidRPr="0036786D">
        <w:rPr>
          <w:sz w:val="28"/>
          <w:szCs w:val="28"/>
        </w:rPr>
        <w:t xml:space="preserve">повышение защищенности населения, территорий и объектов </w:t>
      </w:r>
      <w:proofErr w:type="spellStart"/>
      <w:proofErr w:type="gramStart"/>
      <w:r w:rsidRPr="0036786D">
        <w:rPr>
          <w:sz w:val="28"/>
          <w:szCs w:val="28"/>
        </w:rPr>
        <w:t>инфраст</w:t>
      </w:r>
      <w:r>
        <w:rPr>
          <w:sz w:val="28"/>
          <w:szCs w:val="28"/>
        </w:rPr>
        <w:t>-</w:t>
      </w:r>
      <w:r w:rsidRPr="0036786D">
        <w:rPr>
          <w:sz w:val="28"/>
          <w:szCs w:val="28"/>
        </w:rPr>
        <w:t>руктуры</w:t>
      </w:r>
      <w:proofErr w:type="spellEnd"/>
      <w:proofErr w:type="gramEnd"/>
      <w:r w:rsidRPr="0036786D">
        <w:rPr>
          <w:sz w:val="28"/>
          <w:szCs w:val="28"/>
        </w:rPr>
        <w:t xml:space="preserve"> Бавлинского муниципального района от чрезвычайных ситуаций природного и техногенного характера, смягчение их негативных последствий</w:t>
      </w:r>
      <w:r>
        <w:rPr>
          <w:sz w:val="28"/>
          <w:szCs w:val="28"/>
        </w:rPr>
        <w:t xml:space="preserve">, </w:t>
      </w: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обеспечение пожарной бе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зопасности населения и объектов, </w:t>
      </w: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обеспечение безопасности людей на водных объектах.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задачи Программы: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повышение эффективности управления в области гражданской обороны, предупреждения и ликвидации чрезвычайных ситуаций;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подготовка населения в области гражданской и защиты в чрезвычайных ситуациях;</w:t>
      </w:r>
    </w:p>
    <w:p w:rsidR="00174303" w:rsidRPr="0036786D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повышение безопасности людей на водных объектах Бавлинского муниципального района.  </w:t>
      </w:r>
    </w:p>
    <w:p w:rsidR="00174303" w:rsidRPr="00E235E6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индикаторах оценки результатов реализации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представлена в приложении к П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рограмме.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реализации П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рограммы: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годы.</w:t>
      </w:r>
    </w:p>
    <w:p w:rsidR="00174303" w:rsidRPr="00597BD7" w:rsidRDefault="00174303" w:rsidP="00174303">
      <w:pPr>
        <w:widowControl w:val="0"/>
        <w:tabs>
          <w:tab w:val="left" w:pos="984"/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III. </w:t>
      </w:r>
      <w:r w:rsidRPr="0059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Система программных мероприятий</w:t>
      </w:r>
    </w:p>
    <w:p w:rsidR="00174303" w:rsidRPr="00504D6D" w:rsidRDefault="00174303" w:rsidP="00174303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достижения поставленных основных целей и задач Программы необходимо реализовать следующие мероприятия Программы в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504D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годов: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создание, оснащение и организационные работы спасательных постов в организационных местах массового отдыха населения на водных объектах;</w:t>
      </w:r>
    </w:p>
    <w:p w:rsidR="00174303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174303" w:rsidRPr="0036786D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обеспечение пожарной безопасности населения и объектов;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678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построение и развитие аппаратно-программного комплекса «Безопасный город».</w:t>
      </w:r>
    </w:p>
    <w:p w:rsidR="00174303" w:rsidRPr="00597BD7" w:rsidRDefault="00174303" w:rsidP="00174303">
      <w:pPr>
        <w:widowControl w:val="0"/>
        <w:tabs>
          <w:tab w:val="left" w:pos="9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IV. </w:t>
      </w:r>
      <w:r w:rsidRPr="0059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Обоснование ресурсного обеспечения Программы</w:t>
      </w:r>
    </w:p>
    <w:p w:rsidR="00174303" w:rsidRDefault="00174303" w:rsidP="00174303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Общий объем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сирования Программы составляет 34,94 млн. рублей: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174303" w:rsidRPr="00C06B61" w:rsidTr="00537468">
        <w:tc>
          <w:tcPr>
            <w:tcW w:w="4678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2022г.</w:t>
            </w:r>
          </w:p>
        </w:tc>
        <w:tc>
          <w:tcPr>
            <w:tcW w:w="1275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2023г.</w:t>
            </w:r>
          </w:p>
        </w:tc>
        <w:tc>
          <w:tcPr>
            <w:tcW w:w="1134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2024г.</w:t>
            </w:r>
          </w:p>
        </w:tc>
      </w:tr>
      <w:tr w:rsidR="00174303" w:rsidTr="00537468">
        <w:tc>
          <w:tcPr>
            <w:tcW w:w="4678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 Бавлинского муниципального района (млн</w:t>
            </w:r>
            <w:proofErr w:type="gramStart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.р</w:t>
            </w:r>
            <w:proofErr w:type="gramEnd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уб.)</w:t>
            </w:r>
          </w:p>
        </w:tc>
        <w:tc>
          <w:tcPr>
            <w:tcW w:w="1276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34,94</w:t>
            </w:r>
          </w:p>
        </w:tc>
        <w:tc>
          <w:tcPr>
            <w:tcW w:w="1276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1,31</w:t>
            </w:r>
          </w:p>
        </w:tc>
        <w:tc>
          <w:tcPr>
            <w:tcW w:w="1275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11,92</w:t>
            </w:r>
          </w:p>
        </w:tc>
        <w:tc>
          <w:tcPr>
            <w:tcW w:w="1134" w:type="dxa"/>
          </w:tcPr>
          <w:p w:rsidR="00174303" w:rsidRPr="00837024" w:rsidRDefault="00174303" w:rsidP="00537468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1,71</w:t>
            </w:r>
          </w:p>
        </w:tc>
      </w:tr>
    </w:tbl>
    <w:p w:rsidR="00174303" w:rsidRDefault="00174303" w:rsidP="001743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4303" w:rsidRPr="000B063D" w:rsidRDefault="00174303" w:rsidP="001743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Примечание: 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Ресурсное обеспечение реализации Программы носит прогнозный характер и подлежит ежегодной корректировке с учетом возможностей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</w:p>
    <w:p w:rsidR="00174303" w:rsidRDefault="00174303" w:rsidP="0017430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4303" w:rsidRDefault="00174303" w:rsidP="0017430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V. Оценка эффективности </w:t>
      </w:r>
      <w:proofErr w:type="gramStart"/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социально-экономических</w:t>
      </w:r>
      <w:proofErr w:type="gramEnd"/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</w:t>
      </w:r>
    </w:p>
    <w:p w:rsidR="00174303" w:rsidRDefault="00174303" w:rsidP="0017430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экологиче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ских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последствии от реализации П</w:t>
      </w:r>
      <w:r w:rsidRPr="00834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рограммы</w:t>
      </w:r>
    </w:p>
    <w:p w:rsidR="00174303" w:rsidRPr="008344A9" w:rsidRDefault="00174303" w:rsidP="0017430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74303" w:rsidRPr="008344A9" w:rsidRDefault="00174303" w:rsidP="00174303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носит социальный характер, основными критериями ее эффективности являются состояние защиты населения и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от чрезвычайных ситуаций.</w:t>
      </w:r>
    </w:p>
    <w:p w:rsidR="00174303" w:rsidRPr="00615024" w:rsidRDefault="00174303" w:rsidP="00174303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4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целями настоящей Программы предполагается достичь с</w:t>
      </w: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ледующих результатов и обеспечить:</w:t>
      </w:r>
    </w:p>
    <w:p w:rsidR="00174303" w:rsidRPr="00615024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создание и оснащение спасательных постов в местах массового отдыха населения на водных объектах;</w:t>
      </w:r>
    </w:p>
    <w:p w:rsidR="00174303" w:rsidRPr="00615024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1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174303" w:rsidRPr="00615024" w:rsidRDefault="00174303" w:rsidP="0017430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пожарную безопасность населения и объектов;</w:t>
      </w:r>
    </w:p>
    <w:p w:rsidR="00174303" w:rsidRPr="00615024" w:rsidRDefault="00174303" w:rsidP="00174303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успешно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функционирова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ние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аппаратно-программно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комплекс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1502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«Безопасный город»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p w:rsidR="00174303" w:rsidRDefault="00174303">
      <w:pPr>
        <w:sectPr w:rsidR="00174303" w:rsidSect="00174303">
          <w:headerReference w:type="even" r:id="rId8"/>
          <w:headerReference w:type="default" r:id="rId9"/>
          <w:pgSz w:w="11906" w:h="16838" w:code="9"/>
          <w:pgMar w:top="851" w:right="1134" w:bottom="851" w:left="1134" w:header="397" w:footer="720" w:gutter="0"/>
          <w:pgNumType w:start="1"/>
          <w:cols w:space="708"/>
          <w:titlePg/>
          <w:docGrid w:linePitch="381"/>
        </w:sectPr>
      </w:pPr>
      <w:r>
        <w:br w:type="page"/>
      </w:r>
    </w:p>
    <w:p w:rsidR="00174303" w:rsidRPr="00EE39A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 w:rsidRPr="00EE39A3">
        <w:rPr>
          <w:bCs/>
          <w:sz w:val="24"/>
          <w:szCs w:val="24"/>
        </w:rPr>
        <w:t>Приложение</w:t>
      </w:r>
    </w:p>
    <w:p w:rsidR="0017430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 w:rsidRPr="00EE39A3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 программе</w:t>
      </w:r>
    </w:p>
    <w:p w:rsidR="0017430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«Защита населения и территорий</w:t>
      </w:r>
    </w:p>
    <w:p w:rsidR="0017430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чрезвычайных ситуаций, обеспечение</w:t>
      </w:r>
    </w:p>
    <w:p w:rsidR="0017430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пожарной безопасности и безопасности</w:t>
      </w:r>
    </w:p>
    <w:p w:rsidR="0017430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людей на водных объектах в Бавлинском</w:t>
      </w:r>
    </w:p>
    <w:p w:rsidR="00174303" w:rsidRPr="00EE39A3" w:rsidRDefault="00174303" w:rsidP="00174303">
      <w:pPr>
        <w:tabs>
          <w:tab w:val="left" w:pos="13361"/>
          <w:tab w:val="right" w:pos="1457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муниципальном </w:t>
      </w:r>
      <w:proofErr w:type="gramStart"/>
      <w:r>
        <w:rPr>
          <w:bCs/>
          <w:sz w:val="24"/>
          <w:szCs w:val="24"/>
        </w:rPr>
        <w:t>районе</w:t>
      </w:r>
      <w:proofErr w:type="gramEnd"/>
      <w:r>
        <w:rPr>
          <w:bCs/>
          <w:sz w:val="24"/>
          <w:szCs w:val="24"/>
        </w:rPr>
        <w:t xml:space="preserve"> на 2022-2024 годы»</w:t>
      </w:r>
    </w:p>
    <w:p w:rsidR="00174303" w:rsidRDefault="00174303" w:rsidP="00174303">
      <w:pPr>
        <w:jc w:val="center"/>
        <w:rPr>
          <w:sz w:val="28"/>
          <w:szCs w:val="28"/>
        </w:rPr>
      </w:pPr>
    </w:p>
    <w:p w:rsidR="00174303" w:rsidRDefault="00174303" w:rsidP="00174303">
      <w:pPr>
        <w:jc w:val="center"/>
        <w:rPr>
          <w:sz w:val="28"/>
          <w:szCs w:val="28"/>
        </w:rPr>
      </w:pPr>
    </w:p>
    <w:p w:rsidR="00174303" w:rsidRPr="00EF5F13" w:rsidRDefault="00174303" w:rsidP="00174303">
      <w:pPr>
        <w:jc w:val="center"/>
        <w:rPr>
          <w:sz w:val="28"/>
          <w:szCs w:val="28"/>
        </w:rPr>
      </w:pPr>
      <w:r w:rsidRPr="00EF5F13">
        <w:rPr>
          <w:sz w:val="28"/>
          <w:szCs w:val="28"/>
        </w:rPr>
        <w:t>Мероприятия и индикаторы</w:t>
      </w:r>
    </w:p>
    <w:p w:rsidR="00174303" w:rsidRPr="00EF5F13" w:rsidRDefault="00174303" w:rsidP="00174303">
      <w:pPr>
        <w:jc w:val="center"/>
        <w:rPr>
          <w:sz w:val="28"/>
          <w:szCs w:val="28"/>
        </w:rPr>
      </w:pPr>
      <w:r w:rsidRPr="00EF5F13">
        <w:rPr>
          <w:sz w:val="28"/>
          <w:szCs w:val="28"/>
        </w:rPr>
        <w:t>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</w:t>
      </w:r>
      <w:r>
        <w:rPr>
          <w:sz w:val="28"/>
          <w:szCs w:val="28"/>
        </w:rPr>
        <w:t>22</w:t>
      </w:r>
      <w:r w:rsidRPr="00EF5F13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EF5F13">
        <w:rPr>
          <w:sz w:val="28"/>
          <w:szCs w:val="28"/>
        </w:rPr>
        <w:t xml:space="preserve"> годы»</w:t>
      </w:r>
    </w:p>
    <w:p w:rsidR="00174303" w:rsidRPr="00DD7385" w:rsidRDefault="00174303" w:rsidP="00174303">
      <w:pPr>
        <w:rPr>
          <w:sz w:val="16"/>
          <w:szCs w:val="1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42"/>
        <w:gridCol w:w="2552"/>
        <w:gridCol w:w="2409"/>
        <w:gridCol w:w="1134"/>
        <w:gridCol w:w="1418"/>
        <w:gridCol w:w="1417"/>
        <w:gridCol w:w="1418"/>
        <w:gridCol w:w="1417"/>
      </w:tblGrid>
      <w:tr w:rsidR="00174303" w:rsidRPr="00E745AA" w:rsidTr="00537468">
        <w:trPr>
          <w:cantSplit/>
          <w:trHeight w:val="270"/>
        </w:trPr>
        <w:tc>
          <w:tcPr>
            <w:tcW w:w="709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  <w:r w:rsidRPr="00EF5F13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Наименования</w:t>
            </w:r>
          </w:p>
          <w:p w:rsidR="00174303" w:rsidRPr="00EF5F13" w:rsidRDefault="00174303" w:rsidP="00537468">
            <w:pPr>
              <w:ind w:right="-12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552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409" w:type="dxa"/>
            <w:vMerge w:val="restart"/>
            <w:vAlign w:val="center"/>
          </w:tcPr>
          <w:p w:rsidR="00174303" w:rsidRDefault="00174303" w:rsidP="00537468">
            <w:pPr>
              <w:ind w:left="-60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Индикаторы </w:t>
            </w:r>
          </w:p>
          <w:p w:rsidR="00174303" w:rsidRPr="00EF5F13" w:rsidRDefault="00174303" w:rsidP="00537468">
            <w:pPr>
              <w:ind w:left="-60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оценки конечных результатов, единицы</w:t>
            </w:r>
          </w:p>
          <w:p w:rsidR="00174303" w:rsidRPr="00EF5F13" w:rsidRDefault="00174303" w:rsidP="00537468">
            <w:pPr>
              <w:ind w:left="-60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Значе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инди-</w:t>
            </w:r>
            <w:r w:rsidRPr="00EF5F13">
              <w:rPr>
                <w:bCs/>
                <w:sz w:val="24"/>
                <w:szCs w:val="24"/>
              </w:rPr>
              <w:t>каторов</w:t>
            </w:r>
            <w:proofErr w:type="spellEnd"/>
            <w:proofErr w:type="gramEnd"/>
            <w:r w:rsidRPr="00EF5F13">
              <w:rPr>
                <w:bCs/>
                <w:sz w:val="24"/>
                <w:szCs w:val="24"/>
              </w:rPr>
              <w:t xml:space="preserve"> </w:t>
            </w: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 xml:space="preserve">22 </w:t>
            </w:r>
            <w:r w:rsidRPr="00EF5F13">
              <w:rPr>
                <w:bCs/>
                <w:sz w:val="24"/>
                <w:szCs w:val="24"/>
              </w:rPr>
              <w:t>-202</w:t>
            </w:r>
            <w:r>
              <w:rPr>
                <w:bCs/>
                <w:sz w:val="24"/>
                <w:szCs w:val="24"/>
              </w:rPr>
              <w:t>4</w:t>
            </w:r>
            <w:r w:rsidRPr="00EF5F13">
              <w:rPr>
                <w:bCs/>
                <w:sz w:val="24"/>
                <w:szCs w:val="24"/>
              </w:rPr>
              <w:t xml:space="preserve"> г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418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Источники</w:t>
            </w:r>
          </w:p>
          <w:p w:rsidR="00174303" w:rsidRPr="00EF5F13" w:rsidRDefault="00174303" w:rsidP="00537468">
            <w:pPr>
              <w:ind w:left="-119" w:right="-95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финанси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Объем финансирования,</w:t>
            </w: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млн. рублей</w:t>
            </w:r>
          </w:p>
        </w:tc>
      </w:tr>
      <w:tr w:rsidR="00174303" w:rsidRPr="00E745AA" w:rsidTr="00537468">
        <w:trPr>
          <w:cantSplit/>
          <w:trHeight w:val="550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EF5F13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EF5F13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24</w:t>
            </w:r>
            <w:r w:rsidRPr="00EF5F13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174303" w:rsidRPr="00E745AA" w:rsidTr="00537468">
        <w:trPr>
          <w:cantSplit/>
          <w:trHeight w:val="270"/>
          <w:tblHeader/>
        </w:trPr>
        <w:tc>
          <w:tcPr>
            <w:tcW w:w="709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  <w:lang w:val="en-US"/>
              </w:rPr>
            </w:pPr>
            <w:r w:rsidRPr="00906274">
              <w:rPr>
                <w:bCs/>
                <w:lang w:val="en-US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  <w:lang w:val="en-US"/>
              </w:rPr>
            </w:pPr>
            <w:r w:rsidRPr="00906274">
              <w:rPr>
                <w:bCs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  <w:lang w:val="en-US"/>
              </w:rPr>
            </w:pPr>
            <w:r w:rsidRPr="00906274">
              <w:rPr>
                <w:bCs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  <w:lang w:val="en-US"/>
              </w:rPr>
            </w:pPr>
            <w:r w:rsidRPr="00906274">
              <w:rPr>
                <w:bCs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174303" w:rsidRPr="00906274" w:rsidRDefault="00174303" w:rsidP="00537468">
            <w:pPr>
              <w:ind w:left="-62" w:right="-108"/>
              <w:jc w:val="center"/>
              <w:rPr>
                <w:bCs/>
              </w:rPr>
            </w:pPr>
            <w:r w:rsidRPr="00906274">
              <w:rPr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</w:rPr>
            </w:pPr>
            <w:r w:rsidRPr="00906274"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</w:rPr>
            </w:pPr>
            <w:r w:rsidRPr="00906274">
              <w:rPr>
                <w:bCs/>
              </w:rPr>
              <w:t>7</w:t>
            </w:r>
          </w:p>
        </w:tc>
        <w:tc>
          <w:tcPr>
            <w:tcW w:w="1418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</w:rPr>
            </w:pPr>
            <w:r w:rsidRPr="00906274">
              <w:rPr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174303" w:rsidRPr="00906274" w:rsidRDefault="00174303" w:rsidP="00537468">
            <w:pPr>
              <w:jc w:val="center"/>
              <w:rPr>
                <w:bCs/>
              </w:rPr>
            </w:pPr>
            <w:r w:rsidRPr="00906274">
              <w:rPr>
                <w:bCs/>
              </w:rPr>
              <w:t>9</w:t>
            </w:r>
          </w:p>
        </w:tc>
      </w:tr>
      <w:tr w:rsidR="00174303" w:rsidRPr="00E745AA" w:rsidTr="00537468">
        <w:trPr>
          <w:trHeight w:val="270"/>
        </w:trPr>
        <w:tc>
          <w:tcPr>
            <w:tcW w:w="14742" w:type="dxa"/>
            <w:gridSpan w:val="10"/>
          </w:tcPr>
          <w:p w:rsidR="00174303" w:rsidRPr="00EF5F13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  <w:r w:rsidRPr="00EF5F13">
              <w:rPr>
                <w:b/>
                <w:bCs/>
                <w:sz w:val="24"/>
                <w:szCs w:val="24"/>
              </w:rPr>
              <w:t xml:space="preserve">Задача 1. Создание, оснащение и организация работы спасательных постов в организованных местах массового отдыха населения на водных объектах </w:t>
            </w:r>
          </w:p>
        </w:tc>
      </w:tr>
      <w:tr w:rsidR="00174303" w:rsidRPr="00E745AA" w:rsidTr="00537468">
        <w:trPr>
          <w:cantSplit/>
          <w:trHeight w:val="1804"/>
          <w:tblHeader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.</w:t>
            </w: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</w:tcPr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  <w:r w:rsidRPr="00EF5F13">
              <w:rPr>
                <w:sz w:val="24"/>
                <w:szCs w:val="24"/>
              </w:rPr>
              <w:t xml:space="preserve">Создание и содержание общественных спасательных </w:t>
            </w:r>
            <w:proofErr w:type="gramStart"/>
            <w:r w:rsidRPr="00EF5F13">
              <w:rPr>
                <w:sz w:val="24"/>
                <w:szCs w:val="24"/>
              </w:rPr>
              <w:t>постов</w:t>
            </w:r>
            <w:proofErr w:type="gramEnd"/>
            <w:r w:rsidRPr="00EF5F13">
              <w:rPr>
                <w:sz w:val="24"/>
                <w:szCs w:val="24"/>
              </w:rPr>
              <w:t xml:space="preserve"> и оснащение их необходимым оборудованием</w:t>
            </w:r>
            <w:r>
              <w:rPr>
                <w:sz w:val="24"/>
                <w:szCs w:val="24"/>
              </w:rPr>
              <w:t>.</w:t>
            </w:r>
          </w:p>
          <w:p w:rsidR="00174303" w:rsidRDefault="00174303" w:rsidP="00537468">
            <w:pPr>
              <w:ind w:right="-82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Организация обучения спасателей общественных спасательных </w:t>
            </w: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</w:t>
            </w:r>
            <w:r w:rsidRPr="00EF5F13">
              <w:rPr>
                <w:bCs/>
                <w:sz w:val="24"/>
                <w:szCs w:val="24"/>
              </w:rPr>
              <w:t>стов</w:t>
            </w: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  <w:p w:rsidR="00174303" w:rsidRPr="00EF5F13" w:rsidRDefault="00174303" w:rsidP="00537468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Исполком </w:t>
            </w:r>
            <w:r>
              <w:rPr>
                <w:bCs/>
                <w:sz w:val="24"/>
                <w:szCs w:val="24"/>
              </w:rPr>
              <w:t>МО «</w:t>
            </w:r>
            <w:r w:rsidRPr="00EF5F13">
              <w:rPr>
                <w:bCs/>
                <w:sz w:val="24"/>
                <w:szCs w:val="24"/>
              </w:rPr>
              <w:t>г</w:t>
            </w:r>
            <w:proofErr w:type="gramStart"/>
            <w:r w:rsidRPr="00EF5F13">
              <w:rPr>
                <w:bCs/>
                <w:sz w:val="24"/>
                <w:szCs w:val="24"/>
              </w:rPr>
              <w:t>.Б</w:t>
            </w:r>
            <w:proofErr w:type="gramEnd"/>
            <w:r w:rsidRPr="00EF5F13">
              <w:rPr>
                <w:bCs/>
                <w:sz w:val="24"/>
                <w:szCs w:val="24"/>
              </w:rPr>
              <w:t>авлы</w:t>
            </w:r>
            <w:r>
              <w:rPr>
                <w:bCs/>
                <w:sz w:val="24"/>
                <w:szCs w:val="24"/>
              </w:rPr>
              <w:t>»,</w:t>
            </w: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ОСВОД МО</w:t>
            </w: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rPr>
                <w:bCs/>
                <w:sz w:val="24"/>
                <w:szCs w:val="24"/>
              </w:rPr>
            </w:pPr>
          </w:p>
          <w:p w:rsidR="00174303" w:rsidRPr="00EF5F13" w:rsidRDefault="00174303" w:rsidP="0053746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Количество оборудованных пляжей </w:t>
            </w: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(единиц)</w:t>
            </w: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430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1</w:t>
            </w:r>
          </w:p>
          <w:p w:rsidR="00174303" w:rsidRPr="00EF5F1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муници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пальный</w:t>
            </w:r>
            <w:proofErr w:type="spellEnd"/>
            <w:proofErr w:type="gramEnd"/>
            <w:r w:rsidRPr="00EF5F13">
              <w:rPr>
                <w:bCs/>
                <w:sz w:val="24"/>
                <w:szCs w:val="24"/>
              </w:rPr>
              <w:t xml:space="preserve"> бюджет</w:t>
            </w: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лимит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устанав-ливается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>
              <w:rPr>
                <w:bCs/>
                <w:sz w:val="24"/>
                <w:szCs w:val="24"/>
              </w:rPr>
              <w:t>ных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 за текущий период</w:t>
            </w:r>
          </w:p>
        </w:tc>
        <w:tc>
          <w:tcPr>
            <w:tcW w:w="1418" w:type="dxa"/>
            <w:vMerge w:val="restart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лимит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устанав-ливается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>
              <w:rPr>
                <w:bCs/>
                <w:sz w:val="24"/>
                <w:szCs w:val="24"/>
              </w:rPr>
              <w:t>ных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 за текущий период</w:t>
            </w:r>
          </w:p>
        </w:tc>
        <w:tc>
          <w:tcPr>
            <w:tcW w:w="1417" w:type="dxa"/>
            <w:vMerge w:val="restart"/>
            <w:vAlign w:val="center"/>
          </w:tcPr>
          <w:p w:rsidR="00174303" w:rsidRPr="00891A70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лимит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устанав-ливается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рамках выполнен-</w:t>
            </w:r>
            <w:proofErr w:type="spellStart"/>
            <w:r>
              <w:rPr>
                <w:bCs/>
                <w:sz w:val="24"/>
                <w:szCs w:val="24"/>
              </w:rPr>
              <w:t>ных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 за текущий период</w:t>
            </w:r>
          </w:p>
        </w:tc>
      </w:tr>
      <w:tr w:rsidR="00174303" w:rsidRPr="00E745AA" w:rsidTr="00537468">
        <w:trPr>
          <w:cantSplit/>
          <w:trHeight w:val="1946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174303" w:rsidRPr="00EF5F13" w:rsidRDefault="00174303" w:rsidP="0053746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Количество общественных спасательных постов в местах массового отдыха населения на водных объектах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74303" w:rsidRPr="00E745AA" w:rsidRDefault="00174303" w:rsidP="005374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4303" w:rsidRPr="00E745AA" w:rsidTr="00537468">
        <w:trPr>
          <w:cantSplit/>
          <w:trHeight w:val="15"/>
          <w:tblHeader/>
        </w:trPr>
        <w:tc>
          <w:tcPr>
            <w:tcW w:w="709" w:type="dxa"/>
            <w:vMerge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Количество погибших людей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745AA" w:rsidRDefault="00174303" w:rsidP="005374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4303" w:rsidRPr="00E745AA" w:rsidTr="00537468">
        <w:trPr>
          <w:cantSplit/>
          <w:trHeight w:val="798"/>
          <w:tblHeader/>
        </w:trPr>
        <w:tc>
          <w:tcPr>
            <w:tcW w:w="709" w:type="dxa"/>
            <w:vMerge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Количество погибших детей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4303" w:rsidRPr="00E745AA" w:rsidRDefault="00174303" w:rsidP="005374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4303" w:rsidRPr="00EF5F13" w:rsidTr="00537468">
        <w:trPr>
          <w:cantSplit/>
          <w:trHeight w:val="575"/>
          <w:tblHeader/>
        </w:trPr>
        <w:tc>
          <w:tcPr>
            <w:tcW w:w="14742" w:type="dxa"/>
            <w:gridSpan w:val="10"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/>
                <w:bCs/>
                <w:sz w:val="24"/>
                <w:szCs w:val="24"/>
              </w:rPr>
              <w:t>Задача 2. Обучение населения, прежде всего детей, плаванию и приемам спасения на воде</w:t>
            </w:r>
          </w:p>
        </w:tc>
      </w:tr>
      <w:tr w:rsidR="00174303" w:rsidRPr="00E745AA" w:rsidTr="00537468">
        <w:trPr>
          <w:cantSplit/>
          <w:trHeight w:val="1042"/>
          <w:tblHeader/>
        </w:trPr>
        <w:tc>
          <w:tcPr>
            <w:tcW w:w="709" w:type="dxa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126" w:type="dxa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Организация работы отделений по плаванию в </w:t>
            </w:r>
            <w:r>
              <w:rPr>
                <w:bCs/>
                <w:sz w:val="24"/>
                <w:szCs w:val="24"/>
              </w:rPr>
              <w:t>спортивных школах</w:t>
            </w:r>
          </w:p>
        </w:tc>
        <w:tc>
          <w:tcPr>
            <w:tcW w:w="2694" w:type="dxa"/>
            <w:gridSpan w:val="2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МКУ «Отдел</w:t>
            </w:r>
            <w:r>
              <w:rPr>
                <w:bCs/>
                <w:sz w:val="24"/>
                <w:szCs w:val="24"/>
              </w:rPr>
              <w:t xml:space="preserve"> развития спорта</w:t>
            </w:r>
            <w:r w:rsidRPr="00EF5F13">
              <w:rPr>
                <w:bCs/>
                <w:sz w:val="24"/>
                <w:szCs w:val="24"/>
              </w:rPr>
              <w:t xml:space="preserve"> и туризм</w:t>
            </w:r>
            <w:r>
              <w:rPr>
                <w:bCs/>
                <w:sz w:val="24"/>
                <w:szCs w:val="24"/>
              </w:rPr>
              <w:t>а</w:t>
            </w:r>
            <w:r w:rsidRPr="00EF5F13">
              <w:rPr>
                <w:bCs/>
                <w:sz w:val="24"/>
                <w:szCs w:val="24"/>
              </w:rPr>
              <w:t>» Б</w:t>
            </w:r>
            <w:r>
              <w:rPr>
                <w:bCs/>
                <w:sz w:val="24"/>
                <w:szCs w:val="24"/>
              </w:rPr>
              <w:t>авлинского муниципального района</w:t>
            </w:r>
            <w:r w:rsidRPr="00EF5F13">
              <w:rPr>
                <w:bCs/>
                <w:sz w:val="24"/>
                <w:szCs w:val="24"/>
              </w:rPr>
              <w:t xml:space="preserve"> 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Количество детей, охваченных обучением плаванию в </w:t>
            </w:r>
            <w:r>
              <w:rPr>
                <w:bCs/>
                <w:sz w:val="24"/>
                <w:szCs w:val="24"/>
              </w:rPr>
              <w:t xml:space="preserve">спортивных школах </w:t>
            </w:r>
            <w:r w:rsidRPr="00EF5F13">
              <w:rPr>
                <w:bCs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ind w:left="-6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муници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пальный</w:t>
            </w:r>
            <w:proofErr w:type="spellEnd"/>
            <w:proofErr w:type="gramEnd"/>
            <w:r w:rsidRPr="00EF5F13">
              <w:rPr>
                <w:bCs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89043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7,0</w:t>
            </w:r>
          </w:p>
        </w:tc>
      </w:tr>
      <w:tr w:rsidR="00174303" w:rsidRPr="00E745AA" w:rsidTr="00537468">
        <w:trPr>
          <w:cantSplit/>
          <w:trHeight w:val="615"/>
          <w:tblHeader/>
        </w:trPr>
        <w:tc>
          <w:tcPr>
            <w:tcW w:w="14742" w:type="dxa"/>
            <w:gridSpan w:val="10"/>
            <w:tcBorders>
              <w:right w:val="single" w:sz="4" w:space="0" w:color="auto"/>
            </w:tcBorders>
            <w:vAlign w:val="center"/>
          </w:tcPr>
          <w:p w:rsidR="00174303" w:rsidRPr="00891A70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  <w:r w:rsidRPr="00891A70">
              <w:rPr>
                <w:b/>
                <w:bCs/>
                <w:sz w:val="24"/>
                <w:szCs w:val="24"/>
              </w:rPr>
              <w:t>Задача 3. Пожарная безопасность</w:t>
            </w:r>
          </w:p>
        </w:tc>
      </w:tr>
      <w:tr w:rsidR="00174303" w:rsidRPr="00E745AA" w:rsidTr="00537468">
        <w:trPr>
          <w:cantSplit/>
          <w:trHeight w:val="1143"/>
          <w:tblHeader/>
        </w:trPr>
        <w:tc>
          <w:tcPr>
            <w:tcW w:w="709" w:type="dxa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F5F13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Развитие и </w:t>
            </w:r>
            <w:proofErr w:type="spellStart"/>
            <w:r w:rsidRPr="00EF5F13">
              <w:rPr>
                <w:bCs/>
                <w:sz w:val="24"/>
                <w:szCs w:val="24"/>
              </w:rPr>
              <w:t>совершенст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F5F13">
              <w:rPr>
                <w:bCs/>
                <w:sz w:val="24"/>
                <w:szCs w:val="24"/>
              </w:rPr>
              <w:t>вование</w:t>
            </w:r>
            <w:proofErr w:type="spellEnd"/>
            <w:r w:rsidRPr="00EF5F13">
              <w:rPr>
                <w:bCs/>
                <w:sz w:val="24"/>
                <w:szCs w:val="24"/>
              </w:rPr>
              <w:t xml:space="preserve"> противопожарной защиты территорий и объектов</w:t>
            </w:r>
          </w:p>
        </w:tc>
        <w:tc>
          <w:tcPr>
            <w:tcW w:w="2694" w:type="dxa"/>
            <w:gridSpan w:val="2"/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>Исполком Б</w:t>
            </w:r>
            <w:r>
              <w:rPr>
                <w:bCs/>
                <w:sz w:val="24"/>
                <w:szCs w:val="24"/>
              </w:rPr>
              <w:t>авлинского муниципального района</w:t>
            </w:r>
            <w:r w:rsidRPr="00EF5F13">
              <w:rPr>
                <w:bCs/>
                <w:sz w:val="24"/>
                <w:szCs w:val="24"/>
              </w:rPr>
              <w:t>, испол</w:t>
            </w:r>
            <w:r>
              <w:rPr>
                <w:bCs/>
                <w:sz w:val="24"/>
                <w:szCs w:val="24"/>
              </w:rPr>
              <w:t>комы МО «</w:t>
            </w:r>
            <w:r w:rsidRPr="00EF5F13">
              <w:rPr>
                <w:bCs/>
                <w:sz w:val="24"/>
                <w:szCs w:val="24"/>
              </w:rPr>
              <w:t>г</w:t>
            </w:r>
            <w:proofErr w:type="gramStart"/>
            <w:r w:rsidRPr="00EF5F13">
              <w:rPr>
                <w:bCs/>
                <w:sz w:val="24"/>
                <w:szCs w:val="24"/>
              </w:rPr>
              <w:t>.Б</w:t>
            </w:r>
            <w:proofErr w:type="gramEnd"/>
            <w:r w:rsidRPr="00EF5F13">
              <w:rPr>
                <w:bCs/>
                <w:sz w:val="24"/>
                <w:szCs w:val="24"/>
              </w:rPr>
              <w:t>авлы</w:t>
            </w:r>
            <w:r>
              <w:rPr>
                <w:bCs/>
                <w:sz w:val="24"/>
                <w:szCs w:val="24"/>
              </w:rPr>
              <w:t>»</w:t>
            </w:r>
            <w:r w:rsidRPr="00EF5F13">
              <w:rPr>
                <w:bCs/>
                <w:sz w:val="24"/>
                <w:szCs w:val="24"/>
              </w:rPr>
              <w:t xml:space="preserve"> и сельских территорий, руководители бюджетных организаций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муници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пальный</w:t>
            </w:r>
            <w:proofErr w:type="spellEnd"/>
            <w:proofErr w:type="gramEnd"/>
            <w:r w:rsidRPr="00EF5F13">
              <w:rPr>
                <w:bCs/>
                <w:sz w:val="24"/>
                <w:szCs w:val="24"/>
              </w:rPr>
              <w:t xml:space="preserve"> бюджет</w:t>
            </w:r>
            <w:r>
              <w:rPr>
                <w:bCs/>
                <w:sz w:val="24"/>
                <w:szCs w:val="24"/>
              </w:rPr>
              <w:t>/</w:t>
            </w:r>
          </w:p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2,82/0,085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3,37/0,052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3,06/0,053</w:t>
            </w:r>
          </w:p>
        </w:tc>
      </w:tr>
      <w:tr w:rsidR="00174303" w:rsidRPr="00E745AA" w:rsidTr="00537468">
        <w:trPr>
          <w:cantSplit/>
          <w:trHeight w:val="483"/>
          <w:tblHeader/>
        </w:trPr>
        <w:tc>
          <w:tcPr>
            <w:tcW w:w="14742" w:type="dxa"/>
            <w:gridSpan w:val="10"/>
            <w:tcBorders>
              <w:right w:val="single" w:sz="4" w:space="0" w:color="auto"/>
            </w:tcBorders>
            <w:vAlign w:val="center"/>
          </w:tcPr>
          <w:p w:rsidR="00174303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74303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Задача 4. Построение </w:t>
            </w:r>
            <w:r w:rsidRPr="00890433">
              <w:rPr>
                <w:b/>
                <w:bCs/>
                <w:sz w:val="24"/>
                <w:szCs w:val="24"/>
              </w:rPr>
              <w:t>и развитие аппаратно-программного комплекса «Безопасный город»</w:t>
            </w:r>
          </w:p>
          <w:p w:rsidR="00174303" w:rsidRPr="00890433" w:rsidRDefault="00174303" w:rsidP="00537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4303" w:rsidRPr="00E745AA" w:rsidTr="00537468">
        <w:trPr>
          <w:cantSplit/>
          <w:trHeight w:val="644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F5F13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 w:rsidRPr="00EF5F13">
              <w:rPr>
                <w:bCs/>
                <w:sz w:val="24"/>
                <w:szCs w:val="24"/>
              </w:rPr>
              <w:t xml:space="preserve">Содержание </w:t>
            </w:r>
            <w:r>
              <w:rPr>
                <w:bCs/>
                <w:sz w:val="24"/>
                <w:szCs w:val="24"/>
              </w:rPr>
              <w:t>МКУ «Управление гражданской защиты» Бавлинского муниципального района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МКУ «Управление гражданской защиты» Бавлинского муниципального района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F5F13">
              <w:rPr>
                <w:bCs/>
                <w:sz w:val="24"/>
                <w:szCs w:val="24"/>
              </w:rPr>
              <w:t>муници</w:t>
            </w:r>
            <w:r>
              <w:rPr>
                <w:bCs/>
                <w:sz w:val="24"/>
                <w:szCs w:val="24"/>
              </w:rPr>
              <w:t>-</w:t>
            </w:r>
            <w:r w:rsidRPr="00EF5F13">
              <w:rPr>
                <w:bCs/>
                <w:sz w:val="24"/>
                <w:szCs w:val="24"/>
              </w:rPr>
              <w:t>пальный</w:t>
            </w:r>
            <w:proofErr w:type="spellEnd"/>
            <w:proofErr w:type="gramEnd"/>
            <w:r w:rsidRPr="00EF5F13">
              <w:rPr>
                <w:bCs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</w:tr>
      <w:tr w:rsidR="00174303" w:rsidRPr="00FF6F5F" w:rsidTr="00537468">
        <w:trPr>
          <w:cantSplit/>
          <w:trHeight w:val="644"/>
          <w:tblHeader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  <w:r w:rsidRPr="00EF5F1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03" w:rsidRPr="00EF5F13" w:rsidRDefault="00174303" w:rsidP="00537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11,71</w:t>
            </w:r>
          </w:p>
        </w:tc>
      </w:tr>
    </w:tbl>
    <w:p w:rsidR="00174303" w:rsidRDefault="00174303" w:rsidP="00174303">
      <w:pPr>
        <w:tabs>
          <w:tab w:val="left" w:pos="898"/>
        </w:tabs>
      </w:pPr>
    </w:p>
    <w:p w:rsidR="00174303" w:rsidRDefault="00174303" w:rsidP="00174303">
      <w:pPr>
        <w:tabs>
          <w:tab w:val="left" w:pos="898"/>
        </w:tabs>
        <w:jc w:val="center"/>
      </w:pPr>
      <w:r>
        <w:rPr>
          <w:sz w:val="16"/>
          <w:szCs w:val="16"/>
        </w:rPr>
        <w:t>____________________________________</w:t>
      </w:r>
    </w:p>
    <w:sectPr w:rsidR="00174303" w:rsidSect="00174303">
      <w:pgSz w:w="16838" w:h="11906" w:orient="landscape" w:code="9"/>
      <w:pgMar w:top="1134" w:right="851" w:bottom="1134" w:left="851" w:header="397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B1" w:rsidRDefault="00A006B1">
      <w:pPr>
        <w:spacing w:after="0" w:line="240" w:lineRule="auto"/>
      </w:pPr>
      <w:r>
        <w:separator/>
      </w:r>
    </w:p>
  </w:endnote>
  <w:endnote w:type="continuationSeparator" w:id="0">
    <w:p w:rsidR="00A006B1" w:rsidRDefault="00A0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B1" w:rsidRDefault="00A006B1">
      <w:pPr>
        <w:spacing w:after="0" w:line="240" w:lineRule="auto"/>
      </w:pPr>
      <w:r>
        <w:separator/>
      </w:r>
    </w:p>
  </w:footnote>
  <w:footnote w:type="continuationSeparator" w:id="0">
    <w:p w:rsidR="00A006B1" w:rsidRDefault="00A0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81C57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A006B1">
    <w:pPr>
      <w:pStyle w:val="a3"/>
    </w:pPr>
  </w:p>
  <w:p w:rsidR="00A11A13" w:rsidRDefault="00A006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81C57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1A17">
      <w:rPr>
        <w:rStyle w:val="a5"/>
        <w:noProof/>
      </w:rPr>
      <w:t>3</w:t>
    </w:r>
    <w:r>
      <w:rPr>
        <w:rStyle w:val="a5"/>
      </w:rPr>
      <w:fldChar w:fldCharType="end"/>
    </w:r>
  </w:p>
  <w:p w:rsidR="00A11A13" w:rsidRDefault="00A006B1"/>
  <w:p w:rsidR="00A11A13" w:rsidRDefault="00A006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99"/>
    <w:rsid w:val="00033C53"/>
    <w:rsid w:val="000D32A9"/>
    <w:rsid w:val="000E1F3C"/>
    <w:rsid w:val="000F3B34"/>
    <w:rsid w:val="00174303"/>
    <w:rsid w:val="001B1A99"/>
    <w:rsid w:val="002361C4"/>
    <w:rsid w:val="002E1F33"/>
    <w:rsid w:val="003E30AA"/>
    <w:rsid w:val="00420995"/>
    <w:rsid w:val="00527CA2"/>
    <w:rsid w:val="006A6D28"/>
    <w:rsid w:val="00704ED5"/>
    <w:rsid w:val="00727A12"/>
    <w:rsid w:val="00741A17"/>
    <w:rsid w:val="007E03F3"/>
    <w:rsid w:val="00854B6A"/>
    <w:rsid w:val="00900FE2"/>
    <w:rsid w:val="0094673E"/>
    <w:rsid w:val="00953973"/>
    <w:rsid w:val="00A006B1"/>
    <w:rsid w:val="00B364B5"/>
    <w:rsid w:val="00CD24EF"/>
    <w:rsid w:val="00D22554"/>
    <w:rsid w:val="00D25FD0"/>
    <w:rsid w:val="00D314F8"/>
    <w:rsid w:val="00D43FC5"/>
    <w:rsid w:val="00D74577"/>
    <w:rsid w:val="00DB462A"/>
    <w:rsid w:val="00E0655C"/>
    <w:rsid w:val="00E81C57"/>
    <w:rsid w:val="00EB2ABF"/>
    <w:rsid w:val="00EB2C3C"/>
    <w:rsid w:val="00EC5959"/>
    <w:rsid w:val="00F4224A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743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4303"/>
    <w:pPr>
      <w:widowControl w:val="0"/>
      <w:shd w:val="clear" w:color="auto" w:fill="FFFFFF"/>
      <w:spacing w:before="360" w:after="0" w:line="28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174303"/>
    <w:pPr>
      <w:ind w:left="720"/>
      <w:contextualSpacing/>
    </w:pPr>
  </w:style>
  <w:style w:type="table" w:styleId="aa">
    <w:name w:val="Table Grid"/>
    <w:basedOn w:val="a1"/>
    <w:uiPriority w:val="59"/>
    <w:rsid w:val="001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1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74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743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4303"/>
    <w:pPr>
      <w:widowControl w:val="0"/>
      <w:shd w:val="clear" w:color="auto" w:fill="FFFFFF"/>
      <w:spacing w:before="360" w:after="0" w:line="28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174303"/>
    <w:pPr>
      <w:ind w:left="720"/>
      <w:contextualSpacing/>
    </w:pPr>
  </w:style>
  <w:style w:type="table" w:styleId="aa">
    <w:name w:val="Table Grid"/>
    <w:basedOn w:val="a1"/>
    <w:uiPriority w:val="59"/>
    <w:rsid w:val="001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1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7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2021-11-29T08:47:00Z</cp:lastPrinted>
  <dcterms:created xsi:type="dcterms:W3CDTF">2021-12-15T08:35:00Z</dcterms:created>
  <dcterms:modified xsi:type="dcterms:W3CDTF">2021-12-15T08:35:00Z</dcterms:modified>
</cp:coreProperties>
</file>