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A01495" w14:paraId="36E408EA" w14:textId="77777777" w:rsidTr="00F01F97">
        <w:trPr>
          <w:trHeight w:val="1221"/>
        </w:trPr>
        <w:tc>
          <w:tcPr>
            <w:tcW w:w="4400" w:type="dxa"/>
          </w:tcPr>
          <w:p w14:paraId="51524062" w14:textId="77777777" w:rsidR="00F920BE" w:rsidRPr="00A01495" w:rsidRDefault="00F920BE" w:rsidP="00F920BE">
            <w:pPr>
              <w:jc w:val="center"/>
              <w:rPr>
                <w:rFonts w:ascii="Arial" w:hAnsi="Arial" w:cs="Arial"/>
              </w:rPr>
            </w:pPr>
            <w:r w:rsidRPr="00A01495">
              <w:rPr>
                <w:rFonts w:ascii="Arial" w:hAnsi="Arial" w:cs="Arial"/>
              </w:rPr>
              <w:t>СОВЕТ БАВЛИНСКОГО</w:t>
            </w:r>
          </w:p>
          <w:p w14:paraId="5B7CD248" w14:textId="77777777" w:rsidR="00F920BE" w:rsidRPr="00A01495" w:rsidRDefault="00F920BE" w:rsidP="00F920BE">
            <w:pPr>
              <w:jc w:val="center"/>
              <w:rPr>
                <w:rFonts w:ascii="Arial" w:hAnsi="Arial" w:cs="Arial"/>
              </w:rPr>
            </w:pPr>
            <w:r w:rsidRPr="00A01495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E9BF676" w14:textId="77777777" w:rsidR="00F920BE" w:rsidRPr="00A01495" w:rsidRDefault="00092C96" w:rsidP="00F920BE">
            <w:pPr>
              <w:jc w:val="center"/>
              <w:rPr>
                <w:rFonts w:ascii="Arial" w:hAnsi="Arial" w:cs="Arial"/>
              </w:rPr>
            </w:pPr>
            <w:r w:rsidRPr="00A0149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518EA72F" wp14:editId="68B0A8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4AF2B2" w14:textId="77777777" w:rsidR="00F920BE" w:rsidRPr="00A01495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764D6ABB" w14:textId="77777777" w:rsidR="00F920BE" w:rsidRPr="00A01495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1304807F" w14:textId="77777777" w:rsidR="00F920BE" w:rsidRPr="00A01495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14:paraId="2EC245A7" w14:textId="77777777" w:rsidR="00F920BE" w:rsidRPr="00A01495" w:rsidRDefault="00F920BE" w:rsidP="00F920BE">
            <w:pPr>
              <w:ind w:hanging="79"/>
              <w:jc w:val="center"/>
              <w:rPr>
                <w:rFonts w:ascii="Arial" w:hAnsi="Arial" w:cs="Arial"/>
              </w:rPr>
            </w:pPr>
            <w:r w:rsidRPr="00A01495">
              <w:rPr>
                <w:rFonts w:ascii="Arial" w:hAnsi="Arial" w:cs="Arial"/>
              </w:rPr>
              <w:t>ТАТАРСТАН РЕСПУБЛИКАСЫ БАУЛЫ МУНИЦИПАЛЬ</w:t>
            </w:r>
          </w:p>
          <w:p w14:paraId="6DF6F660" w14:textId="77777777" w:rsidR="00F920BE" w:rsidRPr="00A01495" w:rsidRDefault="00F920BE" w:rsidP="00F920BE">
            <w:pPr>
              <w:jc w:val="center"/>
              <w:rPr>
                <w:rFonts w:ascii="Arial" w:hAnsi="Arial" w:cs="Arial"/>
              </w:rPr>
            </w:pPr>
            <w:r w:rsidRPr="00A01495">
              <w:rPr>
                <w:rFonts w:ascii="Arial" w:hAnsi="Arial" w:cs="Arial"/>
              </w:rPr>
              <w:t>РАЙОНЫ СОВЕТЫ</w:t>
            </w:r>
          </w:p>
          <w:p w14:paraId="3656B17E" w14:textId="77777777" w:rsidR="00F920BE" w:rsidRPr="00A01495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A01495" w14:paraId="11F44F7B" w14:textId="77777777" w:rsidTr="00F01F97">
        <w:trPr>
          <w:trHeight w:hRule="exact" w:val="387"/>
        </w:trPr>
        <w:tc>
          <w:tcPr>
            <w:tcW w:w="9700" w:type="dxa"/>
            <w:gridSpan w:val="4"/>
          </w:tcPr>
          <w:p w14:paraId="6536C030" w14:textId="77777777" w:rsidR="00F920BE" w:rsidRPr="00A01495" w:rsidRDefault="00F920BE" w:rsidP="00F920B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0077E0B6" w14:textId="77777777" w:rsidR="00F920BE" w:rsidRPr="00A01495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A01495" w14:paraId="52B4AC4E" w14:textId="77777777" w:rsidTr="00F01F97">
        <w:trPr>
          <w:trHeight w:val="413"/>
        </w:trPr>
        <w:tc>
          <w:tcPr>
            <w:tcW w:w="4850" w:type="dxa"/>
            <w:gridSpan w:val="2"/>
            <w:vAlign w:val="bottom"/>
          </w:tcPr>
          <w:p w14:paraId="6499DF59" w14:textId="77777777" w:rsidR="00F920BE" w:rsidRPr="00A01495" w:rsidRDefault="00F920BE" w:rsidP="00F920BE">
            <w:pPr>
              <w:rPr>
                <w:rFonts w:ascii="Arial" w:hAnsi="Arial" w:cs="Arial"/>
              </w:rPr>
            </w:pPr>
            <w:r w:rsidRPr="00A01495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7E1A517A" w14:textId="77777777" w:rsidR="00F920BE" w:rsidRPr="00A01495" w:rsidRDefault="00F920BE" w:rsidP="00F920BE">
            <w:pPr>
              <w:jc w:val="center"/>
              <w:rPr>
                <w:rFonts w:ascii="Arial" w:hAnsi="Arial" w:cs="Arial"/>
              </w:rPr>
            </w:pPr>
            <w:r w:rsidRPr="00A01495">
              <w:rPr>
                <w:rFonts w:ascii="Arial" w:hAnsi="Arial" w:cs="Arial"/>
              </w:rPr>
              <w:t xml:space="preserve">          КАРАР</w:t>
            </w:r>
          </w:p>
        </w:tc>
      </w:tr>
      <w:tr w:rsidR="00F920BE" w:rsidRPr="00A01495" w14:paraId="2F63B074" w14:textId="77777777" w:rsidTr="00F01F97">
        <w:trPr>
          <w:trHeight w:val="413"/>
        </w:trPr>
        <w:tc>
          <w:tcPr>
            <w:tcW w:w="9700" w:type="dxa"/>
            <w:gridSpan w:val="4"/>
            <w:vAlign w:val="bottom"/>
          </w:tcPr>
          <w:p w14:paraId="78431741" w14:textId="77777777" w:rsidR="00F920BE" w:rsidRPr="00A01495" w:rsidRDefault="00F920BE" w:rsidP="00F920BE">
            <w:pPr>
              <w:spacing w:line="120" w:lineRule="auto"/>
              <w:rPr>
                <w:rFonts w:ascii="Arial" w:hAnsi="Arial" w:cs="Arial"/>
              </w:rPr>
            </w:pPr>
          </w:p>
          <w:p w14:paraId="40E02089" w14:textId="77777777" w:rsidR="00F920BE" w:rsidRPr="00A01495" w:rsidRDefault="00F920BE" w:rsidP="00F920BE">
            <w:pPr>
              <w:spacing w:line="120" w:lineRule="auto"/>
              <w:rPr>
                <w:rFonts w:ascii="Arial" w:hAnsi="Arial" w:cs="Arial"/>
              </w:rPr>
            </w:pPr>
            <w:r w:rsidRPr="00A01495">
              <w:rPr>
                <w:rFonts w:ascii="Arial" w:hAnsi="Arial" w:cs="Arial"/>
              </w:rPr>
              <w:t xml:space="preserve">           </w:t>
            </w:r>
          </w:p>
          <w:p w14:paraId="714CEE6D" w14:textId="7173CADA" w:rsidR="00F920BE" w:rsidRPr="00A01495" w:rsidRDefault="00F920BE" w:rsidP="00B5436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920BE" w:rsidRPr="00A01495" w14:paraId="0D39AF7C" w14:textId="77777777" w:rsidTr="00F01F97">
        <w:trPr>
          <w:trHeight w:val="579"/>
        </w:trPr>
        <w:tc>
          <w:tcPr>
            <w:tcW w:w="9700" w:type="dxa"/>
            <w:gridSpan w:val="4"/>
            <w:vAlign w:val="bottom"/>
          </w:tcPr>
          <w:p w14:paraId="1E751880" w14:textId="77777777" w:rsidR="00F920BE" w:rsidRPr="00A01495" w:rsidRDefault="00F920BE" w:rsidP="00F920BE">
            <w:pPr>
              <w:spacing w:line="120" w:lineRule="auto"/>
              <w:rPr>
                <w:rFonts w:ascii="Arial" w:hAnsi="Arial" w:cs="Arial"/>
              </w:rPr>
            </w:pPr>
          </w:p>
        </w:tc>
      </w:tr>
    </w:tbl>
    <w:p w14:paraId="26DD42E0" w14:textId="77777777" w:rsidR="0093368F" w:rsidRPr="00A01495" w:rsidRDefault="0093368F" w:rsidP="00115F04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790DD85F" w14:textId="08D67899" w:rsidR="00586B38" w:rsidRPr="00A01495" w:rsidRDefault="00115F04" w:rsidP="00115F04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A01495">
        <w:rPr>
          <w:rFonts w:ascii="Arial" w:hAnsi="Arial" w:cs="Arial"/>
        </w:rPr>
        <w:t>О</w:t>
      </w:r>
      <w:r w:rsidR="00F01F97" w:rsidRPr="00A01495">
        <w:rPr>
          <w:rFonts w:ascii="Arial" w:hAnsi="Arial" w:cs="Arial"/>
        </w:rPr>
        <w:t xml:space="preserve"> </w:t>
      </w:r>
      <w:r w:rsidR="00586B38" w:rsidRPr="00A01495">
        <w:rPr>
          <w:rFonts w:ascii="Arial" w:hAnsi="Arial" w:cs="Arial"/>
        </w:rPr>
        <w:t>принятии предложений по осуществлению</w:t>
      </w:r>
    </w:p>
    <w:p w14:paraId="2332BAC9" w14:textId="77777777" w:rsidR="00586B38" w:rsidRPr="00A01495" w:rsidRDefault="00586B38" w:rsidP="00115F04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A01495">
        <w:rPr>
          <w:rFonts w:ascii="Arial" w:hAnsi="Arial" w:cs="Arial"/>
        </w:rPr>
        <w:t>части полномочий органов местного</w:t>
      </w:r>
    </w:p>
    <w:p w14:paraId="6C3477AD" w14:textId="77777777" w:rsidR="00586B38" w:rsidRPr="00A01495" w:rsidRDefault="00586B38" w:rsidP="00115F04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A01495">
        <w:rPr>
          <w:rFonts w:ascii="Arial" w:hAnsi="Arial" w:cs="Arial"/>
        </w:rPr>
        <w:t xml:space="preserve">самоуправления городского и </w:t>
      </w:r>
      <w:proofErr w:type="gramStart"/>
      <w:r w:rsidRPr="00A01495">
        <w:rPr>
          <w:rFonts w:ascii="Arial" w:hAnsi="Arial" w:cs="Arial"/>
        </w:rPr>
        <w:t>сельских</w:t>
      </w:r>
      <w:proofErr w:type="gramEnd"/>
    </w:p>
    <w:p w14:paraId="76B95DBA" w14:textId="1B860ADD" w:rsidR="00586B38" w:rsidRPr="00A01495" w:rsidRDefault="00586B38" w:rsidP="006D1E19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A01495">
        <w:rPr>
          <w:rFonts w:ascii="Arial" w:hAnsi="Arial" w:cs="Arial"/>
        </w:rPr>
        <w:t>поселений Бавлинского муниципального</w:t>
      </w:r>
      <w:r w:rsidR="006D1E19" w:rsidRPr="00A01495">
        <w:rPr>
          <w:rFonts w:ascii="Arial" w:hAnsi="Arial" w:cs="Arial"/>
        </w:rPr>
        <w:t xml:space="preserve"> </w:t>
      </w:r>
      <w:r w:rsidRPr="00A01495">
        <w:rPr>
          <w:rFonts w:ascii="Arial" w:hAnsi="Arial" w:cs="Arial"/>
        </w:rPr>
        <w:t xml:space="preserve">района </w:t>
      </w:r>
    </w:p>
    <w:p w14:paraId="404DA5A0" w14:textId="005B8A9E" w:rsidR="00586B38" w:rsidRPr="00A01495" w:rsidRDefault="00586B38" w:rsidP="00115F04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52E18A11" w14:textId="77777777" w:rsidR="005F7DC1" w:rsidRPr="00A01495" w:rsidRDefault="005F7DC1" w:rsidP="00115F04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7DD7CB1B" w14:textId="482AA0EF" w:rsidR="00EE601E" w:rsidRPr="00A01495" w:rsidRDefault="00EE601E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 xml:space="preserve">В </w:t>
      </w:r>
      <w:r w:rsidR="00115F04" w:rsidRPr="00A01495">
        <w:rPr>
          <w:rFonts w:ascii="Arial" w:hAnsi="Arial" w:cs="Arial"/>
        </w:rPr>
        <w:t>соответствии с</w:t>
      </w:r>
      <w:r w:rsidRPr="00A01495">
        <w:rPr>
          <w:rFonts w:ascii="Arial" w:hAnsi="Arial" w:cs="Arial"/>
        </w:rPr>
        <w:t xml:space="preserve"> </w:t>
      </w:r>
      <w:r w:rsidR="0062565A" w:rsidRPr="00A01495">
        <w:rPr>
          <w:rFonts w:ascii="Arial" w:hAnsi="Arial" w:cs="Arial"/>
        </w:rPr>
        <w:t>частью 4 статьи 15 Федерального закона от 6 октября 2003 года №131-ФЗ «Об общих принципах организации местного самоуправления в Российской Федерации», Уставом Бавлинского муниципального района Республики Татарстан</w:t>
      </w:r>
      <w:r w:rsidR="0093368F" w:rsidRPr="00A01495">
        <w:rPr>
          <w:rFonts w:ascii="Arial" w:hAnsi="Arial" w:cs="Arial"/>
        </w:rPr>
        <w:t>,</w:t>
      </w:r>
      <w:r w:rsidR="0062565A" w:rsidRPr="00A01495">
        <w:rPr>
          <w:rFonts w:ascii="Arial" w:hAnsi="Arial" w:cs="Arial"/>
        </w:rPr>
        <w:t xml:space="preserve"> </w:t>
      </w:r>
      <w:r w:rsidRPr="00A01495">
        <w:rPr>
          <w:rFonts w:ascii="Arial" w:hAnsi="Arial" w:cs="Arial"/>
        </w:rPr>
        <w:t>Со</w:t>
      </w:r>
      <w:r w:rsidR="00200345" w:rsidRPr="00A01495">
        <w:rPr>
          <w:rFonts w:ascii="Arial" w:hAnsi="Arial" w:cs="Arial"/>
        </w:rPr>
        <w:t xml:space="preserve">вет </w:t>
      </w:r>
      <w:r w:rsidR="00F920BE" w:rsidRPr="00A01495">
        <w:rPr>
          <w:rFonts w:ascii="Arial" w:hAnsi="Arial" w:cs="Arial"/>
        </w:rPr>
        <w:t xml:space="preserve">Бавлинского </w:t>
      </w:r>
      <w:r w:rsidR="00200345" w:rsidRPr="00A01495">
        <w:rPr>
          <w:rFonts w:ascii="Arial" w:hAnsi="Arial" w:cs="Arial"/>
        </w:rPr>
        <w:t>муниципального</w:t>
      </w:r>
      <w:r w:rsidR="000209A1" w:rsidRPr="00A01495">
        <w:rPr>
          <w:rFonts w:ascii="Arial" w:hAnsi="Arial" w:cs="Arial"/>
        </w:rPr>
        <w:t xml:space="preserve"> района </w:t>
      </w:r>
      <w:r w:rsidRPr="00A01495">
        <w:rPr>
          <w:rFonts w:ascii="Arial" w:hAnsi="Arial" w:cs="Arial"/>
        </w:rPr>
        <w:t>РЕШИЛ:</w:t>
      </w:r>
    </w:p>
    <w:p w14:paraId="5A97BECC" w14:textId="77777777" w:rsidR="002A5A05" w:rsidRPr="00A01495" w:rsidRDefault="000209A1" w:rsidP="002A5A0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>1.</w:t>
      </w:r>
      <w:r w:rsidR="00A320BB" w:rsidRPr="00A01495">
        <w:rPr>
          <w:rFonts w:ascii="Arial" w:hAnsi="Arial" w:cs="Arial"/>
        </w:rPr>
        <w:t xml:space="preserve"> </w:t>
      </w:r>
      <w:r w:rsidR="0062565A" w:rsidRPr="00A01495">
        <w:rPr>
          <w:rFonts w:ascii="Arial" w:hAnsi="Arial" w:cs="Arial"/>
        </w:rPr>
        <w:t xml:space="preserve">Принять предложения Советов городского </w:t>
      </w:r>
      <w:r w:rsidR="002A5A05" w:rsidRPr="00A01495">
        <w:rPr>
          <w:rFonts w:ascii="Arial" w:hAnsi="Arial" w:cs="Arial"/>
        </w:rPr>
        <w:t xml:space="preserve">и </w:t>
      </w:r>
      <w:r w:rsidR="0062565A" w:rsidRPr="00A01495">
        <w:rPr>
          <w:rFonts w:ascii="Arial" w:hAnsi="Arial" w:cs="Arial"/>
        </w:rPr>
        <w:t>сельских посе</w:t>
      </w:r>
      <w:r w:rsidR="002A5A05" w:rsidRPr="00A01495">
        <w:rPr>
          <w:rFonts w:ascii="Arial" w:hAnsi="Arial" w:cs="Arial"/>
        </w:rPr>
        <w:t>л</w:t>
      </w:r>
      <w:r w:rsidR="0062565A" w:rsidRPr="00A01495">
        <w:rPr>
          <w:rFonts w:ascii="Arial" w:hAnsi="Arial" w:cs="Arial"/>
        </w:rPr>
        <w:t xml:space="preserve">ений </w:t>
      </w:r>
      <w:r w:rsidR="002A5A05" w:rsidRPr="00A01495">
        <w:rPr>
          <w:rFonts w:ascii="Arial" w:hAnsi="Arial" w:cs="Arial"/>
        </w:rPr>
        <w:t xml:space="preserve">Бавлинского муниципального района по передаче части полномочий по решению отдельных вопросов местного значения в сфере благоустройства: </w:t>
      </w:r>
    </w:p>
    <w:p w14:paraId="0A7F78D8" w14:textId="168F4207" w:rsidR="002A5A05" w:rsidRPr="00A01495" w:rsidRDefault="002A5A05" w:rsidP="002A5A0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>- по согласованию проекта размещения средств наружной информации;</w:t>
      </w:r>
    </w:p>
    <w:p w14:paraId="574BBD0D" w14:textId="77777777" w:rsidR="0062565A" w:rsidRPr="00A01495" w:rsidRDefault="002A5A05" w:rsidP="002A5A0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>- по выдаче разрешений на производство земляных работ.</w:t>
      </w:r>
    </w:p>
    <w:p w14:paraId="0FA0799C" w14:textId="20C930A0" w:rsidR="0062565A" w:rsidRPr="00A01495" w:rsidRDefault="002A5A05" w:rsidP="005104B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>2. Исполнительному комитету Бавлинского муниципального района заключить соглашения с Исполнительным</w:t>
      </w:r>
      <w:r w:rsidR="0093368F" w:rsidRPr="00A01495">
        <w:rPr>
          <w:rFonts w:ascii="Arial" w:hAnsi="Arial" w:cs="Arial"/>
        </w:rPr>
        <w:t>и</w:t>
      </w:r>
      <w:r w:rsidRPr="00A01495">
        <w:rPr>
          <w:rFonts w:ascii="Arial" w:hAnsi="Arial" w:cs="Arial"/>
        </w:rPr>
        <w:t xml:space="preserve"> комитет</w:t>
      </w:r>
      <w:r w:rsidR="0093368F" w:rsidRPr="00A01495">
        <w:rPr>
          <w:rFonts w:ascii="Arial" w:hAnsi="Arial" w:cs="Arial"/>
        </w:rPr>
        <w:t>ами</w:t>
      </w:r>
      <w:r w:rsidRPr="00A01495">
        <w:rPr>
          <w:rFonts w:ascii="Arial" w:hAnsi="Arial" w:cs="Arial"/>
        </w:rPr>
        <w:t xml:space="preserve"> городского и сельских поселени</w:t>
      </w:r>
      <w:r w:rsidR="00C825E0" w:rsidRPr="00A01495">
        <w:rPr>
          <w:rFonts w:ascii="Arial" w:hAnsi="Arial" w:cs="Arial"/>
        </w:rPr>
        <w:t>й</w:t>
      </w:r>
      <w:r w:rsidRPr="00A01495">
        <w:rPr>
          <w:rFonts w:ascii="Arial" w:hAnsi="Arial" w:cs="Arial"/>
        </w:rPr>
        <w:t xml:space="preserve"> Бавлинского муниципального района </w:t>
      </w:r>
      <w:r w:rsidR="0038712F" w:rsidRPr="00A01495">
        <w:rPr>
          <w:rFonts w:ascii="Arial" w:hAnsi="Arial" w:cs="Arial"/>
        </w:rPr>
        <w:t>о передаче указанных в пункте 1 настоящего решения полномочий.</w:t>
      </w:r>
    </w:p>
    <w:p w14:paraId="1A662001" w14:textId="776CD124" w:rsidR="00EE601E" w:rsidRPr="00A01495" w:rsidRDefault="0038712F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>3</w:t>
      </w:r>
      <w:r w:rsidR="00B5436F" w:rsidRPr="00A01495">
        <w:rPr>
          <w:rFonts w:ascii="Arial" w:hAnsi="Arial" w:cs="Arial"/>
        </w:rPr>
        <w:t>.</w:t>
      </w:r>
      <w:r w:rsidR="00EE601E" w:rsidRPr="00A01495">
        <w:rPr>
          <w:rFonts w:ascii="Arial" w:hAnsi="Arial" w:cs="Arial"/>
        </w:rPr>
        <w:t xml:space="preserve"> </w:t>
      </w:r>
      <w:proofErr w:type="gramStart"/>
      <w:r w:rsidRPr="00A01495">
        <w:rPr>
          <w:rFonts w:ascii="Arial" w:hAnsi="Arial" w:cs="Arial"/>
        </w:rPr>
        <w:t>Контроль за</w:t>
      </w:r>
      <w:proofErr w:type="gramEnd"/>
      <w:r w:rsidRPr="00A01495">
        <w:rPr>
          <w:rFonts w:ascii="Arial" w:hAnsi="Arial" w:cs="Arial"/>
        </w:rPr>
        <w:t xml:space="preserve"> исполнением настоящего решения возложить на постоянную комиссию Совета </w:t>
      </w:r>
      <w:r w:rsidR="00BF2049" w:rsidRPr="00A01495">
        <w:rPr>
          <w:rFonts w:ascii="Arial" w:hAnsi="Arial" w:cs="Arial"/>
        </w:rPr>
        <w:t xml:space="preserve">Бавлинского </w:t>
      </w:r>
      <w:r w:rsidRPr="00A01495">
        <w:rPr>
          <w:rFonts w:ascii="Arial" w:hAnsi="Arial" w:cs="Arial"/>
        </w:rPr>
        <w:t>муниципального района по вопросам местного самоуправления, законности, правопорядка и депутатской этики.</w:t>
      </w:r>
    </w:p>
    <w:p w14:paraId="6C553D3F" w14:textId="0F70B30D" w:rsidR="0093368F" w:rsidRDefault="0038712F" w:rsidP="00115F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 xml:space="preserve">    </w:t>
      </w:r>
    </w:p>
    <w:p w14:paraId="7191C1BA" w14:textId="77777777" w:rsidR="00A01495" w:rsidRPr="00A01495" w:rsidRDefault="00A01495" w:rsidP="00115F0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60A86F" w14:textId="77777777" w:rsidR="0093368F" w:rsidRPr="00A01495" w:rsidRDefault="0093368F" w:rsidP="00115F0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E68108" w14:textId="21A905EE" w:rsidR="00B260F5" w:rsidRPr="00A01495" w:rsidRDefault="0038712F" w:rsidP="00115F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 xml:space="preserve"> </w:t>
      </w:r>
      <w:r w:rsidR="002803D1" w:rsidRPr="00A01495">
        <w:rPr>
          <w:rFonts w:ascii="Arial" w:hAnsi="Arial" w:cs="Arial"/>
        </w:rPr>
        <w:t xml:space="preserve"> </w:t>
      </w:r>
      <w:r w:rsidRPr="00A01495">
        <w:rPr>
          <w:rFonts w:ascii="Arial" w:hAnsi="Arial" w:cs="Arial"/>
        </w:rPr>
        <w:t xml:space="preserve">  </w:t>
      </w:r>
      <w:proofErr w:type="spellStart"/>
      <w:r w:rsidR="002803D1" w:rsidRPr="00A01495">
        <w:rPr>
          <w:rFonts w:ascii="Arial" w:hAnsi="Arial" w:cs="Arial"/>
        </w:rPr>
        <w:t>И.о</w:t>
      </w:r>
      <w:proofErr w:type="spellEnd"/>
      <w:r w:rsidR="002803D1" w:rsidRPr="00A01495">
        <w:rPr>
          <w:rFonts w:ascii="Arial" w:hAnsi="Arial" w:cs="Arial"/>
        </w:rPr>
        <w:t>.</w:t>
      </w:r>
      <w:r w:rsidR="00A760F5" w:rsidRPr="00A01495">
        <w:rPr>
          <w:rFonts w:ascii="Arial" w:hAnsi="Arial" w:cs="Arial"/>
        </w:rPr>
        <w:t xml:space="preserve"> </w:t>
      </w:r>
      <w:r w:rsidR="00B260F5" w:rsidRPr="00A01495">
        <w:rPr>
          <w:rFonts w:ascii="Arial" w:hAnsi="Arial" w:cs="Arial"/>
        </w:rPr>
        <w:t>Глав</w:t>
      </w:r>
      <w:r w:rsidR="002803D1" w:rsidRPr="00A01495">
        <w:rPr>
          <w:rFonts w:ascii="Arial" w:hAnsi="Arial" w:cs="Arial"/>
        </w:rPr>
        <w:t>ы</w:t>
      </w:r>
      <w:r w:rsidR="00B260F5" w:rsidRPr="00A01495">
        <w:rPr>
          <w:rFonts w:ascii="Arial" w:hAnsi="Arial" w:cs="Arial"/>
        </w:rPr>
        <w:t xml:space="preserve">, </w:t>
      </w:r>
      <w:proofErr w:type="spellStart"/>
      <w:r w:rsidR="002803D1" w:rsidRPr="00A01495">
        <w:rPr>
          <w:rFonts w:ascii="Arial" w:hAnsi="Arial" w:cs="Arial"/>
        </w:rPr>
        <w:t>И.о</w:t>
      </w:r>
      <w:proofErr w:type="spellEnd"/>
      <w:r w:rsidR="002803D1" w:rsidRPr="00A01495">
        <w:rPr>
          <w:rFonts w:ascii="Arial" w:hAnsi="Arial" w:cs="Arial"/>
        </w:rPr>
        <w:t>.</w:t>
      </w:r>
      <w:r w:rsidR="00A760F5" w:rsidRPr="00A01495">
        <w:rPr>
          <w:rFonts w:ascii="Arial" w:hAnsi="Arial" w:cs="Arial"/>
        </w:rPr>
        <w:t xml:space="preserve"> </w:t>
      </w:r>
      <w:r w:rsidR="00B260F5" w:rsidRPr="00A01495">
        <w:rPr>
          <w:rFonts w:ascii="Arial" w:hAnsi="Arial" w:cs="Arial"/>
        </w:rPr>
        <w:t>Председател</w:t>
      </w:r>
      <w:r w:rsidR="002803D1" w:rsidRPr="00A01495">
        <w:rPr>
          <w:rFonts w:ascii="Arial" w:hAnsi="Arial" w:cs="Arial"/>
        </w:rPr>
        <w:t>я</w:t>
      </w:r>
      <w:r w:rsidR="00B260F5" w:rsidRPr="00A01495">
        <w:rPr>
          <w:rFonts w:ascii="Arial" w:hAnsi="Arial" w:cs="Arial"/>
        </w:rPr>
        <w:t xml:space="preserve"> Совета</w:t>
      </w:r>
      <w:r w:rsidR="002803D1" w:rsidRPr="00A01495">
        <w:rPr>
          <w:rFonts w:ascii="Arial" w:hAnsi="Arial" w:cs="Arial"/>
        </w:rPr>
        <w:t xml:space="preserve"> –</w:t>
      </w:r>
    </w:p>
    <w:p w14:paraId="2C04C418" w14:textId="0FA21210" w:rsidR="002803D1" w:rsidRPr="00A01495" w:rsidRDefault="002803D1" w:rsidP="00115F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 xml:space="preserve">          заместитель Главы, заместитель </w:t>
      </w:r>
    </w:p>
    <w:p w14:paraId="2D22521B" w14:textId="32089DFF" w:rsidR="002803D1" w:rsidRPr="00A01495" w:rsidRDefault="002803D1" w:rsidP="00115F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 xml:space="preserve">                  Председателя Совета</w:t>
      </w:r>
    </w:p>
    <w:p w14:paraId="57F0F25C" w14:textId="3DF8DC2B" w:rsidR="00FF642E" w:rsidRPr="00A01495" w:rsidRDefault="002803D1" w:rsidP="00115F04">
      <w:pPr>
        <w:jc w:val="both"/>
        <w:rPr>
          <w:rFonts w:ascii="Arial" w:hAnsi="Arial" w:cs="Arial"/>
        </w:rPr>
      </w:pPr>
      <w:r w:rsidRPr="00A01495">
        <w:rPr>
          <w:rFonts w:ascii="Arial" w:hAnsi="Arial" w:cs="Arial"/>
        </w:rPr>
        <w:t xml:space="preserve">  </w:t>
      </w:r>
      <w:r w:rsidR="00511614" w:rsidRPr="00A01495">
        <w:rPr>
          <w:rFonts w:ascii="Arial" w:hAnsi="Arial" w:cs="Arial"/>
        </w:rPr>
        <w:t xml:space="preserve"> </w:t>
      </w:r>
      <w:r w:rsidRPr="00A01495">
        <w:rPr>
          <w:rFonts w:ascii="Arial" w:hAnsi="Arial" w:cs="Arial"/>
        </w:rPr>
        <w:t xml:space="preserve">   </w:t>
      </w:r>
      <w:r w:rsidR="00B260F5" w:rsidRPr="00A01495">
        <w:rPr>
          <w:rFonts w:ascii="Arial" w:hAnsi="Arial" w:cs="Arial"/>
        </w:rPr>
        <w:t xml:space="preserve">Бавлинского муниципального района                 </w:t>
      </w:r>
      <w:r w:rsidRPr="00A01495">
        <w:rPr>
          <w:rFonts w:ascii="Arial" w:hAnsi="Arial" w:cs="Arial"/>
        </w:rPr>
        <w:t xml:space="preserve">                   </w:t>
      </w:r>
      <w:r w:rsidR="00511614" w:rsidRPr="00A01495">
        <w:rPr>
          <w:rFonts w:ascii="Arial" w:hAnsi="Arial" w:cs="Arial"/>
        </w:rPr>
        <w:t xml:space="preserve">   </w:t>
      </w:r>
      <w:r w:rsidRPr="00A01495">
        <w:rPr>
          <w:rFonts w:ascii="Arial" w:hAnsi="Arial" w:cs="Arial"/>
        </w:rPr>
        <w:t xml:space="preserve">     Р.Г. </w:t>
      </w:r>
      <w:proofErr w:type="spellStart"/>
      <w:r w:rsidRPr="00A01495">
        <w:rPr>
          <w:rFonts w:ascii="Arial" w:hAnsi="Arial" w:cs="Arial"/>
        </w:rPr>
        <w:t>Хамидуллин</w:t>
      </w:r>
      <w:proofErr w:type="spellEnd"/>
      <w:r w:rsidR="00B260F5" w:rsidRPr="00A01495">
        <w:rPr>
          <w:rFonts w:ascii="Arial" w:hAnsi="Arial" w:cs="Arial"/>
        </w:rPr>
        <w:t xml:space="preserve">                       </w:t>
      </w:r>
    </w:p>
    <w:sectPr w:rsidR="00FF642E" w:rsidRPr="00A01495" w:rsidSect="0093368F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A7EE8" w14:textId="77777777" w:rsidR="00D037B9" w:rsidRDefault="00D037B9">
      <w:r>
        <w:separator/>
      </w:r>
    </w:p>
  </w:endnote>
  <w:endnote w:type="continuationSeparator" w:id="0">
    <w:p w14:paraId="2517A68E" w14:textId="77777777" w:rsidR="00D037B9" w:rsidRDefault="00D0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3355F" w14:textId="77777777" w:rsidR="00D037B9" w:rsidRDefault="00D037B9">
      <w:r>
        <w:separator/>
      </w:r>
    </w:p>
  </w:footnote>
  <w:footnote w:type="continuationSeparator" w:id="0">
    <w:p w14:paraId="219FAE74" w14:textId="77777777" w:rsidR="00D037B9" w:rsidRDefault="00D03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C70A5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6A462D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3A968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049">
      <w:rPr>
        <w:rStyle w:val="a5"/>
        <w:noProof/>
      </w:rPr>
      <w:t>2</w:t>
    </w:r>
    <w:r>
      <w:rPr>
        <w:rStyle w:val="a5"/>
      </w:rPr>
      <w:fldChar w:fldCharType="end"/>
    </w:r>
  </w:p>
  <w:p w14:paraId="1196D500" w14:textId="77777777"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E"/>
    <w:rsid w:val="000040E5"/>
    <w:rsid w:val="00005615"/>
    <w:rsid w:val="00006F44"/>
    <w:rsid w:val="000209A1"/>
    <w:rsid w:val="0002562E"/>
    <w:rsid w:val="00026703"/>
    <w:rsid w:val="00026F78"/>
    <w:rsid w:val="0003192B"/>
    <w:rsid w:val="0003663F"/>
    <w:rsid w:val="00036885"/>
    <w:rsid w:val="00061944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13653"/>
    <w:rsid w:val="00115F04"/>
    <w:rsid w:val="001168C9"/>
    <w:rsid w:val="00125278"/>
    <w:rsid w:val="00127DB9"/>
    <w:rsid w:val="001547A0"/>
    <w:rsid w:val="00166F2A"/>
    <w:rsid w:val="00182957"/>
    <w:rsid w:val="00197F62"/>
    <w:rsid w:val="001A40FD"/>
    <w:rsid w:val="001A5440"/>
    <w:rsid w:val="001B05F0"/>
    <w:rsid w:val="001D159A"/>
    <w:rsid w:val="001D7E9F"/>
    <w:rsid w:val="001E388A"/>
    <w:rsid w:val="001E6B06"/>
    <w:rsid w:val="001E774F"/>
    <w:rsid w:val="001F5D2E"/>
    <w:rsid w:val="001F64E3"/>
    <w:rsid w:val="00200345"/>
    <w:rsid w:val="0021612E"/>
    <w:rsid w:val="00227858"/>
    <w:rsid w:val="00235B77"/>
    <w:rsid w:val="002366E9"/>
    <w:rsid w:val="0025198B"/>
    <w:rsid w:val="0027065B"/>
    <w:rsid w:val="002803D1"/>
    <w:rsid w:val="00286034"/>
    <w:rsid w:val="002A02C3"/>
    <w:rsid w:val="002A431B"/>
    <w:rsid w:val="002A5A05"/>
    <w:rsid w:val="002A61BE"/>
    <w:rsid w:val="002B2745"/>
    <w:rsid w:val="002C17B4"/>
    <w:rsid w:val="0030298E"/>
    <w:rsid w:val="00314FF2"/>
    <w:rsid w:val="003152D1"/>
    <w:rsid w:val="00320E6B"/>
    <w:rsid w:val="00342B7C"/>
    <w:rsid w:val="0034476B"/>
    <w:rsid w:val="00350ABA"/>
    <w:rsid w:val="003525F6"/>
    <w:rsid w:val="00362F32"/>
    <w:rsid w:val="003764F7"/>
    <w:rsid w:val="0038712F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E4FD3"/>
    <w:rsid w:val="005104B8"/>
    <w:rsid w:val="00511614"/>
    <w:rsid w:val="00511AA1"/>
    <w:rsid w:val="00513153"/>
    <w:rsid w:val="00530014"/>
    <w:rsid w:val="0055174C"/>
    <w:rsid w:val="00555021"/>
    <w:rsid w:val="005559CB"/>
    <w:rsid w:val="00583AAA"/>
    <w:rsid w:val="005864DD"/>
    <w:rsid w:val="00586B38"/>
    <w:rsid w:val="005B504B"/>
    <w:rsid w:val="005C3FDC"/>
    <w:rsid w:val="005D59EC"/>
    <w:rsid w:val="005D769F"/>
    <w:rsid w:val="005E58F4"/>
    <w:rsid w:val="005F7DC1"/>
    <w:rsid w:val="0062441A"/>
    <w:rsid w:val="0062565A"/>
    <w:rsid w:val="006439E7"/>
    <w:rsid w:val="00650E35"/>
    <w:rsid w:val="0065217F"/>
    <w:rsid w:val="00656789"/>
    <w:rsid w:val="00661255"/>
    <w:rsid w:val="00673037"/>
    <w:rsid w:val="006744CD"/>
    <w:rsid w:val="006830F3"/>
    <w:rsid w:val="006839EC"/>
    <w:rsid w:val="00694807"/>
    <w:rsid w:val="00695128"/>
    <w:rsid w:val="006B7BE6"/>
    <w:rsid w:val="006C6CB7"/>
    <w:rsid w:val="006D1E19"/>
    <w:rsid w:val="006E1FCE"/>
    <w:rsid w:val="006E68C7"/>
    <w:rsid w:val="006E7365"/>
    <w:rsid w:val="006F471E"/>
    <w:rsid w:val="006F7DC7"/>
    <w:rsid w:val="007007D5"/>
    <w:rsid w:val="00712098"/>
    <w:rsid w:val="00713379"/>
    <w:rsid w:val="007155CA"/>
    <w:rsid w:val="007200B1"/>
    <w:rsid w:val="00722C4A"/>
    <w:rsid w:val="00725937"/>
    <w:rsid w:val="007325BC"/>
    <w:rsid w:val="00734C5F"/>
    <w:rsid w:val="00770ABF"/>
    <w:rsid w:val="007A3B7B"/>
    <w:rsid w:val="007A4915"/>
    <w:rsid w:val="007B07AB"/>
    <w:rsid w:val="007B1218"/>
    <w:rsid w:val="007D622B"/>
    <w:rsid w:val="007E094E"/>
    <w:rsid w:val="007E0D6D"/>
    <w:rsid w:val="007E1E20"/>
    <w:rsid w:val="007E2A42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941E9"/>
    <w:rsid w:val="008B39E0"/>
    <w:rsid w:val="008C1715"/>
    <w:rsid w:val="008E3DFE"/>
    <w:rsid w:val="008E58E3"/>
    <w:rsid w:val="008F04EF"/>
    <w:rsid w:val="008F2C27"/>
    <w:rsid w:val="00901514"/>
    <w:rsid w:val="00910640"/>
    <w:rsid w:val="00912A55"/>
    <w:rsid w:val="00913546"/>
    <w:rsid w:val="0092127A"/>
    <w:rsid w:val="0093368F"/>
    <w:rsid w:val="00943ABC"/>
    <w:rsid w:val="009445C6"/>
    <w:rsid w:val="0094470E"/>
    <w:rsid w:val="00953641"/>
    <w:rsid w:val="00957536"/>
    <w:rsid w:val="00965676"/>
    <w:rsid w:val="00966D26"/>
    <w:rsid w:val="00971FA4"/>
    <w:rsid w:val="00987954"/>
    <w:rsid w:val="009932A1"/>
    <w:rsid w:val="009B744D"/>
    <w:rsid w:val="009C5C90"/>
    <w:rsid w:val="009D3AA3"/>
    <w:rsid w:val="009F6E3A"/>
    <w:rsid w:val="00A01495"/>
    <w:rsid w:val="00A051EB"/>
    <w:rsid w:val="00A15F3E"/>
    <w:rsid w:val="00A230F4"/>
    <w:rsid w:val="00A273FF"/>
    <w:rsid w:val="00A320BB"/>
    <w:rsid w:val="00A33C3E"/>
    <w:rsid w:val="00A403FF"/>
    <w:rsid w:val="00A53C75"/>
    <w:rsid w:val="00A760F5"/>
    <w:rsid w:val="00A77B7A"/>
    <w:rsid w:val="00A85BE3"/>
    <w:rsid w:val="00A9272C"/>
    <w:rsid w:val="00A97112"/>
    <w:rsid w:val="00AA0205"/>
    <w:rsid w:val="00AB2653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6444"/>
    <w:rsid w:val="00B5436F"/>
    <w:rsid w:val="00B555D0"/>
    <w:rsid w:val="00B61472"/>
    <w:rsid w:val="00B62FDA"/>
    <w:rsid w:val="00B92570"/>
    <w:rsid w:val="00B93FA2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2049"/>
    <w:rsid w:val="00BF2499"/>
    <w:rsid w:val="00C11F4A"/>
    <w:rsid w:val="00C15860"/>
    <w:rsid w:val="00C15F6A"/>
    <w:rsid w:val="00C22037"/>
    <w:rsid w:val="00C222F7"/>
    <w:rsid w:val="00C30663"/>
    <w:rsid w:val="00C35BC9"/>
    <w:rsid w:val="00C36602"/>
    <w:rsid w:val="00C428A9"/>
    <w:rsid w:val="00C4453C"/>
    <w:rsid w:val="00C465C1"/>
    <w:rsid w:val="00C62248"/>
    <w:rsid w:val="00C62CCC"/>
    <w:rsid w:val="00C825E0"/>
    <w:rsid w:val="00C864DD"/>
    <w:rsid w:val="00C91ADC"/>
    <w:rsid w:val="00C95D63"/>
    <w:rsid w:val="00CA325B"/>
    <w:rsid w:val="00CB5479"/>
    <w:rsid w:val="00D0010E"/>
    <w:rsid w:val="00D037B9"/>
    <w:rsid w:val="00D074E7"/>
    <w:rsid w:val="00D13E9C"/>
    <w:rsid w:val="00D2148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30BF"/>
    <w:rsid w:val="00DE5085"/>
    <w:rsid w:val="00DE5450"/>
    <w:rsid w:val="00E00A3C"/>
    <w:rsid w:val="00E043FD"/>
    <w:rsid w:val="00E136A1"/>
    <w:rsid w:val="00E238E8"/>
    <w:rsid w:val="00E7213B"/>
    <w:rsid w:val="00E825C9"/>
    <w:rsid w:val="00E87AB3"/>
    <w:rsid w:val="00EA1DE3"/>
    <w:rsid w:val="00EB14D1"/>
    <w:rsid w:val="00EB4083"/>
    <w:rsid w:val="00EB498E"/>
    <w:rsid w:val="00EC27D1"/>
    <w:rsid w:val="00EC6FB3"/>
    <w:rsid w:val="00ED38E8"/>
    <w:rsid w:val="00ED546B"/>
    <w:rsid w:val="00EE44F9"/>
    <w:rsid w:val="00EE5EB0"/>
    <w:rsid w:val="00EE601E"/>
    <w:rsid w:val="00EF0140"/>
    <w:rsid w:val="00EF62BC"/>
    <w:rsid w:val="00F01F97"/>
    <w:rsid w:val="00F3390F"/>
    <w:rsid w:val="00F36524"/>
    <w:rsid w:val="00F641EF"/>
    <w:rsid w:val="00F67270"/>
    <w:rsid w:val="00F73B1D"/>
    <w:rsid w:val="00F779EF"/>
    <w:rsid w:val="00F84D13"/>
    <w:rsid w:val="00F920BE"/>
    <w:rsid w:val="00FA0DF7"/>
    <w:rsid w:val="00FA4B03"/>
    <w:rsid w:val="00FC18A7"/>
    <w:rsid w:val="00FC3D2F"/>
    <w:rsid w:val="00FD1EFF"/>
    <w:rsid w:val="00FD7969"/>
    <w:rsid w:val="00FE39A5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81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Таня Алатырева</cp:lastModifiedBy>
  <cp:revision>2</cp:revision>
  <cp:lastPrinted>2021-10-22T05:44:00Z</cp:lastPrinted>
  <dcterms:created xsi:type="dcterms:W3CDTF">2021-11-12T05:36:00Z</dcterms:created>
  <dcterms:modified xsi:type="dcterms:W3CDTF">2021-11-12T05:36:00Z</dcterms:modified>
</cp:coreProperties>
</file>