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74BB8" w14:textId="73EC053D" w:rsidR="00175C88" w:rsidRPr="00A069E2" w:rsidRDefault="00175C88" w:rsidP="00175C88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069"/>
        <w:tblW w:w="9939" w:type="dxa"/>
        <w:tblLayout w:type="fixed"/>
        <w:tblLook w:val="0000" w:firstRow="0" w:lastRow="0" w:firstColumn="0" w:lastColumn="0" w:noHBand="0" w:noVBand="0"/>
      </w:tblPr>
      <w:tblGrid>
        <w:gridCol w:w="4531"/>
        <w:gridCol w:w="1022"/>
        <w:gridCol w:w="4386"/>
      </w:tblGrid>
      <w:tr w:rsidR="005D0A5C" w:rsidRPr="00A069E2" w14:paraId="0512522A" w14:textId="77777777" w:rsidTr="00ED287F">
        <w:trPr>
          <w:trHeight w:val="1043"/>
        </w:trPr>
        <w:tc>
          <w:tcPr>
            <w:tcW w:w="4531" w:type="dxa"/>
          </w:tcPr>
          <w:p w14:paraId="2DA0CADB" w14:textId="77777777" w:rsidR="005D0A5C" w:rsidRPr="00A069E2" w:rsidRDefault="005D0A5C" w:rsidP="005D0A5C">
            <w:pPr>
              <w:spacing w:afterLines="22" w:after="52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069E2">
              <w:rPr>
                <w:rFonts w:ascii="Arial" w:hAnsi="Arial" w:cs="Arial"/>
                <w:noProof/>
                <w:sz w:val="24"/>
                <w:szCs w:val="24"/>
              </w:rPr>
              <w:t xml:space="preserve">БАВЛИНСКИЙ </w:t>
            </w:r>
          </w:p>
          <w:p w14:paraId="0C92F473" w14:textId="77777777" w:rsidR="005D0A5C" w:rsidRPr="00A069E2" w:rsidRDefault="005D0A5C" w:rsidP="005D0A5C">
            <w:pPr>
              <w:spacing w:afterLines="22" w:after="52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069E2">
              <w:rPr>
                <w:rFonts w:ascii="Arial" w:hAnsi="Arial" w:cs="Arial"/>
                <w:noProof/>
                <w:sz w:val="24"/>
                <w:szCs w:val="24"/>
              </w:rPr>
              <w:t>ГОРОДСКОЙ СОВЕТ</w:t>
            </w:r>
          </w:p>
          <w:p w14:paraId="7CB89ECA" w14:textId="77777777" w:rsidR="005D0A5C" w:rsidRPr="00A069E2" w:rsidRDefault="005D0A5C" w:rsidP="005D0A5C">
            <w:pPr>
              <w:spacing w:afterLines="22" w:after="52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069E2">
              <w:rPr>
                <w:rFonts w:ascii="Arial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1022" w:type="dxa"/>
          </w:tcPr>
          <w:p w14:paraId="51B0A25E" w14:textId="77777777" w:rsidR="005D0A5C" w:rsidRPr="00A069E2" w:rsidRDefault="005D0A5C" w:rsidP="005D0A5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5" w:type="dxa"/>
          </w:tcPr>
          <w:p w14:paraId="0051DB13" w14:textId="77777777" w:rsidR="005D0A5C" w:rsidRPr="00A069E2" w:rsidRDefault="005D0A5C" w:rsidP="005D0A5C">
            <w:pPr>
              <w:keepNext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69E2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14:paraId="5F4E2318" w14:textId="77777777" w:rsidR="005D0A5C" w:rsidRPr="00A069E2" w:rsidRDefault="005D0A5C" w:rsidP="005D0A5C">
            <w:pPr>
              <w:keepNext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69E2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  <w:r w:rsidRPr="00A069E2">
              <w:rPr>
                <w:rFonts w:ascii="Arial" w:hAnsi="Arial" w:cs="Arial"/>
                <w:sz w:val="24"/>
                <w:szCs w:val="24"/>
              </w:rPr>
              <w:t xml:space="preserve"> Ш</w:t>
            </w:r>
            <w:r w:rsidRPr="00A069E2">
              <w:rPr>
                <w:rFonts w:ascii="Arial" w:hAnsi="Arial" w:cs="Arial"/>
                <w:sz w:val="24"/>
                <w:szCs w:val="24"/>
                <w:lang w:val="tt-RU"/>
              </w:rPr>
              <w:t xml:space="preserve">ӘҺӘРЕ </w:t>
            </w:r>
          </w:p>
          <w:p w14:paraId="53A53C97" w14:textId="77777777" w:rsidR="005D0A5C" w:rsidRPr="00A069E2" w:rsidRDefault="005D0A5C" w:rsidP="005D0A5C">
            <w:pPr>
              <w:keepNext/>
              <w:contextualSpacing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069E2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  <w:tr w:rsidR="005D0A5C" w:rsidRPr="00A069E2" w14:paraId="1433D127" w14:textId="77777777" w:rsidTr="00ED287F">
        <w:trPr>
          <w:trHeight w:hRule="exact" w:val="1408"/>
        </w:trPr>
        <w:tc>
          <w:tcPr>
            <w:tcW w:w="9939" w:type="dxa"/>
            <w:gridSpan w:val="3"/>
            <w:vAlign w:val="center"/>
          </w:tcPr>
          <w:p w14:paraId="2AE6B88D" w14:textId="77777777" w:rsidR="005D0A5C" w:rsidRPr="00A069E2" w:rsidRDefault="005D0A5C" w:rsidP="005D0A5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042C1E7" w14:textId="77777777" w:rsidR="005D0A5C" w:rsidRPr="00A069E2" w:rsidRDefault="005D0A5C" w:rsidP="005D0A5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4C159C19" w14:textId="77777777" w:rsidR="005D0A5C" w:rsidRPr="00A069E2" w:rsidRDefault="005D0A5C" w:rsidP="005D0A5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A069E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F4EFC59" w14:textId="77777777" w:rsidR="005D0A5C" w:rsidRPr="00A069E2" w:rsidRDefault="005D0A5C" w:rsidP="0026395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0A5C" w:rsidRPr="00A069E2" w14:paraId="423A78AD" w14:textId="77777777" w:rsidTr="00ED287F">
        <w:trPr>
          <w:trHeight w:val="374"/>
        </w:trPr>
        <w:tc>
          <w:tcPr>
            <w:tcW w:w="9939" w:type="dxa"/>
            <w:gridSpan w:val="3"/>
            <w:vAlign w:val="bottom"/>
          </w:tcPr>
          <w:p w14:paraId="22EB9186" w14:textId="77777777" w:rsidR="005D0A5C" w:rsidRPr="00A069E2" w:rsidRDefault="005D0A5C" w:rsidP="005D0A5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58346B20" w14:textId="77777777" w:rsidR="00175C88" w:rsidRPr="00A069E2" w:rsidRDefault="00175C88" w:rsidP="00175C88">
      <w:pPr>
        <w:pStyle w:val="ConsPlusNormal"/>
        <w:rPr>
          <w:sz w:val="24"/>
          <w:szCs w:val="24"/>
          <w:lang w:val="tt-RU"/>
        </w:rPr>
      </w:pPr>
      <w:r w:rsidRPr="00A069E2">
        <w:rPr>
          <w:sz w:val="24"/>
          <w:szCs w:val="24"/>
        </w:rPr>
        <w:t>О налоге на имущество</w:t>
      </w:r>
    </w:p>
    <w:p w14:paraId="6DFE8224" w14:textId="77777777" w:rsidR="00175C88" w:rsidRPr="00A069E2" w:rsidRDefault="00175C88" w:rsidP="00175C88">
      <w:pPr>
        <w:pStyle w:val="ConsPlusNormal"/>
        <w:rPr>
          <w:sz w:val="24"/>
          <w:szCs w:val="24"/>
          <w:lang w:val="tt-RU"/>
        </w:rPr>
      </w:pPr>
      <w:r w:rsidRPr="00A069E2">
        <w:rPr>
          <w:sz w:val="24"/>
          <w:szCs w:val="24"/>
        </w:rPr>
        <w:t>физических лиц</w:t>
      </w:r>
    </w:p>
    <w:p w14:paraId="57D37EE9" w14:textId="77777777" w:rsidR="00175C88" w:rsidRPr="00A069E2" w:rsidRDefault="00175C88" w:rsidP="00175C88">
      <w:pPr>
        <w:pStyle w:val="ConsPlusNormal"/>
        <w:rPr>
          <w:sz w:val="24"/>
          <w:szCs w:val="24"/>
          <w:lang w:val="tt-RU"/>
        </w:rPr>
      </w:pPr>
    </w:p>
    <w:p w14:paraId="67B896C5" w14:textId="77777777" w:rsidR="00175C88" w:rsidRPr="00A069E2" w:rsidRDefault="00175C88" w:rsidP="00175C88">
      <w:pPr>
        <w:pStyle w:val="ConsPlusNormal"/>
        <w:jc w:val="center"/>
        <w:rPr>
          <w:sz w:val="24"/>
          <w:szCs w:val="24"/>
        </w:rPr>
      </w:pPr>
    </w:p>
    <w:p w14:paraId="2F7CF383" w14:textId="615DF38C" w:rsidR="00175C88" w:rsidRPr="00A069E2" w:rsidRDefault="00175C88" w:rsidP="00175C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Законом Республики Татарстан от </w:t>
      </w:r>
      <w:r w:rsidR="006A13EE" w:rsidRPr="00A069E2">
        <w:rPr>
          <w:rFonts w:ascii="Arial" w:hAnsi="Arial" w:cs="Arial"/>
          <w:sz w:val="24"/>
          <w:szCs w:val="24"/>
        </w:rPr>
        <w:t>30 октября</w:t>
      </w:r>
      <w:r w:rsidRPr="00A069E2">
        <w:rPr>
          <w:rFonts w:ascii="Arial" w:hAnsi="Arial" w:cs="Arial"/>
          <w:sz w:val="24"/>
          <w:szCs w:val="24"/>
        </w:rPr>
        <w:t xml:space="preserve"> 2014 года № </w:t>
      </w:r>
      <w:r w:rsidR="006A13EE" w:rsidRPr="00A069E2">
        <w:rPr>
          <w:rFonts w:ascii="Arial" w:hAnsi="Arial" w:cs="Arial"/>
          <w:sz w:val="24"/>
          <w:szCs w:val="24"/>
        </w:rPr>
        <w:t>82</w:t>
      </w:r>
      <w:r w:rsidRPr="00A069E2">
        <w:rPr>
          <w:rFonts w:ascii="Arial" w:hAnsi="Arial" w:cs="Arial"/>
          <w:sz w:val="24"/>
          <w:szCs w:val="24"/>
        </w:rPr>
        <w:t xml:space="preserve">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 Бавлинский городской Совет </w:t>
      </w:r>
      <w:r w:rsidRPr="00A069E2">
        <w:rPr>
          <w:rFonts w:ascii="Arial" w:hAnsi="Arial" w:cs="Arial"/>
          <w:sz w:val="24"/>
          <w:szCs w:val="24"/>
          <w:lang w:val="tt-RU"/>
        </w:rPr>
        <w:t>РЕШИЛ</w:t>
      </w:r>
      <w:r w:rsidRPr="00A069E2">
        <w:rPr>
          <w:rFonts w:ascii="Arial" w:hAnsi="Arial" w:cs="Arial"/>
          <w:sz w:val="24"/>
          <w:szCs w:val="24"/>
        </w:rPr>
        <w:t xml:space="preserve">: </w:t>
      </w:r>
    </w:p>
    <w:p w14:paraId="6796AA4D" w14:textId="77777777" w:rsidR="00175C88" w:rsidRPr="00A069E2" w:rsidRDefault="00175C88" w:rsidP="00175C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1. </w:t>
      </w:r>
      <w:hyperlink r:id="rId8" w:history="1">
        <w:r w:rsidRPr="00A069E2">
          <w:rPr>
            <w:rFonts w:ascii="Arial" w:hAnsi="Arial" w:cs="Arial"/>
            <w:sz w:val="24"/>
            <w:szCs w:val="24"/>
          </w:rPr>
          <w:t>Установить</w:t>
        </w:r>
      </w:hyperlink>
      <w:r w:rsidRPr="00A069E2">
        <w:rPr>
          <w:rFonts w:ascii="Arial" w:hAnsi="Arial" w:cs="Arial"/>
          <w:sz w:val="24"/>
          <w:szCs w:val="24"/>
        </w:rPr>
        <w:t xml:space="preserve"> и ввести в действие налог на имущество физических лиц, обязательный к уплате на территории муниципального образования «город Бавлы»</w:t>
      </w:r>
      <w:r w:rsidRPr="00A069E2">
        <w:rPr>
          <w:rFonts w:ascii="Arial" w:hAnsi="Arial" w:cs="Arial"/>
          <w:sz w:val="24"/>
          <w:szCs w:val="24"/>
          <w:lang w:val="tt-RU"/>
        </w:rPr>
        <w:t xml:space="preserve"> Бавлинского муни</w:t>
      </w:r>
      <w:r w:rsidR="00886D9C" w:rsidRPr="00A069E2">
        <w:rPr>
          <w:rFonts w:ascii="Arial" w:hAnsi="Arial" w:cs="Arial"/>
          <w:sz w:val="24"/>
          <w:szCs w:val="24"/>
          <w:lang w:val="tt-RU"/>
        </w:rPr>
        <w:t>ц</w:t>
      </w:r>
      <w:r w:rsidRPr="00A069E2">
        <w:rPr>
          <w:rFonts w:ascii="Arial" w:hAnsi="Arial" w:cs="Arial"/>
          <w:sz w:val="24"/>
          <w:szCs w:val="24"/>
          <w:lang w:val="tt-RU"/>
        </w:rPr>
        <w:t>ипал</w:t>
      </w:r>
      <w:r w:rsidR="00886D9C" w:rsidRPr="00A069E2">
        <w:rPr>
          <w:rFonts w:ascii="Arial" w:hAnsi="Arial" w:cs="Arial"/>
          <w:sz w:val="24"/>
          <w:szCs w:val="24"/>
          <w:lang w:val="tt-RU"/>
        </w:rPr>
        <w:t>ь</w:t>
      </w:r>
      <w:r w:rsidRPr="00A069E2">
        <w:rPr>
          <w:rFonts w:ascii="Arial" w:hAnsi="Arial" w:cs="Arial"/>
          <w:sz w:val="24"/>
          <w:szCs w:val="24"/>
          <w:lang w:val="tt-RU"/>
        </w:rPr>
        <w:t>ного района</w:t>
      </w:r>
      <w:r w:rsidRPr="00A069E2">
        <w:rPr>
          <w:rFonts w:ascii="Arial" w:hAnsi="Arial" w:cs="Arial"/>
          <w:sz w:val="24"/>
          <w:szCs w:val="24"/>
        </w:rPr>
        <w:t>.</w:t>
      </w:r>
    </w:p>
    <w:p w14:paraId="1A103147" w14:textId="77777777" w:rsidR="00175C88" w:rsidRPr="00A069E2" w:rsidRDefault="00175C88" w:rsidP="00175C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2. Установить налоговые ставки в размере:</w:t>
      </w:r>
    </w:p>
    <w:p w14:paraId="7A3F3A72" w14:textId="77777777" w:rsidR="008457C5" w:rsidRPr="00A069E2" w:rsidRDefault="00175C88" w:rsidP="008457C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1) </w:t>
      </w:r>
      <w:r w:rsidR="008457C5" w:rsidRPr="00A069E2">
        <w:rPr>
          <w:rFonts w:ascii="Arial" w:hAnsi="Arial" w:cs="Arial"/>
          <w:sz w:val="24"/>
          <w:szCs w:val="24"/>
        </w:rPr>
        <w:t xml:space="preserve">  0,1 процента в отношении:</w:t>
      </w:r>
    </w:p>
    <w:p w14:paraId="66B21675" w14:textId="77777777" w:rsidR="006D187C" w:rsidRPr="00A069E2" w:rsidRDefault="008457C5" w:rsidP="008457C5">
      <w:pPr>
        <w:spacing w:line="36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гаражей и </w:t>
      </w:r>
      <w:proofErr w:type="spellStart"/>
      <w:r w:rsidRPr="00A069E2">
        <w:rPr>
          <w:rFonts w:ascii="Arial" w:hAnsi="Arial" w:cs="Arial"/>
          <w:sz w:val="24"/>
          <w:szCs w:val="24"/>
        </w:rPr>
        <w:t>машино</w:t>
      </w:r>
      <w:proofErr w:type="spellEnd"/>
      <w:r w:rsidRPr="00A069E2">
        <w:rPr>
          <w:rFonts w:ascii="Arial" w:hAnsi="Arial" w:cs="Arial"/>
          <w:sz w:val="24"/>
          <w:szCs w:val="24"/>
        </w:rPr>
        <w:t xml:space="preserve"> - мест;</w:t>
      </w:r>
      <w:r w:rsidR="00D13E5B" w:rsidRPr="00A069E2">
        <w:rPr>
          <w:rFonts w:ascii="Arial" w:hAnsi="Arial" w:cs="Arial"/>
          <w:sz w:val="24"/>
          <w:szCs w:val="24"/>
        </w:rPr>
        <w:t xml:space="preserve"> </w:t>
      </w:r>
    </w:p>
    <w:p w14:paraId="591467D6" w14:textId="77777777" w:rsidR="008457C5" w:rsidRPr="00A069E2" w:rsidRDefault="008457C5" w:rsidP="008457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</w:t>
      </w:r>
      <w:r w:rsidR="003C1EF1" w:rsidRPr="00A069E2">
        <w:rPr>
          <w:rFonts w:ascii="Arial" w:hAnsi="Arial" w:cs="Arial"/>
          <w:sz w:val="24"/>
          <w:szCs w:val="24"/>
        </w:rPr>
        <w:t xml:space="preserve">положены на земельных участках </w:t>
      </w:r>
      <w:r w:rsidRPr="00A069E2">
        <w:rPr>
          <w:rFonts w:ascii="Arial" w:hAnsi="Arial" w:cs="Arial"/>
          <w:sz w:val="24"/>
          <w:szCs w:val="24"/>
        </w:rPr>
        <w:t>для ведения личного подсобного</w:t>
      </w:r>
      <w:r w:rsidR="006D187C" w:rsidRPr="00A069E2">
        <w:rPr>
          <w:rFonts w:ascii="Arial" w:hAnsi="Arial" w:cs="Arial"/>
          <w:sz w:val="24"/>
          <w:szCs w:val="24"/>
        </w:rPr>
        <w:t xml:space="preserve"> хозяйства</w:t>
      </w:r>
      <w:r w:rsidRPr="00A069E2">
        <w:rPr>
          <w:rFonts w:ascii="Arial" w:hAnsi="Arial" w:cs="Arial"/>
          <w:sz w:val="24"/>
          <w:szCs w:val="24"/>
        </w:rPr>
        <w:t>, огородничества, садоводства или индивидуального жилищного строительства;</w:t>
      </w:r>
    </w:p>
    <w:p w14:paraId="7EE054B4" w14:textId="77777777" w:rsidR="008457C5" w:rsidRPr="00A069E2" w:rsidRDefault="008457C5" w:rsidP="008457C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eastAsia="Times New Roman" w:hAnsi="Arial" w:cs="Arial"/>
          <w:sz w:val="24"/>
          <w:szCs w:val="24"/>
          <w:lang w:eastAsia="ru-RU"/>
        </w:rPr>
        <w:t xml:space="preserve">гаража или </w:t>
      </w:r>
      <w:proofErr w:type="spellStart"/>
      <w:r w:rsidRPr="00A069E2">
        <w:rPr>
          <w:rFonts w:ascii="Arial" w:eastAsia="Times New Roman" w:hAnsi="Arial" w:cs="Arial"/>
          <w:sz w:val="24"/>
          <w:szCs w:val="24"/>
          <w:lang w:eastAsia="ru-RU"/>
        </w:rPr>
        <w:t>машино</w:t>
      </w:r>
      <w:proofErr w:type="spellEnd"/>
      <w:r w:rsidRPr="00A069E2">
        <w:rPr>
          <w:rFonts w:ascii="Arial" w:eastAsia="Times New Roman" w:hAnsi="Arial" w:cs="Arial"/>
          <w:sz w:val="24"/>
          <w:szCs w:val="24"/>
          <w:lang w:eastAsia="ru-RU"/>
        </w:rPr>
        <w:t xml:space="preserve"> - места, площадь которого не превышает 30 </w:t>
      </w:r>
      <w:proofErr w:type="spellStart"/>
      <w:r w:rsidRPr="00A069E2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A069E2">
        <w:rPr>
          <w:rFonts w:ascii="Arial" w:eastAsia="Times New Roman" w:hAnsi="Arial" w:cs="Arial"/>
          <w:sz w:val="24"/>
          <w:szCs w:val="24"/>
          <w:lang w:eastAsia="ru-RU"/>
        </w:rPr>
        <w:t xml:space="preserve"> и который расположен в объекте налогообложения, включенном в Перечень, определяемый в соответствии с пунктом 7 статьи 378</w:t>
      </w:r>
      <w:r w:rsidRPr="00A069E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</w:t>
      </w:r>
      <w:r w:rsidRPr="00A069E2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Федерации; объекте налогообложения, предусмотренном абзацем вторым пункта 10 статьи 378</w:t>
      </w:r>
      <w:r w:rsidRPr="00A069E2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</w:t>
      </w:r>
      <w:r w:rsidRPr="00A069E2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Федерации»;</w:t>
      </w:r>
    </w:p>
    <w:p w14:paraId="7F1E8708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2) 0,2  процента в отношении:</w:t>
      </w:r>
    </w:p>
    <w:p w14:paraId="512F31AB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квартир</w:t>
      </w:r>
      <w:r w:rsidR="003C1EF1" w:rsidRPr="00A069E2">
        <w:rPr>
          <w:rFonts w:ascii="Arial" w:hAnsi="Arial" w:cs="Arial"/>
          <w:sz w:val="24"/>
          <w:szCs w:val="24"/>
        </w:rPr>
        <w:t>, частей квартир</w:t>
      </w:r>
      <w:r w:rsidRPr="00A069E2">
        <w:rPr>
          <w:rFonts w:ascii="Arial" w:hAnsi="Arial" w:cs="Arial"/>
          <w:sz w:val="24"/>
          <w:szCs w:val="24"/>
        </w:rPr>
        <w:t>;</w:t>
      </w:r>
    </w:p>
    <w:p w14:paraId="1A915F64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комнат;</w:t>
      </w:r>
    </w:p>
    <w:p w14:paraId="560532E1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3) 0,3 процента в отношении:</w:t>
      </w:r>
    </w:p>
    <w:p w14:paraId="207DBA61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жилых домов</w:t>
      </w:r>
      <w:r w:rsidR="003C1EF1" w:rsidRPr="00A069E2">
        <w:rPr>
          <w:rFonts w:ascii="Arial" w:hAnsi="Arial" w:cs="Arial"/>
          <w:sz w:val="24"/>
          <w:szCs w:val="24"/>
        </w:rPr>
        <w:t>, частей жилых домов</w:t>
      </w:r>
      <w:r w:rsidRPr="00A069E2">
        <w:rPr>
          <w:rFonts w:ascii="Arial" w:hAnsi="Arial" w:cs="Arial"/>
          <w:sz w:val="24"/>
          <w:szCs w:val="24"/>
        </w:rPr>
        <w:t xml:space="preserve">; </w:t>
      </w:r>
    </w:p>
    <w:p w14:paraId="1263F083" w14:textId="77777777" w:rsidR="00175C88" w:rsidRPr="00A069E2" w:rsidRDefault="00175C88" w:rsidP="00175C8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lastRenderedPageBreak/>
        <w:t>объектов незавершенного строительства в случае, если проектируемым назначением таких объектов является жилой дом;</w:t>
      </w:r>
    </w:p>
    <w:p w14:paraId="1F0E79D4" w14:textId="77777777" w:rsidR="00175C88" w:rsidRPr="00A069E2" w:rsidRDefault="00175C88" w:rsidP="00175C88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единых недвижимых комплексов, в состав которых входит хотя бы од</w:t>
      </w:r>
      <w:r w:rsidR="00CA2683" w:rsidRPr="00A069E2">
        <w:rPr>
          <w:rFonts w:ascii="Arial" w:hAnsi="Arial" w:cs="Arial"/>
          <w:sz w:val="24"/>
          <w:szCs w:val="24"/>
        </w:rPr>
        <w:t>и</w:t>
      </w:r>
      <w:r w:rsidRPr="00A069E2">
        <w:rPr>
          <w:rFonts w:ascii="Arial" w:hAnsi="Arial" w:cs="Arial"/>
          <w:sz w:val="24"/>
          <w:szCs w:val="24"/>
        </w:rPr>
        <w:t>н жило</w:t>
      </w:r>
      <w:r w:rsidR="00CA2683" w:rsidRPr="00A069E2">
        <w:rPr>
          <w:rFonts w:ascii="Arial" w:hAnsi="Arial" w:cs="Arial"/>
          <w:sz w:val="24"/>
          <w:szCs w:val="24"/>
        </w:rPr>
        <w:t>й</w:t>
      </w:r>
      <w:r w:rsidRPr="00A069E2">
        <w:rPr>
          <w:rFonts w:ascii="Arial" w:hAnsi="Arial" w:cs="Arial"/>
          <w:sz w:val="24"/>
          <w:szCs w:val="24"/>
        </w:rPr>
        <w:t xml:space="preserve"> дом;</w:t>
      </w:r>
    </w:p>
    <w:p w14:paraId="09648240" w14:textId="77777777" w:rsidR="008457C5" w:rsidRPr="00A069E2" w:rsidRDefault="00175C88" w:rsidP="008457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4) </w:t>
      </w:r>
      <w:r w:rsidR="008457C5" w:rsidRPr="00A069E2">
        <w:rPr>
          <w:rFonts w:ascii="Arial" w:hAnsi="Arial" w:cs="Arial"/>
          <w:sz w:val="24"/>
          <w:szCs w:val="24"/>
        </w:rPr>
        <w:t>2 процента в отношении:</w:t>
      </w:r>
    </w:p>
    <w:p w14:paraId="6FE5889F" w14:textId="77777777" w:rsidR="008457C5" w:rsidRPr="00A069E2" w:rsidRDefault="008457C5" w:rsidP="008457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объектов налогообложения, включенных в Перечень, определяемый в соответствии с пунктом 7 статьи 378</w:t>
      </w:r>
      <w:r w:rsidRPr="00A069E2">
        <w:rPr>
          <w:rFonts w:ascii="Arial" w:hAnsi="Arial" w:cs="Arial"/>
          <w:sz w:val="24"/>
          <w:szCs w:val="24"/>
          <w:vertAlign w:val="superscript"/>
        </w:rPr>
        <w:t>2</w:t>
      </w:r>
      <w:r w:rsidRPr="00A069E2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14:paraId="53B71E84" w14:textId="77777777" w:rsidR="008457C5" w:rsidRPr="00A069E2" w:rsidRDefault="008457C5" w:rsidP="008457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объектов налогообложения, предусмотренных абзацем вторым пункта 10 статьи 378</w:t>
      </w:r>
      <w:r w:rsidRPr="00A069E2">
        <w:rPr>
          <w:rFonts w:ascii="Arial" w:hAnsi="Arial" w:cs="Arial"/>
          <w:sz w:val="24"/>
          <w:szCs w:val="24"/>
          <w:vertAlign w:val="superscript"/>
        </w:rPr>
        <w:t>2</w:t>
      </w:r>
      <w:r w:rsidRPr="00A069E2">
        <w:rPr>
          <w:rFonts w:ascii="Arial" w:hAnsi="Arial" w:cs="Arial"/>
          <w:sz w:val="24"/>
          <w:szCs w:val="24"/>
        </w:rPr>
        <w:t xml:space="preserve"> Налогового кодекса Российской Федерации;</w:t>
      </w:r>
    </w:p>
    <w:p w14:paraId="331A9761" w14:textId="77777777" w:rsidR="008457C5" w:rsidRPr="00A069E2" w:rsidRDefault="008457C5" w:rsidP="008457C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объектов налогообложения, кадастровая стоимость каждого из которых п</w:t>
      </w:r>
      <w:r w:rsidR="00CA2683" w:rsidRPr="00A069E2">
        <w:rPr>
          <w:rFonts w:ascii="Arial" w:hAnsi="Arial" w:cs="Arial"/>
          <w:sz w:val="24"/>
          <w:szCs w:val="24"/>
        </w:rPr>
        <w:t>ревышает 300 миллионов рублей;</w:t>
      </w:r>
    </w:p>
    <w:p w14:paraId="1E2E2D85" w14:textId="77777777" w:rsidR="00175C88" w:rsidRPr="00A069E2" w:rsidRDefault="00175C88" w:rsidP="008457C5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5) 0,5 процентов в отношении прочих объектов налогообложения.</w:t>
      </w:r>
    </w:p>
    <w:p w14:paraId="6C951384" w14:textId="77777777" w:rsidR="006C4269" w:rsidRPr="00A069E2" w:rsidRDefault="006C4269" w:rsidP="006C426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14:paraId="2E1AA4BE" w14:textId="77777777" w:rsidR="006C4269" w:rsidRPr="00A069E2" w:rsidRDefault="006C4269" w:rsidP="006C426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14:paraId="4F2ED52E" w14:textId="77777777" w:rsidR="006C4269" w:rsidRPr="00A069E2" w:rsidRDefault="006C4269" w:rsidP="006C426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14:paraId="52B51C7A" w14:textId="77777777" w:rsidR="006C4269" w:rsidRPr="00A069E2" w:rsidRDefault="006C4269" w:rsidP="006C4269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14:paraId="09125B33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4. Освободить от уплаты налога на имущество физических лиц:</w:t>
      </w:r>
    </w:p>
    <w:p w14:paraId="20417611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4.1. </w:t>
      </w:r>
      <w:r w:rsidRPr="00A069E2">
        <w:rPr>
          <w:rFonts w:ascii="Arial" w:hAnsi="Arial" w:cs="Arial"/>
          <w:color w:val="FF0000"/>
          <w:sz w:val="24"/>
          <w:szCs w:val="24"/>
        </w:rPr>
        <w:t xml:space="preserve"> </w:t>
      </w:r>
      <w:r w:rsidRPr="00A069E2">
        <w:rPr>
          <w:rFonts w:ascii="Arial" w:hAnsi="Arial" w:cs="Arial"/>
          <w:sz w:val="24"/>
          <w:szCs w:val="24"/>
        </w:rPr>
        <w:t>граждан, имеющих четырех и более детей в возрасте до 18 лет или детей, учащихся на дневной форме обучения до 23 лет;</w:t>
      </w:r>
    </w:p>
    <w:p w14:paraId="0A5B290B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4.2.  детей граждан, указанных в подпункте 4.1 настоящего пункта</w:t>
      </w:r>
      <w:r w:rsidR="005D0A5C" w:rsidRPr="00A069E2">
        <w:rPr>
          <w:rFonts w:ascii="Arial" w:hAnsi="Arial" w:cs="Arial"/>
          <w:sz w:val="24"/>
          <w:szCs w:val="24"/>
        </w:rPr>
        <w:t>.</w:t>
      </w:r>
    </w:p>
    <w:p w14:paraId="66424DAE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Налоговая льгота предоставляется в отношении следующих видов объектов налогообложения:</w:t>
      </w:r>
    </w:p>
    <w:p w14:paraId="18AAFF61" w14:textId="77777777" w:rsidR="003C1EF1" w:rsidRPr="00A069E2" w:rsidRDefault="003C1EF1" w:rsidP="003C1EF1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квартира, часть квартиры или комната;</w:t>
      </w:r>
    </w:p>
    <w:p w14:paraId="7313E6AE" w14:textId="77777777" w:rsidR="003C1EF1" w:rsidRPr="00A069E2" w:rsidRDefault="003C1EF1" w:rsidP="003C1EF1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жилой дом или часть жилого дома. </w:t>
      </w:r>
    </w:p>
    <w:p w14:paraId="5D859520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 xml:space="preserve">Налоговая льгота предоставляется в отношении одного объекта налогообложения, приходящегося на семью, по выбору налогоплательщика. </w:t>
      </w:r>
    </w:p>
    <w:p w14:paraId="68B6C676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Налоговая льгота предоставляется налогоплательщикам, постоянно проживающим на территории города Бавлы (зарегистрированным по месту жительства в установленном порядке),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</w:p>
    <w:p w14:paraId="46E894E7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Лицо, имеющее право на налоговую льготу, предоставляет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63A53B4E" w14:textId="169E7A40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до 1 ноября года, являющегося налоговым периодом, начиная с которого в отношении указанных объектов применяется налоговая льгота».</w:t>
      </w:r>
    </w:p>
    <w:p w14:paraId="59C636D9" w14:textId="77777777" w:rsidR="00175C88" w:rsidRPr="00A069E2" w:rsidRDefault="003C1EF1" w:rsidP="00175C8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5</w:t>
      </w:r>
      <w:r w:rsidR="00175C88" w:rsidRPr="00A069E2">
        <w:rPr>
          <w:rFonts w:ascii="Arial" w:hAnsi="Arial" w:cs="Arial"/>
          <w:sz w:val="24"/>
          <w:szCs w:val="24"/>
        </w:rPr>
        <w:t>.</w:t>
      </w:r>
      <w:r w:rsidR="00175C88" w:rsidRPr="00A069E2">
        <w:rPr>
          <w:rFonts w:ascii="Arial" w:hAnsi="Arial" w:cs="Arial"/>
          <w:sz w:val="24"/>
          <w:szCs w:val="24"/>
          <w:lang w:val="tt-RU"/>
        </w:rPr>
        <w:t xml:space="preserve"> </w:t>
      </w:r>
      <w:r w:rsidR="00175C88" w:rsidRPr="00A069E2">
        <w:rPr>
          <w:rFonts w:ascii="Arial" w:hAnsi="Arial" w:cs="Arial"/>
          <w:sz w:val="24"/>
          <w:szCs w:val="24"/>
        </w:rPr>
        <w:t xml:space="preserve">Признать утратившим силу решение Бавлинского городского Совета от </w:t>
      </w:r>
      <w:r w:rsidRPr="00A069E2">
        <w:rPr>
          <w:rFonts w:ascii="Arial" w:hAnsi="Arial" w:cs="Arial"/>
          <w:sz w:val="24"/>
          <w:szCs w:val="24"/>
        </w:rPr>
        <w:t>11.11.2014</w:t>
      </w:r>
      <w:r w:rsidR="00175C88" w:rsidRPr="00A069E2">
        <w:rPr>
          <w:rFonts w:ascii="Arial" w:hAnsi="Arial" w:cs="Arial"/>
          <w:sz w:val="24"/>
          <w:szCs w:val="24"/>
        </w:rPr>
        <w:t xml:space="preserve"> № </w:t>
      </w:r>
      <w:r w:rsidRPr="00A069E2">
        <w:rPr>
          <w:rFonts w:ascii="Arial" w:hAnsi="Arial" w:cs="Arial"/>
          <w:sz w:val="24"/>
          <w:szCs w:val="24"/>
        </w:rPr>
        <w:t>113 «О налоге</w:t>
      </w:r>
      <w:r w:rsidR="00175C88" w:rsidRPr="00A069E2">
        <w:rPr>
          <w:rFonts w:ascii="Arial" w:hAnsi="Arial" w:cs="Arial"/>
          <w:sz w:val="24"/>
          <w:szCs w:val="24"/>
        </w:rPr>
        <w:t xml:space="preserve"> на имущество физических лиц» (с изменениями, внесенными решени</w:t>
      </w:r>
      <w:r w:rsidR="005D0A5C" w:rsidRPr="00A069E2">
        <w:rPr>
          <w:rFonts w:ascii="Arial" w:hAnsi="Arial" w:cs="Arial"/>
          <w:sz w:val="24"/>
          <w:szCs w:val="24"/>
        </w:rPr>
        <w:t>ями</w:t>
      </w:r>
      <w:r w:rsidR="00175C88" w:rsidRPr="00A069E2">
        <w:rPr>
          <w:rFonts w:ascii="Arial" w:hAnsi="Arial" w:cs="Arial"/>
          <w:sz w:val="24"/>
          <w:szCs w:val="24"/>
        </w:rPr>
        <w:t xml:space="preserve"> </w:t>
      </w:r>
      <w:r w:rsidR="005D0A5C" w:rsidRPr="00A069E2">
        <w:rPr>
          <w:rFonts w:ascii="Arial" w:hAnsi="Arial" w:cs="Arial"/>
          <w:sz w:val="24"/>
          <w:szCs w:val="24"/>
        </w:rPr>
        <w:t>от 03.06.2015 №134, 19.10.2015 №17, 20.04.2018 №74, 16.11.2018 №93, 12.12.2019 №122</w:t>
      </w:r>
      <w:r w:rsidR="00175C88" w:rsidRPr="00A069E2">
        <w:rPr>
          <w:rFonts w:ascii="Arial" w:hAnsi="Arial" w:cs="Arial"/>
          <w:sz w:val="24"/>
          <w:szCs w:val="24"/>
        </w:rPr>
        <w:t>);</w:t>
      </w:r>
    </w:p>
    <w:p w14:paraId="2433152D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6</w:t>
      </w:r>
      <w:r w:rsidR="00175C88" w:rsidRPr="00A069E2">
        <w:rPr>
          <w:rFonts w:ascii="Arial" w:hAnsi="Arial" w:cs="Arial"/>
          <w:sz w:val="24"/>
          <w:szCs w:val="24"/>
        </w:rPr>
        <w:t xml:space="preserve">. </w:t>
      </w:r>
      <w:r w:rsidRPr="00A069E2">
        <w:rPr>
          <w:rFonts w:ascii="Arial" w:hAnsi="Arial" w:cs="Arial"/>
          <w:sz w:val="24"/>
          <w:szCs w:val="24"/>
        </w:rPr>
        <w:t>Настоящее решение вступает в силу с 1 января 2022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</w:t>
      </w:r>
      <w:hyperlink r:id="rId9" w:history="1">
        <w:r w:rsidRPr="00A069E2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A069E2">
          <w:rPr>
            <w:rFonts w:ascii="Arial" w:hAnsi="Arial" w:cs="Arial"/>
            <w:color w:val="000000" w:themeColor="text1"/>
            <w:sz w:val="24"/>
            <w:szCs w:val="24"/>
          </w:rPr>
          <w:t>://</w:t>
        </w:r>
        <w:proofErr w:type="spellStart"/>
        <w:r w:rsidRPr="00A069E2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pravo</w:t>
        </w:r>
        <w:proofErr w:type="spellEnd"/>
        <w:r w:rsidRPr="00A069E2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069E2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proofErr w:type="spellEnd"/>
        <w:r w:rsidRPr="00A069E2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A069E2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A069E2">
        <w:rPr>
          <w:rFonts w:ascii="Arial" w:hAnsi="Arial" w:cs="Arial"/>
          <w:sz w:val="24"/>
          <w:szCs w:val="24"/>
        </w:rPr>
        <w:t>).</w:t>
      </w:r>
    </w:p>
    <w:p w14:paraId="56C019DE" w14:textId="77777777" w:rsidR="003C1EF1" w:rsidRPr="00A069E2" w:rsidRDefault="003C1EF1" w:rsidP="003C1EF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Действие настоящего решения применяется к порядку исчисления налога на имущество физических лиц на налоговые периоды, начиная с 2021 года.</w:t>
      </w:r>
    </w:p>
    <w:p w14:paraId="22AD2E2B" w14:textId="77777777" w:rsidR="003C1EF1" w:rsidRPr="00A069E2" w:rsidRDefault="003C1EF1" w:rsidP="003C1EF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A069E2">
        <w:rPr>
          <w:rFonts w:ascii="Arial" w:hAnsi="Arial" w:cs="Arial"/>
          <w:sz w:val="24"/>
          <w:szCs w:val="24"/>
        </w:rPr>
        <w:t>7.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14:paraId="68D0FD43" w14:textId="77777777" w:rsidR="00175C88" w:rsidRPr="00A069E2" w:rsidRDefault="00175C88" w:rsidP="003C1E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490E4C8" w14:textId="77777777" w:rsidR="00175C88" w:rsidRPr="00A069E2" w:rsidRDefault="00175C88" w:rsidP="00175C88">
      <w:pPr>
        <w:pStyle w:val="a5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  <w:lang w:val="tt-RU"/>
        </w:rPr>
      </w:pPr>
    </w:p>
    <w:p w14:paraId="35A5A6A5" w14:textId="77777777" w:rsidR="00175C88" w:rsidRPr="00A069E2" w:rsidRDefault="00175C88" w:rsidP="00175C88">
      <w:pPr>
        <w:pStyle w:val="a5"/>
        <w:spacing w:line="242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4AF480AD" w14:textId="7D8DBA13" w:rsidR="004A710B" w:rsidRPr="00A069E2" w:rsidRDefault="00175C88" w:rsidP="00175C88">
      <w:pPr>
        <w:pStyle w:val="ConsPlusNormal"/>
        <w:rPr>
          <w:sz w:val="24"/>
          <w:szCs w:val="24"/>
        </w:rPr>
      </w:pPr>
      <w:r w:rsidRPr="00A069E2">
        <w:rPr>
          <w:sz w:val="24"/>
          <w:szCs w:val="24"/>
        </w:rPr>
        <w:t xml:space="preserve"> </w:t>
      </w:r>
      <w:r w:rsidR="003A0A67" w:rsidRPr="00A069E2">
        <w:rPr>
          <w:sz w:val="24"/>
          <w:szCs w:val="24"/>
        </w:rPr>
        <w:t xml:space="preserve">   </w:t>
      </w:r>
      <w:r w:rsidR="004A710B" w:rsidRPr="00A069E2">
        <w:rPr>
          <w:sz w:val="24"/>
          <w:szCs w:val="24"/>
        </w:rPr>
        <w:t xml:space="preserve">       </w:t>
      </w:r>
      <w:r w:rsidR="003A0A67" w:rsidRPr="00A069E2">
        <w:rPr>
          <w:sz w:val="24"/>
          <w:szCs w:val="24"/>
        </w:rPr>
        <w:t xml:space="preserve">  </w:t>
      </w:r>
      <w:r w:rsidRPr="00A069E2">
        <w:rPr>
          <w:sz w:val="24"/>
          <w:szCs w:val="24"/>
        </w:rPr>
        <w:t xml:space="preserve">  </w:t>
      </w:r>
      <w:proofErr w:type="spellStart"/>
      <w:r w:rsidR="004A710B" w:rsidRPr="00A069E2">
        <w:rPr>
          <w:sz w:val="24"/>
          <w:szCs w:val="24"/>
        </w:rPr>
        <w:t>И.о</w:t>
      </w:r>
      <w:proofErr w:type="spellEnd"/>
      <w:r w:rsidR="004A710B" w:rsidRPr="00A069E2">
        <w:rPr>
          <w:sz w:val="24"/>
          <w:szCs w:val="24"/>
        </w:rPr>
        <w:t xml:space="preserve">. Мэра города Бавлы, </w:t>
      </w:r>
    </w:p>
    <w:p w14:paraId="18F97E81" w14:textId="0338A961" w:rsidR="004A710B" w:rsidRPr="00A069E2" w:rsidRDefault="004A710B" w:rsidP="00175C88">
      <w:pPr>
        <w:pStyle w:val="ConsPlusNormal"/>
        <w:rPr>
          <w:sz w:val="24"/>
          <w:szCs w:val="24"/>
        </w:rPr>
      </w:pPr>
      <w:r w:rsidRPr="00A069E2">
        <w:rPr>
          <w:sz w:val="24"/>
          <w:szCs w:val="24"/>
        </w:rPr>
        <w:t xml:space="preserve">    </w:t>
      </w:r>
      <w:proofErr w:type="spellStart"/>
      <w:r w:rsidRPr="00A069E2">
        <w:rPr>
          <w:sz w:val="24"/>
          <w:szCs w:val="24"/>
        </w:rPr>
        <w:t>и.о</w:t>
      </w:r>
      <w:proofErr w:type="spellEnd"/>
      <w:r w:rsidRPr="00A069E2">
        <w:rPr>
          <w:sz w:val="24"/>
          <w:szCs w:val="24"/>
        </w:rPr>
        <w:t>. Председателя городского Совета –</w:t>
      </w:r>
    </w:p>
    <w:p w14:paraId="7CD35A98" w14:textId="2316E691" w:rsidR="004A710B" w:rsidRPr="00A069E2" w:rsidRDefault="004A710B" w:rsidP="00175C88">
      <w:pPr>
        <w:pStyle w:val="ConsPlusNormal"/>
        <w:rPr>
          <w:sz w:val="24"/>
          <w:szCs w:val="24"/>
        </w:rPr>
      </w:pPr>
      <w:r w:rsidRPr="00A069E2">
        <w:rPr>
          <w:sz w:val="24"/>
          <w:szCs w:val="24"/>
        </w:rPr>
        <w:t xml:space="preserve">        </w:t>
      </w:r>
      <w:r w:rsidR="003A0A67" w:rsidRPr="00A069E2">
        <w:rPr>
          <w:sz w:val="24"/>
          <w:szCs w:val="24"/>
        </w:rPr>
        <w:t xml:space="preserve">Заместитель </w:t>
      </w:r>
      <w:r w:rsidR="00175C88" w:rsidRPr="00A069E2">
        <w:rPr>
          <w:sz w:val="24"/>
          <w:szCs w:val="24"/>
        </w:rPr>
        <w:t>Мэр</w:t>
      </w:r>
      <w:r w:rsidR="003A0A67" w:rsidRPr="00A069E2">
        <w:rPr>
          <w:sz w:val="24"/>
          <w:szCs w:val="24"/>
        </w:rPr>
        <w:t>а</w:t>
      </w:r>
      <w:r w:rsidR="00175C88" w:rsidRPr="00A069E2">
        <w:rPr>
          <w:sz w:val="24"/>
          <w:szCs w:val="24"/>
        </w:rPr>
        <w:t xml:space="preserve"> города Бавлы, </w:t>
      </w:r>
    </w:p>
    <w:p w14:paraId="511DDD5F" w14:textId="0D0BB755" w:rsidR="00175C88" w:rsidRPr="00A069E2" w:rsidRDefault="003A0A67" w:rsidP="00175C88">
      <w:pPr>
        <w:pStyle w:val="ConsPlusNormal"/>
        <w:rPr>
          <w:sz w:val="24"/>
          <w:szCs w:val="24"/>
        </w:rPr>
      </w:pPr>
      <w:r w:rsidRPr="00A069E2">
        <w:rPr>
          <w:sz w:val="24"/>
          <w:szCs w:val="24"/>
        </w:rPr>
        <w:t xml:space="preserve">Заместитель </w:t>
      </w:r>
      <w:r w:rsidR="00175C88" w:rsidRPr="00A069E2">
        <w:rPr>
          <w:sz w:val="24"/>
          <w:szCs w:val="24"/>
        </w:rPr>
        <w:t>Председател</w:t>
      </w:r>
      <w:r w:rsidRPr="00A069E2">
        <w:rPr>
          <w:sz w:val="24"/>
          <w:szCs w:val="24"/>
        </w:rPr>
        <w:t xml:space="preserve">я </w:t>
      </w:r>
      <w:r w:rsidR="00175C88" w:rsidRPr="00A069E2">
        <w:rPr>
          <w:sz w:val="24"/>
          <w:szCs w:val="24"/>
        </w:rPr>
        <w:t>городского Совета</w:t>
      </w:r>
      <w:r w:rsidR="00175C88" w:rsidRPr="00A069E2">
        <w:rPr>
          <w:sz w:val="24"/>
          <w:szCs w:val="24"/>
        </w:rPr>
        <w:tab/>
      </w:r>
      <w:r w:rsidR="005D0A5C" w:rsidRPr="00A069E2">
        <w:rPr>
          <w:sz w:val="24"/>
          <w:szCs w:val="24"/>
        </w:rPr>
        <w:t xml:space="preserve">       </w:t>
      </w:r>
      <w:r w:rsidR="00175C88" w:rsidRPr="00A069E2">
        <w:rPr>
          <w:sz w:val="24"/>
          <w:szCs w:val="24"/>
        </w:rPr>
        <w:t xml:space="preserve">        </w:t>
      </w:r>
      <w:r w:rsidRPr="00A069E2">
        <w:rPr>
          <w:sz w:val="24"/>
          <w:szCs w:val="24"/>
        </w:rPr>
        <w:t xml:space="preserve">  </w:t>
      </w:r>
      <w:r w:rsidR="00175C88" w:rsidRPr="00A069E2">
        <w:rPr>
          <w:sz w:val="24"/>
          <w:szCs w:val="24"/>
        </w:rPr>
        <w:t xml:space="preserve">   </w:t>
      </w:r>
      <w:r w:rsidRPr="00A069E2">
        <w:rPr>
          <w:sz w:val="24"/>
          <w:szCs w:val="24"/>
        </w:rPr>
        <w:t xml:space="preserve">      </w:t>
      </w:r>
      <w:r w:rsidR="00304A71">
        <w:rPr>
          <w:sz w:val="24"/>
          <w:szCs w:val="24"/>
        </w:rPr>
        <w:t xml:space="preserve">   </w:t>
      </w:r>
      <w:r w:rsidRPr="00A069E2">
        <w:rPr>
          <w:sz w:val="24"/>
          <w:szCs w:val="24"/>
        </w:rPr>
        <w:t xml:space="preserve">    К.Ф. Курбанов</w:t>
      </w:r>
    </w:p>
    <w:p w14:paraId="01C2547E" w14:textId="77777777" w:rsidR="00091945" w:rsidRPr="00A069E2" w:rsidRDefault="00091945">
      <w:pPr>
        <w:rPr>
          <w:rFonts w:ascii="Arial" w:hAnsi="Arial" w:cs="Arial"/>
          <w:sz w:val="24"/>
          <w:szCs w:val="24"/>
        </w:rPr>
      </w:pPr>
    </w:p>
    <w:sectPr w:rsidR="00091945" w:rsidRPr="00A069E2" w:rsidSect="00A069E2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3D372" w14:textId="77777777" w:rsidR="0007604B" w:rsidRDefault="0007604B" w:rsidP="00175C88">
      <w:r>
        <w:separator/>
      </w:r>
    </w:p>
  </w:endnote>
  <w:endnote w:type="continuationSeparator" w:id="0">
    <w:p w14:paraId="352FF034" w14:textId="77777777" w:rsidR="0007604B" w:rsidRDefault="0007604B" w:rsidP="0017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3D1D" w14:textId="77777777" w:rsidR="0007604B" w:rsidRDefault="0007604B" w:rsidP="00175C88">
      <w:r>
        <w:separator/>
      </w:r>
    </w:p>
  </w:footnote>
  <w:footnote w:type="continuationSeparator" w:id="0">
    <w:p w14:paraId="188266E5" w14:textId="77777777" w:rsidR="0007604B" w:rsidRDefault="0007604B" w:rsidP="00175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5F21B" w14:textId="77777777" w:rsidR="00175C88" w:rsidRDefault="00175C8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3954">
      <w:rPr>
        <w:noProof/>
      </w:rPr>
      <w:t>2</w:t>
    </w:r>
    <w:r>
      <w:fldChar w:fldCharType="end"/>
    </w:r>
  </w:p>
  <w:p w14:paraId="5905D8A3" w14:textId="77777777" w:rsidR="00175C88" w:rsidRDefault="00175C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7EE"/>
    <w:multiLevelType w:val="hybridMultilevel"/>
    <w:tmpl w:val="7CA09F38"/>
    <w:lvl w:ilvl="0" w:tplc="0060E0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C153DE"/>
    <w:multiLevelType w:val="hybridMultilevel"/>
    <w:tmpl w:val="2EC22B9A"/>
    <w:lvl w:ilvl="0" w:tplc="2E04DF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88"/>
    <w:rsid w:val="0000006C"/>
    <w:rsid w:val="000003A2"/>
    <w:rsid w:val="000003C6"/>
    <w:rsid w:val="000003E8"/>
    <w:rsid w:val="00000434"/>
    <w:rsid w:val="00000757"/>
    <w:rsid w:val="00000830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EEC"/>
    <w:rsid w:val="0001201A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3B4"/>
    <w:rsid w:val="000476FE"/>
    <w:rsid w:val="00047F82"/>
    <w:rsid w:val="0005006D"/>
    <w:rsid w:val="000500A3"/>
    <w:rsid w:val="000501A5"/>
    <w:rsid w:val="0005038E"/>
    <w:rsid w:val="0005060E"/>
    <w:rsid w:val="00050913"/>
    <w:rsid w:val="000509D0"/>
    <w:rsid w:val="00050B09"/>
    <w:rsid w:val="00050B2E"/>
    <w:rsid w:val="00050B7D"/>
    <w:rsid w:val="00050F07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B42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04B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086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FB"/>
    <w:rsid w:val="00130D1E"/>
    <w:rsid w:val="00131E0F"/>
    <w:rsid w:val="001321C3"/>
    <w:rsid w:val="00132652"/>
    <w:rsid w:val="00132CA8"/>
    <w:rsid w:val="00132E10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6E9B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88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997"/>
    <w:rsid w:val="00182F50"/>
    <w:rsid w:val="001835F8"/>
    <w:rsid w:val="001836F1"/>
    <w:rsid w:val="001838E6"/>
    <w:rsid w:val="00183B8C"/>
    <w:rsid w:val="00183D54"/>
    <w:rsid w:val="001841A3"/>
    <w:rsid w:val="001842AD"/>
    <w:rsid w:val="00184568"/>
    <w:rsid w:val="0018460B"/>
    <w:rsid w:val="001849EE"/>
    <w:rsid w:val="00184E94"/>
    <w:rsid w:val="00184EDA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BC6"/>
    <w:rsid w:val="001A3C9E"/>
    <w:rsid w:val="001A3D48"/>
    <w:rsid w:val="001A3E4A"/>
    <w:rsid w:val="001A41FB"/>
    <w:rsid w:val="001A46F1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954"/>
    <w:rsid w:val="00263AC4"/>
    <w:rsid w:val="00263B32"/>
    <w:rsid w:val="00264500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EA9"/>
    <w:rsid w:val="00294F7A"/>
    <w:rsid w:val="002950E4"/>
    <w:rsid w:val="00295200"/>
    <w:rsid w:val="0029528D"/>
    <w:rsid w:val="00295374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5A48"/>
    <w:rsid w:val="002C5A7F"/>
    <w:rsid w:val="002C5B02"/>
    <w:rsid w:val="002C5F81"/>
    <w:rsid w:val="002C5F98"/>
    <w:rsid w:val="002C5FF3"/>
    <w:rsid w:val="002C62FC"/>
    <w:rsid w:val="002C677D"/>
    <w:rsid w:val="002C6935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A71"/>
    <w:rsid w:val="00304D69"/>
    <w:rsid w:val="00304DD6"/>
    <w:rsid w:val="00304E12"/>
    <w:rsid w:val="00305145"/>
    <w:rsid w:val="003054FB"/>
    <w:rsid w:val="0030568A"/>
    <w:rsid w:val="00305B95"/>
    <w:rsid w:val="00305CC6"/>
    <w:rsid w:val="00305CCD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86B"/>
    <w:rsid w:val="00342AEC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4103"/>
    <w:rsid w:val="00364174"/>
    <w:rsid w:val="00364314"/>
    <w:rsid w:val="00364847"/>
    <w:rsid w:val="00364A86"/>
    <w:rsid w:val="00364E8B"/>
    <w:rsid w:val="003655ED"/>
    <w:rsid w:val="003658E9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A67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526F"/>
    <w:rsid w:val="003A5C9B"/>
    <w:rsid w:val="003A5D46"/>
    <w:rsid w:val="003A6125"/>
    <w:rsid w:val="003A64AF"/>
    <w:rsid w:val="003A681B"/>
    <w:rsid w:val="003A6975"/>
    <w:rsid w:val="003A6A57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9D1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1EF1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716"/>
    <w:rsid w:val="004A6A44"/>
    <w:rsid w:val="004A6A8E"/>
    <w:rsid w:val="004A7064"/>
    <w:rsid w:val="004A707F"/>
    <w:rsid w:val="004A710B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CBB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8AB"/>
    <w:rsid w:val="004D6BC4"/>
    <w:rsid w:val="004D6D0C"/>
    <w:rsid w:val="004D7255"/>
    <w:rsid w:val="004D738E"/>
    <w:rsid w:val="004D7774"/>
    <w:rsid w:val="004E0109"/>
    <w:rsid w:val="004E02FE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C2"/>
    <w:rsid w:val="00510B40"/>
    <w:rsid w:val="00510CAE"/>
    <w:rsid w:val="00510F7E"/>
    <w:rsid w:val="005113A5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7E0"/>
    <w:rsid w:val="00536BF0"/>
    <w:rsid w:val="00536CBE"/>
    <w:rsid w:val="005370E5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AD5"/>
    <w:rsid w:val="00576DDC"/>
    <w:rsid w:val="00576E05"/>
    <w:rsid w:val="00577278"/>
    <w:rsid w:val="00577872"/>
    <w:rsid w:val="00577AC1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CD8"/>
    <w:rsid w:val="00587D8D"/>
    <w:rsid w:val="0059013D"/>
    <w:rsid w:val="00590C38"/>
    <w:rsid w:val="00590F67"/>
    <w:rsid w:val="00591872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58D"/>
    <w:rsid w:val="005D0816"/>
    <w:rsid w:val="005D090D"/>
    <w:rsid w:val="005D0A5C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3275"/>
    <w:rsid w:val="0066330E"/>
    <w:rsid w:val="00663382"/>
    <w:rsid w:val="0066338B"/>
    <w:rsid w:val="006636CA"/>
    <w:rsid w:val="00663E51"/>
    <w:rsid w:val="006640BE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6F32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34E"/>
    <w:rsid w:val="006A08FD"/>
    <w:rsid w:val="006A0D4E"/>
    <w:rsid w:val="006A0F0D"/>
    <w:rsid w:val="006A13EB"/>
    <w:rsid w:val="006A13EE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206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269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7C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714E"/>
    <w:rsid w:val="00737470"/>
    <w:rsid w:val="007374D6"/>
    <w:rsid w:val="00737AB7"/>
    <w:rsid w:val="00737AD7"/>
    <w:rsid w:val="00737C6D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489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F26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A19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7C5"/>
    <w:rsid w:val="008458FE"/>
    <w:rsid w:val="00845C2C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87D"/>
    <w:rsid w:val="00886D9C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42A8"/>
    <w:rsid w:val="008947BD"/>
    <w:rsid w:val="00894B64"/>
    <w:rsid w:val="00894E9F"/>
    <w:rsid w:val="0089525B"/>
    <w:rsid w:val="008952D1"/>
    <w:rsid w:val="0089530F"/>
    <w:rsid w:val="00895371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A9B"/>
    <w:rsid w:val="00931B20"/>
    <w:rsid w:val="00931C41"/>
    <w:rsid w:val="00931DBB"/>
    <w:rsid w:val="00932371"/>
    <w:rsid w:val="0093279B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8BC"/>
    <w:rsid w:val="00982A28"/>
    <w:rsid w:val="00982BBB"/>
    <w:rsid w:val="0098319C"/>
    <w:rsid w:val="00983420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FC5"/>
    <w:rsid w:val="009A4079"/>
    <w:rsid w:val="009A425D"/>
    <w:rsid w:val="009A4BDE"/>
    <w:rsid w:val="009A4EEE"/>
    <w:rsid w:val="009A529C"/>
    <w:rsid w:val="009A545B"/>
    <w:rsid w:val="009A55F8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2A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9E2"/>
    <w:rsid w:val="00A06D1C"/>
    <w:rsid w:val="00A06D6F"/>
    <w:rsid w:val="00A070E3"/>
    <w:rsid w:val="00A0754B"/>
    <w:rsid w:val="00A075BB"/>
    <w:rsid w:val="00A076A4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2270"/>
    <w:rsid w:val="00A228A6"/>
    <w:rsid w:val="00A231FA"/>
    <w:rsid w:val="00A231FB"/>
    <w:rsid w:val="00A2331B"/>
    <w:rsid w:val="00A233A4"/>
    <w:rsid w:val="00A23417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8A9"/>
    <w:rsid w:val="00A509B7"/>
    <w:rsid w:val="00A50A18"/>
    <w:rsid w:val="00A50A1B"/>
    <w:rsid w:val="00A50AF6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6E3"/>
    <w:rsid w:val="00AC178E"/>
    <w:rsid w:val="00AC194A"/>
    <w:rsid w:val="00AC1C0E"/>
    <w:rsid w:val="00AC1D42"/>
    <w:rsid w:val="00AC2357"/>
    <w:rsid w:val="00AC2360"/>
    <w:rsid w:val="00AC24A0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836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6A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D34"/>
    <w:rsid w:val="00B462FA"/>
    <w:rsid w:val="00B4673D"/>
    <w:rsid w:val="00B46901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60164"/>
    <w:rsid w:val="00B601A4"/>
    <w:rsid w:val="00B60216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236"/>
    <w:rsid w:val="00BC7344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6D81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E24"/>
    <w:rsid w:val="00C40F2C"/>
    <w:rsid w:val="00C4130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0D96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4DA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90"/>
    <w:rsid w:val="00C81F13"/>
    <w:rsid w:val="00C81F97"/>
    <w:rsid w:val="00C81FFE"/>
    <w:rsid w:val="00C82095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41E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683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BA"/>
    <w:rsid w:val="00CB4A24"/>
    <w:rsid w:val="00CB4B92"/>
    <w:rsid w:val="00CB4EE2"/>
    <w:rsid w:val="00CB5596"/>
    <w:rsid w:val="00CB5B05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E5B"/>
    <w:rsid w:val="00D13FB3"/>
    <w:rsid w:val="00D14138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9A"/>
    <w:rsid w:val="00D67C32"/>
    <w:rsid w:val="00D67CA4"/>
    <w:rsid w:val="00D70099"/>
    <w:rsid w:val="00D705A5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223"/>
    <w:rsid w:val="00E416CD"/>
    <w:rsid w:val="00E416F6"/>
    <w:rsid w:val="00E41B2E"/>
    <w:rsid w:val="00E41BCD"/>
    <w:rsid w:val="00E41C05"/>
    <w:rsid w:val="00E41C67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23E"/>
    <w:rsid w:val="00E83333"/>
    <w:rsid w:val="00E83346"/>
    <w:rsid w:val="00E834D3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715E"/>
    <w:rsid w:val="00E8736B"/>
    <w:rsid w:val="00E8758D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5056"/>
    <w:rsid w:val="00E9533E"/>
    <w:rsid w:val="00E953F5"/>
    <w:rsid w:val="00E9561B"/>
    <w:rsid w:val="00E95621"/>
    <w:rsid w:val="00E959A5"/>
    <w:rsid w:val="00E95C69"/>
    <w:rsid w:val="00E95F23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A1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41D6"/>
    <w:rsid w:val="00EC4427"/>
    <w:rsid w:val="00EC4552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87F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AC6"/>
    <w:rsid w:val="00ED6FFD"/>
    <w:rsid w:val="00ED734C"/>
    <w:rsid w:val="00ED7544"/>
    <w:rsid w:val="00ED764E"/>
    <w:rsid w:val="00ED7735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FB5"/>
    <w:rsid w:val="00EF142C"/>
    <w:rsid w:val="00EF15AB"/>
    <w:rsid w:val="00EF1621"/>
    <w:rsid w:val="00EF1709"/>
    <w:rsid w:val="00EF206F"/>
    <w:rsid w:val="00EF2072"/>
    <w:rsid w:val="00EF2086"/>
    <w:rsid w:val="00EF20E4"/>
    <w:rsid w:val="00EF2747"/>
    <w:rsid w:val="00EF27E0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F1F"/>
    <w:rsid w:val="00F6205C"/>
    <w:rsid w:val="00F625C9"/>
    <w:rsid w:val="00F62D8D"/>
    <w:rsid w:val="00F62E55"/>
    <w:rsid w:val="00F6308E"/>
    <w:rsid w:val="00F6309B"/>
    <w:rsid w:val="00F6385A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16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9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8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75C8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5C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75C8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175C8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175C8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175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75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5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5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7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7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8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75C88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5C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75C8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175C88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175C8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175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75C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5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75C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75C8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7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7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A62FCFA06925984FDBC91BCEC9936B5242C1AE1E2AD2D1341D85E31F897EC177E1F6g8X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Links>
    <vt:vector size="6" baseType="variant"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2021-10-27T06:25:00Z</cp:lastPrinted>
  <dcterms:created xsi:type="dcterms:W3CDTF">2021-11-11T13:47:00Z</dcterms:created>
  <dcterms:modified xsi:type="dcterms:W3CDTF">2021-11-11T13:47:00Z</dcterms:modified>
</cp:coreProperties>
</file>