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2FBE" w:rsidRPr="00872FBE" w:rsidTr="007C60FC">
        <w:trPr>
          <w:trHeight w:val="1221"/>
        </w:trPr>
        <w:tc>
          <w:tcPr>
            <w:tcW w:w="4400" w:type="dxa"/>
          </w:tcPr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872FBE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872FBE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2FBE" w:rsidRPr="00872FBE" w:rsidRDefault="00E02472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872FBE" w:rsidRPr="00872FBE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</w:rPr>
              <w:t>ТАТАРСТАН РЕСПУБЛИКАСЫ</w:t>
            </w:r>
            <w:r w:rsidRPr="00872FBE">
              <w:rPr>
                <w:sz w:val="26"/>
                <w:szCs w:val="26"/>
                <w:lang w:val="ar-SA"/>
              </w:rPr>
              <w:t xml:space="preserve"> БАУЛЫ</w:t>
            </w:r>
            <w:r w:rsidRPr="00872FBE">
              <w:rPr>
                <w:sz w:val="26"/>
                <w:szCs w:val="26"/>
              </w:rPr>
              <w:t xml:space="preserve"> </w:t>
            </w:r>
          </w:p>
          <w:p w:rsidR="00872FBE" w:rsidRPr="00872FBE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  <w:lang w:val="tt-RU"/>
              </w:rPr>
              <w:t>МУНИ</w:t>
            </w:r>
            <w:r w:rsidRPr="00872FBE">
              <w:rPr>
                <w:sz w:val="26"/>
                <w:szCs w:val="26"/>
              </w:rPr>
              <w:t>Ц</w:t>
            </w:r>
            <w:r w:rsidRPr="00872FBE">
              <w:rPr>
                <w:sz w:val="26"/>
                <w:szCs w:val="26"/>
                <w:lang w:val="tt-RU"/>
              </w:rPr>
              <w:t xml:space="preserve">ИПАЛЬ </w:t>
            </w:r>
            <w:r w:rsidRPr="00872FBE">
              <w:rPr>
                <w:sz w:val="26"/>
                <w:szCs w:val="26"/>
              </w:rPr>
              <w:t>РАЙОНЫ</w:t>
            </w:r>
          </w:p>
          <w:p w:rsidR="00872FBE" w:rsidRPr="00872FBE" w:rsidRDefault="00872FBE" w:rsidP="00872FBE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872FBE">
              <w:rPr>
                <w:sz w:val="26"/>
                <w:szCs w:val="26"/>
              </w:rPr>
              <w:t>БАШКАРМА КОМИТЕТЫ</w:t>
            </w:r>
          </w:p>
        </w:tc>
      </w:tr>
      <w:tr w:rsidR="00872FBE" w:rsidRPr="00872FBE" w:rsidTr="007C60FC">
        <w:trPr>
          <w:trHeight w:hRule="exact" w:val="387"/>
        </w:trPr>
        <w:tc>
          <w:tcPr>
            <w:tcW w:w="9800" w:type="dxa"/>
            <w:gridSpan w:val="4"/>
          </w:tcPr>
          <w:p w:rsidR="00872FBE" w:rsidRPr="00872FBE" w:rsidRDefault="00872FBE" w:rsidP="00872FB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</w:pPr>
          </w:p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872FBE" w:rsidRPr="00872FBE" w:rsidTr="007C60FC">
        <w:trPr>
          <w:trHeight w:val="413"/>
        </w:trPr>
        <w:tc>
          <w:tcPr>
            <w:tcW w:w="4850" w:type="dxa"/>
            <w:gridSpan w:val="2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872FBE">
              <w:rPr>
                <w:b/>
                <w:sz w:val="32"/>
                <w:szCs w:val="32"/>
              </w:rPr>
              <w:t xml:space="preserve">        </w:t>
            </w:r>
            <w:r w:rsidRPr="00872FBE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872FBE">
              <w:rPr>
                <w:b/>
                <w:sz w:val="32"/>
                <w:szCs w:val="32"/>
              </w:rPr>
              <w:t xml:space="preserve">       </w:t>
            </w:r>
            <w:r w:rsidRPr="00872FBE">
              <w:rPr>
                <w:b/>
                <w:sz w:val="30"/>
                <w:szCs w:val="30"/>
              </w:rPr>
              <w:t>КАРАР</w:t>
            </w:r>
          </w:p>
        </w:tc>
      </w:tr>
      <w:tr w:rsidR="00872FBE" w:rsidRPr="00872FBE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  <w:r w:rsidRPr="00872FBE">
              <w:rPr>
                <w:sz w:val="24"/>
                <w:szCs w:val="24"/>
              </w:rPr>
              <w:t xml:space="preserve">           </w:t>
            </w:r>
          </w:p>
          <w:p w:rsidR="00872FBE" w:rsidRPr="00872FBE" w:rsidRDefault="00872FBE" w:rsidP="00D74F9D">
            <w:pPr>
              <w:tabs>
                <w:tab w:val="left" w:pos="709"/>
              </w:tabs>
              <w:ind w:left="142"/>
              <w:rPr>
                <w:sz w:val="24"/>
                <w:szCs w:val="24"/>
              </w:rPr>
            </w:pPr>
            <w:r w:rsidRPr="00872FBE">
              <w:rPr>
                <w:sz w:val="24"/>
                <w:szCs w:val="24"/>
              </w:rPr>
              <w:t xml:space="preserve">         ____________________ 202</w:t>
            </w:r>
            <w:r w:rsidR="00D74F9D">
              <w:rPr>
                <w:sz w:val="24"/>
                <w:szCs w:val="24"/>
              </w:rPr>
              <w:t>1</w:t>
            </w:r>
            <w:r w:rsidRPr="00872FBE">
              <w:rPr>
                <w:sz w:val="24"/>
                <w:szCs w:val="24"/>
              </w:rPr>
              <w:t>г.             г.Бавлы                          № _________</w:t>
            </w:r>
          </w:p>
        </w:tc>
      </w:tr>
      <w:tr w:rsidR="00872FBE" w:rsidRPr="00872FBE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872FBE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sz w:val="24"/>
                <w:szCs w:val="24"/>
              </w:rPr>
            </w:pPr>
          </w:p>
        </w:tc>
      </w:tr>
    </w:tbl>
    <w:p w:rsidR="00EB6D85" w:rsidRDefault="00EB6D85" w:rsidP="004C0645">
      <w:pPr>
        <w:spacing w:line="360" w:lineRule="auto"/>
        <w:jc w:val="both"/>
        <w:rPr>
          <w:sz w:val="27"/>
          <w:szCs w:val="27"/>
        </w:rPr>
      </w:pPr>
    </w:p>
    <w:p w:rsidR="00737489" w:rsidRPr="00D74F9D" w:rsidRDefault="00D74F9D" w:rsidP="00455F7C">
      <w:pPr>
        <w:ind w:right="4538"/>
        <w:jc w:val="both"/>
      </w:pPr>
      <w:r w:rsidRPr="00D74F9D">
        <w:t>Об утверждении нормативов стоимости</w:t>
      </w:r>
      <w:r w:rsidR="00AE0893">
        <w:t xml:space="preserve"> </w:t>
      </w:r>
      <w:r w:rsidRPr="00D74F9D">
        <w:t xml:space="preserve">предоставления </w:t>
      </w:r>
      <w:r>
        <w:t>муниципальной услуги</w:t>
      </w:r>
      <w:r w:rsidR="00AE0893">
        <w:t xml:space="preserve"> </w:t>
      </w:r>
      <w:r w:rsidRPr="00D74F9D">
        <w:t>по организации перевозок учащихся общеоб</w:t>
      </w:r>
      <w:r w:rsidR="00AE0893">
        <w:t>-</w:t>
      </w:r>
      <w:r w:rsidRPr="00D74F9D">
        <w:t xml:space="preserve">разовательных организаций </w:t>
      </w:r>
      <w:r w:rsidR="00132150">
        <w:t>а</w:t>
      </w:r>
      <w:r w:rsidR="00AE0893">
        <w:t xml:space="preserve">втобусами, специально </w:t>
      </w:r>
      <w:r w:rsidRPr="00D74F9D">
        <w:t>предназначенны</w:t>
      </w:r>
      <w:r w:rsidR="00AE0893">
        <w:t xml:space="preserve">ми </w:t>
      </w:r>
      <w:r w:rsidRPr="00D74F9D">
        <w:t>для пере</w:t>
      </w:r>
      <w:r w:rsidR="00AE0893">
        <w:t>-</w:t>
      </w:r>
      <w:r w:rsidRPr="00D74F9D">
        <w:t xml:space="preserve">возки детей </w:t>
      </w:r>
      <w:r w:rsidR="00455F7C">
        <w:t>в Бавлинском</w:t>
      </w:r>
      <w:r w:rsidR="00977127">
        <w:t xml:space="preserve"> муниципаль-ном</w:t>
      </w:r>
      <w:r w:rsidR="00455F7C">
        <w:t xml:space="preserve"> районе,</w:t>
      </w:r>
      <w:r w:rsidRPr="00D74F9D">
        <w:t xml:space="preserve"> на 2022 год</w:t>
      </w:r>
    </w:p>
    <w:p w:rsidR="00F93369" w:rsidRDefault="00F93369" w:rsidP="00D74F9D">
      <w:pPr>
        <w:tabs>
          <w:tab w:val="left" w:pos="4962"/>
        </w:tabs>
        <w:spacing w:line="360" w:lineRule="auto"/>
        <w:jc w:val="both"/>
      </w:pPr>
    </w:p>
    <w:p w:rsidR="00D74F9D" w:rsidRDefault="00D74F9D" w:rsidP="00F93369">
      <w:pPr>
        <w:tabs>
          <w:tab w:val="left" w:pos="4962"/>
        </w:tabs>
        <w:spacing w:line="360" w:lineRule="auto"/>
        <w:ind w:firstLine="851"/>
        <w:jc w:val="both"/>
      </w:pPr>
      <w:r>
        <w:t xml:space="preserve">В соответствии с пунктом </w:t>
      </w:r>
      <w:r w:rsidR="00B46B4C">
        <w:t>2</w:t>
      </w:r>
      <w:r>
        <w:t xml:space="preserve"> Постановления Кабинета Министров </w:t>
      </w:r>
      <w:r w:rsidRPr="008E1AAF">
        <w:t>Республики Татарстан</w:t>
      </w:r>
      <w:r w:rsidRPr="001A7834">
        <w:t xml:space="preserve"> </w:t>
      </w:r>
      <w:r>
        <w:t>от 05.07.2010 № 545 «О</w:t>
      </w:r>
      <w:r w:rsidRPr="00EE2282">
        <w:t xml:space="preserve">б утверждении </w:t>
      </w:r>
      <w:r>
        <w:t>М</w:t>
      </w:r>
      <w:r w:rsidRPr="00EE2282">
        <w:t xml:space="preserve">етодических рекомендаций по расчету нормативов финансирования организации перевозок учащихся общеобразовательных </w:t>
      </w:r>
      <w:r>
        <w:t>организаций</w:t>
      </w:r>
      <w:r w:rsidRPr="00EE2282">
        <w:t xml:space="preserve"> автобусами, специально предназначенными для перевозки детей»</w:t>
      </w:r>
      <w:r w:rsidR="00F93369">
        <w:t xml:space="preserve"> Исполнительный комитет Бавлинского муниципального района Республики Татарстан</w:t>
      </w:r>
    </w:p>
    <w:p w:rsidR="00872FBE" w:rsidRDefault="003442A0" w:rsidP="00D74F9D">
      <w:pPr>
        <w:tabs>
          <w:tab w:val="left" w:pos="4962"/>
        </w:tabs>
        <w:spacing w:line="360" w:lineRule="auto"/>
        <w:jc w:val="center"/>
      </w:pPr>
      <w:r>
        <w:t>П О С Т А Н О В Л Я Е</w:t>
      </w:r>
      <w:r w:rsidR="00CB0EA6">
        <w:t xml:space="preserve"> </w:t>
      </w:r>
      <w:r>
        <w:t>Т</w:t>
      </w:r>
      <w:r w:rsidR="00CE0F31" w:rsidRPr="00CE0F31">
        <w:t>:</w:t>
      </w:r>
    </w:p>
    <w:p w:rsidR="00D74F9D" w:rsidRDefault="00455F7C" w:rsidP="00F93369">
      <w:pPr>
        <w:numPr>
          <w:ilvl w:val="0"/>
          <w:numId w:val="16"/>
        </w:numPr>
        <w:spacing w:line="360" w:lineRule="auto"/>
        <w:jc w:val="both"/>
      </w:pPr>
      <w:r>
        <w:t>Утвердить на 2022 год</w:t>
      </w:r>
      <w:r w:rsidR="00D74F9D">
        <w:t xml:space="preserve"> </w:t>
      </w:r>
      <w:r w:rsidR="00D74F9D" w:rsidRPr="00A820F9">
        <w:t>прилагаемые</w:t>
      </w:r>
      <w:r w:rsidR="00D74F9D">
        <w:t>:</w:t>
      </w:r>
    </w:p>
    <w:p w:rsidR="00D74F9D" w:rsidRDefault="00D74F9D" w:rsidP="00F93369">
      <w:pPr>
        <w:spacing w:line="360" w:lineRule="auto"/>
        <w:ind w:firstLine="720"/>
        <w:jc w:val="both"/>
      </w:pPr>
      <w:r w:rsidRPr="00A820F9">
        <w:t xml:space="preserve"> нормативы стоимости предоставления муниципальной услуги по организации перевозок учащихся общеобразовательных </w:t>
      </w:r>
      <w:r w:rsidRPr="007F7B7A">
        <w:t>организаций</w:t>
      </w:r>
      <w:r w:rsidRPr="00A820F9">
        <w:t xml:space="preserve"> автобусами, специально предназначенными для перевозки детей</w:t>
      </w:r>
      <w:r>
        <w:t>,</w:t>
      </w:r>
      <w:r w:rsidRPr="00A820F9">
        <w:t xml:space="preserve"> </w:t>
      </w:r>
      <w:r>
        <w:t>на 2</w:t>
      </w:r>
      <w:r w:rsidRPr="00E0519C">
        <w:t>0</w:t>
      </w:r>
      <w:r w:rsidRPr="00452831">
        <w:t>2</w:t>
      </w:r>
      <w:r>
        <w:t>2 год</w:t>
      </w:r>
      <w:r w:rsidR="00455F7C">
        <w:t xml:space="preserve"> (приложение №1)</w:t>
      </w:r>
      <w:r>
        <w:t>;</w:t>
      </w:r>
    </w:p>
    <w:p w:rsidR="00D74F9D" w:rsidRPr="00A920AD" w:rsidRDefault="00D74F9D" w:rsidP="00F93369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7127">
        <w:rPr>
          <w:sz w:val="28"/>
          <w:szCs w:val="28"/>
        </w:rPr>
        <w:t>П</w:t>
      </w:r>
      <w:r w:rsidRPr="004C377E">
        <w:rPr>
          <w:sz w:val="28"/>
          <w:szCs w:val="28"/>
        </w:rPr>
        <w:t xml:space="preserve">оложение о порядке расчета стоимости предоставления муниципальной услуги по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4C377E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="00455F7C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>.</w:t>
      </w:r>
    </w:p>
    <w:p w:rsidR="00D74F9D" w:rsidRPr="00455F7C" w:rsidRDefault="00977127" w:rsidP="00977127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4F9D">
        <w:rPr>
          <w:sz w:val="28"/>
          <w:szCs w:val="28"/>
        </w:rPr>
        <w:t xml:space="preserve">Финансово-бюджетной палате </w:t>
      </w:r>
      <w:r w:rsidR="00455F7C">
        <w:rPr>
          <w:sz w:val="28"/>
          <w:szCs w:val="28"/>
        </w:rPr>
        <w:t xml:space="preserve">Бавлинского </w:t>
      </w:r>
      <w:r w:rsidR="00D74F9D">
        <w:rPr>
          <w:sz w:val="28"/>
          <w:szCs w:val="28"/>
        </w:rPr>
        <w:t>муниципал</w:t>
      </w:r>
      <w:r w:rsidR="00F93369">
        <w:rPr>
          <w:sz w:val="28"/>
          <w:szCs w:val="28"/>
        </w:rPr>
        <w:t xml:space="preserve">ьного </w:t>
      </w:r>
      <w:r w:rsidR="00455F7C">
        <w:rPr>
          <w:sz w:val="28"/>
          <w:szCs w:val="28"/>
        </w:rPr>
        <w:t xml:space="preserve">района обеспечить </w:t>
      </w:r>
      <w:r w:rsidR="00D74F9D" w:rsidRPr="00455F7C">
        <w:rPr>
          <w:sz w:val="28"/>
          <w:szCs w:val="28"/>
        </w:rPr>
        <w:t xml:space="preserve">финансирование общеобразовательных организаций в соответствии с нормативами стоимости предоставления муниципальной услуги по организации </w:t>
      </w:r>
      <w:r w:rsidR="00D74F9D" w:rsidRPr="00455F7C">
        <w:rPr>
          <w:sz w:val="28"/>
          <w:szCs w:val="28"/>
        </w:rPr>
        <w:lastRenderedPageBreak/>
        <w:t>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D74F9D" w:rsidRDefault="00F82861" w:rsidP="00F82861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4F9D">
        <w:rPr>
          <w:sz w:val="28"/>
          <w:szCs w:val="28"/>
        </w:rPr>
        <w:t xml:space="preserve">Контроль за исполнением настоящего постановления </w:t>
      </w:r>
      <w:r w:rsidR="00455F7C">
        <w:rPr>
          <w:sz w:val="28"/>
          <w:szCs w:val="28"/>
        </w:rPr>
        <w:t xml:space="preserve">возложить на первого заместителя </w:t>
      </w:r>
      <w:r w:rsidR="00E0685F">
        <w:rPr>
          <w:sz w:val="28"/>
          <w:szCs w:val="28"/>
        </w:rPr>
        <w:t>руководителя Исполнительного комитета Бавлинского муниципального района по социальным вопросам.</w:t>
      </w:r>
    </w:p>
    <w:p w:rsidR="001D4494" w:rsidRPr="00D74F9D" w:rsidRDefault="001D4494" w:rsidP="00F93369">
      <w:pPr>
        <w:pStyle w:val="a3"/>
        <w:spacing w:line="360" w:lineRule="auto"/>
        <w:ind w:firstLine="708"/>
        <w:jc w:val="both"/>
        <w:rPr>
          <w:lang w:val="ru-RU"/>
        </w:rPr>
      </w:pPr>
    </w:p>
    <w:p w:rsidR="001D4494" w:rsidRDefault="001D4494" w:rsidP="001D4494">
      <w:pPr>
        <w:tabs>
          <w:tab w:val="left" w:pos="709"/>
        </w:tabs>
        <w:ind w:firstLine="709"/>
      </w:pPr>
    </w:p>
    <w:p w:rsidR="001D4494" w:rsidRDefault="001D4494" w:rsidP="001D4494">
      <w:pPr>
        <w:tabs>
          <w:tab w:val="left" w:pos="709"/>
        </w:tabs>
        <w:ind w:firstLine="709"/>
      </w:pPr>
    </w:p>
    <w:p w:rsidR="001D4494" w:rsidRPr="000D2C08" w:rsidRDefault="001D4494" w:rsidP="001D4494">
      <w:pPr>
        <w:tabs>
          <w:tab w:val="left" w:pos="709"/>
        </w:tabs>
        <w:ind w:firstLine="709"/>
      </w:pPr>
      <w:r>
        <w:t xml:space="preserve">         </w:t>
      </w:r>
      <w:r w:rsidRPr="000D2C08">
        <w:t>Руководитель</w:t>
      </w:r>
    </w:p>
    <w:p w:rsidR="001D4494" w:rsidRPr="000D2C08" w:rsidRDefault="001D4494" w:rsidP="001D4494">
      <w:pPr>
        <w:tabs>
          <w:tab w:val="left" w:pos="709"/>
        </w:tabs>
      </w:pPr>
      <w:r w:rsidRPr="000D2C08">
        <w:t xml:space="preserve">          Исполнительного комитета</w:t>
      </w:r>
    </w:p>
    <w:p w:rsidR="001D4494" w:rsidRPr="000D2C08" w:rsidRDefault="001D4494" w:rsidP="001D4494">
      <w:r w:rsidRPr="000D2C08">
        <w:t>Бавлинского муниципального района                                                 И.И. Гузаиров</w:t>
      </w:r>
    </w:p>
    <w:p w:rsidR="001D4494" w:rsidRDefault="001D4494" w:rsidP="001D4494">
      <w:pPr>
        <w:tabs>
          <w:tab w:val="left" w:pos="709"/>
        </w:tabs>
      </w:pPr>
    </w:p>
    <w:p w:rsidR="001D4494" w:rsidRPr="00053CEE" w:rsidRDefault="001D4494" w:rsidP="00053CEE"/>
    <w:p w:rsidR="00053CEE" w:rsidRDefault="00053CEE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E02472">
      <w:pPr>
        <w:ind w:left="5580"/>
        <w:jc w:val="right"/>
      </w:pPr>
      <w:r>
        <w:t>Приложение №1</w:t>
      </w:r>
    </w:p>
    <w:p w:rsidR="00E02472" w:rsidRDefault="00E02472" w:rsidP="00E02472">
      <w:pPr>
        <w:ind w:left="5580"/>
        <w:jc w:val="right"/>
      </w:pPr>
    </w:p>
    <w:p w:rsidR="00E02472" w:rsidRDefault="00E02472" w:rsidP="00E02472">
      <w:pPr>
        <w:ind w:left="5580"/>
        <w:jc w:val="right"/>
      </w:pPr>
      <w:r>
        <w:t>УТВЕРЖДЕНЫ</w:t>
      </w:r>
    </w:p>
    <w:p w:rsidR="00E02472" w:rsidRDefault="00E02472" w:rsidP="00E02472">
      <w:pPr>
        <w:ind w:left="5387"/>
        <w:jc w:val="right"/>
      </w:pPr>
      <w:r>
        <w:t xml:space="preserve">постановлением </w:t>
      </w:r>
    </w:p>
    <w:p w:rsidR="00E02472" w:rsidRDefault="00E02472" w:rsidP="00E02472">
      <w:pPr>
        <w:ind w:left="5387"/>
        <w:jc w:val="right"/>
      </w:pPr>
      <w:r>
        <w:t xml:space="preserve">Исполнительного комитета </w:t>
      </w:r>
    </w:p>
    <w:p w:rsidR="00E02472" w:rsidRDefault="00E02472" w:rsidP="00E02472">
      <w:pPr>
        <w:ind w:left="5387"/>
        <w:jc w:val="right"/>
      </w:pPr>
      <w:r>
        <w:t>Бавлинского муниципального района</w:t>
      </w:r>
    </w:p>
    <w:p w:rsidR="00E02472" w:rsidRDefault="00E02472" w:rsidP="00E02472">
      <w:pPr>
        <w:ind w:left="5580"/>
        <w:jc w:val="right"/>
      </w:pPr>
      <w:r>
        <w:t>от «___» _______ 2021г. № ______</w:t>
      </w:r>
    </w:p>
    <w:p w:rsidR="00E02472" w:rsidRDefault="00E02472" w:rsidP="00E02472">
      <w:pPr>
        <w:ind w:left="720"/>
        <w:jc w:val="right"/>
      </w:pPr>
    </w:p>
    <w:p w:rsidR="00E02472" w:rsidRDefault="00E02472" w:rsidP="00E02472">
      <w:pPr>
        <w:ind w:firstLine="6096"/>
        <w:rPr>
          <w:b/>
        </w:rPr>
      </w:pPr>
    </w:p>
    <w:p w:rsidR="00E02472" w:rsidRDefault="00E02472" w:rsidP="00E02472">
      <w:pPr>
        <w:rPr>
          <w:b/>
        </w:rPr>
      </w:pPr>
    </w:p>
    <w:p w:rsidR="00E02472" w:rsidRDefault="00E02472" w:rsidP="00E02472">
      <w:pPr>
        <w:jc w:val="center"/>
      </w:pPr>
      <w:r>
        <w:t xml:space="preserve">Нормативы стоимости </w:t>
      </w:r>
    </w:p>
    <w:p w:rsidR="00E02472" w:rsidRDefault="00E02472" w:rsidP="00E02472">
      <w:pPr>
        <w:jc w:val="center"/>
      </w:pPr>
      <w:r>
        <w:t xml:space="preserve">предоставления муниципальной услуги по организации перевозок </w:t>
      </w:r>
    </w:p>
    <w:p w:rsidR="00E02472" w:rsidRDefault="00E02472" w:rsidP="00E02472">
      <w:pPr>
        <w:jc w:val="center"/>
      </w:pPr>
      <w:r>
        <w:t>учащихся общеобразовательных организаций автобусами, специально предназначенными для перевозки детей, на 2022 год</w:t>
      </w:r>
    </w:p>
    <w:p w:rsidR="00E02472" w:rsidRDefault="00E02472" w:rsidP="00E02472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3"/>
        <w:gridCol w:w="3569"/>
        <w:gridCol w:w="3567"/>
      </w:tblGrid>
      <w:tr w:rsidR="00E02472" w:rsidTr="00E02472">
        <w:trPr>
          <w:trHeight w:val="337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Размер двухставочного норматива </w:t>
            </w:r>
          </w:p>
        </w:tc>
      </w:tr>
      <w:tr w:rsidR="00E02472" w:rsidTr="00E02472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rPr>
                <w:color w:val="000000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t>ставка на одно автотранспортное средство, рублей в год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t>ставка на один километр пробега автотранспортного средства, рублей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КАВЗ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154152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38,77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153591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38,68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 «Газель»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133242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31,16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132789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29,69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FIAT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136630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28,02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Peugeot Boxer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142063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27,66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Ford Transit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142320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31,34</w:t>
            </w:r>
          </w:p>
        </w:tc>
      </w:tr>
      <w:tr w:rsidR="00E02472" w:rsidTr="00E02472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2472" w:rsidRDefault="00E024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 Марко-Поло3297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156063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2472" w:rsidRDefault="00E02472">
            <w:pPr>
              <w:jc w:val="center"/>
            </w:pPr>
            <w:r>
              <w:rPr>
                <w:color w:val="000000"/>
              </w:rPr>
              <w:t>36,63</w:t>
            </w:r>
          </w:p>
        </w:tc>
      </w:tr>
    </w:tbl>
    <w:p w:rsidR="00E02472" w:rsidRDefault="00E02472" w:rsidP="00E02472">
      <w:pPr>
        <w:jc w:val="center"/>
        <w:rPr>
          <w:color w:val="000000"/>
        </w:rPr>
      </w:pPr>
    </w:p>
    <w:p w:rsidR="00E02472" w:rsidRDefault="00E02472" w:rsidP="00E02472">
      <w:pPr>
        <w:jc w:val="center"/>
      </w:pPr>
    </w:p>
    <w:p w:rsidR="00E02472" w:rsidRDefault="00E02472" w:rsidP="00E02472">
      <w:pPr>
        <w:jc w:val="center"/>
      </w:pPr>
    </w:p>
    <w:p w:rsidR="00E02472" w:rsidRDefault="00E02472" w:rsidP="00E02472">
      <w:pPr>
        <w:jc w:val="center"/>
      </w:pPr>
      <w:r>
        <w:t>________________________</w:t>
      </w:r>
    </w:p>
    <w:p w:rsidR="00E02472" w:rsidRDefault="00E02472" w:rsidP="00E02472">
      <w:pPr>
        <w:rPr>
          <w:lang w:val="en-US"/>
        </w:rPr>
        <w:sectPr w:rsidR="00E02472"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p w:rsidR="00E02472" w:rsidRDefault="00E02472" w:rsidP="00E02472">
      <w:pPr>
        <w:ind w:left="5580"/>
        <w:jc w:val="right"/>
        <w:rPr>
          <w:sz w:val="24"/>
          <w:szCs w:val="24"/>
        </w:rPr>
      </w:pPr>
      <w:r>
        <w:t>Приложение №2</w:t>
      </w:r>
    </w:p>
    <w:p w:rsidR="00E02472" w:rsidRDefault="00E02472" w:rsidP="00E02472">
      <w:pPr>
        <w:ind w:left="5580"/>
        <w:jc w:val="right"/>
      </w:pPr>
    </w:p>
    <w:p w:rsidR="00E02472" w:rsidRDefault="00E02472" w:rsidP="00E02472">
      <w:pPr>
        <w:ind w:left="5580"/>
        <w:jc w:val="right"/>
      </w:pPr>
      <w:r>
        <w:t>УТВЕРЖДЕНО</w:t>
      </w:r>
    </w:p>
    <w:p w:rsidR="00E02472" w:rsidRDefault="00E02472" w:rsidP="00E02472">
      <w:pPr>
        <w:ind w:left="5387"/>
        <w:jc w:val="right"/>
      </w:pPr>
      <w:r>
        <w:t xml:space="preserve">постановлением </w:t>
      </w:r>
    </w:p>
    <w:p w:rsidR="00E02472" w:rsidRDefault="00E02472" w:rsidP="00E02472">
      <w:pPr>
        <w:ind w:left="5387"/>
        <w:jc w:val="right"/>
      </w:pPr>
      <w:r>
        <w:t xml:space="preserve">Исполнительного комитета </w:t>
      </w:r>
    </w:p>
    <w:p w:rsidR="00E02472" w:rsidRDefault="00E02472" w:rsidP="00E02472">
      <w:pPr>
        <w:ind w:left="5387"/>
        <w:jc w:val="right"/>
      </w:pPr>
      <w:r>
        <w:t>Бавлинского муниципального района</w:t>
      </w:r>
    </w:p>
    <w:p w:rsidR="00E02472" w:rsidRDefault="00E02472" w:rsidP="00E02472">
      <w:pPr>
        <w:ind w:left="5387"/>
        <w:jc w:val="right"/>
      </w:pPr>
      <w:r>
        <w:t xml:space="preserve">  от «____» __________ 2021г. №______</w:t>
      </w:r>
    </w:p>
    <w:p w:rsidR="00E02472" w:rsidRDefault="00E02472" w:rsidP="00E02472">
      <w:pPr>
        <w:ind w:left="5954" w:right="-1"/>
      </w:pPr>
    </w:p>
    <w:p w:rsidR="00E02472" w:rsidRDefault="00E02472" w:rsidP="00E02472">
      <w:pPr>
        <w:ind w:left="5954" w:right="-1"/>
      </w:pPr>
    </w:p>
    <w:p w:rsidR="00E02472" w:rsidRDefault="00E02472" w:rsidP="00E02472">
      <w:pPr>
        <w:ind w:right="-1"/>
        <w:jc w:val="center"/>
      </w:pPr>
      <w:r>
        <w:t>Положение</w:t>
      </w:r>
    </w:p>
    <w:p w:rsidR="00E02472" w:rsidRDefault="00E02472" w:rsidP="00E02472">
      <w:pPr>
        <w:ind w:right="-1"/>
        <w:jc w:val="center"/>
      </w:pPr>
      <w:r>
        <w:t xml:space="preserve">о порядке расчета стоимости предоставления муниципальной услуги </w:t>
      </w:r>
    </w:p>
    <w:p w:rsidR="00E02472" w:rsidRDefault="00E02472" w:rsidP="00E02472">
      <w:pPr>
        <w:ind w:right="-1"/>
        <w:jc w:val="center"/>
      </w:pPr>
      <w:r>
        <w:t xml:space="preserve">по организации перевозок учащихся общеобразовательных организаций автобусами, специально предназначенными для перевозки детей </w:t>
      </w:r>
    </w:p>
    <w:p w:rsidR="00E02472" w:rsidRDefault="00E02472" w:rsidP="00E02472">
      <w:pPr>
        <w:ind w:right="-1"/>
        <w:jc w:val="center"/>
      </w:pPr>
    </w:p>
    <w:p w:rsidR="00E02472" w:rsidRDefault="00E02472" w:rsidP="00E02472">
      <w:pPr>
        <w:ind w:right="-1"/>
        <w:jc w:val="center"/>
      </w:pPr>
      <w:r>
        <w:t>1. Общие положения</w:t>
      </w:r>
    </w:p>
    <w:p w:rsidR="00E02472" w:rsidRDefault="00E02472" w:rsidP="00E02472">
      <w:pPr>
        <w:ind w:right="-1"/>
        <w:jc w:val="center"/>
      </w:pPr>
    </w:p>
    <w:p w:rsidR="00E02472" w:rsidRDefault="00E02472" w:rsidP="00E02472">
      <w:pPr>
        <w:pStyle w:val="ac"/>
        <w:numPr>
          <w:ilvl w:val="1"/>
          <w:numId w:val="18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(далее - муниципальная услуга).</w:t>
      </w:r>
    </w:p>
    <w:p w:rsidR="00E02472" w:rsidRDefault="00E02472" w:rsidP="00E02472">
      <w:pPr>
        <w:pStyle w:val="ac"/>
        <w:numPr>
          <w:ilvl w:val="1"/>
          <w:numId w:val="18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E02472" w:rsidRDefault="00E02472" w:rsidP="00E02472">
      <w:pPr>
        <w:pStyle w:val="ac"/>
        <w:numPr>
          <w:ilvl w:val="1"/>
          <w:numId w:val="18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стоимости предоставления муниципальной услуги ежегодно утверждаются постановлением Исполнительного комитета Бавлинского муниципального района.</w:t>
      </w:r>
    </w:p>
    <w:p w:rsidR="00E02472" w:rsidRDefault="00E02472" w:rsidP="00E02472">
      <w:pPr>
        <w:pStyle w:val="ac"/>
        <w:numPr>
          <w:ilvl w:val="1"/>
          <w:numId w:val="18"/>
        </w:numPr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E02472" w:rsidRDefault="00E02472" w:rsidP="00E02472">
      <w:pPr>
        <w:spacing w:line="360" w:lineRule="auto"/>
        <w:ind w:right="-1"/>
        <w:jc w:val="both"/>
        <w:rPr>
          <w:sz w:val="10"/>
          <w:szCs w:val="10"/>
        </w:rPr>
      </w:pPr>
    </w:p>
    <w:p w:rsidR="00E02472" w:rsidRDefault="00E02472" w:rsidP="00E02472">
      <w:pPr>
        <w:pStyle w:val="ac"/>
        <w:numPr>
          <w:ilvl w:val="0"/>
          <w:numId w:val="18"/>
        </w:numPr>
        <w:spacing w:line="480" w:lineRule="auto"/>
        <w:ind w:left="284" w:right="-1"/>
        <w:jc w:val="center"/>
        <w:rPr>
          <w:sz w:val="28"/>
          <w:szCs w:val="28"/>
        </w:rPr>
      </w:pPr>
      <w:r>
        <w:rPr>
          <w:sz w:val="28"/>
          <w:szCs w:val="28"/>
        </w:rPr>
        <w:t>Расчет стоимости предоставления муниципальной услуги</w:t>
      </w:r>
    </w:p>
    <w:p w:rsidR="00E02472" w:rsidRDefault="00E02472" w:rsidP="00E02472">
      <w:pPr>
        <w:pStyle w:val="ac"/>
        <w:numPr>
          <w:ilvl w:val="1"/>
          <w:numId w:val="18"/>
        </w:numPr>
        <w:spacing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-го муниципального образования рассчитывается по следующей формуле:</w:t>
      </w:r>
    </w:p>
    <w:p w:rsidR="00E02472" w:rsidRDefault="00E02472" w:rsidP="00E02472">
      <w:pPr>
        <w:pStyle w:val="ac"/>
        <w:spacing w:line="360" w:lineRule="auto"/>
        <w:ind w:left="0" w:right="-1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object w:dxaOrig="633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9" o:title=""/>
          </v:shape>
          <o:OLEObject Type="Embed" ProgID="Equation.3" ShapeID="_x0000_i1025" DrawAspect="Content" ObjectID="_1697004639" r:id="rId10"/>
        </w:object>
      </w:r>
      <w:r>
        <w:rPr>
          <w:sz w:val="28"/>
          <w:szCs w:val="28"/>
        </w:rPr>
        <w:t>,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02472" w:rsidRDefault="00E02472" w:rsidP="00E02472">
      <w:pPr>
        <w:spacing w:line="360" w:lineRule="auto"/>
        <w:ind w:right="-1" w:firstLine="709"/>
        <w:jc w:val="both"/>
      </w:pPr>
      <w:r>
        <w:rPr>
          <w:position w:val="-12"/>
          <w:sz w:val="24"/>
          <w:szCs w:val="24"/>
        </w:rPr>
        <w:object w:dxaOrig="285" w:dyaOrig="375">
          <v:shape id="_x0000_i1026" type="#_x0000_t75" style="width:14.25pt;height:18.75pt" o:ole="">
            <v:imagedata r:id="rId11" o:title=""/>
          </v:shape>
          <o:OLEObject Type="Embed" ProgID="Equation.3" ShapeID="_x0000_i1026" DrawAspect="Content" ObjectID="_1697004640" r:id="rId12"/>
        </w:object>
      </w:r>
      <w:r>
        <w:t xml:space="preserve"> - стоимость предоставления муниципальной услуги;</w:t>
      </w:r>
    </w:p>
    <w:p w:rsidR="00E02472" w:rsidRDefault="00E02472" w:rsidP="00E02472">
      <w:pPr>
        <w:spacing w:line="360" w:lineRule="auto"/>
        <w:ind w:right="-1" w:firstLine="709"/>
        <w:jc w:val="both"/>
      </w:pPr>
      <w:r>
        <w:rPr>
          <w:position w:val="-16"/>
          <w:sz w:val="24"/>
          <w:szCs w:val="24"/>
        </w:rPr>
        <w:object w:dxaOrig="435" w:dyaOrig="420">
          <v:shape id="_x0000_i1027" type="#_x0000_t75" style="width:21.75pt;height:21pt" o:ole="">
            <v:imagedata r:id="rId13" o:title=""/>
          </v:shape>
          <o:OLEObject Type="Embed" ProgID="Equation.3" ShapeID="_x0000_i1027" DrawAspect="Content" ObjectID="_1697004641" r:id="rId14"/>
        </w:object>
      </w:r>
      <w:r>
        <w:t xml:space="preserve"> - фактический пробег автотранспортных средств модели </w:t>
      </w:r>
      <w:r>
        <w:rPr>
          <w:i/>
          <w:lang w:val="en-US"/>
        </w:rPr>
        <w:t>m</w:t>
      </w:r>
      <w:r>
        <w:t>, километров;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object w:dxaOrig="705" w:dyaOrig="420">
          <v:shape id="_x0000_i1028" type="#_x0000_t75" style="width:35.25pt;height:21pt" o:ole="">
            <v:imagedata r:id="rId15" o:title=""/>
          </v:shape>
          <o:OLEObject Type="Embed" ProgID="Equation.3" ShapeID="_x0000_i1028" DrawAspect="Content" ObjectID="_1697004642" r:id="rId16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705" w:dyaOrig="405">
          <v:shape id="_x0000_i1029" type="#_x0000_t75" style="width:35.25pt;height:20.25pt" o:ole="">
            <v:imagedata r:id="rId17" o:title=""/>
          </v:shape>
          <o:OLEObject Type="Embed" ProgID="Equation.3" ShapeID="_x0000_i1029" DrawAspect="Content" ObjectID="_1697004643" r:id="rId18"/>
        </w:object>
      </w:r>
      <w:r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465" w:dyaOrig="375">
          <v:shape id="_x0000_i1030" type="#_x0000_t75" style="width:23.25pt;height:18.75pt" o:ole="">
            <v:imagedata r:id="rId19" o:title=""/>
          </v:shape>
          <o:OLEObject Type="Embed" ProgID="Equation.3" ShapeID="_x0000_i1030" DrawAspect="Content" ObjectID="_1697004644" r:id="rId20"/>
        </w:object>
      </w:r>
      <w:r>
        <w:rPr>
          <w:sz w:val="28"/>
          <w:szCs w:val="28"/>
        </w:rPr>
        <w:t xml:space="preserve"> - количество автотранспортных средств модели </w:t>
      </w:r>
      <w:r>
        <w:rPr>
          <w:i/>
          <w:sz w:val="28"/>
          <w:szCs w:val="28"/>
          <w:lang w:val="en-US"/>
        </w:rPr>
        <w:t>m</w:t>
      </w:r>
      <w:r>
        <w:rPr>
          <w:sz w:val="28"/>
          <w:szCs w:val="28"/>
        </w:rPr>
        <w:t>, единиц;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85" w:dyaOrig="240">
          <v:shape id="_x0000_i1031" type="#_x0000_t75" style="width:14.25pt;height:12pt" o:ole="">
            <v:imagedata r:id="rId21" o:title=""/>
          </v:shape>
          <o:OLEObject Type="Embed" ProgID="Equation.3" ShapeID="_x0000_i1031" DrawAspect="Content" ObjectID="_1697004645" r:id="rId22"/>
        </w:object>
      </w:r>
      <w:r>
        <w:rPr>
          <w:sz w:val="28"/>
          <w:szCs w:val="28"/>
        </w:rPr>
        <w:t xml:space="preserve"> - наименование модели автобуса, используемого в муниципальном образовании;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object w:dxaOrig="225" w:dyaOrig="300">
          <v:shape id="_x0000_i1032" type="#_x0000_t75" style="width:11.25pt;height:15pt" o:ole="">
            <v:imagedata r:id="rId23" o:title=""/>
          </v:shape>
          <o:OLEObject Type="Embed" ProgID="Equation.3" ShapeID="_x0000_i1032" DrawAspect="Content" ObjectID="_1697004646" r:id="rId24"/>
        </w:object>
      </w:r>
      <w:r>
        <w:rPr>
          <w:sz w:val="28"/>
          <w:szCs w:val="28"/>
        </w:rPr>
        <w:t xml:space="preserve"> - количество моделей автобусов, используемых в муниципальном образовании.</w:t>
      </w: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E02472" w:rsidRDefault="00E02472" w:rsidP="00E02472">
      <w:pPr>
        <w:pStyle w:val="ac"/>
        <w:spacing w:line="360" w:lineRule="auto"/>
        <w:ind w:left="0" w:right="-1" w:firstLine="709"/>
        <w:jc w:val="both"/>
        <w:rPr>
          <w:sz w:val="28"/>
          <w:szCs w:val="28"/>
        </w:rPr>
      </w:pPr>
    </w:p>
    <w:p w:rsidR="00E02472" w:rsidRDefault="00E02472" w:rsidP="00E02472">
      <w:pPr>
        <w:spacing w:line="360" w:lineRule="auto"/>
        <w:ind w:right="-1"/>
        <w:jc w:val="center"/>
      </w:pPr>
      <w:r>
        <w:t>_________________________</w:t>
      </w:r>
    </w:p>
    <w:p w:rsidR="00E02472" w:rsidRDefault="00E02472" w:rsidP="00053CEE">
      <w:bookmarkStart w:id="0" w:name="_GoBack"/>
      <w:bookmarkEnd w:id="0"/>
    </w:p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p w:rsidR="00E02472" w:rsidRDefault="00E02472" w:rsidP="00053CEE"/>
    <w:sectPr w:rsidR="00E02472" w:rsidSect="00872FBE">
      <w:headerReference w:type="even" r:id="rId25"/>
      <w:headerReference w:type="default" r:id="rId26"/>
      <w:pgSz w:w="11909" w:h="16834"/>
      <w:pgMar w:top="1134" w:right="1134" w:bottom="851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CA" w:rsidRDefault="00B633CA">
      <w:r>
        <w:separator/>
      </w:r>
    </w:p>
  </w:endnote>
  <w:endnote w:type="continuationSeparator" w:id="0">
    <w:p w:rsidR="00B633CA" w:rsidRDefault="00B6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CA" w:rsidRDefault="00B633CA">
      <w:r>
        <w:separator/>
      </w:r>
    </w:p>
  </w:footnote>
  <w:footnote w:type="continuationSeparator" w:id="0">
    <w:p w:rsidR="00B633CA" w:rsidRDefault="00B6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89" w:rsidRDefault="00823489" w:rsidP="009941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489" w:rsidRDefault="008234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D3" w:rsidRDefault="009941D3" w:rsidP="009F01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2472">
      <w:rPr>
        <w:rStyle w:val="a8"/>
        <w:noProof/>
      </w:rPr>
      <w:t>5</w:t>
    </w:r>
    <w:r>
      <w:rPr>
        <w:rStyle w:val="a8"/>
      </w:rPr>
      <w:fldChar w:fldCharType="end"/>
    </w:r>
  </w:p>
  <w:p w:rsidR="00823489" w:rsidRDefault="00823489" w:rsidP="009941D3">
    <w:pPr>
      <w:pStyle w:val="a7"/>
      <w:framePr w:wrap="around" w:vAnchor="text" w:hAnchor="page" w:x="1135" w:y="-179"/>
      <w:rPr>
        <w:rStyle w:val="a8"/>
      </w:rPr>
    </w:pPr>
  </w:p>
  <w:p w:rsidR="00823489" w:rsidRDefault="008234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2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8">
    <w:nsid w:val="279403AC"/>
    <w:multiLevelType w:val="hybridMultilevel"/>
    <w:tmpl w:val="FAB0FD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1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5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749306D4"/>
    <w:multiLevelType w:val="hybridMultilevel"/>
    <w:tmpl w:val="CB0CFF46"/>
    <w:lvl w:ilvl="0" w:tplc="1A32676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15"/>
  </w:num>
  <w:num w:numId="13">
    <w:abstractNumId w:val="0"/>
  </w:num>
  <w:num w:numId="14">
    <w:abstractNumId w:val="1"/>
  </w:num>
  <w:num w:numId="15">
    <w:abstractNumId w:val="6"/>
  </w:num>
  <w:num w:numId="16">
    <w:abstractNumId w:val="16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3C9A"/>
    <w:rsid w:val="00042EAC"/>
    <w:rsid w:val="00053CEE"/>
    <w:rsid w:val="00086511"/>
    <w:rsid w:val="000A2DF3"/>
    <w:rsid w:val="000A708E"/>
    <w:rsid w:val="000D6015"/>
    <w:rsid w:val="001111E8"/>
    <w:rsid w:val="00115388"/>
    <w:rsid w:val="00116D16"/>
    <w:rsid w:val="00122559"/>
    <w:rsid w:val="00132150"/>
    <w:rsid w:val="001330A1"/>
    <w:rsid w:val="00176A31"/>
    <w:rsid w:val="0019030B"/>
    <w:rsid w:val="001D4494"/>
    <w:rsid w:val="001D7394"/>
    <w:rsid w:val="001D7EB1"/>
    <w:rsid w:val="001E3E0E"/>
    <w:rsid w:val="001F4C7A"/>
    <w:rsid w:val="002014AB"/>
    <w:rsid w:val="002036FE"/>
    <w:rsid w:val="0021060B"/>
    <w:rsid w:val="00225A0C"/>
    <w:rsid w:val="00236306"/>
    <w:rsid w:val="00244A31"/>
    <w:rsid w:val="00251A36"/>
    <w:rsid w:val="00254377"/>
    <w:rsid w:val="00254A7D"/>
    <w:rsid w:val="00272690"/>
    <w:rsid w:val="002751F5"/>
    <w:rsid w:val="002759C4"/>
    <w:rsid w:val="00275F34"/>
    <w:rsid w:val="002B21D9"/>
    <w:rsid w:val="002C7D9F"/>
    <w:rsid w:val="002F7806"/>
    <w:rsid w:val="002F79F6"/>
    <w:rsid w:val="00304777"/>
    <w:rsid w:val="00324322"/>
    <w:rsid w:val="003442A0"/>
    <w:rsid w:val="00382A7E"/>
    <w:rsid w:val="003879CC"/>
    <w:rsid w:val="003A3C47"/>
    <w:rsid w:val="003B1878"/>
    <w:rsid w:val="003C2948"/>
    <w:rsid w:val="003C3896"/>
    <w:rsid w:val="003F2E0F"/>
    <w:rsid w:val="004001B7"/>
    <w:rsid w:val="00404839"/>
    <w:rsid w:val="004069C0"/>
    <w:rsid w:val="00407A65"/>
    <w:rsid w:val="0041173B"/>
    <w:rsid w:val="0042143C"/>
    <w:rsid w:val="004227DB"/>
    <w:rsid w:val="00427AAF"/>
    <w:rsid w:val="00434EB1"/>
    <w:rsid w:val="00455F7C"/>
    <w:rsid w:val="0045697A"/>
    <w:rsid w:val="004649A8"/>
    <w:rsid w:val="004750F7"/>
    <w:rsid w:val="00475945"/>
    <w:rsid w:val="00480754"/>
    <w:rsid w:val="004859E6"/>
    <w:rsid w:val="0048690C"/>
    <w:rsid w:val="00496BBD"/>
    <w:rsid w:val="00497F5B"/>
    <w:rsid w:val="004A4364"/>
    <w:rsid w:val="004B0ECF"/>
    <w:rsid w:val="004C0645"/>
    <w:rsid w:val="004F5E60"/>
    <w:rsid w:val="00501CD5"/>
    <w:rsid w:val="00511735"/>
    <w:rsid w:val="00511E6F"/>
    <w:rsid w:val="00517708"/>
    <w:rsid w:val="0055251B"/>
    <w:rsid w:val="00580DD7"/>
    <w:rsid w:val="00585AEF"/>
    <w:rsid w:val="00586635"/>
    <w:rsid w:val="00586CBB"/>
    <w:rsid w:val="005908A6"/>
    <w:rsid w:val="005929F6"/>
    <w:rsid w:val="005A1A0F"/>
    <w:rsid w:val="005B230E"/>
    <w:rsid w:val="005C2FF7"/>
    <w:rsid w:val="005C3322"/>
    <w:rsid w:val="005D29A8"/>
    <w:rsid w:val="005E0634"/>
    <w:rsid w:val="005F1378"/>
    <w:rsid w:val="005F5895"/>
    <w:rsid w:val="00614C5A"/>
    <w:rsid w:val="006159B1"/>
    <w:rsid w:val="00635FFD"/>
    <w:rsid w:val="00640D79"/>
    <w:rsid w:val="006630FA"/>
    <w:rsid w:val="006651F1"/>
    <w:rsid w:val="0068593A"/>
    <w:rsid w:val="00685FB4"/>
    <w:rsid w:val="006940EE"/>
    <w:rsid w:val="0069637D"/>
    <w:rsid w:val="006C33B7"/>
    <w:rsid w:val="006C6B6A"/>
    <w:rsid w:val="006F08CB"/>
    <w:rsid w:val="006F6576"/>
    <w:rsid w:val="00703AD7"/>
    <w:rsid w:val="00716ADA"/>
    <w:rsid w:val="00726F84"/>
    <w:rsid w:val="00731F1B"/>
    <w:rsid w:val="00737489"/>
    <w:rsid w:val="00741D1F"/>
    <w:rsid w:val="00742C03"/>
    <w:rsid w:val="00752D8F"/>
    <w:rsid w:val="00772326"/>
    <w:rsid w:val="00775022"/>
    <w:rsid w:val="0077751D"/>
    <w:rsid w:val="00792D40"/>
    <w:rsid w:val="007A02EB"/>
    <w:rsid w:val="007A5467"/>
    <w:rsid w:val="007B4D59"/>
    <w:rsid w:val="007C2F0E"/>
    <w:rsid w:val="007C60FC"/>
    <w:rsid w:val="007D5DFD"/>
    <w:rsid w:val="007E7485"/>
    <w:rsid w:val="007E7671"/>
    <w:rsid w:val="007F615D"/>
    <w:rsid w:val="007F7488"/>
    <w:rsid w:val="0081121F"/>
    <w:rsid w:val="00822353"/>
    <w:rsid w:val="00823489"/>
    <w:rsid w:val="00825C95"/>
    <w:rsid w:val="0083595A"/>
    <w:rsid w:val="00835D98"/>
    <w:rsid w:val="008500FE"/>
    <w:rsid w:val="00853973"/>
    <w:rsid w:val="00864A50"/>
    <w:rsid w:val="0086732E"/>
    <w:rsid w:val="00872FBE"/>
    <w:rsid w:val="00877AD0"/>
    <w:rsid w:val="00877F34"/>
    <w:rsid w:val="0088030B"/>
    <w:rsid w:val="00882163"/>
    <w:rsid w:val="00882B93"/>
    <w:rsid w:val="00882C03"/>
    <w:rsid w:val="008860EA"/>
    <w:rsid w:val="00891EFB"/>
    <w:rsid w:val="008A1AE9"/>
    <w:rsid w:val="008A5DB8"/>
    <w:rsid w:val="008D1276"/>
    <w:rsid w:val="008D71BA"/>
    <w:rsid w:val="008E554A"/>
    <w:rsid w:val="008F46ED"/>
    <w:rsid w:val="008F49BD"/>
    <w:rsid w:val="00906137"/>
    <w:rsid w:val="00912652"/>
    <w:rsid w:val="00912D3A"/>
    <w:rsid w:val="00915960"/>
    <w:rsid w:val="00917239"/>
    <w:rsid w:val="00932926"/>
    <w:rsid w:val="0094192F"/>
    <w:rsid w:val="009439A8"/>
    <w:rsid w:val="0094563D"/>
    <w:rsid w:val="00974CB5"/>
    <w:rsid w:val="00977127"/>
    <w:rsid w:val="00982AE6"/>
    <w:rsid w:val="00984A3C"/>
    <w:rsid w:val="00987063"/>
    <w:rsid w:val="009941D3"/>
    <w:rsid w:val="0099653A"/>
    <w:rsid w:val="00996D69"/>
    <w:rsid w:val="009A5DFB"/>
    <w:rsid w:val="009A6368"/>
    <w:rsid w:val="009C48E5"/>
    <w:rsid w:val="009C5EB2"/>
    <w:rsid w:val="009C6A0C"/>
    <w:rsid w:val="009E68D5"/>
    <w:rsid w:val="009F0163"/>
    <w:rsid w:val="009F202A"/>
    <w:rsid w:val="009F4736"/>
    <w:rsid w:val="009F4B96"/>
    <w:rsid w:val="00A21DF5"/>
    <w:rsid w:val="00A43AFA"/>
    <w:rsid w:val="00A44100"/>
    <w:rsid w:val="00A53152"/>
    <w:rsid w:val="00A64938"/>
    <w:rsid w:val="00A66391"/>
    <w:rsid w:val="00A6785F"/>
    <w:rsid w:val="00A71401"/>
    <w:rsid w:val="00A81A3E"/>
    <w:rsid w:val="00A84F29"/>
    <w:rsid w:val="00A91F51"/>
    <w:rsid w:val="00A92475"/>
    <w:rsid w:val="00AC2D59"/>
    <w:rsid w:val="00AE0893"/>
    <w:rsid w:val="00AE30AC"/>
    <w:rsid w:val="00AE60EE"/>
    <w:rsid w:val="00AE648B"/>
    <w:rsid w:val="00AE7BEA"/>
    <w:rsid w:val="00AF0BE4"/>
    <w:rsid w:val="00B008DC"/>
    <w:rsid w:val="00B22F42"/>
    <w:rsid w:val="00B24CC6"/>
    <w:rsid w:val="00B332CE"/>
    <w:rsid w:val="00B37265"/>
    <w:rsid w:val="00B416B7"/>
    <w:rsid w:val="00B46B4C"/>
    <w:rsid w:val="00B500A7"/>
    <w:rsid w:val="00B6077C"/>
    <w:rsid w:val="00B633CA"/>
    <w:rsid w:val="00B70B02"/>
    <w:rsid w:val="00B734B8"/>
    <w:rsid w:val="00B75CD5"/>
    <w:rsid w:val="00BA4A50"/>
    <w:rsid w:val="00BB7FA4"/>
    <w:rsid w:val="00BC1154"/>
    <w:rsid w:val="00BF34D6"/>
    <w:rsid w:val="00C16012"/>
    <w:rsid w:val="00C2138C"/>
    <w:rsid w:val="00C33618"/>
    <w:rsid w:val="00C40B62"/>
    <w:rsid w:val="00C42CF8"/>
    <w:rsid w:val="00C52909"/>
    <w:rsid w:val="00C5356E"/>
    <w:rsid w:val="00C535ED"/>
    <w:rsid w:val="00C6587C"/>
    <w:rsid w:val="00C951E4"/>
    <w:rsid w:val="00CB0EA6"/>
    <w:rsid w:val="00CB66A4"/>
    <w:rsid w:val="00CD10B9"/>
    <w:rsid w:val="00CD699A"/>
    <w:rsid w:val="00CE0F31"/>
    <w:rsid w:val="00D16470"/>
    <w:rsid w:val="00D267EE"/>
    <w:rsid w:val="00D40DDB"/>
    <w:rsid w:val="00D412BB"/>
    <w:rsid w:val="00D42D15"/>
    <w:rsid w:val="00D51AC1"/>
    <w:rsid w:val="00D57517"/>
    <w:rsid w:val="00D6732A"/>
    <w:rsid w:val="00D74F9D"/>
    <w:rsid w:val="00D81371"/>
    <w:rsid w:val="00D83781"/>
    <w:rsid w:val="00D856E6"/>
    <w:rsid w:val="00D93E8A"/>
    <w:rsid w:val="00D955D6"/>
    <w:rsid w:val="00DB455A"/>
    <w:rsid w:val="00DB45F0"/>
    <w:rsid w:val="00DB5196"/>
    <w:rsid w:val="00DB6F81"/>
    <w:rsid w:val="00DD5FC6"/>
    <w:rsid w:val="00DD7903"/>
    <w:rsid w:val="00DE2237"/>
    <w:rsid w:val="00DE56C3"/>
    <w:rsid w:val="00E02472"/>
    <w:rsid w:val="00E03421"/>
    <w:rsid w:val="00E0685F"/>
    <w:rsid w:val="00E42352"/>
    <w:rsid w:val="00E52740"/>
    <w:rsid w:val="00E671C3"/>
    <w:rsid w:val="00E84525"/>
    <w:rsid w:val="00E97FE9"/>
    <w:rsid w:val="00EB008D"/>
    <w:rsid w:val="00EB1E9A"/>
    <w:rsid w:val="00EB6D85"/>
    <w:rsid w:val="00EC1A89"/>
    <w:rsid w:val="00EC44FB"/>
    <w:rsid w:val="00ED068D"/>
    <w:rsid w:val="00F006B8"/>
    <w:rsid w:val="00F170BC"/>
    <w:rsid w:val="00F2185D"/>
    <w:rsid w:val="00F272BE"/>
    <w:rsid w:val="00F27D7A"/>
    <w:rsid w:val="00F35987"/>
    <w:rsid w:val="00F35E7C"/>
    <w:rsid w:val="00F82861"/>
    <w:rsid w:val="00F90F3F"/>
    <w:rsid w:val="00F93369"/>
    <w:rsid w:val="00FA17ED"/>
    <w:rsid w:val="00FB0AA7"/>
    <w:rsid w:val="00FB4350"/>
    <w:rsid w:val="00FC66FB"/>
    <w:rsid w:val="00FD2014"/>
    <w:rsid w:val="00FD45BF"/>
    <w:rsid w:val="00FD784E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paragraph" w:styleId="ac">
    <w:name w:val="List Paragraph"/>
    <w:basedOn w:val="a"/>
    <w:uiPriority w:val="34"/>
    <w:qFormat/>
    <w:rsid w:val="00D74F9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  <w:style w:type="paragraph" w:styleId="ac">
    <w:name w:val="List Paragraph"/>
    <w:basedOn w:val="a"/>
    <w:uiPriority w:val="34"/>
    <w:qFormat/>
    <w:rsid w:val="00D74F9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96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3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2021-09-28T10:38:00Z</cp:lastPrinted>
  <dcterms:created xsi:type="dcterms:W3CDTF">2021-10-29T06:24:00Z</dcterms:created>
  <dcterms:modified xsi:type="dcterms:W3CDTF">2021-10-29T06:24:00Z</dcterms:modified>
</cp:coreProperties>
</file>