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ook w:val="04A0" w:firstRow="1" w:lastRow="0" w:firstColumn="1" w:lastColumn="0" w:noHBand="0" w:noVBand="1"/>
      </w:tblPr>
      <w:tblGrid>
        <w:gridCol w:w="4545"/>
        <w:gridCol w:w="451"/>
        <w:gridCol w:w="650"/>
        <w:gridCol w:w="4208"/>
      </w:tblGrid>
      <w:tr w:rsidR="00131C48" w:rsidRPr="00131C48" w:rsidTr="0098143C">
        <w:trPr>
          <w:trHeight w:val="1221"/>
        </w:trPr>
        <w:tc>
          <w:tcPr>
            <w:tcW w:w="2306" w:type="pct"/>
            <w:hideMark/>
          </w:tcPr>
          <w:p w:rsidR="00131C48" w:rsidRPr="00131C48" w:rsidRDefault="00131C48" w:rsidP="00131C48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noProof/>
                <w:sz w:val="28"/>
                <w:szCs w:val="24"/>
                <w:lang w:eastAsia="ru-RU"/>
              </w:rPr>
              <w:t>ИСПОЛНИТЕЛЬНЫЙ КОМИТЕТ</w:t>
            </w:r>
          </w:p>
          <w:p w:rsidR="00131C48" w:rsidRPr="00131C48" w:rsidRDefault="00131C48" w:rsidP="00131C48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САЛИХОВСКОГО</w:t>
            </w:r>
          </w:p>
          <w:p w:rsidR="00131C48" w:rsidRPr="00131C48" w:rsidRDefault="00131C48" w:rsidP="00131C48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СЕЛЬСКОГО ПОСЕЛЕНИЯ</w:t>
            </w:r>
          </w:p>
          <w:p w:rsidR="00131C48" w:rsidRPr="00131C48" w:rsidRDefault="00131C48" w:rsidP="00131C48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БАВЛИНСКОГО МУНИЦИПАЛЬНОГО РАЙОНА </w:t>
            </w:r>
          </w:p>
          <w:p w:rsidR="00131C48" w:rsidRPr="00131C48" w:rsidRDefault="00131C48" w:rsidP="00131C48">
            <w:pPr>
              <w:spacing w:before="23" w:after="23" w:line="240" w:lineRule="auto"/>
              <w:ind w:right="-108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 ТАТАРСТАН</w:t>
            </w:r>
          </w:p>
        </w:tc>
        <w:tc>
          <w:tcPr>
            <w:tcW w:w="559" w:type="pct"/>
            <w:gridSpan w:val="2"/>
          </w:tcPr>
          <w:p w:rsidR="00131C48" w:rsidRPr="00131C48" w:rsidRDefault="00131C48" w:rsidP="00131C4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C48" w:rsidRPr="00131C48" w:rsidRDefault="00131C48" w:rsidP="00131C4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C48" w:rsidRPr="00131C48" w:rsidRDefault="00131C48" w:rsidP="0013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31C48" w:rsidRPr="00131C48" w:rsidRDefault="00131C48" w:rsidP="00131C48">
            <w:pPr>
              <w:spacing w:after="0" w:line="264" w:lineRule="auto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eastAsia="ru-RU"/>
              </w:rPr>
            </w:pPr>
          </w:p>
        </w:tc>
        <w:tc>
          <w:tcPr>
            <w:tcW w:w="2135" w:type="pct"/>
            <w:hideMark/>
          </w:tcPr>
          <w:p w:rsidR="00131C48" w:rsidRPr="00131C48" w:rsidRDefault="00131C48" w:rsidP="00131C48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ТАТАРСТАН РЕСПУБЛИКАСЫ</w:t>
            </w:r>
          </w:p>
          <w:p w:rsidR="00131C48" w:rsidRPr="00131C48" w:rsidRDefault="00131C48" w:rsidP="00131C48">
            <w:pPr>
              <w:keepNext/>
              <w:spacing w:before="23" w:after="23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 w:hint="cs"/>
                <w:sz w:val="28"/>
                <w:szCs w:val="24"/>
                <w:lang w:val="ar-SA" w:eastAsia="ru-RU"/>
              </w:rPr>
              <w:t>БАУЛЫ</w:t>
            </w:r>
          </w:p>
          <w:p w:rsidR="00131C48" w:rsidRPr="00131C48" w:rsidRDefault="00131C48" w:rsidP="00131C48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>МУНИ</w:t>
            </w: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Ц</w:t>
            </w: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val="tt-RU" w:eastAsia="ru-RU"/>
              </w:rPr>
              <w:t xml:space="preserve">ИПАЛЬ </w:t>
            </w: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РАЙОНЫ</w:t>
            </w:r>
          </w:p>
          <w:p w:rsidR="00131C48" w:rsidRPr="00131C48" w:rsidRDefault="00131C48" w:rsidP="00131C48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САЛИХ</w:t>
            </w:r>
          </w:p>
          <w:p w:rsidR="00131C48" w:rsidRPr="00131C48" w:rsidRDefault="00131C48" w:rsidP="00131C48">
            <w:pPr>
              <w:tabs>
                <w:tab w:val="left" w:pos="4177"/>
              </w:tabs>
              <w:spacing w:after="0" w:line="240" w:lineRule="auto"/>
              <w:ind w:left="32"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4"/>
                <w:lang w:eastAsia="ru-RU"/>
              </w:rPr>
            </w:pPr>
            <w:r w:rsidRPr="00131C48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АВЫЛ </w:t>
            </w:r>
            <w:r w:rsidRPr="00131C48">
              <w:rPr>
                <w:rFonts w:ascii="Times New Roman" w:eastAsia="Calibri" w:hAnsi="Times New Roman" w:cs="Times New Roman"/>
                <w:bCs/>
                <w:sz w:val="28"/>
                <w:szCs w:val="28"/>
                <w:lang w:val="tt-RU" w:eastAsia="ru-RU"/>
              </w:rPr>
              <w:t>Җ</w:t>
            </w:r>
            <w:r w:rsidRPr="00131C4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ИРЛЕГЕ</w:t>
            </w:r>
          </w:p>
          <w:p w:rsidR="00131C48" w:rsidRPr="00131C48" w:rsidRDefault="00131C48" w:rsidP="00131C48">
            <w:pPr>
              <w:keepNext/>
              <w:spacing w:before="23" w:after="23" w:line="240" w:lineRule="auto"/>
              <w:ind w:left="-74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БАШКАРМА КОМИТЕТЫ</w:t>
            </w:r>
          </w:p>
        </w:tc>
      </w:tr>
      <w:tr w:rsidR="00131C48" w:rsidRPr="00131C48" w:rsidTr="0098143C">
        <w:trPr>
          <w:trHeight w:val="226"/>
        </w:trPr>
        <w:tc>
          <w:tcPr>
            <w:tcW w:w="5000" w:type="pct"/>
            <w:gridSpan w:val="4"/>
          </w:tcPr>
          <w:p w:rsidR="00131C48" w:rsidRPr="00131C48" w:rsidRDefault="00131C48" w:rsidP="00131C48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28"/>
                <w:lang w:eastAsia="ru-RU"/>
              </w:rPr>
            </w:pPr>
          </w:p>
          <w:p w:rsidR="00131C48" w:rsidRPr="00131C48" w:rsidRDefault="00131C48" w:rsidP="00131C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0"/>
                <w:lang w:eastAsia="ru-RU"/>
              </w:rPr>
            </w:pPr>
          </w:p>
        </w:tc>
      </w:tr>
      <w:tr w:rsidR="00131C48" w:rsidRPr="00131C48" w:rsidTr="0098143C">
        <w:trPr>
          <w:trHeight w:val="413"/>
        </w:trPr>
        <w:tc>
          <w:tcPr>
            <w:tcW w:w="2535" w:type="pct"/>
            <w:gridSpan w:val="2"/>
            <w:vAlign w:val="bottom"/>
            <w:hideMark/>
          </w:tcPr>
          <w:p w:rsidR="00131C48" w:rsidRPr="00131C48" w:rsidRDefault="00131C48" w:rsidP="00131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ПОСТАНОВЛЕНИЕ</w:t>
            </w:r>
          </w:p>
        </w:tc>
        <w:tc>
          <w:tcPr>
            <w:tcW w:w="2465" w:type="pct"/>
            <w:gridSpan w:val="2"/>
            <w:vAlign w:val="bottom"/>
            <w:hideMark/>
          </w:tcPr>
          <w:p w:rsidR="00131C48" w:rsidRPr="00131C48" w:rsidRDefault="00131C48" w:rsidP="00131C4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31C4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               КАРАР</w:t>
            </w:r>
          </w:p>
        </w:tc>
      </w:tr>
      <w:tr w:rsidR="00131C48" w:rsidRPr="00131C48" w:rsidTr="0098143C">
        <w:trPr>
          <w:trHeight w:val="413"/>
        </w:trPr>
        <w:tc>
          <w:tcPr>
            <w:tcW w:w="5000" w:type="pct"/>
            <w:gridSpan w:val="4"/>
            <w:vAlign w:val="bottom"/>
          </w:tcPr>
          <w:p w:rsidR="00131C48" w:rsidRPr="00131C48" w:rsidRDefault="00131C48" w:rsidP="00131C48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31C48" w:rsidRPr="00131C48" w:rsidRDefault="00131C48" w:rsidP="00131C48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131C48" w:rsidRPr="00131C48" w:rsidRDefault="00131C48" w:rsidP="008850F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                          </w:t>
            </w:r>
            <w:r w:rsidRPr="00131C48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 2021                  </w:t>
            </w:r>
            <w:r w:rsidRPr="00131C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с. Новые </w:t>
            </w:r>
            <w:proofErr w:type="spellStart"/>
            <w:r w:rsidRPr="00131C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Чути</w:t>
            </w:r>
            <w:proofErr w:type="spellEnd"/>
            <w:r w:rsidRPr="00131C48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                         </w:t>
            </w:r>
            <w: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№ </w:t>
            </w:r>
            <w:bookmarkStart w:id="0" w:name="_GoBack"/>
            <w:bookmarkEnd w:id="0"/>
          </w:p>
        </w:tc>
      </w:tr>
    </w:tbl>
    <w:p w:rsid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признании </w:t>
      </w:r>
      <w:proofErr w:type="gramStart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утратившими</w:t>
      </w:r>
      <w:proofErr w:type="gram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Исполнительного комитета 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Бавлинского муниципального района 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02.03.2012 № 2 «Об утверждении 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Регламента по осуществлению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лесного и земельного контроля</w:t>
      </w:r>
    </w:p>
    <w:p w:rsid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</w:t>
      </w:r>
    </w:p>
    <w:p w:rsidR="00131C48" w:rsidRPr="00131C48" w:rsidRDefault="00131C48" w:rsidP="00131C4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1C48" w:rsidRPr="00131C48" w:rsidRDefault="00131C48" w:rsidP="00131C48">
      <w:pPr>
        <w:autoSpaceDE w:val="0"/>
        <w:autoSpaceDN w:val="0"/>
        <w:adjustRightInd w:val="0"/>
        <w:spacing w:after="0" w:line="33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приведения нормативных правовых актов в соответствие с действующим законодательством, Федеральным законом от 06.10.2003 № 131-ФЗ «Об общих принципах организации местного самоуправления в Российской Федерации» Исполнительный комитет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</w:t>
      </w:r>
    </w:p>
    <w:p w:rsidR="00131C48" w:rsidRPr="00131C48" w:rsidRDefault="00131C48" w:rsidP="00131C48">
      <w:pPr>
        <w:widowControl w:val="0"/>
        <w:autoSpaceDE w:val="0"/>
        <w:autoSpaceDN w:val="0"/>
        <w:adjustRightInd w:val="0"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 Т А Н О В Л Я Е Т:</w:t>
      </w:r>
    </w:p>
    <w:p w:rsidR="00131C48" w:rsidRPr="00131C48" w:rsidRDefault="00131C48" w:rsidP="00131C48">
      <w:pPr>
        <w:spacing w:after="0" w:line="33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Признать утратившими силу постановление Исполнительного комитета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Бавлинского муниципального района от 02.03.2012 № 2 «Об утверждении административного Регламента по осуществлению муниципального лесного и земельного контроля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Салиховского</w:t>
      </w:r>
      <w:proofErr w:type="spell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поселения».</w:t>
      </w:r>
    </w:p>
    <w:p w:rsidR="00131C48" w:rsidRPr="00131C48" w:rsidRDefault="00131C48" w:rsidP="00131C48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</w:t>
      </w:r>
      <w:hyperlink r:id="rId7" w:history="1">
        <w:r w:rsidRPr="00131C4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http://www.bavly.tatarstan.ru</w:t>
        </w:r>
      </w:hyperlink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31C48" w:rsidRPr="00131C48" w:rsidRDefault="00131C48" w:rsidP="00131C48">
      <w:pPr>
        <w:shd w:val="clear" w:color="auto" w:fill="FFFFFF"/>
        <w:spacing w:after="0" w:line="336" w:lineRule="auto"/>
        <w:ind w:firstLine="709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proofErr w:type="gramStart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131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131C48" w:rsidRPr="00131C48" w:rsidRDefault="00131C48">
      <w:pPr>
        <w:rPr>
          <w:rFonts w:ascii="Times New Roman" w:hAnsi="Times New Roman" w:cs="Times New Roman"/>
          <w:sz w:val="28"/>
          <w:szCs w:val="28"/>
        </w:rPr>
      </w:pPr>
      <w:r w:rsidRPr="00131C48">
        <w:rPr>
          <w:rFonts w:ascii="Times New Roman" w:hAnsi="Times New Roman" w:cs="Times New Roman"/>
          <w:sz w:val="28"/>
          <w:szCs w:val="28"/>
        </w:rPr>
        <w:t xml:space="preserve">       Руководитель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131C48">
        <w:rPr>
          <w:rFonts w:ascii="Times New Roman" w:hAnsi="Times New Roman" w:cs="Times New Roman"/>
          <w:sz w:val="28"/>
          <w:szCs w:val="28"/>
        </w:rPr>
        <w:t xml:space="preserve">З.С. </w:t>
      </w:r>
      <w:proofErr w:type="spellStart"/>
      <w:r w:rsidRPr="00131C48">
        <w:rPr>
          <w:rFonts w:ascii="Times New Roman" w:hAnsi="Times New Roman" w:cs="Times New Roman"/>
          <w:sz w:val="28"/>
          <w:szCs w:val="28"/>
        </w:rPr>
        <w:t>Галлямутдинов</w:t>
      </w:r>
      <w:proofErr w:type="spellEnd"/>
    </w:p>
    <w:sectPr w:rsidR="00131C48" w:rsidRPr="00131C48" w:rsidSect="00FC7A1A">
      <w:headerReference w:type="default" r:id="rId8"/>
      <w:pgSz w:w="11906" w:h="16838" w:code="9"/>
      <w:pgMar w:top="1134" w:right="1134" w:bottom="851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82" w:rsidRDefault="001D6082">
      <w:pPr>
        <w:spacing w:after="0" w:line="240" w:lineRule="auto"/>
      </w:pPr>
      <w:r>
        <w:separator/>
      </w:r>
    </w:p>
  </w:endnote>
  <w:endnote w:type="continuationSeparator" w:id="0">
    <w:p w:rsidR="001D6082" w:rsidRDefault="001D6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82" w:rsidRDefault="001D6082">
      <w:pPr>
        <w:spacing w:after="0" w:line="240" w:lineRule="auto"/>
      </w:pPr>
      <w:r>
        <w:separator/>
      </w:r>
    </w:p>
  </w:footnote>
  <w:footnote w:type="continuationSeparator" w:id="0">
    <w:p w:rsidR="001D6082" w:rsidRDefault="001D6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0BE7" w:rsidRPr="00550BE7" w:rsidRDefault="00131C48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22C"/>
    <w:rsid w:val="00131C48"/>
    <w:rsid w:val="001D6082"/>
    <w:rsid w:val="006D29D6"/>
    <w:rsid w:val="0081622C"/>
    <w:rsid w:val="0088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1C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31C4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131C48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avly.tatarstan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Таня Алатырева</cp:lastModifiedBy>
  <cp:revision>2</cp:revision>
  <dcterms:created xsi:type="dcterms:W3CDTF">2021-09-06T11:01:00Z</dcterms:created>
  <dcterms:modified xsi:type="dcterms:W3CDTF">2021-09-06T11:01:00Z</dcterms:modified>
</cp:coreProperties>
</file>