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FC" w:rsidRPr="00B71523" w:rsidRDefault="00B330FC" w:rsidP="00B330FC">
      <w:pPr>
        <w:jc w:val="center"/>
        <w:rPr>
          <w:b/>
          <w:sz w:val="28"/>
          <w:szCs w:val="28"/>
        </w:rPr>
      </w:pPr>
      <w:bookmarkStart w:id="0" w:name="_GoBack"/>
      <w:bookmarkEnd w:id="0"/>
      <w:r w:rsidRPr="00B71523">
        <w:rPr>
          <w:b/>
          <w:sz w:val="28"/>
          <w:szCs w:val="28"/>
        </w:rPr>
        <w:t>ПРОЕКТ</w:t>
      </w:r>
    </w:p>
    <w:tbl>
      <w:tblPr>
        <w:tblW w:w="9639" w:type="dxa"/>
        <w:tblInd w:w="108" w:type="dxa"/>
        <w:tblLayout w:type="fixed"/>
        <w:tblLook w:val="0000" w:firstRow="0" w:lastRow="0" w:firstColumn="0" w:lastColumn="0" w:noHBand="0" w:noVBand="0"/>
      </w:tblPr>
      <w:tblGrid>
        <w:gridCol w:w="4253"/>
        <w:gridCol w:w="450"/>
        <w:gridCol w:w="395"/>
        <w:gridCol w:w="4541"/>
      </w:tblGrid>
      <w:tr w:rsidR="00B330FC" w:rsidRPr="001F78D1" w:rsidTr="0063068F">
        <w:trPr>
          <w:trHeight w:val="1221"/>
        </w:trPr>
        <w:tc>
          <w:tcPr>
            <w:tcW w:w="4253" w:type="dxa"/>
          </w:tcPr>
          <w:p w:rsidR="00B330FC" w:rsidRPr="001F78D1" w:rsidRDefault="00B330FC" w:rsidP="0063068F">
            <w:pPr>
              <w:pStyle w:val="a5"/>
              <w:rPr>
                <w:rFonts w:ascii="Times New Roman" w:hAnsi="Times New Roman"/>
                <w:b w:val="0"/>
                <w:sz w:val="28"/>
                <w:szCs w:val="28"/>
                <w:lang w:val="tt-RU"/>
              </w:rPr>
            </w:pPr>
            <w:r w:rsidRPr="001F78D1">
              <w:rPr>
                <w:rFonts w:ascii="Times New Roman" w:hAnsi="Times New Roman"/>
                <w:b w:val="0"/>
                <w:sz w:val="28"/>
                <w:szCs w:val="28"/>
              </w:rPr>
              <w:t>СОВЕТ КРЫМ-САРАЙСКОГО</w:t>
            </w:r>
          </w:p>
          <w:p w:rsidR="00B330FC" w:rsidRPr="001F78D1" w:rsidRDefault="00B330FC" w:rsidP="0063068F">
            <w:pPr>
              <w:tabs>
                <w:tab w:val="left" w:pos="92"/>
              </w:tabs>
              <w:jc w:val="center"/>
              <w:rPr>
                <w:sz w:val="28"/>
                <w:szCs w:val="28"/>
                <w:lang w:val="tt-RU"/>
              </w:rPr>
            </w:pPr>
            <w:r w:rsidRPr="001F78D1">
              <w:rPr>
                <w:sz w:val="28"/>
                <w:szCs w:val="28"/>
              </w:rPr>
              <w:t>СЕЛЬСКОГО ПОСЕЛЕНИЯ</w:t>
            </w:r>
          </w:p>
          <w:p w:rsidR="00B330FC" w:rsidRPr="001F78D1" w:rsidRDefault="00B330FC" w:rsidP="0063068F">
            <w:pPr>
              <w:pStyle w:val="a5"/>
              <w:rPr>
                <w:rFonts w:ascii="Times New Roman" w:hAnsi="Times New Roman"/>
                <w:b w:val="0"/>
                <w:sz w:val="28"/>
                <w:szCs w:val="28"/>
              </w:rPr>
            </w:pPr>
            <w:r w:rsidRPr="001F78D1">
              <w:rPr>
                <w:rFonts w:ascii="Times New Roman" w:hAnsi="Times New Roman"/>
                <w:b w:val="0"/>
                <w:sz w:val="28"/>
                <w:szCs w:val="28"/>
              </w:rPr>
              <w:t>БАВЛИНСКОГО  МУНИЦИПАЛЬНОГО РАЙОНА</w:t>
            </w:r>
          </w:p>
          <w:p w:rsidR="00B330FC" w:rsidRPr="001F78D1" w:rsidRDefault="00B330FC" w:rsidP="0063068F">
            <w:pPr>
              <w:tabs>
                <w:tab w:val="left" w:pos="92"/>
              </w:tabs>
              <w:jc w:val="center"/>
              <w:rPr>
                <w:sz w:val="28"/>
                <w:szCs w:val="28"/>
                <w:lang w:val="tt-RU"/>
              </w:rPr>
            </w:pPr>
            <w:r w:rsidRPr="001F78D1">
              <w:rPr>
                <w:sz w:val="28"/>
                <w:szCs w:val="28"/>
                <w:lang w:val="tt-RU"/>
              </w:rPr>
              <w:t>РЕСПУБЛИКИ   ТАТАРСТАН</w:t>
            </w:r>
          </w:p>
        </w:tc>
        <w:tc>
          <w:tcPr>
            <w:tcW w:w="845" w:type="dxa"/>
            <w:gridSpan w:val="2"/>
          </w:tcPr>
          <w:p w:rsidR="00B330FC" w:rsidRPr="001F78D1" w:rsidRDefault="00B330FC" w:rsidP="0063068F">
            <w:pPr>
              <w:jc w:val="center"/>
              <w:rPr>
                <w:sz w:val="28"/>
                <w:szCs w:val="28"/>
              </w:rPr>
            </w:pPr>
          </w:p>
          <w:p w:rsidR="00B330FC" w:rsidRPr="001F78D1" w:rsidRDefault="00B330FC" w:rsidP="0063068F">
            <w:pPr>
              <w:jc w:val="center"/>
              <w:rPr>
                <w:sz w:val="28"/>
                <w:szCs w:val="28"/>
              </w:rPr>
            </w:pPr>
          </w:p>
          <w:p w:rsidR="00B330FC" w:rsidRPr="001F78D1" w:rsidRDefault="00B330FC" w:rsidP="0063068F">
            <w:pPr>
              <w:jc w:val="center"/>
              <w:rPr>
                <w:sz w:val="28"/>
                <w:szCs w:val="28"/>
              </w:rPr>
            </w:pPr>
          </w:p>
          <w:p w:rsidR="00B330FC" w:rsidRPr="001F78D1" w:rsidRDefault="00B330FC" w:rsidP="0063068F">
            <w:pPr>
              <w:jc w:val="center"/>
              <w:rPr>
                <w:sz w:val="28"/>
                <w:szCs w:val="28"/>
              </w:rPr>
            </w:pPr>
          </w:p>
        </w:tc>
        <w:tc>
          <w:tcPr>
            <w:tcW w:w="4541" w:type="dxa"/>
            <w:shd w:val="clear" w:color="auto" w:fill="auto"/>
          </w:tcPr>
          <w:p w:rsidR="00B330FC" w:rsidRPr="001F78D1" w:rsidRDefault="00B330FC" w:rsidP="0063068F">
            <w:pPr>
              <w:jc w:val="center"/>
              <w:rPr>
                <w:sz w:val="28"/>
                <w:szCs w:val="28"/>
              </w:rPr>
            </w:pPr>
            <w:r w:rsidRPr="001F78D1">
              <w:rPr>
                <w:sz w:val="28"/>
                <w:szCs w:val="28"/>
              </w:rPr>
              <w:t>ТАТАРСТАН   РЕСПУБЛИКАСЫ</w:t>
            </w:r>
          </w:p>
          <w:p w:rsidR="00B330FC" w:rsidRPr="001F78D1" w:rsidRDefault="00B330FC" w:rsidP="0063068F">
            <w:pPr>
              <w:pStyle w:val="2"/>
              <w:rPr>
                <w:b w:val="0"/>
                <w:szCs w:val="28"/>
                <w:lang w:val="tt-RU"/>
              </w:rPr>
            </w:pPr>
            <w:r w:rsidRPr="001F78D1">
              <w:rPr>
                <w:b w:val="0"/>
                <w:szCs w:val="28"/>
                <w:lang w:val="ar-SA"/>
              </w:rPr>
              <w:t>БАУЛЫ</w:t>
            </w:r>
          </w:p>
          <w:p w:rsidR="00B330FC" w:rsidRPr="001F78D1" w:rsidRDefault="00B330FC" w:rsidP="0063068F">
            <w:pPr>
              <w:pStyle w:val="2"/>
              <w:rPr>
                <w:b w:val="0"/>
                <w:szCs w:val="28"/>
                <w:lang w:val="tt-RU"/>
              </w:rPr>
            </w:pPr>
            <w:r w:rsidRPr="001F78D1">
              <w:rPr>
                <w:b w:val="0"/>
                <w:szCs w:val="28"/>
                <w:lang w:val="tt-RU"/>
              </w:rPr>
              <w:t>МУНИЦИПАЛЬ РАЙОНЫ</w:t>
            </w:r>
          </w:p>
          <w:p w:rsidR="00B330FC" w:rsidRPr="001F78D1" w:rsidRDefault="00B330FC" w:rsidP="0063068F">
            <w:pPr>
              <w:jc w:val="center"/>
              <w:rPr>
                <w:sz w:val="28"/>
                <w:szCs w:val="28"/>
                <w:lang w:val="tt-RU"/>
              </w:rPr>
            </w:pPr>
            <w:r w:rsidRPr="001F78D1">
              <w:rPr>
                <w:sz w:val="28"/>
                <w:szCs w:val="28"/>
                <w:lang w:val="tt-RU"/>
              </w:rPr>
              <w:t>КЫРЫМ-САРАЙ АВЫЛ</w:t>
            </w:r>
          </w:p>
          <w:p w:rsidR="00B330FC" w:rsidRPr="001F78D1" w:rsidRDefault="00B330FC" w:rsidP="0063068F">
            <w:pPr>
              <w:jc w:val="center"/>
              <w:rPr>
                <w:sz w:val="28"/>
                <w:szCs w:val="28"/>
              </w:rPr>
            </w:pPr>
            <w:r w:rsidRPr="001F78D1">
              <w:rPr>
                <w:sz w:val="28"/>
                <w:szCs w:val="28"/>
                <w:lang w:val="tt-RU"/>
              </w:rPr>
              <w:t>ЖИРЛЕГЕ СОВЕТЫ</w:t>
            </w:r>
          </w:p>
        </w:tc>
      </w:tr>
      <w:tr w:rsidR="00B330FC" w:rsidRPr="001F78D1" w:rsidTr="0063068F">
        <w:trPr>
          <w:trHeight w:hRule="exact" w:val="387"/>
        </w:trPr>
        <w:tc>
          <w:tcPr>
            <w:tcW w:w="9639" w:type="dxa"/>
            <w:gridSpan w:val="4"/>
          </w:tcPr>
          <w:p w:rsidR="00B330FC" w:rsidRPr="001F78D1" w:rsidRDefault="00B330FC" w:rsidP="0063068F">
            <w:pPr>
              <w:pBdr>
                <w:bottom w:val="single" w:sz="18" w:space="1" w:color="auto"/>
                <w:between w:val="single" w:sz="2" w:space="1" w:color="auto"/>
              </w:pBdr>
              <w:contextualSpacing/>
              <w:jc w:val="center"/>
              <w:rPr>
                <w:sz w:val="28"/>
                <w:szCs w:val="28"/>
              </w:rPr>
            </w:pPr>
          </w:p>
          <w:p w:rsidR="00B330FC" w:rsidRPr="001F78D1" w:rsidRDefault="00B330FC" w:rsidP="0063068F">
            <w:pPr>
              <w:jc w:val="center"/>
              <w:rPr>
                <w:sz w:val="28"/>
                <w:szCs w:val="28"/>
              </w:rPr>
            </w:pPr>
          </w:p>
        </w:tc>
      </w:tr>
      <w:tr w:rsidR="00B330FC" w:rsidRPr="001F78D1" w:rsidTr="0063068F">
        <w:trPr>
          <w:trHeight w:val="413"/>
        </w:trPr>
        <w:tc>
          <w:tcPr>
            <w:tcW w:w="4703" w:type="dxa"/>
            <w:gridSpan w:val="2"/>
            <w:vAlign w:val="bottom"/>
          </w:tcPr>
          <w:p w:rsidR="00B330FC" w:rsidRPr="001F78D1" w:rsidRDefault="00B330FC" w:rsidP="0063068F">
            <w:pPr>
              <w:rPr>
                <w:sz w:val="28"/>
                <w:szCs w:val="28"/>
              </w:rPr>
            </w:pPr>
            <w:r w:rsidRPr="001F78D1">
              <w:rPr>
                <w:sz w:val="28"/>
                <w:szCs w:val="28"/>
              </w:rPr>
              <w:t xml:space="preserve">             РЕШЕНИЕ</w:t>
            </w:r>
          </w:p>
        </w:tc>
        <w:tc>
          <w:tcPr>
            <w:tcW w:w="4936" w:type="dxa"/>
            <w:gridSpan w:val="2"/>
            <w:vAlign w:val="bottom"/>
          </w:tcPr>
          <w:p w:rsidR="00B330FC" w:rsidRPr="001F78D1" w:rsidRDefault="00B330FC" w:rsidP="0063068F">
            <w:pPr>
              <w:jc w:val="center"/>
              <w:rPr>
                <w:sz w:val="28"/>
                <w:szCs w:val="28"/>
              </w:rPr>
            </w:pPr>
            <w:r w:rsidRPr="001F78D1">
              <w:rPr>
                <w:sz w:val="28"/>
                <w:szCs w:val="28"/>
              </w:rPr>
              <w:t xml:space="preserve">       КАРАР</w:t>
            </w:r>
          </w:p>
        </w:tc>
      </w:tr>
      <w:tr w:rsidR="00B330FC" w:rsidRPr="001F78D1" w:rsidTr="0063068F">
        <w:trPr>
          <w:trHeight w:val="413"/>
        </w:trPr>
        <w:tc>
          <w:tcPr>
            <w:tcW w:w="9639" w:type="dxa"/>
            <w:gridSpan w:val="4"/>
            <w:vAlign w:val="bottom"/>
          </w:tcPr>
          <w:p w:rsidR="00B330FC" w:rsidRPr="001F78D1" w:rsidRDefault="00B330FC" w:rsidP="0063068F">
            <w:pPr>
              <w:jc w:val="center"/>
              <w:rPr>
                <w:sz w:val="28"/>
                <w:szCs w:val="28"/>
              </w:rPr>
            </w:pPr>
          </w:p>
          <w:p w:rsidR="00B330FC" w:rsidRPr="001F78D1" w:rsidRDefault="00B330FC" w:rsidP="0063068F">
            <w:pPr>
              <w:rPr>
                <w:sz w:val="28"/>
                <w:szCs w:val="28"/>
              </w:rPr>
            </w:pPr>
            <w:r w:rsidRPr="001F78D1">
              <w:rPr>
                <w:sz w:val="28"/>
                <w:szCs w:val="28"/>
              </w:rPr>
              <w:t xml:space="preserve">              </w:t>
            </w:r>
            <w:r>
              <w:t>_______</w:t>
            </w:r>
            <w:r w:rsidRPr="001F78D1">
              <w:rPr>
                <w:sz w:val="28"/>
                <w:szCs w:val="28"/>
              </w:rPr>
              <w:t>2021                    с</w:t>
            </w:r>
            <w:proofErr w:type="gramStart"/>
            <w:r w:rsidRPr="001F78D1">
              <w:rPr>
                <w:sz w:val="28"/>
                <w:szCs w:val="28"/>
              </w:rPr>
              <w:t>.К</w:t>
            </w:r>
            <w:proofErr w:type="gramEnd"/>
            <w:r w:rsidRPr="001F78D1">
              <w:rPr>
                <w:sz w:val="28"/>
                <w:szCs w:val="28"/>
              </w:rPr>
              <w:t>рым-Сарай                     №</w:t>
            </w:r>
            <w:r>
              <w:t>___</w:t>
            </w:r>
          </w:p>
        </w:tc>
      </w:tr>
    </w:tbl>
    <w:p w:rsidR="00B330FC" w:rsidRPr="001F78D1" w:rsidRDefault="00B330FC" w:rsidP="00B330FC">
      <w:pPr>
        <w:shd w:val="clear" w:color="auto" w:fill="FFFFFF"/>
        <w:jc w:val="center"/>
        <w:rPr>
          <w:sz w:val="28"/>
          <w:szCs w:val="28"/>
        </w:rPr>
      </w:pPr>
    </w:p>
    <w:p w:rsidR="00B330FC" w:rsidRPr="001F78D1" w:rsidRDefault="00B330FC" w:rsidP="00B330FC">
      <w:pPr>
        <w:tabs>
          <w:tab w:val="left" w:pos="3986"/>
        </w:tabs>
        <w:ind w:left="40" w:right="-1"/>
        <w:rPr>
          <w:rFonts w:eastAsia="Calibri"/>
          <w:bCs/>
        </w:rPr>
      </w:pPr>
      <w:r w:rsidRPr="001F78D1">
        <w:rPr>
          <w:bCs/>
          <w:sz w:val="28"/>
        </w:rPr>
        <w:t xml:space="preserve">     </w:t>
      </w:r>
    </w:p>
    <w:p w:rsidR="00B330FC" w:rsidRPr="00B330FC" w:rsidRDefault="00B330FC" w:rsidP="00B330FC">
      <w:pPr>
        <w:tabs>
          <w:tab w:val="left" w:pos="3986"/>
        </w:tabs>
        <w:ind w:left="40" w:right="-1"/>
        <w:rPr>
          <w:rFonts w:eastAsia="Calibri"/>
          <w:bCs/>
          <w:sz w:val="28"/>
          <w:szCs w:val="28"/>
        </w:rPr>
      </w:pPr>
      <w:r w:rsidRPr="00B330FC">
        <w:rPr>
          <w:rFonts w:eastAsia="Calibri"/>
          <w:bCs/>
          <w:sz w:val="28"/>
          <w:szCs w:val="28"/>
        </w:rPr>
        <w:t>Об утверждении положения</w:t>
      </w:r>
    </w:p>
    <w:p w:rsidR="00B330FC" w:rsidRPr="00B330FC" w:rsidRDefault="00B330FC" w:rsidP="00B330FC">
      <w:pPr>
        <w:tabs>
          <w:tab w:val="left" w:pos="3986"/>
        </w:tabs>
        <w:ind w:left="40" w:right="-1"/>
        <w:rPr>
          <w:rFonts w:eastAsia="Calibri"/>
          <w:bCs/>
          <w:sz w:val="28"/>
          <w:szCs w:val="28"/>
        </w:rPr>
      </w:pPr>
      <w:r w:rsidRPr="00B330FC">
        <w:rPr>
          <w:rFonts w:eastAsia="Calibri"/>
          <w:bCs/>
          <w:color w:val="FF0000"/>
          <w:sz w:val="28"/>
          <w:szCs w:val="28"/>
        </w:rPr>
        <w:t>об</w:t>
      </w:r>
      <w:r w:rsidRPr="00B330FC">
        <w:rPr>
          <w:rFonts w:eastAsia="Calibri"/>
          <w:bCs/>
          <w:sz w:val="28"/>
          <w:szCs w:val="28"/>
        </w:rPr>
        <w:t xml:space="preserve"> Исполнительном комитете</w:t>
      </w:r>
    </w:p>
    <w:p w:rsidR="00B330FC" w:rsidRPr="00B330FC" w:rsidRDefault="00B330FC" w:rsidP="00B330FC">
      <w:pPr>
        <w:tabs>
          <w:tab w:val="left" w:pos="3986"/>
        </w:tabs>
        <w:ind w:left="40" w:right="-1"/>
        <w:rPr>
          <w:rFonts w:eastAsia="Calibri"/>
          <w:bCs/>
          <w:sz w:val="28"/>
          <w:szCs w:val="28"/>
        </w:rPr>
      </w:pPr>
      <w:r w:rsidRPr="00B330FC">
        <w:rPr>
          <w:rFonts w:eastAsia="Calibri"/>
          <w:bCs/>
          <w:sz w:val="28"/>
          <w:szCs w:val="28"/>
        </w:rPr>
        <w:t>Крым-Сарайского сельского поселения</w:t>
      </w:r>
    </w:p>
    <w:p w:rsidR="00B330FC" w:rsidRPr="00B330FC" w:rsidRDefault="00B330FC" w:rsidP="00B330FC">
      <w:pPr>
        <w:tabs>
          <w:tab w:val="left" w:pos="3986"/>
        </w:tabs>
        <w:ind w:left="40" w:right="-1"/>
        <w:rPr>
          <w:rFonts w:eastAsia="Calibri"/>
          <w:bCs/>
          <w:sz w:val="28"/>
          <w:szCs w:val="28"/>
        </w:rPr>
      </w:pPr>
      <w:r w:rsidRPr="00B330FC">
        <w:rPr>
          <w:rFonts w:eastAsia="Calibri"/>
          <w:bCs/>
          <w:sz w:val="28"/>
          <w:szCs w:val="28"/>
        </w:rPr>
        <w:t>Бавлинского муниципального района</w:t>
      </w:r>
    </w:p>
    <w:p w:rsidR="00B330FC" w:rsidRPr="00B330FC" w:rsidRDefault="00B330FC" w:rsidP="00B330FC">
      <w:pPr>
        <w:tabs>
          <w:tab w:val="left" w:pos="3986"/>
        </w:tabs>
        <w:ind w:left="40" w:right="-1"/>
        <w:rPr>
          <w:bCs/>
          <w:sz w:val="28"/>
          <w:szCs w:val="28"/>
        </w:rPr>
      </w:pPr>
      <w:r w:rsidRPr="00B330FC">
        <w:rPr>
          <w:rFonts w:eastAsia="Calibri"/>
          <w:bCs/>
          <w:sz w:val="28"/>
          <w:szCs w:val="28"/>
        </w:rPr>
        <w:t>Республики  Татарстан</w:t>
      </w:r>
    </w:p>
    <w:p w:rsidR="00B330FC" w:rsidRPr="00B330FC" w:rsidRDefault="00B330FC" w:rsidP="00B330FC">
      <w:pPr>
        <w:suppressAutoHyphens/>
        <w:spacing w:line="360" w:lineRule="auto"/>
        <w:ind w:firstLine="709"/>
        <w:jc w:val="both"/>
        <w:rPr>
          <w:rFonts w:eastAsia="Calibri"/>
          <w:kern w:val="1"/>
          <w:sz w:val="28"/>
          <w:szCs w:val="28"/>
          <w:shd w:val="clear" w:color="auto" w:fill="FFFFFF"/>
          <w:lang w:eastAsia="en-US"/>
        </w:rPr>
      </w:pPr>
    </w:p>
    <w:p w:rsidR="00B330FC" w:rsidRPr="00B330FC" w:rsidRDefault="00B330FC" w:rsidP="00B330FC">
      <w:pPr>
        <w:suppressAutoHyphens/>
        <w:spacing w:line="360" w:lineRule="auto"/>
        <w:ind w:firstLine="709"/>
        <w:jc w:val="both"/>
        <w:rPr>
          <w:rFonts w:eastAsia="Calibri"/>
          <w:kern w:val="1"/>
          <w:sz w:val="28"/>
          <w:szCs w:val="28"/>
          <w:shd w:val="clear" w:color="auto" w:fill="FFFFFF"/>
          <w:lang w:eastAsia="en-US"/>
        </w:rPr>
      </w:pPr>
      <w:r w:rsidRPr="00B330FC">
        <w:rPr>
          <w:rFonts w:eastAsia="Calibri"/>
          <w:kern w:val="1"/>
          <w:sz w:val="28"/>
          <w:szCs w:val="28"/>
          <w:shd w:val="clear" w:color="auto" w:fill="FFFFFF"/>
          <w:lang w:eastAsia="en-US"/>
        </w:rPr>
        <w:t xml:space="preserve">В соответствии с Федеральным законом от 06 октября 2003 г. №131-Ф3 «Об общих принципах организации местного самоуправления в Российской Федерации» Совет </w:t>
      </w:r>
      <w:r>
        <w:rPr>
          <w:rFonts w:eastAsia="Calibri"/>
          <w:kern w:val="1"/>
          <w:sz w:val="28"/>
          <w:szCs w:val="28"/>
          <w:shd w:val="clear" w:color="auto" w:fill="FFFFFF"/>
          <w:lang w:eastAsia="en-US"/>
        </w:rPr>
        <w:t>Крым-Сарайского</w:t>
      </w:r>
      <w:r w:rsidRPr="00B330FC">
        <w:rPr>
          <w:rFonts w:eastAsia="Calibri"/>
          <w:kern w:val="1"/>
          <w:sz w:val="28"/>
          <w:szCs w:val="28"/>
          <w:shd w:val="clear" w:color="auto" w:fill="FFFFFF"/>
          <w:lang w:eastAsia="en-US"/>
        </w:rPr>
        <w:t xml:space="preserve"> сельского  поселения Бавлинского муниципального района </w:t>
      </w:r>
      <w:r w:rsidRPr="00B330FC">
        <w:rPr>
          <w:rFonts w:eastAsia="Calibri"/>
          <w:bCs/>
          <w:kern w:val="1"/>
          <w:sz w:val="28"/>
          <w:szCs w:val="28"/>
          <w:shd w:val="clear" w:color="auto" w:fill="FFFFFF"/>
          <w:lang w:eastAsia="en-US"/>
        </w:rPr>
        <w:t>РЕШИЛ:</w:t>
      </w:r>
    </w:p>
    <w:p w:rsidR="00B330FC" w:rsidRPr="001F78D1" w:rsidRDefault="00B330FC" w:rsidP="00B330FC">
      <w:pPr>
        <w:pStyle w:val="a7"/>
        <w:spacing w:line="360" w:lineRule="auto"/>
        <w:ind w:firstLine="709"/>
        <w:jc w:val="both"/>
        <w:rPr>
          <w:rFonts w:ascii="Times New Roman" w:hAnsi="Times New Roman" w:cs="Times New Roman"/>
          <w:sz w:val="28"/>
          <w:szCs w:val="28"/>
        </w:rPr>
      </w:pPr>
      <w:r w:rsidRPr="001F78D1">
        <w:rPr>
          <w:rFonts w:ascii="Times New Roman" w:hAnsi="Times New Roman" w:cs="Times New Roman"/>
          <w:sz w:val="28"/>
          <w:szCs w:val="28"/>
        </w:rPr>
        <w:t xml:space="preserve">1. Утвердить прилагаемое Положение об Исполнительном комитете </w:t>
      </w:r>
      <w:r w:rsidRPr="001F78D1">
        <w:rPr>
          <w:rFonts w:ascii="Times New Roman" w:eastAsia="Calibri" w:hAnsi="Times New Roman" w:cs="Times New Roman"/>
          <w:bCs/>
          <w:sz w:val="28"/>
          <w:szCs w:val="28"/>
        </w:rPr>
        <w:t>Крым-Сара</w:t>
      </w:r>
      <w:r>
        <w:rPr>
          <w:rFonts w:ascii="Times New Roman" w:eastAsia="Calibri" w:hAnsi="Times New Roman" w:cs="Times New Roman"/>
          <w:bCs/>
          <w:sz w:val="28"/>
          <w:szCs w:val="28"/>
        </w:rPr>
        <w:t>й</w:t>
      </w:r>
      <w:r w:rsidRPr="001F78D1">
        <w:rPr>
          <w:rFonts w:ascii="Times New Roman" w:eastAsia="Calibri" w:hAnsi="Times New Roman" w:cs="Times New Roman"/>
          <w:bCs/>
          <w:sz w:val="28"/>
          <w:szCs w:val="28"/>
        </w:rPr>
        <w:t>ского</w:t>
      </w:r>
      <w:r w:rsidRPr="001F78D1">
        <w:rPr>
          <w:rFonts w:ascii="Times New Roman" w:hAnsi="Times New Roman" w:cs="Times New Roman"/>
          <w:sz w:val="28"/>
          <w:szCs w:val="28"/>
        </w:rPr>
        <w:t xml:space="preserve"> сельского поселения Бавлинского муниципального района Республики  Татарстан.</w:t>
      </w:r>
    </w:p>
    <w:p w:rsidR="00B330FC" w:rsidRPr="00B330FC" w:rsidRDefault="00B330FC" w:rsidP="00B330FC">
      <w:pPr>
        <w:tabs>
          <w:tab w:val="left" w:pos="0"/>
        </w:tabs>
        <w:spacing w:line="360" w:lineRule="auto"/>
        <w:jc w:val="both"/>
        <w:rPr>
          <w:bCs/>
          <w:sz w:val="28"/>
          <w:szCs w:val="28"/>
        </w:rPr>
      </w:pPr>
      <w:r>
        <w:rPr>
          <w:sz w:val="28"/>
          <w:szCs w:val="28"/>
        </w:rPr>
        <w:tab/>
      </w:r>
      <w:r w:rsidRPr="001F78D1">
        <w:rPr>
          <w:sz w:val="28"/>
          <w:szCs w:val="28"/>
        </w:rPr>
        <w:t xml:space="preserve">2. </w:t>
      </w:r>
      <w:r>
        <w:rPr>
          <w:sz w:val="28"/>
          <w:szCs w:val="28"/>
        </w:rPr>
        <w:t xml:space="preserve">Признать утратившим силу решение Совета </w:t>
      </w:r>
      <w:r>
        <w:rPr>
          <w:rFonts w:eastAsia="Calibri"/>
          <w:bCs/>
          <w:sz w:val="28"/>
          <w:szCs w:val="28"/>
        </w:rPr>
        <w:t>Крым-Сар</w:t>
      </w:r>
      <w:r w:rsidRPr="001F78D1">
        <w:rPr>
          <w:rFonts w:eastAsia="Calibri"/>
          <w:bCs/>
          <w:sz w:val="28"/>
          <w:szCs w:val="28"/>
        </w:rPr>
        <w:t>а</w:t>
      </w:r>
      <w:r>
        <w:rPr>
          <w:rFonts w:eastAsia="Calibri"/>
          <w:bCs/>
          <w:sz w:val="28"/>
          <w:szCs w:val="28"/>
        </w:rPr>
        <w:t>й</w:t>
      </w:r>
      <w:r w:rsidRPr="001F78D1">
        <w:rPr>
          <w:rFonts w:eastAsia="Calibri"/>
          <w:bCs/>
          <w:sz w:val="28"/>
          <w:szCs w:val="28"/>
        </w:rPr>
        <w:t>ского</w:t>
      </w:r>
      <w:r w:rsidRPr="001F78D1">
        <w:rPr>
          <w:sz w:val="28"/>
          <w:szCs w:val="28"/>
        </w:rPr>
        <w:t xml:space="preserve"> сельского поселения Бавлинского муниципального района </w:t>
      </w:r>
      <w:r>
        <w:rPr>
          <w:sz w:val="28"/>
          <w:szCs w:val="28"/>
        </w:rPr>
        <w:t>от 20.11.2006 года №18 «</w:t>
      </w:r>
      <w:r w:rsidRPr="00B330FC">
        <w:rPr>
          <w:rFonts w:eastAsia="Calibri"/>
          <w:bCs/>
          <w:sz w:val="28"/>
          <w:szCs w:val="28"/>
        </w:rPr>
        <w:t>Об утверждении положения</w:t>
      </w:r>
      <w:r>
        <w:rPr>
          <w:rFonts w:eastAsia="Calibri"/>
          <w:bCs/>
          <w:sz w:val="28"/>
          <w:szCs w:val="28"/>
        </w:rPr>
        <w:t xml:space="preserve"> </w:t>
      </w:r>
      <w:r w:rsidRPr="00B330FC">
        <w:rPr>
          <w:rFonts w:eastAsia="Calibri"/>
          <w:bCs/>
          <w:color w:val="FF0000"/>
          <w:sz w:val="28"/>
          <w:szCs w:val="28"/>
        </w:rPr>
        <w:t>об</w:t>
      </w:r>
      <w:r w:rsidRPr="00B330FC">
        <w:rPr>
          <w:rFonts w:eastAsia="Calibri"/>
          <w:bCs/>
          <w:sz w:val="28"/>
          <w:szCs w:val="28"/>
        </w:rPr>
        <w:t xml:space="preserve"> Исполнительном комитете</w:t>
      </w:r>
      <w:r>
        <w:rPr>
          <w:rFonts w:eastAsia="Calibri"/>
          <w:bCs/>
          <w:sz w:val="28"/>
          <w:szCs w:val="28"/>
        </w:rPr>
        <w:t xml:space="preserve"> </w:t>
      </w:r>
      <w:r w:rsidRPr="00B330FC">
        <w:rPr>
          <w:rFonts w:eastAsia="Calibri"/>
          <w:bCs/>
          <w:sz w:val="28"/>
          <w:szCs w:val="28"/>
        </w:rPr>
        <w:t>Крым-Сарайского сельского поселения</w:t>
      </w:r>
      <w:r>
        <w:rPr>
          <w:rFonts w:eastAsia="Calibri"/>
          <w:bCs/>
          <w:sz w:val="28"/>
          <w:szCs w:val="28"/>
        </w:rPr>
        <w:t xml:space="preserve"> </w:t>
      </w:r>
      <w:r w:rsidRPr="00B330FC">
        <w:rPr>
          <w:rFonts w:eastAsia="Calibri"/>
          <w:bCs/>
          <w:sz w:val="28"/>
          <w:szCs w:val="28"/>
        </w:rPr>
        <w:t>Бавлинского муниципального района</w:t>
      </w:r>
      <w:r>
        <w:rPr>
          <w:rFonts w:eastAsia="Calibri"/>
          <w:bCs/>
          <w:sz w:val="28"/>
          <w:szCs w:val="28"/>
        </w:rPr>
        <w:t xml:space="preserve"> </w:t>
      </w:r>
      <w:r w:rsidRPr="00B330FC">
        <w:rPr>
          <w:rFonts w:eastAsia="Calibri"/>
          <w:bCs/>
          <w:sz w:val="28"/>
          <w:szCs w:val="28"/>
        </w:rPr>
        <w:t>Республики  Татарстан</w:t>
      </w:r>
      <w:r>
        <w:rPr>
          <w:rFonts w:eastAsia="Calibri"/>
          <w:bCs/>
          <w:sz w:val="28"/>
          <w:szCs w:val="28"/>
        </w:rPr>
        <w:t>»</w:t>
      </w:r>
    </w:p>
    <w:p w:rsidR="00B330FC" w:rsidRPr="009D190A" w:rsidRDefault="00B330FC" w:rsidP="00B330FC">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F78D1">
        <w:rPr>
          <w:rFonts w:ascii="Times New Roman" w:hAnsi="Times New Roman" w:cs="Times New Roman"/>
          <w:sz w:val="28"/>
          <w:szCs w:val="28"/>
        </w:rPr>
        <w:t>Опубликовать настоящее решение на официальном портале правовой</w:t>
      </w:r>
      <w:r w:rsidRPr="009D190A">
        <w:rPr>
          <w:rFonts w:ascii="Times New Roman" w:hAnsi="Times New Roman" w:cs="Times New Roman"/>
          <w:sz w:val="28"/>
          <w:szCs w:val="28"/>
        </w:rPr>
        <w:t xml:space="preserve"> информации Республики Татарстан (http://www.pravo.tatarstan.ru) и на сайте Бавлинского муниципального района (</w:t>
      </w:r>
      <w:hyperlink r:id="rId6" w:history="1">
        <w:r w:rsidRPr="009D190A">
          <w:rPr>
            <w:rStyle w:val="a4"/>
            <w:rFonts w:ascii="Times New Roman" w:hAnsi="Times New Roman"/>
            <w:sz w:val="28"/>
            <w:szCs w:val="28"/>
          </w:rPr>
          <w:t>http://www.bavly.tatarstan.ru</w:t>
        </w:r>
      </w:hyperlink>
      <w:r w:rsidRPr="009D190A">
        <w:rPr>
          <w:rFonts w:ascii="Times New Roman" w:hAnsi="Times New Roman" w:cs="Times New Roman"/>
          <w:sz w:val="28"/>
          <w:szCs w:val="28"/>
        </w:rPr>
        <w:t>).</w:t>
      </w:r>
    </w:p>
    <w:p w:rsidR="00B330FC" w:rsidRPr="009D190A" w:rsidRDefault="00B330FC" w:rsidP="00B330FC">
      <w:pPr>
        <w:pStyle w:val="a7"/>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D190A">
        <w:rPr>
          <w:rFonts w:ascii="Times New Roman" w:hAnsi="Times New Roman" w:cs="Times New Roman"/>
          <w:sz w:val="28"/>
          <w:szCs w:val="28"/>
        </w:rPr>
        <w:t xml:space="preserve">. </w:t>
      </w:r>
      <w:proofErr w:type="gramStart"/>
      <w:r w:rsidRPr="009D190A">
        <w:rPr>
          <w:rFonts w:ascii="Times New Roman" w:hAnsi="Times New Roman" w:cs="Times New Roman"/>
          <w:sz w:val="28"/>
          <w:szCs w:val="28"/>
        </w:rPr>
        <w:t>Контроль за</w:t>
      </w:r>
      <w:proofErr w:type="gramEnd"/>
      <w:r w:rsidRPr="009D190A">
        <w:rPr>
          <w:rFonts w:ascii="Times New Roman" w:hAnsi="Times New Roman" w:cs="Times New Roman"/>
          <w:sz w:val="28"/>
          <w:szCs w:val="28"/>
        </w:rPr>
        <w:t xml:space="preserve"> исполнением настоящего решения оставляю за собой.</w:t>
      </w:r>
    </w:p>
    <w:p w:rsidR="00B330FC" w:rsidRDefault="00B330FC" w:rsidP="00B330FC">
      <w:pPr>
        <w:spacing w:line="360" w:lineRule="auto"/>
        <w:ind w:firstLine="709"/>
      </w:pPr>
    </w:p>
    <w:p w:rsidR="00B330FC" w:rsidRPr="007254A6" w:rsidRDefault="00B330FC" w:rsidP="00B330FC">
      <w:pPr>
        <w:ind w:firstLine="500"/>
        <w:rPr>
          <w:sz w:val="28"/>
          <w:szCs w:val="28"/>
        </w:rPr>
      </w:pPr>
      <w:r w:rsidRPr="007254A6">
        <w:rPr>
          <w:sz w:val="28"/>
          <w:szCs w:val="28"/>
        </w:rPr>
        <w:t>Глава, Председатель Совета</w:t>
      </w:r>
    </w:p>
    <w:p w:rsidR="00B330FC" w:rsidRPr="007254A6" w:rsidRDefault="00B330FC" w:rsidP="00B330FC">
      <w:pPr>
        <w:rPr>
          <w:sz w:val="28"/>
          <w:szCs w:val="28"/>
        </w:rPr>
      </w:pPr>
      <w:r w:rsidRPr="007254A6">
        <w:rPr>
          <w:sz w:val="28"/>
          <w:szCs w:val="28"/>
        </w:rPr>
        <w:t>Крым-Сарайского сельского поселения</w:t>
      </w:r>
      <w:r w:rsidRPr="007254A6">
        <w:rPr>
          <w:sz w:val="28"/>
          <w:szCs w:val="28"/>
        </w:rPr>
        <w:tab/>
        <w:t xml:space="preserve">  </w:t>
      </w:r>
      <w:r w:rsidRPr="007254A6">
        <w:rPr>
          <w:sz w:val="28"/>
          <w:szCs w:val="28"/>
        </w:rPr>
        <w:tab/>
        <w:t xml:space="preserve">               Д.А. Шакирзянов</w:t>
      </w:r>
    </w:p>
    <w:p w:rsidR="006D7592" w:rsidRPr="006E02A5" w:rsidRDefault="006D7592" w:rsidP="007507F8">
      <w:pPr>
        <w:jc w:val="right"/>
        <w:rPr>
          <w:szCs w:val="22"/>
          <w:lang w:eastAsia="en-US"/>
        </w:rPr>
      </w:pPr>
      <w:r w:rsidRPr="006E02A5">
        <w:rPr>
          <w:szCs w:val="22"/>
          <w:lang w:eastAsia="en-US"/>
        </w:rPr>
        <w:lastRenderedPageBreak/>
        <w:t xml:space="preserve">Приложение </w:t>
      </w:r>
    </w:p>
    <w:p w:rsidR="006D7592" w:rsidRPr="009B5405" w:rsidRDefault="006D7592" w:rsidP="006E02A5">
      <w:pPr>
        <w:jc w:val="right"/>
        <w:rPr>
          <w:szCs w:val="22"/>
          <w:lang w:eastAsia="en-US"/>
        </w:rPr>
      </w:pPr>
      <w:r w:rsidRPr="009B5405">
        <w:rPr>
          <w:szCs w:val="22"/>
          <w:lang w:eastAsia="en-US"/>
        </w:rPr>
        <w:t xml:space="preserve">к </w:t>
      </w:r>
      <w:r w:rsidR="006E02A5">
        <w:rPr>
          <w:szCs w:val="22"/>
          <w:lang w:eastAsia="en-US"/>
        </w:rPr>
        <w:t>решению</w:t>
      </w:r>
    </w:p>
    <w:p w:rsidR="006D7592" w:rsidRPr="009B5405" w:rsidRDefault="00C705D9" w:rsidP="006D7592">
      <w:pPr>
        <w:jc w:val="right"/>
        <w:rPr>
          <w:szCs w:val="22"/>
          <w:lang w:eastAsia="en-US"/>
        </w:rPr>
      </w:pPr>
      <w:r>
        <w:rPr>
          <w:szCs w:val="22"/>
          <w:lang w:eastAsia="en-US"/>
        </w:rPr>
        <w:t>Крым-Сарайского</w:t>
      </w:r>
      <w:r w:rsidR="006D7592" w:rsidRPr="009B5405">
        <w:rPr>
          <w:szCs w:val="22"/>
          <w:lang w:eastAsia="en-US"/>
        </w:rPr>
        <w:t xml:space="preserve"> сельского поселения</w:t>
      </w:r>
    </w:p>
    <w:p w:rsidR="006D7592" w:rsidRPr="009B5405" w:rsidRDefault="006D7592" w:rsidP="006D7592">
      <w:pPr>
        <w:jc w:val="right"/>
        <w:rPr>
          <w:szCs w:val="22"/>
          <w:lang w:eastAsia="en-US"/>
        </w:rPr>
      </w:pPr>
      <w:r w:rsidRPr="009B5405">
        <w:rPr>
          <w:szCs w:val="22"/>
          <w:lang w:eastAsia="en-US"/>
        </w:rPr>
        <w:t xml:space="preserve"> от </w:t>
      </w:r>
      <w:r w:rsidR="009B5405">
        <w:rPr>
          <w:szCs w:val="22"/>
          <w:lang w:eastAsia="en-US"/>
        </w:rPr>
        <w:t>_________ 2021 года №__</w:t>
      </w:r>
    </w:p>
    <w:p w:rsidR="006D7592" w:rsidRPr="007F01C7" w:rsidRDefault="006D7592" w:rsidP="006D7592">
      <w:pPr>
        <w:jc w:val="center"/>
        <w:rPr>
          <w:b/>
          <w:sz w:val="28"/>
          <w:lang w:eastAsia="en-US"/>
        </w:rPr>
      </w:pPr>
    </w:p>
    <w:p w:rsidR="00B330FC" w:rsidRDefault="00B330FC" w:rsidP="006D7592">
      <w:pPr>
        <w:jc w:val="center"/>
        <w:rPr>
          <w:b/>
          <w:lang w:eastAsia="en-US"/>
        </w:rPr>
      </w:pPr>
    </w:p>
    <w:p w:rsidR="006D7592" w:rsidRPr="006D7592" w:rsidRDefault="006D7592" w:rsidP="006D7592">
      <w:pPr>
        <w:jc w:val="center"/>
        <w:rPr>
          <w:b/>
          <w:lang w:eastAsia="en-US"/>
        </w:rPr>
      </w:pPr>
      <w:r w:rsidRPr="006D7592">
        <w:rPr>
          <w:b/>
          <w:lang w:eastAsia="en-US"/>
        </w:rPr>
        <w:t>ПОЛОЖЕНИЕ</w:t>
      </w:r>
    </w:p>
    <w:p w:rsidR="006D7592" w:rsidRPr="006D7592" w:rsidRDefault="006D7592" w:rsidP="006D7592">
      <w:pPr>
        <w:jc w:val="center"/>
        <w:rPr>
          <w:b/>
          <w:lang w:eastAsia="en-US"/>
        </w:rPr>
      </w:pPr>
      <w:r w:rsidRPr="006D7592">
        <w:rPr>
          <w:b/>
          <w:lang w:eastAsia="en-US"/>
        </w:rPr>
        <w:t xml:space="preserve"> ОБ ИСПОЛНИТЕЛЬНОМ КОМИТЕТЕ</w:t>
      </w:r>
      <w:r w:rsidRPr="006D7592">
        <w:rPr>
          <w:b/>
          <w:lang w:eastAsia="en-US"/>
        </w:rPr>
        <w:br/>
      </w:r>
      <w:r w:rsidR="00C705D9">
        <w:rPr>
          <w:b/>
          <w:lang w:eastAsia="en-US"/>
        </w:rPr>
        <w:t>КРЫМ-САРАЙСКОГО</w:t>
      </w:r>
      <w:r w:rsidRPr="006D7592">
        <w:rPr>
          <w:b/>
          <w:lang w:eastAsia="en-US"/>
        </w:rPr>
        <w:t xml:space="preserve"> СЕЛЬСКОГО ПОСЕЛЕНИЯ</w:t>
      </w:r>
    </w:p>
    <w:p w:rsidR="006D7592" w:rsidRPr="006D7592" w:rsidRDefault="006D7592" w:rsidP="006D7592">
      <w:pPr>
        <w:jc w:val="center"/>
        <w:rPr>
          <w:b/>
          <w:lang w:eastAsia="en-US"/>
        </w:rPr>
      </w:pPr>
      <w:r w:rsidRPr="006D7592">
        <w:rPr>
          <w:b/>
          <w:lang w:eastAsia="en-US"/>
        </w:rPr>
        <w:t>БАВЛИНСКОГО МУНИЦИПАЛЬНОГО РАЙОНА</w:t>
      </w:r>
      <w:r w:rsidRPr="006D7592">
        <w:rPr>
          <w:b/>
          <w:lang w:eastAsia="en-US"/>
        </w:rPr>
        <w:br/>
        <w:t>РЕСПУБЛИКИ  ТАТАРСТАН</w:t>
      </w:r>
    </w:p>
    <w:p w:rsidR="006D7592" w:rsidRPr="006D7592" w:rsidRDefault="006D7592" w:rsidP="006D7592">
      <w:pPr>
        <w:rPr>
          <w:lang w:eastAsia="en-US"/>
        </w:rPr>
      </w:pPr>
    </w:p>
    <w:p w:rsidR="006D7592" w:rsidRPr="006D7592" w:rsidRDefault="006D7592" w:rsidP="006D7592">
      <w:pPr>
        <w:jc w:val="center"/>
        <w:rPr>
          <w:b/>
          <w:lang w:eastAsia="en-US"/>
        </w:rPr>
      </w:pPr>
      <w:r w:rsidRPr="006D7592">
        <w:rPr>
          <w:b/>
          <w:lang w:eastAsia="en-US"/>
        </w:rPr>
        <w:t>1.Общие положения</w:t>
      </w:r>
    </w:p>
    <w:p w:rsidR="006D7592" w:rsidRPr="006D7592" w:rsidRDefault="006D7592" w:rsidP="006D7592">
      <w:pPr>
        <w:rPr>
          <w:lang w:eastAsia="en-US"/>
        </w:rPr>
      </w:pPr>
    </w:p>
    <w:p w:rsidR="006D7592" w:rsidRPr="006D7592" w:rsidRDefault="006D7592" w:rsidP="006D7592">
      <w:pPr>
        <w:ind w:firstLine="708"/>
        <w:jc w:val="both"/>
        <w:rPr>
          <w:lang w:eastAsia="en-US"/>
        </w:rPr>
      </w:pPr>
      <w:r w:rsidRPr="006D7592">
        <w:rPr>
          <w:lang w:eastAsia="en-US"/>
        </w:rPr>
        <w:t xml:space="preserve">1. Исполнительный комитет </w:t>
      </w:r>
      <w:r w:rsidR="00C705D9">
        <w:rPr>
          <w:lang w:eastAsia="en-US"/>
        </w:rPr>
        <w:t>Крым-Сарайского</w:t>
      </w:r>
      <w:r w:rsidRPr="006D7592">
        <w:rPr>
          <w:lang w:eastAsia="en-US"/>
        </w:rPr>
        <w:t xml:space="preserve"> сельского поселения Бавлинского муниципального района Республики Татарстан (далее </w:t>
      </w:r>
      <w:r>
        <w:rPr>
          <w:lang w:eastAsia="en-US"/>
        </w:rPr>
        <w:t>–</w:t>
      </w:r>
      <w:r w:rsidRPr="006D7592">
        <w:rPr>
          <w:lang w:eastAsia="en-US"/>
        </w:rPr>
        <w:t xml:space="preserve"> Исполнительный комитет) является органом местного  самоуправления </w:t>
      </w:r>
      <w:r w:rsidR="00C705D9">
        <w:rPr>
          <w:lang w:eastAsia="en-US"/>
        </w:rPr>
        <w:t>Крым-Сарайского</w:t>
      </w:r>
      <w:r w:rsidRPr="006D7592">
        <w:rPr>
          <w:lang w:eastAsia="en-US"/>
        </w:rPr>
        <w:t xml:space="preserve"> сельского поселения Бавлинского  муниципального района Республики Татарстан осуществляющим исполнительно-распорядительные функции.</w:t>
      </w:r>
    </w:p>
    <w:p w:rsidR="006D7592" w:rsidRPr="006D7592" w:rsidRDefault="006D7592" w:rsidP="006D7592">
      <w:pPr>
        <w:ind w:firstLine="708"/>
        <w:jc w:val="both"/>
        <w:rPr>
          <w:lang w:eastAsia="en-US"/>
        </w:rPr>
      </w:pPr>
      <w:r w:rsidRPr="006D7592">
        <w:rPr>
          <w:lang w:eastAsia="en-US"/>
        </w:rPr>
        <w:t>2. Исполнительный комитет в своей деятельности руководствуется Конституцией Российской Федерации, федеральными законами и иными нормативно-правовыми актами Российской Федерации, Республики Татарстан и нормативно-правовыми актами сельского поселения, а также настоящим Положением.</w:t>
      </w:r>
    </w:p>
    <w:p w:rsidR="006D7592" w:rsidRPr="006D7592" w:rsidRDefault="006D7592" w:rsidP="006D7592">
      <w:pPr>
        <w:ind w:firstLine="708"/>
        <w:jc w:val="both"/>
        <w:rPr>
          <w:lang w:eastAsia="en-US"/>
        </w:rPr>
      </w:pPr>
      <w:r w:rsidRPr="006D7592">
        <w:rPr>
          <w:lang w:eastAsia="en-US"/>
        </w:rPr>
        <w:t>3. Основной задачей Исполнительного комитета является организация решений вопросов местного значения, реализация постановлений и решений Главы поселения, Совета поселения, осуществление иных государственных полномочий переданных органам местного самоуправления законами Российской Федерации и Республики Татарстан.</w:t>
      </w:r>
    </w:p>
    <w:p w:rsidR="006D7592" w:rsidRPr="006D7592" w:rsidRDefault="006D7592" w:rsidP="006D7592">
      <w:pPr>
        <w:jc w:val="both"/>
        <w:rPr>
          <w:lang w:eastAsia="en-US"/>
        </w:rPr>
      </w:pPr>
    </w:p>
    <w:p w:rsidR="006D7592" w:rsidRPr="006D7592" w:rsidRDefault="006D7592" w:rsidP="006D7592">
      <w:pPr>
        <w:jc w:val="center"/>
        <w:rPr>
          <w:b/>
          <w:lang w:eastAsia="en-US"/>
        </w:rPr>
      </w:pPr>
      <w:r w:rsidRPr="006D7592">
        <w:rPr>
          <w:b/>
          <w:lang w:eastAsia="en-US"/>
        </w:rPr>
        <w:t>2.Юридический статус</w:t>
      </w:r>
    </w:p>
    <w:p w:rsidR="006D7592" w:rsidRPr="006D7592" w:rsidRDefault="006D7592" w:rsidP="006D7592">
      <w:pPr>
        <w:ind w:firstLine="708"/>
        <w:jc w:val="both"/>
        <w:rPr>
          <w:b/>
          <w:lang w:eastAsia="en-US"/>
        </w:rPr>
      </w:pPr>
    </w:p>
    <w:p w:rsidR="006D7592" w:rsidRPr="006D7592" w:rsidRDefault="006D7592" w:rsidP="006D7592">
      <w:pPr>
        <w:ind w:firstLine="708"/>
        <w:jc w:val="both"/>
        <w:rPr>
          <w:lang w:eastAsia="en-US"/>
        </w:rPr>
      </w:pPr>
      <w:r w:rsidRPr="006D7592">
        <w:rPr>
          <w:lang w:eastAsia="en-US"/>
        </w:rPr>
        <w:t>1.Исполнительный комитет является юридическим лицом.</w:t>
      </w:r>
    </w:p>
    <w:p w:rsidR="006D7592" w:rsidRPr="006D7592" w:rsidRDefault="006D7592" w:rsidP="006D7592">
      <w:pPr>
        <w:ind w:firstLine="708"/>
        <w:jc w:val="both"/>
        <w:rPr>
          <w:lang w:eastAsia="en-US"/>
        </w:rPr>
      </w:pPr>
      <w:r w:rsidRPr="006D7592">
        <w:rPr>
          <w:lang w:eastAsia="en-US"/>
        </w:rPr>
        <w:t>2.Исполнительный комитет Поселения подотчетен и подконтролен Совету Поселения, Главе поселения и жителям Поселения.</w:t>
      </w:r>
    </w:p>
    <w:p w:rsidR="006D7592" w:rsidRPr="006D7592" w:rsidRDefault="006D7592" w:rsidP="006D7592">
      <w:pPr>
        <w:ind w:firstLine="708"/>
        <w:jc w:val="both"/>
        <w:rPr>
          <w:lang w:eastAsia="en-US"/>
        </w:rPr>
      </w:pPr>
      <w:r w:rsidRPr="006D7592">
        <w:rPr>
          <w:lang w:eastAsia="en-US"/>
        </w:rPr>
        <w:t>3.Исполнительный комитет имеет печать, бланки с изображением герба Поселения и со своим наименованием.</w:t>
      </w:r>
    </w:p>
    <w:p w:rsidR="006D7592" w:rsidRPr="006D7592" w:rsidRDefault="006D7592" w:rsidP="006D7592">
      <w:pPr>
        <w:ind w:firstLine="708"/>
        <w:jc w:val="both"/>
        <w:rPr>
          <w:lang w:eastAsia="en-US"/>
        </w:rPr>
      </w:pPr>
      <w:r>
        <w:rPr>
          <w:lang w:eastAsia="en-US"/>
        </w:rPr>
        <w:t>4</w:t>
      </w:r>
      <w:r w:rsidRPr="006D7592">
        <w:rPr>
          <w:lang w:eastAsia="en-US"/>
        </w:rPr>
        <w:t xml:space="preserve">.Юридический адрес Исполнительного комитета:  Республика Татарстан, Бавлинский район, </w:t>
      </w:r>
      <w:r w:rsidR="00C705D9">
        <w:rPr>
          <w:lang w:eastAsia="en-US"/>
        </w:rPr>
        <w:t>с</w:t>
      </w:r>
      <w:proofErr w:type="gramStart"/>
      <w:r w:rsidR="00C705D9">
        <w:rPr>
          <w:lang w:eastAsia="en-US"/>
        </w:rPr>
        <w:t>.К</w:t>
      </w:r>
      <w:proofErr w:type="gramEnd"/>
      <w:r w:rsidR="00C705D9">
        <w:rPr>
          <w:lang w:eastAsia="en-US"/>
        </w:rPr>
        <w:t>рым-Сарай, ул.Советская</w:t>
      </w:r>
      <w:r>
        <w:rPr>
          <w:lang w:eastAsia="en-US"/>
        </w:rPr>
        <w:t xml:space="preserve">, </w:t>
      </w:r>
      <w:r w:rsidR="00C705D9">
        <w:rPr>
          <w:lang w:eastAsia="en-US"/>
        </w:rPr>
        <w:t>59А</w:t>
      </w:r>
      <w:r>
        <w:rPr>
          <w:lang w:eastAsia="en-US"/>
        </w:rPr>
        <w:t>.</w:t>
      </w:r>
    </w:p>
    <w:p w:rsidR="006D7592" w:rsidRPr="006D7592" w:rsidRDefault="006D7592" w:rsidP="006D7592">
      <w:pPr>
        <w:ind w:firstLine="708"/>
        <w:jc w:val="both"/>
        <w:rPr>
          <w:lang w:eastAsia="en-US"/>
        </w:rPr>
      </w:pPr>
      <w:r>
        <w:rPr>
          <w:lang w:eastAsia="en-US"/>
        </w:rPr>
        <w:t>5</w:t>
      </w:r>
      <w:r w:rsidRPr="006D7592">
        <w:rPr>
          <w:lang w:eastAsia="en-US"/>
        </w:rPr>
        <w:t>.</w:t>
      </w:r>
      <w:r>
        <w:rPr>
          <w:lang w:eastAsia="en-US"/>
        </w:rPr>
        <w:t>  </w:t>
      </w:r>
      <w:r w:rsidRPr="006D7592">
        <w:rPr>
          <w:lang w:eastAsia="en-US"/>
        </w:rPr>
        <w:t>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w:t>
      </w:r>
    </w:p>
    <w:p w:rsidR="006D7592" w:rsidRPr="006D7592" w:rsidRDefault="006D7592" w:rsidP="006D7592">
      <w:pPr>
        <w:jc w:val="both"/>
        <w:rPr>
          <w:b/>
          <w:lang w:eastAsia="en-US"/>
        </w:rPr>
      </w:pPr>
    </w:p>
    <w:p w:rsidR="006D7592" w:rsidRPr="006D7592" w:rsidRDefault="006D7592" w:rsidP="006D7592">
      <w:pPr>
        <w:jc w:val="center"/>
        <w:rPr>
          <w:b/>
          <w:lang w:eastAsia="en-US"/>
        </w:rPr>
      </w:pPr>
      <w:r w:rsidRPr="006D7592">
        <w:rPr>
          <w:b/>
          <w:lang w:eastAsia="en-US"/>
        </w:rPr>
        <w:t>3. Структура Исполнительного комитета Поселения</w:t>
      </w:r>
    </w:p>
    <w:p w:rsidR="006D7592" w:rsidRPr="006D7592" w:rsidRDefault="006D7592" w:rsidP="006D7592">
      <w:pPr>
        <w:ind w:firstLine="709"/>
        <w:jc w:val="both"/>
        <w:rPr>
          <w:lang w:eastAsia="en-US"/>
        </w:rPr>
      </w:pPr>
    </w:p>
    <w:p w:rsidR="006D7592" w:rsidRPr="006D7592" w:rsidRDefault="006D7592" w:rsidP="006D7592">
      <w:pPr>
        <w:ind w:firstLine="709"/>
        <w:jc w:val="both"/>
        <w:rPr>
          <w:lang w:eastAsia="en-US"/>
        </w:rPr>
      </w:pPr>
      <w:r w:rsidRPr="006D7592">
        <w:rPr>
          <w:lang w:eastAsia="en-US"/>
        </w:rPr>
        <w:t>1. Структура Исполнительного комитета утверждается Советом Поселения по представлению Руководителя Исполнительного комитета.</w:t>
      </w:r>
    </w:p>
    <w:p w:rsidR="006D7592" w:rsidRPr="006D7592" w:rsidRDefault="006D7592" w:rsidP="006D7592">
      <w:pPr>
        <w:ind w:firstLine="709"/>
        <w:jc w:val="both"/>
        <w:rPr>
          <w:lang w:eastAsia="en-US"/>
        </w:rPr>
      </w:pPr>
      <w:r w:rsidRPr="006D7592">
        <w:rPr>
          <w:lang w:eastAsia="en-US"/>
        </w:rPr>
        <w:t>2. В структуру Исполнительного комитета Поселения входят Руководитель Исполнительного комитета, его заместитель, иные должностные лица Исполнительного комитета.</w:t>
      </w:r>
    </w:p>
    <w:p w:rsidR="006D7592" w:rsidRDefault="006D7592" w:rsidP="006D7592">
      <w:pPr>
        <w:ind w:firstLine="720"/>
        <w:jc w:val="both"/>
        <w:rPr>
          <w:lang w:eastAsia="en-US"/>
        </w:rPr>
      </w:pPr>
      <w:r w:rsidRPr="006D7592">
        <w:rPr>
          <w:lang w:eastAsia="en-US"/>
        </w:rPr>
        <w:t xml:space="preserve">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9B5405" w:rsidRDefault="009B5405" w:rsidP="00AA5A23">
      <w:pPr>
        <w:jc w:val="center"/>
        <w:rPr>
          <w:b/>
          <w:highlight w:val="yellow"/>
          <w:lang w:eastAsia="en-US"/>
        </w:rPr>
      </w:pPr>
    </w:p>
    <w:p w:rsidR="00AA5A23" w:rsidRPr="00E4614E" w:rsidRDefault="004F485F" w:rsidP="00AA5A23">
      <w:pPr>
        <w:jc w:val="center"/>
        <w:rPr>
          <w:b/>
          <w:color w:val="4F81BD"/>
          <w:lang w:eastAsia="en-US"/>
        </w:rPr>
      </w:pPr>
      <w:r w:rsidRPr="00E4614E">
        <w:rPr>
          <w:b/>
          <w:color w:val="4F81BD"/>
          <w:lang w:eastAsia="en-US"/>
        </w:rPr>
        <w:t>4</w:t>
      </w:r>
      <w:r w:rsidR="00AA5A23" w:rsidRPr="00E4614E">
        <w:rPr>
          <w:b/>
          <w:color w:val="4F81BD"/>
          <w:lang w:eastAsia="en-US"/>
        </w:rPr>
        <w:t>. Основные задачи и функции Исполнительного комитета</w:t>
      </w:r>
    </w:p>
    <w:p w:rsidR="004F485F" w:rsidRPr="00E4614E" w:rsidRDefault="004F485F" w:rsidP="00AA5A23">
      <w:pPr>
        <w:jc w:val="center"/>
        <w:rPr>
          <w:b/>
          <w:color w:val="4F81BD"/>
          <w:lang w:eastAsia="en-US"/>
        </w:rPr>
      </w:pPr>
    </w:p>
    <w:p w:rsidR="00AA5A23" w:rsidRPr="00E4614E" w:rsidRDefault="004F485F" w:rsidP="00AA5A23">
      <w:pPr>
        <w:ind w:firstLine="720"/>
        <w:jc w:val="both"/>
        <w:rPr>
          <w:color w:val="4F81BD"/>
          <w:lang w:eastAsia="en-US"/>
        </w:rPr>
      </w:pPr>
      <w:r w:rsidRPr="00E4614E">
        <w:rPr>
          <w:color w:val="4F81BD"/>
          <w:lang w:eastAsia="en-US"/>
        </w:rPr>
        <w:t>4.</w:t>
      </w:r>
      <w:r w:rsidR="00AA5A23" w:rsidRPr="00E4614E">
        <w:rPr>
          <w:color w:val="4F81BD"/>
          <w:lang w:eastAsia="en-US"/>
        </w:rPr>
        <w:t>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AA5A23" w:rsidRPr="00E4614E" w:rsidRDefault="004F485F" w:rsidP="00AA5A23">
      <w:pPr>
        <w:ind w:firstLine="720"/>
        <w:jc w:val="both"/>
        <w:rPr>
          <w:color w:val="4F81BD"/>
          <w:lang w:eastAsia="en-US"/>
        </w:rPr>
      </w:pPr>
      <w:r w:rsidRPr="00E4614E">
        <w:rPr>
          <w:color w:val="4F81BD"/>
          <w:lang w:eastAsia="en-US"/>
        </w:rPr>
        <w:t>4</w:t>
      </w:r>
      <w:r w:rsidR="00AA5A23" w:rsidRPr="00E4614E">
        <w:rPr>
          <w:color w:val="4F81BD"/>
          <w:lang w:eastAsia="en-US"/>
        </w:rPr>
        <w:t>.2. В компетенцию Исполнительного комитета входят следующие вопросы местного значения: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xml:space="preserve">- </w:t>
      </w:r>
      <w:r w:rsidR="009E0F65" w:rsidRPr="00E4614E">
        <w:rPr>
          <w:color w:val="4F81BD"/>
        </w:rPr>
        <w:t>составление</w:t>
      </w:r>
      <w:r w:rsidRPr="00E4614E">
        <w:rPr>
          <w:color w:val="4F81BD"/>
        </w:rPr>
        <w:t>, представление в Совет Поселения для утверждения проекта бюджета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исполнение бюджета Поселения в соответствии с федеральными законами, законами Республики Татарстан, Уставом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пользование и распоряжение имуществом, находящимся в муниципальной собственности Поселения в соответствии с соответствующим Положением, утвержденным представительным органом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обеспечение первичных мер пожарной безопасности в границах населенных пунктов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создание условий для обеспечения жителей Поселения услугами связи, общественного питания, торговли и бытового обслуживания;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создание условий для организации досуга и обеспечения жителей Поселения услугами организаций культуры;</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формирование архивных фондов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осуществление контроля над соблюдением правил благоустройства территории Поселения, организация благоустройства территории Поселения в соответствии с указанными правилами;</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содействие в развитии сельскохозяйственного производства, создание условий для развития малого и среднего предпринимательства;</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организация и осуществление мероприятий по работе с детьми и молодежью в Поселении;</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участие в организации деятельности по накоплению (в том числе раздельному накоплению) и транспортированию твердых коммунальных отходов;</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организация ритуальных услуг и содержание мест захоронения;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дорожная деятельность в отношении автомобильных дорог местного значения в границах населенных пунктов Поселения;</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513DF" w:rsidRPr="00E4614E" w:rsidRDefault="000513DF" w:rsidP="000513DF">
      <w:pPr>
        <w:pStyle w:val="formattext0"/>
        <w:spacing w:before="0" w:beforeAutospacing="0" w:after="0" w:afterAutospacing="0"/>
        <w:ind w:firstLine="480"/>
        <w:jc w:val="both"/>
        <w:rPr>
          <w:color w:val="4F81BD"/>
        </w:rPr>
      </w:pPr>
      <w:r w:rsidRPr="00E4614E">
        <w:rPr>
          <w:color w:val="4F81BD"/>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w:t>
      </w:r>
      <w:r w:rsidR="00AD3CA2" w:rsidRPr="00E4614E">
        <w:rPr>
          <w:color w:val="4F81BD"/>
        </w:rPr>
        <w:t>ования и их береговым полосам;</w:t>
      </w:r>
    </w:p>
    <w:p w:rsidR="00AD3CA2" w:rsidRPr="00E4614E" w:rsidRDefault="004F485F" w:rsidP="00AD3CA2">
      <w:pPr>
        <w:pStyle w:val="formattext0"/>
        <w:spacing w:before="0" w:beforeAutospacing="0" w:after="0" w:afterAutospacing="0"/>
        <w:ind w:firstLine="480"/>
        <w:jc w:val="both"/>
        <w:rPr>
          <w:color w:val="4F81BD"/>
        </w:rPr>
      </w:pPr>
      <w:r w:rsidRPr="00E4614E">
        <w:rPr>
          <w:color w:val="4F81BD"/>
        </w:rPr>
        <w:t>4</w:t>
      </w:r>
      <w:r w:rsidR="00AD3CA2" w:rsidRPr="00E4614E">
        <w:rPr>
          <w:color w:val="4F81BD"/>
        </w:rPr>
        <w:t xml:space="preserve">.3. </w:t>
      </w:r>
      <w:r w:rsidR="00AD3CA2" w:rsidRPr="00E4614E">
        <w:rPr>
          <w:color w:val="4F81BD"/>
          <w:lang w:eastAsia="en-US"/>
        </w:rPr>
        <w:t>Права Исполнительного комитета на решение вопросов, не отнесенных к вопросам местного значения Поселения:</w:t>
      </w:r>
    </w:p>
    <w:p w:rsidR="00AD3CA2" w:rsidRPr="00E4614E" w:rsidRDefault="00AD3CA2" w:rsidP="00AD3CA2">
      <w:pPr>
        <w:ind w:firstLine="720"/>
        <w:jc w:val="both"/>
        <w:rPr>
          <w:color w:val="4F81BD"/>
          <w:lang w:eastAsia="en-US"/>
        </w:rPr>
      </w:pPr>
      <w:r w:rsidRPr="00E4614E">
        <w:rPr>
          <w:color w:val="4F81BD"/>
          <w:lang w:eastAsia="en-US"/>
        </w:rPr>
        <w:t>- создание музеев Поселения;</w:t>
      </w:r>
    </w:p>
    <w:p w:rsidR="00AD3CA2" w:rsidRPr="00E4614E" w:rsidRDefault="00AD3CA2" w:rsidP="00AD3CA2">
      <w:pPr>
        <w:ind w:firstLine="720"/>
        <w:jc w:val="both"/>
        <w:rPr>
          <w:color w:val="4F81BD"/>
          <w:lang w:eastAsia="en-US"/>
        </w:rPr>
      </w:pPr>
      <w:r w:rsidRPr="00E4614E">
        <w:rPr>
          <w:color w:val="4F81BD"/>
          <w:lang w:eastAsia="en-US"/>
        </w:rPr>
        <w:t>- совершение нотариальных действий, предусмотренных законодательством, в случае отсутствия в Поселении нотариуса;</w:t>
      </w:r>
    </w:p>
    <w:p w:rsidR="00AD3CA2" w:rsidRPr="00E4614E" w:rsidRDefault="00AD3CA2" w:rsidP="00AD3CA2">
      <w:pPr>
        <w:ind w:firstLine="720"/>
        <w:jc w:val="both"/>
        <w:rPr>
          <w:color w:val="4F81BD"/>
          <w:lang w:eastAsia="en-US"/>
        </w:rPr>
      </w:pPr>
      <w:r w:rsidRPr="00E4614E">
        <w:rPr>
          <w:color w:val="4F81BD"/>
          <w:lang w:eastAsia="en-US"/>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D3CA2" w:rsidRPr="00E4614E" w:rsidRDefault="00AD3CA2" w:rsidP="00AD3CA2">
      <w:pPr>
        <w:ind w:firstLine="720"/>
        <w:jc w:val="both"/>
        <w:rPr>
          <w:color w:val="4F81BD"/>
          <w:lang w:eastAsia="en-US"/>
        </w:rPr>
      </w:pPr>
      <w:r w:rsidRPr="00E4614E">
        <w:rPr>
          <w:color w:val="4F81BD"/>
          <w:lang w:eastAsia="en-US"/>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D3CA2" w:rsidRPr="00E4614E" w:rsidRDefault="00AD3CA2" w:rsidP="00AD3CA2">
      <w:pPr>
        <w:ind w:firstLine="720"/>
        <w:jc w:val="both"/>
        <w:rPr>
          <w:color w:val="4F81BD"/>
          <w:lang w:eastAsia="en-US"/>
        </w:rPr>
      </w:pPr>
      <w:r w:rsidRPr="00E4614E">
        <w:rPr>
          <w:color w:val="4F81BD"/>
          <w:lang w:eastAsia="en-US"/>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D3CA2" w:rsidRPr="00E4614E" w:rsidRDefault="00AD3CA2" w:rsidP="00AD3CA2">
      <w:pPr>
        <w:ind w:firstLine="720"/>
        <w:jc w:val="both"/>
        <w:rPr>
          <w:color w:val="4F81BD"/>
          <w:lang w:eastAsia="en-US"/>
        </w:rPr>
      </w:pPr>
      <w:r w:rsidRPr="00E4614E">
        <w:rPr>
          <w:color w:val="4F81BD"/>
          <w:lang w:eastAsia="en-US"/>
        </w:rPr>
        <w:t>- создание муниципальной пожарной охраны;</w:t>
      </w:r>
    </w:p>
    <w:p w:rsidR="00AD3CA2" w:rsidRPr="00E4614E" w:rsidRDefault="00AD3CA2" w:rsidP="00AD3CA2">
      <w:pPr>
        <w:ind w:firstLine="720"/>
        <w:jc w:val="both"/>
        <w:rPr>
          <w:color w:val="4F81BD"/>
          <w:lang w:eastAsia="en-US"/>
        </w:rPr>
      </w:pPr>
      <w:r w:rsidRPr="00E4614E">
        <w:rPr>
          <w:color w:val="4F81BD"/>
          <w:lang w:eastAsia="en-US"/>
        </w:rPr>
        <w:t>- создание условий для развития туризма;</w:t>
      </w:r>
    </w:p>
    <w:p w:rsidR="00AD3CA2" w:rsidRPr="00E4614E" w:rsidRDefault="00AD3CA2" w:rsidP="00AD3CA2">
      <w:pPr>
        <w:ind w:firstLine="720"/>
        <w:jc w:val="both"/>
        <w:rPr>
          <w:color w:val="4F81BD"/>
          <w:lang w:eastAsia="en-US"/>
        </w:rPr>
      </w:pPr>
      <w:r w:rsidRPr="00E4614E">
        <w:rPr>
          <w:color w:val="4F81BD"/>
          <w:lang w:eastAsia="en-US"/>
        </w:rPr>
        <w:t xml:space="preserve">- оказание поддержки общественным наблюдательным комиссиям, осуществляющим общественный </w:t>
      </w:r>
      <w:proofErr w:type="gramStart"/>
      <w:r w:rsidRPr="00E4614E">
        <w:rPr>
          <w:color w:val="4F81BD"/>
          <w:lang w:eastAsia="en-US"/>
        </w:rPr>
        <w:t>контроль за</w:t>
      </w:r>
      <w:proofErr w:type="gramEnd"/>
      <w:r w:rsidRPr="00E4614E">
        <w:rPr>
          <w:color w:val="4F81BD"/>
          <w:lang w:eastAsia="en-US"/>
        </w:rPr>
        <w:t xml:space="preserve"> обеспечением прав человека и содействие лицам, находящимся в местах принудительного содержания;</w:t>
      </w:r>
    </w:p>
    <w:p w:rsidR="00AD3CA2" w:rsidRPr="00E4614E" w:rsidRDefault="00AD3CA2" w:rsidP="00AD3CA2">
      <w:pPr>
        <w:ind w:firstLine="720"/>
        <w:jc w:val="both"/>
        <w:rPr>
          <w:color w:val="4F81BD"/>
          <w:lang w:eastAsia="en-US"/>
        </w:rPr>
      </w:pPr>
      <w:r w:rsidRPr="00E4614E">
        <w:rPr>
          <w:color w:val="4F81BD"/>
          <w:lang w:eastAsia="en-US"/>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D3CA2" w:rsidRPr="00E4614E" w:rsidRDefault="00AD3CA2" w:rsidP="00AD3CA2">
      <w:pPr>
        <w:ind w:firstLine="720"/>
        <w:jc w:val="both"/>
        <w:rPr>
          <w:color w:val="4F81BD"/>
          <w:lang w:eastAsia="en-US"/>
        </w:rPr>
      </w:pPr>
      <w:r w:rsidRPr="00E4614E">
        <w:rPr>
          <w:color w:val="4F81BD"/>
          <w:lang w:eastAsia="en-US"/>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D3CA2" w:rsidRPr="00E4614E" w:rsidRDefault="00AD3CA2" w:rsidP="00AD3CA2">
      <w:pPr>
        <w:ind w:firstLine="720"/>
        <w:jc w:val="both"/>
        <w:rPr>
          <w:color w:val="4F81BD"/>
          <w:lang w:eastAsia="en-US"/>
        </w:rPr>
      </w:pPr>
      <w:r w:rsidRPr="00E4614E">
        <w:rPr>
          <w:color w:val="4F81BD"/>
          <w:lang w:eastAsia="en-US"/>
        </w:rPr>
        <w:t>- осуществление деятельности по обращению с животными без владельцев, обитающими на территории Поселения;</w:t>
      </w:r>
    </w:p>
    <w:p w:rsidR="00AD3CA2" w:rsidRPr="00E4614E" w:rsidRDefault="00AD3CA2" w:rsidP="00AD3CA2">
      <w:pPr>
        <w:ind w:firstLine="720"/>
        <w:jc w:val="both"/>
        <w:rPr>
          <w:color w:val="4F81BD"/>
          <w:lang w:eastAsia="en-US"/>
        </w:rPr>
      </w:pPr>
      <w:r w:rsidRPr="00E4614E">
        <w:rPr>
          <w:color w:val="4F81BD"/>
          <w:lang w:eastAsia="en-US"/>
        </w:rPr>
        <w:t>-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AD3CA2" w:rsidRPr="00E4614E" w:rsidRDefault="00AD3CA2" w:rsidP="00AD3CA2">
      <w:pPr>
        <w:ind w:firstLine="720"/>
        <w:jc w:val="both"/>
        <w:rPr>
          <w:color w:val="4F81BD"/>
          <w:lang w:eastAsia="en-US"/>
        </w:rPr>
      </w:pPr>
      <w:r w:rsidRPr="00E4614E">
        <w:rPr>
          <w:color w:val="4F81BD"/>
          <w:lang w:eastAsia="en-US"/>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D49C4" w:rsidRPr="00E4614E" w:rsidRDefault="00AD3CA2" w:rsidP="00AD3CA2">
      <w:pPr>
        <w:ind w:firstLine="720"/>
        <w:jc w:val="both"/>
        <w:rPr>
          <w:color w:val="4F81BD"/>
          <w:lang w:eastAsia="en-US"/>
        </w:rPr>
      </w:pPr>
      <w:r w:rsidRPr="00E4614E">
        <w:rPr>
          <w:color w:val="4F81BD"/>
          <w:lang w:eastAsia="en-US"/>
        </w:rPr>
        <w:t>-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D7EFC" w:rsidRPr="00E4614E" w:rsidRDefault="002D7EFC" w:rsidP="002D7EFC">
      <w:pPr>
        <w:ind w:firstLine="720"/>
        <w:jc w:val="both"/>
        <w:rPr>
          <w:color w:val="4F81BD"/>
          <w:lang w:eastAsia="en-US"/>
        </w:rPr>
      </w:pPr>
      <w:r w:rsidRPr="00E4614E">
        <w:rPr>
          <w:color w:val="4F81BD"/>
          <w:lang w:eastAsia="en-US"/>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D7EFC" w:rsidRPr="00E4614E" w:rsidRDefault="002D7EFC" w:rsidP="002D7EFC">
      <w:pPr>
        <w:ind w:firstLine="720"/>
        <w:jc w:val="both"/>
        <w:rPr>
          <w:color w:val="4F81BD"/>
          <w:lang w:eastAsia="en-US"/>
        </w:rPr>
      </w:pPr>
      <w:r w:rsidRPr="00E4614E">
        <w:rPr>
          <w:color w:val="4F81BD"/>
          <w:lang w:eastAsia="en-US"/>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0D49C4" w:rsidRPr="00E4614E" w:rsidRDefault="000D49C4" w:rsidP="00AA5A23">
      <w:pPr>
        <w:ind w:firstLine="720"/>
        <w:jc w:val="both"/>
        <w:rPr>
          <w:color w:val="4F81BD"/>
          <w:lang w:eastAsia="en-US"/>
        </w:rPr>
      </w:pPr>
    </w:p>
    <w:p w:rsidR="006D7592" w:rsidRPr="006D7592" w:rsidRDefault="004F485F" w:rsidP="006D7592">
      <w:pPr>
        <w:ind w:firstLine="540"/>
        <w:jc w:val="center"/>
        <w:rPr>
          <w:b/>
          <w:lang w:eastAsia="en-US"/>
        </w:rPr>
      </w:pPr>
      <w:r>
        <w:rPr>
          <w:b/>
          <w:lang w:eastAsia="en-US"/>
        </w:rPr>
        <w:t>5</w:t>
      </w:r>
      <w:r w:rsidR="006D7592" w:rsidRPr="006D7592">
        <w:rPr>
          <w:b/>
          <w:lang w:eastAsia="en-US"/>
        </w:rPr>
        <w:t>. Полномочия Исполнительного комитета</w:t>
      </w:r>
    </w:p>
    <w:p w:rsidR="006D7592" w:rsidRPr="006D7592" w:rsidRDefault="006D7592" w:rsidP="006D7592">
      <w:pPr>
        <w:ind w:firstLine="709"/>
        <w:jc w:val="both"/>
        <w:rPr>
          <w:lang w:eastAsia="en-US"/>
        </w:rPr>
      </w:pPr>
    </w:p>
    <w:p w:rsidR="006D7592" w:rsidRPr="006D7592" w:rsidRDefault="006D7592" w:rsidP="006D7592">
      <w:pPr>
        <w:ind w:firstLine="709"/>
        <w:jc w:val="both"/>
        <w:rPr>
          <w:lang w:eastAsia="en-US"/>
        </w:rPr>
      </w:pPr>
      <w:r w:rsidRPr="006D7592">
        <w:rPr>
          <w:lang w:eastAsia="en-US"/>
        </w:rPr>
        <w:t>Исполнительный комитет:</w:t>
      </w:r>
    </w:p>
    <w:p w:rsidR="006D7592" w:rsidRPr="006D7592" w:rsidRDefault="006D7592" w:rsidP="006D7592">
      <w:pPr>
        <w:autoSpaceDE w:val="0"/>
        <w:autoSpaceDN w:val="0"/>
        <w:adjustRightInd w:val="0"/>
        <w:ind w:firstLine="709"/>
        <w:jc w:val="both"/>
        <w:rPr>
          <w:color w:val="000000"/>
          <w:lang w:eastAsia="en-US"/>
        </w:rPr>
      </w:pPr>
      <w:r w:rsidRPr="006D7592">
        <w:rPr>
          <w:color w:val="000000"/>
          <w:lang w:eastAsia="en-US"/>
        </w:rPr>
        <w:t>1) в области планирования, бюджета, финансов и учета:</w:t>
      </w:r>
    </w:p>
    <w:p w:rsidR="006D7592" w:rsidRPr="006D7592" w:rsidRDefault="006D7592" w:rsidP="006D7592">
      <w:pPr>
        <w:autoSpaceDE w:val="0"/>
        <w:autoSpaceDN w:val="0"/>
        <w:adjustRightInd w:val="0"/>
        <w:ind w:firstLine="709"/>
        <w:jc w:val="both"/>
        <w:rPr>
          <w:lang w:eastAsia="en-US"/>
        </w:rPr>
      </w:pPr>
      <w:r w:rsidRPr="006D7592">
        <w:rPr>
          <w:lang w:eastAsia="en-US"/>
        </w:rPr>
        <w:t xml:space="preserve">- разрабатывает проект бюджета Поселения, проекты планов и программ комплексного социально-экономического развития Поселения; </w:t>
      </w:r>
    </w:p>
    <w:p w:rsidR="006D7592" w:rsidRPr="006D7592" w:rsidRDefault="006D7592" w:rsidP="006D7592">
      <w:pPr>
        <w:autoSpaceDE w:val="0"/>
        <w:autoSpaceDN w:val="0"/>
        <w:adjustRightInd w:val="0"/>
        <w:ind w:firstLine="709"/>
        <w:jc w:val="both"/>
        <w:rPr>
          <w:lang w:eastAsia="en-US"/>
        </w:rPr>
      </w:pPr>
      <w:r w:rsidRPr="006D7592">
        <w:rPr>
          <w:lang w:eastAsia="en-US"/>
        </w:rPr>
        <w:t xml:space="preserve">- обеспечивает исполнение бюджета Поселения, организует выполнение планов и программ комплексного социально-экономического развития Поселения; </w:t>
      </w:r>
    </w:p>
    <w:p w:rsidR="006D7592" w:rsidRPr="006D7592" w:rsidRDefault="006D7592" w:rsidP="006D7592">
      <w:pPr>
        <w:autoSpaceDE w:val="0"/>
        <w:autoSpaceDN w:val="0"/>
        <w:adjustRightInd w:val="0"/>
        <w:ind w:firstLine="709"/>
        <w:jc w:val="both"/>
        <w:rPr>
          <w:lang w:eastAsia="en-US"/>
        </w:rPr>
      </w:pPr>
      <w:r w:rsidRPr="006D7592">
        <w:rPr>
          <w:lang w:eastAsia="en-US"/>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6D7592" w:rsidRPr="006D7592" w:rsidRDefault="006D7592" w:rsidP="006D7592">
      <w:pPr>
        <w:autoSpaceDE w:val="0"/>
        <w:autoSpaceDN w:val="0"/>
        <w:adjustRightInd w:val="0"/>
        <w:ind w:firstLine="709"/>
        <w:jc w:val="both"/>
        <w:rPr>
          <w:lang w:eastAsia="en-US"/>
        </w:rPr>
      </w:pPr>
      <w:r w:rsidRPr="006D7592">
        <w:rPr>
          <w:lang w:eastAsia="en-US"/>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6D7592" w:rsidRPr="006D7592" w:rsidRDefault="006D7592" w:rsidP="006D7592">
      <w:pPr>
        <w:ind w:firstLine="709"/>
        <w:jc w:val="both"/>
        <w:rPr>
          <w:color w:val="000000"/>
          <w:lang w:eastAsia="en-US"/>
        </w:rPr>
      </w:pPr>
      <w:r w:rsidRPr="006D7592">
        <w:rPr>
          <w:color w:val="000000"/>
          <w:lang w:eastAsia="en-US"/>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6D7592" w:rsidRPr="006D7592" w:rsidRDefault="006D7592" w:rsidP="006D7592">
      <w:pPr>
        <w:autoSpaceDE w:val="0"/>
        <w:autoSpaceDN w:val="0"/>
        <w:adjustRightInd w:val="0"/>
        <w:ind w:firstLine="709"/>
        <w:jc w:val="both"/>
        <w:rPr>
          <w:lang w:eastAsia="en-US"/>
        </w:rPr>
      </w:pPr>
      <w:r w:rsidRPr="006D7592">
        <w:rPr>
          <w:lang w:eastAsia="en-US"/>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6D7592" w:rsidRPr="006D7592" w:rsidRDefault="006D7592" w:rsidP="006D7592">
      <w:pPr>
        <w:autoSpaceDE w:val="0"/>
        <w:autoSpaceDN w:val="0"/>
        <w:adjustRightInd w:val="0"/>
        <w:ind w:firstLine="709"/>
        <w:jc w:val="both"/>
        <w:rPr>
          <w:lang w:eastAsia="en-US"/>
        </w:rPr>
      </w:pPr>
      <w:r w:rsidRPr="006D7592">
        <w:rPr>
          <w:lang w:eastAsia="en-US"/>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6D7592" w:rsidRPr="006D7592" w:rsidRDefault="006D7592" w:rsidP="006D7592">
      <w:pPr>
        <w:autoSpaceDE w:val="0"/>
        <w:autoSpaceDN w:val="0"/>
        <w:adjustRightInd w:val="0"/>
        <w:ind w:firstLine="709"/>
        <w:jc w:val="both"/>
        <w:rPr>
          <w:lang w:eastAsia="en-US"/>
        </w:rPr>
      </w:pPr>
      <w:r w:rsidRPr="006D7592">
        <w:rPr>
          <w:lang w:eastAsia="en-US"/>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2E0D60" w:rsidRPr="00E4614E" w:rsidRDefault="002E0D60" w:rsidP="006D7592">
      <w:pPr>
        <w:tabs>
          <w:tab w:val="left" w:pos="0"/>
        </w:tabs>
        <w:jc w:val="both"/>
        <w:rPr>
          <w:color w:val="4F81BD"/>
          <w:lang w:eastAsia="en-US"/>
        </w:rPr>
      </w:pPr>
      <w:r w:rsidRPr="00E4614E">
        <w:rPr>
          <w:color w:val="4F81BD"/>
          <w:lang w:eastAsia="en-US"/>
        </w:rPr>
        <w:tab/>
      </w:r>
      <w:proofErr w:type="gramStart"/>
      <w:r w:rsidRPr="00E4614E">
        <w:rPr>
          <w:color w:val="4F81BD"/>
          <w:lang w:eastAsia="en-US"/>
        </w:rPr>
        <w:t>- в соответствии с установленным Советом Поселения порядком создает муниципальные казенные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182925" w:rsidRPr="00E4614E" w:rsidRDefault="006D7592" w:rsidP="00182925">
      <w:pPr>
        <w:tabs>
          <w:tab w:val="left" w:pos="0"/>
        </w:tabs>
        <w:jc w:val="both"/>
        <w:rPr>
          <w:color w:val="4F81BD"/>
          <w:lang w:eastAsia="en-US"/>
        </w:rPr>
      </w:pPr>
      <w:r w:rsidRPr="00E4614E">
        <w:rPr>
          <w:color w:val="4F81BD"/>
          <w:lang w:eastAsia="en-US"/>
        </w:rPr>
        <w:tab/>
      </w:r>
      <w:proofErr w:type="gramStart"/>
      <w:r w:rsidR="00182925" w:rsidRPr="00E4614E">
        <w:rPr>
          <w:color w:val="4F81BD"/>
          <w:lang w:eastAsia="en-US"/>
        </w:rPr>
        <w:t>- 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roofErr w:type="gramEnd"/>
    </w:p>
    <w:p w:rsidR="00182925" w:rsidRPr="00E4614E" w:rsidRDefault="00182925" w:rsidP="00182925">
      <w:pPr>
        <w:tabs>
          <w:tab w:val="left" w:pos="0"/>
        </w:tabs>
        <w:jc w:val="both"/>
        <w:rPr>
          <w:color w:val="4F81BD"/>
          <w:lang w:eastAsia="en-US"/>
        </w:rPr>
      </w:pPr>
      <w:r w:rsidRPr="00E4614E">
        <w:rPr>
          <w:color w:val="4F81BD"/>
          <w:lang w:eastAsia="en-US"/>
        </w:rPr>
        <w:tab/>
        <w:t>- содействует в развитии сельскохозяйственного производства, создает условия для развития малого и среднего предпринимательства;</w:t>
      </w:r>
    </w:p>
    <w:p w:rsidR="00182925" w:rsidRPr="00E4614E" w:rsidRDefault="00182925" w:rsidP="00182925">
      <w:pPr>
        <w:tabs>
          <w:tab w:val="left" w:pos="0"/>
        </w:tabs>
        <w:jc w:val="both"/>
        <w:rPr>
          <w:color w:val="4F81BD"/>
          <w:lang w:eastAsia="en-US"/>
        </w:rPr>
      </w:pPr>
      <w:r w:rsidRPr="00E4614E">
        <w:rPr>
          <w:color w:val="4F81BD"/>
          <w:lang w:eastAsia="en-US"/>
        </w:rPr>
        <w:tab/>
        <w:t>- создает музеи Поселения</w:t>
      </w:r>
      <w:r w:rsidR="004F485F" w:rsidRPr="00E4614E">
        <w:rPr>
          <w:color w:val="4F81BD"/>
          <w:lang w:eastAsia="en-US"/>
        </w:rPr>
        <w:t>;</w:t>
      </w:r>
    </w:p>
    <w:p w:rsidR="006D7592" w:rsidRPr="006D7592" w:rsidRDefault="007A2A06" w:rsidP="00182925">
      <w:pPr>
        <w:tabs>
          <w:tab w:val="left" w:pos="0"/>
        </w:tabs>
        <w:jc w:val="both"/>
        <w:rPr>
          <w:color w:val="000000"/>
          <w:lang w:eastAsia="en-US"/>
        </w:rPr>
      </w:pPr>
      <w:r>
        <w:rPr>
          <w:lang w:eastAsia="en-US"/>
        </w:rPr>
        <w:tab/>
      </w:r>
      <w:r w:rsidR="006D7592" w:rsidRPr="006D7592">
        <w:rPr>
          <w:color w:val="000000"/>
          <w:lang w:eastAsia="en-US"/>
        </w:rPr>
        <w:t>3) в области территориального планирования, использования земли и других природных ресурсов, охраны окружающей природной среды:</w:t>
      </w:r>
    </w:p>
    <w:p w:rsidR="00182925" w:rsidRPr="00E4614E" w:rsidRDefault="00182925" w:rsidP="00182925">
      <w:pPr>
        <w:autoSpaceDE w:val="0"/>
        <w:autoSpaceDN w:val="0"/>
        <w:adjustRightInd w:val="0"/>
        <w:ind w:firstLine="709"/>
        <w:jc w:val="both"/>
        <w:rPr>
          <w:color w:val="4F81BD"/>
          <w:lang w:eastAsia="en-US"/>
        </w:rPr>
      </w:pPr>
      <w:r w:rsidRPr="00E4614E">
        <w:rPr>
          <w:color w:val="4F81BD"/>
          <w:lang w:eastAsia="en-US"/>
        </w:rPr>
        <w:t>- осуществляет планирование и организацию рационального использования и охраны земель, находящихся в муниципальной собственности;</w:t>
      </w:r>
    </w:p>
    <w:p w:rsidR="00182925" w:rsidRPr="00E4614E" w:rsidRDefault="00182925" w:rsidP="00182925">
      <w:pPr>
        <w:autoSpaceDE w:val="0"/>
        <w:autoSpaceDN w:val="0"/>
        <w:adjustRightInd w:val="0"/>
        <w:ind w:firstLine="709"/>
        <w:jc w:val="both"/>
        <w:rPr>
          <w:color w:val="4F81BD"/>
          <w:lang w:eastAsia="en-US"/>
        </w:rPr>
      </w:pPr>
      <w:r w:rsidRPr="00E4614E">
        <w:rPr>
          <w:color w:val="4F81BD"/>
          <w:lang w:eastAsia="en-US"/>
        </w:rPr>
        <w:t>- осуществляет резервирование земель и изъятие земельных участков в границах Поселения для муниципальных нужд;</w:t>
      </w:r>
    </w:p>
    <w:p w:rsidR="00182925" w:rsidRPr="00E4614E" w:rsidRDefault="00182925" w:rsidP="00182925">
      <w:pPr>
        <w:autoSpaceDE w:val="0"/>
        <w:autoSpaceDN w:val="0"/>
        <w:adjustRightInd w:val="0"/>
        <w:ind w:firstLine="709"/>
        <w:jc w:val="both"/>
        <w:rPr>
          <w:color w:val="4F81BD"/>
          <w:lang w:eastAsia="en-US"/>
        </w:rPr>
      </w:pPr>
      <w:r w:rsidRPr="00E4614E">
        <w:rPr>
          <w:color w:val="4F81BD"/>
          <w:lang w:eastAsia="en-US"/>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6D7592" w:rsidRPr="006D7592" w:rsidRDefault="006D7592" w:rsidP="00182925">
      <w:pPr>
        <w:autoSpaceDE w:val="0"/>
        <w:autoSpaceDN w:val="0"/>
        <w:adjustRightInd w:val="0"/>
        <w:ind w:firstLine="709"/>
        <w:jc w:val="both"/>
        <w:rPr>
          <w:color w:val="000000"/>
          <w:lang w:eastAsia="en-US"/>
        </w:rPr>
      </w:pPr>
      <w:r w:rsidRPr="006D7592">
        <w:rPr>
          <w:color w:val="000000"/>
          <w:lang w:eastAsia="en-US"/>
        </w:rPr>
        <w:t>4) в области строительства, транспорта и связи:</w:t>
      </w:r>
    </w:p>
    <w:p w:rsidR="00D17F23" w:rsidRPr="00E4614E" w:rsidRDefault="00D17F23" w:rsidP="00D17F23">
      <w:pPr>
        <w:pStyle w:val="formattext0"/>
        <w:spacing w:before="0" w:beforeAutospacing="0" w:after="0" w:afterAutospacing="0"/>
        <w:ind w:firstLine="480"/>
        <w:rPr>
          <w:color w:val="4F81BD"/>
        </w:rPr>
      </w:pPr>
      <w:r w:rsidRPr="00E4614E">
        <w:rPr>
          <w:color w:val="4F81BD"/>
        </w:rPr>
        <w:t>- ведет в установленном порядке учет граждан в качестве нуждающихся в жилых помещениях, предоставляемых по договорам социального найма;</w:t>
      </w:r>
    </w:p>
    <w:p w:rsidR="00D17F23" w:rsidRPr="00E4614E" w:rsidRDefault="00D17F23" w:rsidP="00D17F23">
      <w:pPr>
        <w:pStyle w:val="formattext0"/>
        <w:spacing w:before="0" w:beforeAutospacing="0" w:after="0" w:afterAutospacing="0"/>
        <w:ind w:firstLine="480"/>
        <w:rPr>
          <w:color w:val="4F81BD"/>
        </w:rPr>
      </w:pPr>
      <w:r w:rsidRPr="00E4614E">
        <w:rPr>
          <w:color w:val="4F81BD"/>
        </w:rPr>
        <w:t>- разрабатывает и реализует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004F485F" w:rsidRPr="00E4614E">
        <w:rPr>
          <w:color w:val="4F81BD"/>
        </w:rPr>
        <w:t>;</w:t>
      </w:r>
    </w:p>
    <w:p w:rsidR="00D17F23" w:rsidRDefault="006D7592" w:rsidP="00D17F23">
      <w:pPr>
        <w:autoSpaceDE w:val="0"/>
        <w:autoSpaceDN w:val="0"/>
        <w:adjustRightInd w:val="0"/>
        <w:ind w:firstLine="709"/>
        <w:jc w:val="both"/>
        <w:rPr>
          <w:color w:val="000000"/>
          <w:lang w:eastAsia="en-US"/>
        </w:rPr>
      </w:pPr>
      <w:r w:rsidRPr="006D7592">
        <w:rPr>
          <w:color w:val="000000"/>
          <w:lang w:eastAsia="en-US"/>
        </w:rPr>
        <w:t>5) в области жилищно-коммунального, бытового, торгового и иного обслуживания населения:</w:t>
      </w:r>
    </w:p>
    <w:p w:rsidR="00D17F23" w:rsidRPr="00E4614E" w:rsidRDefault="00D17F23" w:rsidP="00D17F23">
      <w:pPr>
        <w:autoSpaceDE w:val="0"/>
        <w:autoSpaceDN w:val="0"/>
        <w:adjustRightInd w:val="0"/>
        <w:ind w:firstLine="709"/>
        <w:jc w:val="both"/>
        <w:rPr>
          <w:color w:val="4F81BD"/>
        </w:rPr>
      </w:pPr>
      <w:r w:rsidRPr="00E4614E">
        <w:rPr>
          <w:color w:val="4F81BD"/>
        </w:rPr>
        <w:t>- обеспечивает создание условий для обеспечения населения услугами связи, общественного питания, торговли и бытового обслуживания;</w:t>
      </w:r>
    </w:p>
    <w:p w:rsidR="00D17F23" w:rsidRPr="00E4614E" w:rsidRDefault="00D17F23" w:rsidP="00D17F23">
      <w:pPr>
        <w:autoSpaceDE w:val="0"/>
        <w:autoSpaceDN w:val="0"/>
        <w:adjustRightInd w:val="0"/>
        <w:ind w:firstLine="709"/>
        <w:jc w:val="both"/>
        <w:rPr>
          <w:color w:val="4F81BD"/>
        </w:rPr>
      </w:pPr>
      <w:r w:rsidRPr="00E4614E">
        <w:rPr>
          <w:color w:val="4F81BD"/>
        </w:rPr>
        <w:t xml:space="preserve">- создает условия для организации досуга и обеспечения населения услугами организаций культуры; </w:t>
      </w:r>
    </w:p>
    <w:p w:rsidR="00D17F23" w:rsidRPr="00E4614E" w:rsidRDefault="00D17F23" w:rsidP="00D17F23">
      <w:pPr>
        <w:autoSpaceDE w:val="0"/>
        <w:autoSpaceDN w:val="0"/>
        <w:adjustRightInd w:val="0"/>
        <w:ind w:firstLine="709"/>
        <w:jc w:val="both"/>
        <w:rPr>
          <w:color w:val="4F81BD"/>
        </w:rPr>
      </w:pPr>
      <w:r w:rsidRPr="00E4614E">
        <w:rPr>
          <w:color w:val="4F81BD"/>
        </w:rPr>
        <w:t>- создает условия для развития туризма;</w:t>
      </w:r>
    </w:p>
    <w:p w:rsidR="00D17F23" w:rsidRPr="00E4614E" w:rsidRDefault="00D17F23" w:rsidP="00D17F23">
      <w:pPr>
        <w:autoSpaceDE w:val="0"/>
        <w:autoSpaceDN w:val="0"/>
        <w:adjustRightInd w:val="0"/>
        <w:ind w:firstLine="709"/>
        <w:jc w:val="both"/>
        <w:rPr>
          <w:color w:val="4F81BD"/>
        </w:rPr>
      </w:pPr>
      <w:r w:rsidRPr="00E4614E">
        <w:rPr>
          <w:color w:val="4F81BD"/>
        </w:rPr>
        <w:t>- организует работу муниципальной пожарной охраны;</w:t>
      </w:r>
    </w:p>
    <w:p w:rsidR="00D17F23" w:rsidRPr="00E4614E" w:rsidRDefault="00D17F23" w:rsidP="00D17F23">
      <w:pPr>
        <w:autoSpaceDE w:val="0"/>
        <w:autoSpaceDN w:val="0"/>
        <w:adjustRightInd w:val="0"/>
        <w:ind w:firstLine="709"/>
        <w:jc w:val="both"/>
        <w:rPr>
          <w:color w:val="4F81BD"/>
        </w:rPr>
      </w:pPr>
      <w:r w:rsidRPr="00E4614E">
        <w:rPr>
          <w:color w:val="4F81BD"/>
        </w:rPr>
        <w:t>- организует и осуществляет мероприятия по работе с детьми и молодежью в Поселении;</w:t>
      </w:r>
    </w:p>
    <w:p w:rsidR="00D17F23" w:rsidRPr="00E4614E" w:rsidRDefault="00D17F23" w:rsidP="00D17F23">
      <w:pPr>
        <w:autoSpaceDE w:val="0"/>
        <w:autoSpaceDN w:val="0"/>
        <w:adjustRightInd w:val="0"/>
        <w:ind w:firstLine="709"/>
        <w:jc w:val="both"/>
        <w:rPr>
          <w:color w:val="4F81BD"/>
        </w:rPr>
      </w:pPr>
      <w:r w:rsidRPr="00E4614E">
        <w:rPr>
          <w:color w:val="4F81BD"/>
        </w:rPr>
        <w:t>- совершает нотариальные действия, предусмотренные законодательством, в случае отсутствия в Поселении нотариуса;</w:t>
      </w:r>
    </w:p>
    <w:p w:rsidR="00D17F23" w:rsidRPr="00E4614E" w:rsidRDefault="00D17F23" w:rsidP="00D17F23">
      <w:pPr>
        <w:autoSpaceDE w:val="0"/>
        <w:autoSpaceDN w:val="0"/>
        <w:adjustRightInd w:val="0"/>
        <w:ind w:firstLine="709"/>
        <w:jc w:val="both"/>
        <w:rPr>
          <w:color w:val="4F81BD"/>
        </w:rPr>
      </w:pPr>
      <w:r w:rsidRPr="00E4614E">
        <w:rPr>
          <w:color w:val="4F81BD"/>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D17F23" w:rsidRPr="00E4614E" w:rsidRDefault="00D17F23" w:rsidP="00062BFD">
      <w:pPr>
        <w:autoSpaceDE w:val="0"/>
        <w:autoSpaceDN w:val="0"/>
        <w:adjustRightInd w:val="0"/>
        <w:ind w:firstLine="709"/>
        <w:jc w:val="both"/>
        <w:rPr>
          <w:color w:val="4F81BD"/>
        </w:rPr>
      </w:pPr>
      <w:r w:rsidRPr="00E4614E">
        <w:rPr>
          <w:color w:val="4F81BD"/>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17F23" w:rsidRPr="00E4614E" w:rsidRDefault="00D17F23" w:rsidP="00062BFD">
      <w:pPr>
        <w:autoSpaceDE w:val="0"/>
        <w:autoSpaceDN w:val="0"/>
        <w:adjustRightInd w:val="0"/>
        <w:ind w:firstLine="709"/>
        <w:jc w:val="both"/>
        <w:rPr>
          <w:color w:val="4F81BD"/>
        </w:rPr>
      </w:pPr>
      <w:r w:rsidRPr="00E4614E">
        <w:rPr>
          <w:color w:val="4F81BD"/>
        </w:rPr>
        <w:t>- участвует в организации деятельности по накоплению (в том числе раздельному накоплению) и транспортированию твердых коммунальных отходов;</w:t>
      </w:r>
    </w:p>
    <w:p w:rsidR="00D17F23" w:rsidRPr="00E4614E" w:rsidRDefault="00D17F23" w:rsidP="00062BFD">
      <w:pPr>
        <w:autoSpaceDE w:val="0"/>
        <w:autoSpaceDN w:val="0"/>
        <w:adjustRightInd w:val="0"/>
        <w:ind w:firstLine="709"/>
        <w:jc w:val="both"/>
        <w:rPr>
          <w:color w:val="4F81BD"/>
        </w:rPr>
      </w:pPr>
      <w:r w:rsidRPr="00E4614E">
        <w:rPr>
          <w:color w:val="4F81BD"/>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D17F23" w:rsidRPr="00E4614E" w:rsidRDefault="00D17F23" w:rsidP="00062BFD">
      <w:pPr>
        <w:autoSpaceDE w:val="0"/>
        <w:autoSpaceDN w:val="0"/>
        <w:adjustRightInd w:val="0"/>
        <w:ind w:firstLine="709"/>
        <w:jc w:val="both"/>
        <w:rPr>
          <w:color w:val="4F81BD"/>
        </w:rPr>
      </w:pPr>
      <w:r w:rsidRPr="00E4614E">
        <w:rPr>
          <w:color w:val="4F81BD"/>
        </w:rPr>
        <w:t>- организует дорожную деятельность в отношении автомобильных дорог местного значения в границах населенных пунктов Поселения;</w:t>
      </w:r>
    </w:p>
    <w:p w:rsidR="00D17F23" w:rsidRPr="00E4614E" w:rsidRDefault="00D17F23" w:rsidP="00062BFD">
      <w:pPr>
        <w:autoSpaceDE w:val="0"/>
        <w:autoSpaceDN w:val="0"/>
        <w:adjustRightInd w:val="0"/>
        <w:ind w:firstLine="709"/>
        <w:jc w:val="both"/>
        <w:rPr>
          <w:color w:val="4F81BD"/>
        </w:rPr>
      </w:pPr>
      <w:r w:rsidRPr="00E4614E">
        <w:rPr>
          <w:color w:val="4F81BD"/>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17F23" w:rsidRPr="00E4614E" w:rsidRDefault="00D17F23" w:rsidP="00062BFD">
      <w:pPr>
        <w:autoSpaceDE w:val="0"/>
        <w:autoSpaceDN w:val="0"/>
        <w:adjustRightInd w:val="0"/>
        <w:ind w:firstLine="709"/>
        <w:jc w:val="both"/>
        <w:rPr>
          <w:color w:val="4F81BD"/>
        </w:rPr>
      </w:pPr>
      <w:r w:rsidRPr="00E4614E">
        <w:rPr>
          <w:color w:val="4F81BD"/>
        </w:rPr>
        <w:t>- 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4F485F" w:rsidRPr="00E4614E">
        <w:rPr>
          <w:color w:val="4F81BD"/>
        </w:rPr>
        <w:t>;</w:t>
      </w:r>
    </w:p>
    <w:p w:rsidR="00D17F23" w:rsidRPr="00E4614E" w:rsidRDefault="006D7592" w:rsidP="00062BFD">
      <w:pPr>
        <w:autoSpaceDE w:val="0"/>
        <w:autoSpaceDN w:val="0"/>
        <w:adjustRightInd w:val="0"/>
        <w:ind w:firstLine="709"/>
        <w:jc w:val="both"/>
        <w:rPr>
          <w:lang w:eastAsia="en-US"/>
        </w:rPr>
      </w:pPr>
      <w:r w:rsidRPr="00E4614E">
        <w:rPr>
          <w:lang w:eastAsia="en-US"/>
        </w:rPr>
        <w:t>6) в сфере благоустройства:</w:t>
      </w:r>
    </w:p>
    <w:p w:rsidR="00D17F23" w:rsidRPr="00E4614E" w:rsidRDefault="00D17F23" w:rsidP="00062BFD">
      <w:pPr>
        <w:autoSpaceDE w:val="0"/>
        <w:autoSpaceDN w:val="0"/>
        <w:adjustRightInd w:val="0"/>
        <w:ind w:firstLine="709"/>
        <w:jc w:val="both"/>
        <w:rPr>
          <w:color w:val="4F81BD"/>
        </w:rPr>
      </w:pPr>
      <w:r w:rsidRPr="00E4614E">
        <w:rPr>
          <w:color w:val="4F81BD"/>
        </w:rPr>
        <w:t>- организует благоустройство территории Поселения;</w:t>
      </w:r>
    </w:p>
    <w:p w:rsidR="00D17F23" w:rsidRPr="00E4614E" w:rsidRDefault="00D17F23" w:rsidP="00062BFD">
      <w:pPr>
        <w:autoSpaceDE w:val="0"/>
        <w:autoSpaceDN w:val="0"/>
        <w:adjustRightInd w:val="0"/>
        <w:ind w:firstLine="709"/>
        <w:jc w:val="both"/>
        <w:rPr>
          <w:color w:val="4F81BD"/>
        </w:rPr>
      </w:pPr>
      <w:r w:rsidRPr="00E4614E">
        <w:rPr>
          <w:color w:val="4F81BD"/>
        </w:rPr>
        <w:t>-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D7592" w:rsidRPr="00E4614E" w:rsidRDefault="00D17F23" w:rsidP="00062BFD">
      <w:pPr>
        <w:autoSpaceDE w:val="0"/>
        <w:autoSpaceDN w:val="0"/>
        <w:adjustRightInd w:val="0"/>
        <w:ind w:firstLine="709"/>
        <w:jc w:val="both"/>
        <w:rPr>
          <w:color w:val="4F81BD"/>
          <w:lang w:eastAsia="en-US"/>
        </w:rPr>
      </w:pPr>
      <w:r w:rsidRPr="00E4614E">
        <w:rPr>
          <w:color w:val="4F81BD"/>
        </w:rPr>
        <w:t>- организует предоставление ритуальных услуг и содержание мест захоронения</w:t>
      </w:r>
      <w:r w:rsidR="006D7592" w:rsidRPr="00E4614E">
        <w:rPr>
          <w:color w:val="4F81BD"/>
          <w:lang w:eastAsia="en-US"/>
        </w:rPr>
        <w:t>;</w:t>
      </w:r>
    </w:p>
    <w:p w:rsidR="006D7592" w:rsidRPr="006D7592" w:rsidRDefault="006D7592" w:rsidP="00062BFD">
      <w:pPr>
        <w:autoSpaceDE w:val="0"/>
        <w:autoSpaceDN w:val="0"/>
        <w:adjustRightInd w:val="0"/>
        <w:ind w:firstLine="709"/>
        <w:jc w:val="both"/>
        <w:rPr>
          <w:color w:val="000000"/>
          <w:lang w:eastAsia="en-US"/>
        </w:rPr>
      </w:pPr>
      <w:r w:rsidRPr="006D7592">
        <w:rPr>
          <w:color w:val="000000"/>
          <w:lang w:eastAsia="en-US"/>
        </w:rPr>
        <w:t>7) в области охраны прав и свобод граждан, обеспечения законности, защиты населения и территории от чрезвычайных ситуаций:</w:t>
      </w:r>
    </w:p>
    <w:p w:rsidR="00062BFD" w:rsidRPr="00E4614E" w:rsidRDefault="00062BFD" w:rsidP="00062BFD">
      <w:pPr>
        <w:ind w:firstLine="480"/>
        <w:jc w:val="both"/>
        <w:rPr>
          <w:color w:val="4F81BD"/>
        </w:rPr>
      </w:pPr>
      <w:bookmarkStart w:id="1" w:name="sub_140116"/>
      <w:r w:rsidRPr="00E4614E">
        <w:rPr>
          <w:color w:val="4F81BD"/>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62BFD" w:rsidRPr="00E4614E" w:rsidRDefault="00062BFD" w:rsidP="00062BFD">
      <w:pPr>
        <w:ind w:firstLine="480"/>
        <w:jc w:val="both"/>
        <w:rPr>
          <w:color w:val="4F81BD"/>
        </w:rPr>
      </w:pPr>
      <w:r w:rsidRPr="00E4614E">
        <w:rPr>
          <w:color w:val="4F81BD"/>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062BFD" w:rsidRPr="00E4614E" w:rsidRDefault="00062BFD" w:rsidP="00062BFD">
      <w:pPr>
        <w:ind w:firstLine="480"/>
        <w:jc w:val="both"/>
        <w:rPr>
          <w:color w:val="4F81BD"/>
        </w:rPr>
      </w:pPr>
      <w:r w:rsidRPr="00E4614E">
        <w:rPr>
          <w:color w:val="4F81BD"/>
        </w:rPr>
        <w:t>- обеспечивает проведение первичных мер пожарной безопасности в границах населенных пунктов Поселения;</w:t>
      </w:r>
    </w:p>
    <w:p w:rsidR="00062BFD" w:rsidRPr="00E4614E" w:rsidRDefault="00062BFD" w:rsidP="00062BFD">
      <w:pPr>
        <w:ind w:firstLine="480"/>
        <w:jc w:val="both"/>
        <w:rPr>
          <w:color w:val="4F81BD"/>
        </w:rPr>
      </w:pPr>
      <w:r w:rsidRPr="00E4614E">
        <w:rPr>
          <w:color w:val="4F81BD"/>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p>
    <w:p w:rsidR="00062BFD" w:rsidRPr="00E4614E" w:rsidRDefault="00062BFD" w:rsidP="00062BFD">
      <w:pPr>
        <w:ind w:firstLine="480"/>
        <w:jc w:val="both"/>
        <w:rPr>
          <w:color w:val="4F81BD"/>
        </w:rPr>
      </w:pPr>
      <w:r w:rsidRPr="00E4614E">
        <w:rPr>
          <w:color w:val="4F81BD"/>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062BFD" w:rsidRPr="00E4614E" w:rsidRDefault="00062BFD" w:rsidP="00062BFD">
      <w:pPr>
        <w:ind w:firstLine="480"/>
        <w:jc w:val="both"/>
        <w:rPr>
          <w:color w:val="4F81BD"/>
        </w:rPr>
      </w:pPr>
      <w:r w:rsidRPr="00E4614E">
        <w:rPr>
          <w:color w:val="4F81BD"/>
        </w:rPr>
        <w:t>-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62BFD" w:rsidRPr="00E4614E" w:rsidRDefault="00062BFD" w:rsidP="00062BFD">
      <w:pPr>
        <w:ind w:firstLine="480"/>
        <w:jc w:val="both"/>
        <w:rPr>
          <w:color w:val="4F81BD"/>
        </w:rPr>
      </w:pPr>
      <w:r w:rsidRPr="00E4614E">
        <w:rPr>
          <w:color w:val="4F81BD"/>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62BFD" w:rsidRPr="00E4614E" w:rsidRDefault="00062BFD" w:rsidP="00062BFD">
      <w:pPr>
        <w:ind w:firstLine="480"/>
        <w:jc w:val="both"/>
        <w:rPr>
          <w:color w:val="4F81BD"/>
        </w:rPr>
      </w:pPr>
      <w:r w:rsidRPr="00E4614E">
        <w:rPr>
          <w:color w:val="4F81BD"/>
        </w:rPr>
        <w:t xml:space="preserve">- оказывает поддержку общественным наблюдательным комиссиям, осуществляющим общественный </w:t>
      </w:r>
      <w:proofErr w:type="gramStart"/>
      <w:r w:rsidRPr="00E4614E">
        <w:rPr>
          <w:color w:val="4F81BD"/>
        </w:rPr>
        <w:t>контроль за</w:t>
      </w:r>
      <w:proofErr w:type="gramEnd"/>
      <w:r w:rsidRPr="00E4614E">
        <w:rPr>
          <w:color w:val="4F81BD"/>
        </w:rPr>
        <w:t xml:space="preserve"> обеспечением прав человека и содействие лицам, находящимся в местах принудительного содержания и оказывает поддержку общественным объединениям инвалидов;</w:t>
      </w:r>
    </w:p>
    <w:p w:rsidR="00062BFD" w:rsidRPr="00E4614E" w:rsidRDefault="00062BFD" w:rsidP="00062BFD">
      <w:pPr>
        <w:ind w:firstLine="480"/>
        <w:jc w:val="both"/>
        <w:rPr>
          <w:color w:val="4F81BD"/>
        </w:rPr>
      </w:pPr>
      <w:r w:rsidRPr="00E4614E">
        <w:rPr>
          <w:color w:val="4F81BD"/>
        </w:rPr>
        <w:t xml:space="preserve">- осуществляет мероприятия в сфере профилактики правонарушений, предусмотренных </w:t>
      </w:r>
      <w:hyperlink r:id="rId7" w:history="1">
        <w:r w:rsidRPr="00E4614E">
          <w:rPr>
            <w:color w:val="4F81BD"/>
          </w:rPr>
          <w:t>Федеральным законом "Об основах системы профилактики правонарушений в Российской Федерации"</w:t>
        </w:r>
      </w:hyperlink>
      <w:r w:rsidRPr="00E4614E">
        <w:rPr>
          <w:color w:val="4F81BD"/>
        </w:rPr>
        <w:t>;</w:t>
      </w:r>
    </w:p>
    <w:p w:rsidR="00062BFD" w:rsidRPr="00E4614E" w:rsidRDefault="00062BFD" w:rsidP="00062BFD">
      <w:pPr>
        <w:ind w:firstLine="480"/>
        <w:jc w:val="both"/>
        <w:rPr>
          <w:color w:val="4F81BD"/>
        </w:rPr>
      </w:pPr>
      <w:r w:rsidRPr="00E4614E">
        <w:rPr>
          <w:color w:val="4F81BD"/>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2BFD" w:rsidRPr="00E4614E" w:rsidRDefault="00062BFD" w:rsidP="00062BFD">
      <w:pPr>
        <w:ind w:firstLine="480"/>
        <w:jc w:val="both"/>
        <w:rPr>
          <w:color w:val="4F81BD"/>
        </w:rPr>
      </w:pPr>
      <w:r w:rsidRPr="00E4614E">
        <w:rPr>
          <w:color w:val="4F81BD"/>
        </w:rPr>
        <w:t xml:space="preserve">- осуществляет мероприятия по защите прав потребителей, предусмотренных </w:t>
      </w:r>
      <w:hyperlink r:id="rId8" w:history="1">
        <w:r w:rsidRPr="00E4614E">
          <w:rPr>
            <w:color w:val="4F81BD"/>
          </w:rPr>
          <w:t>Законом Российской Федерации от 7 февраля 1992 года № 2300-1 «О защите прав потребителей»</w:t>
        </w:r>
      </w:hyperlink>
      <w:r w:rsidR="004F485F" w:rsidRPr="00E4614E">
        <w:rPr>
          <w:color w:val="4F81BD"/>
        </w:rPr>
        <w:t>;</w:t>
      </w:r>
    </w:p>
    <w:p w:rsidR="006D7592" w:rsidRPr="006D7592" w:rsidRDefault="006D7592" w:rsidP="006D7592">
      <w:pPr>
        <w:autoSpaceDE w:val="0"/>
        <w:autoSpaceDN w:val="0"/>
        <w:adjustRightInd w:val="0"/>
        <w:ind w:firstLine="709"/>
        <w:jc w:val="both"/>
        <w:rPr>
          <w:color w:val="000000"/>
          <w:lang w:eastAsia="en-US"/>
        </w:rPr>
      </w:pPr>
      <w:r w:rsidRPr="006D7592">
        <w:rPr>
          <w:color w:val="000000"/>
          <w:lang w:eastAsia="en-US"/>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62BFD" w:rsidRPr="00E4614E" w:rsidRDefault="00062BFD" w:rsidP="00062BFD">
      <w:pPr>
        <w:autoSpaceDE w:val="0"/>
        <w:autoSpaceDN w:val="0"/>
        <w:adjustRightInd w:val="0"/>
        <w:ind w:firstLine="720"/>
        <w:jc w:val="both"/>
        <w:rPr>
          <w:color w:val="4F81BD"/>
          <w:lang w:eastAsia="en-US"/>
        </w:rPr>
      </w:pPr>
      <w:r w:rsidRPr="00E4614E">
        <w:rPr>
          <w:color w:val="4F81BD"/>
          <w:lang w:eastAsia="en-US"/>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62BFD" w:rsidRPr="00E4614E" w:rsidRDefault="00062BFD" w:rsidP="00062BFD">
      <w:pPr>
        <w:autoSpaceDE w:val="0"/>
        <w:autoSpaceDN w:val="0"/>
        <w:adjustRightInd w:val="0"/>
        <w:ind w:firstLine="720"/>
        <w:jc w:val="both"/>
        <w:rPr>
          <w:color w:val="4F81BD"/>
          <w:lang w:eastAsia="en-US"/>
        </w:rPr>
      </w:pPr>
      <w:r w:rsidRPr="00E4614E">
        <w:rPr>
          <w:color w:val="4F81BD"/>
          <w:lang w:eastAsia="en-US"/>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62BFD" w:rsidRPr="00E4614E" w:rsidRDefault="00062BFD" w:rsidP="00062BFD">
      <w:pPr>
        <w:autoSpaceDE w:val="0"/>
        <w:autoSpaceDN w:val="0"/>
        <w:adjustRightInd w:val="0"/>
        <w:ind w:firstLine="720"/>
        <w:jc w:val="both"/>
        <w:rPr>
          <w:color w:val="4F81BD"/>
          <w:lang w:eastAsia="en-US"/>
        </w:rPr>
      </w:pPr>
      <w:r w:rsidRPr="00E4614E">
        <w:rPr>
          <w:color w:val="4F81BD"/>
          <w:lang w:eastAsia="en-US"/>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AA5A23" w:rsidRPr="00E4614E" w:rsidRDefault="00062BFD" w:rsidP="00062BFD">
      <w:pPr>
        <w:autoSpaceDE w:val="0"/>
        <w:autoSpaceDN w:val="0"/>
        <w:adjustRightInd w:val="0"/>
        <w:ind w:firstLine="720"/>
        <w:jc w:val="both"/>
        <w:rPr>
          <w:color w:val="4F81BD"/>
          <w:lang w:eastAsia="en-US"/>
        </w:rPr>
      </w:pPr>
      <w:r w:rsidRPr="00E4614E">
        <w:rPr>
          <w:color w:val="4F81BD"/>
          <w:lang w:eastAsia="en-US"/>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r w:rsidR="004F485F" w:rsidRPr="00E4614E">
        <w:rPr>
          <w:color w:val="4F81BD"/>
          <w:lang w:eastAsia="en-US"/>
        </w:rPr>
        <w:t>;</w:t>
      </w:r>
    </w:p>
    <w:p w:rsidR="006D7592" w:rsidRPr="006D7592" w:rsidRDefault="006D7592" w:rsidP="00062BFD">
      <w:pPr>
        <w:autoSpaceDE w:val="0"/>
        <w:autoSpaceDN w:val="0"/>
        <w:adjustRightInd w:val="0"/>
        <w:ind w:firstLine="720"/>
        <w:jc w:val="both"/>
        <w:rPr>
          <w:color w:val="000000"/>
          <w:lang w:eastAsia="en-US"/>
        </w:rPr>
      </w:pPr>
      <w:r w:rsidRPr="006D7592">
        <w:rPr>
          <w:color w:val="000000"/>
          <w:lang w:eastAsia="en-US"/>
        </w:rPr>
        <w:t>9) иные полномочия:</w:t>
      </w:r>
    </w:p>
    <w:bookmarkEnd w:id="1"/>
    <w:p w:rsidR="00AA5A23" w:rsidRPr="00E4614E" w:rsidRDefault="00AA5A23" w:rsidP="00AA5A23">
      <w:pPr>
        <w:tabs>
          <w:tab w:val="center" w:pos="4677"/>
          <w:tab w:val="right" w:pos="9355"/>
        </w:tabs>
        <w:ind w:firstLine="709"/>
        <w:jc w:val="both"/>
        <w:rPr>
          <w:color w:val="4F81BD"/>
          <w:lang w:eastAsia="en-US"/>
        </w:rPr>
      </w:pPr>
      <w:r>
        <w:rPr>
          <w:lang w:eastAsia="en-US"/>
        </w:rPr>
        <w:t>- осуществляет организационное, правовое, информационное, материально-</w:t>
      </w:r>
      <w:r w:rsidRPr="00E4614E">
        <w:rPr>
          <w:color w:val="4F81BD"/>
          <w:lang w:eastAsia="en-US"/>
        </w:rPr>
        <w:t>техническое и иное обеспечение деятельности Совета Поселения;</w:t>
      </w:r>
    </w:p>
    <w:p w:rsidR="00AA5A23" w:rsidRPr="00E4614E" w:rsidRDefault="00AA5A23" w:rsidP="00AA5A23">
      <w:pPr>
        <w:tabs>
          <w:tab w:val="center" w:pos="4677"/>
          <w:tab w:val="right" w:pos="9355"/>
        </w:tabs>
        <w:ind w:firstLine="709"/>
        <w:jc w:val="both"/>
        <w:rPr>
          <w:color w:val="4F81BD"/>
          <w:lang w:eastAsia="en-US"/>
        </w:rPr>
      </w:pPr>
      <w:r w:rsidRPr="00E4614E">
        <w:rPr>
          <w:color w:val="4F81BD"/>
          <w:lang w:eastAsia="en-US"/>
        </w:rPr>
        <w:t>- обеспечивает формирование архивных фондов Поселения;</w:t>
      </w:r>
    </w:p>
    <w:p w:rsidR="00AA5A23" w:rsidRPr="00E4614E" w:rsidRDefault="00AA5A23" w:rsidP="00AA5A23">
      <w:pPr>
        <w:tabs>
          <w:tab w:val="center" w:pos="4677"/>
          <w:tab w:val="right" w:pos="9355"/>
        </w:tabs>
        <w:ind w:firstLine="709"/>
        <w:jc w:val="both"/>
        <w:rPr>
          <w:color w:val="4F81BD"/>
          <w:lang w:eastAsia="en-US"/>
        </w:rPr>
      </w:pPr>
      <w:r w:rsidRPr="00E4614E">
        <w:rPr>
          <w:color w:val="4F81BD"/>
          <w:lang w:eastAsia="en-US"/>
        </w:rPr>
        <w:t>- осуществляет в пределах своих полномочий международные и внешнеэкономические связи в соответствии с федеральными законами;</w:t>
      </w:r>
    </w:p>
    <w:p w:rsidR="00AA5A23" w:rsidRPr="00E4614E" w:rsidRDefault="00AA5A23" w:rsidP="00AA5A23">
      <w:pPr>
        <w:tabs>
          <w:tab w:val="center" w:pos="4677"/>
          <w:tab w:val="right" w:pos="9355"/>
        </w:tabs>
        <w:ind w:firstLine="709"/>
        <w:jc w:val="both"/>
        <w:rPr>
          <w:color w:val="4F81BD"/>
          <w:lang w:eastAsia="en-US"/>
        </w:rPr>
      </w:pPr>
      <w:r w:rsidRPr="00E4614E">
        <w:rPr>
          <w:color w:val="4F81BD"/>
          <w:lang w:eastAsia="en-US"/>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AA5A23" w:rsidRPr="00E4614E" w:rsidRDefault="00AA5A23" w:rsidP="00AA5A23">
      <w:pPr>
        <w:tabs>
          <w:tab w:val="center" w:pos="4677"/>
          <w:tab w:val="right" w:pos="9355"/>
        </w:tabs>
        <w:ind w:firstLine="709"/>
        <w:jc w:val="both"/>
        <w:rPr>
          <w:color w:val="4F81BD"/>
          <w:lang w:eastAsia="en-US"/>
        </w:rPr>
      </w:pPr>
      <w:r w:rsidRPr="00E4614E">
        <w:rPr>
          <w:color w:val="4F81BD"/>
          <w:lang w:eastAsia="en-US"/>
        </w:rPr>
        <w:t>- устанавливает порядок формирования и ведения реестра муниципальных услуг;</w:t>
      </w:r>
    </w:p>
    <w:p w:rsidR="00AA5A23" w:rsidRPr="00E4614E" w:rsidRDefault="00AA5A23" w:rsidP="00AA5A23">
      <w:pPr>
        <w:tabs>
          <w:tab w:val="center" w:pos="4677"/>
          <w:tab w:val="right" w:pos="9355"/>
        </w:tabs>
        <w:ind w:firstLine="709"/>
        <w:jc w:val="both"/>
        <w:rPr>
          <w:color w:val="4F81BD"/>
          <w:lang w:eastAsia="en-US"/>
        </w:rPr>
      </w:pPr>
      <w:r w:rsidRPr="00E4614E">
        <w:rPr>
          <w:color w:val="4F81BD"/>
          <w:lang w:eastAsia="en-US"/>
        </w:rPr>
        <w:t>- организует исполнения решений, принятых в установленном порядке населением Поселения или Советом Поселения, постановлений и распоряжений главы Поселения;</w:t>
      </w:r>
    </w:p>
    <w:p w:rsidR="006D7592" w:rsidRPr="00E4614E" w:rsidRDefault="00AA5A23" w:rsidP="00AA5A23">
      <w:pPr>
        <w:tabs>
          <w:tab w:val="center" w:pos="4677"/>
          <w:tab w:val="right" w:pos="9355"/>
        </w:tabs>
        <w:ind w:firstLine="709"/>
        <w:jc w:val="both"/>
        <w:rPr>
          <w:b/>
          <w:color w:val="4F81BD"/>
          <w:lang w:val="x-none" w:eastAsia="x-none"/>
        </w:rPr>
      </w:pPr>
      <w:r w:rsidRPr="00E4614E">
        <w:rPr>
          <w:color w:val="4F81BD"/>
          <w:lang w:eastAsia="en-US"/>
        </w:rPr>
        <w:t>- осуществляет иные полномочия по вопросам местного значения Поселения, за исключением полномочий, отнесенных законодательством, Уставом Поселения, решениями Совета Поселения к компетенции Совета Поселения или иных органов местного самоуправления Поселения.</w:t>
      </w:r>
    </w:p>
    <w:p w:rsidR="009B5405" w:rsidRPr="00E4614E" w:rsidRDefault="009B5405" w:rsidP="007F01C7">
      <w:pPr>
        <w:tabs>
          <w:tab w:val="center" w:pos="4677"/>
          <w:tab w:val="right" w:pos="9355"/>
        </w:tabs>
        <w:jc w:val="center"/>
        <w:rPr>
          <w:b/>
          <w:color w:val="4F81BD"/>
          <w:lang w:eastAsia="x-none"/>
        </w:rPr>
      </w:pPr>
    </w:p>
    <w:p w:rsidR="006D7592" w:rsidRPr="006D7592" w:rsidRDefault="004F485F" w:rsidP="007F01C7">
      <w:pPr>
        <w:tabs>
          <w:tab w:val="center" w:pos="4677"/>
          <w:tab w:val="right" w:pos="9355"/>
        </w:tabs>
        <w:jc w:val="center"/>
        <w:rPr>
          <w:b/>
          <w:lang w:val="x-none" w:eastAsia="x-none"/>
        </w:rPr>
      </w:pPr>
      <w:r>
        <w:rPr>
          <w:b/>
          <w:lang w:eastAsia="x-none"/>
        </w:rPr>
        <w:t>6</w:t>
      </w:r>
      <w:r w:rsidR="006D7592" w:rsidRPr="006D7592">
        <w:rPr>
          <w:b/>
          <w:lang w:val="x-none" w:eastAsia="x-none"/>
        </w:rPr>
        <w:t>. Руководитель Исполнительного комитета Поселения</w:t>
      </w:r>
    </w:p>
    <w:p w:rsidR="006D7592" w:rsidRPr="006D7592" w:rsidRDefault="006D7592" w:rsidP="006D7592">
      <w:pPr>
        <w:ind w:firstLine="709"/>
        <w:jc w:val="both"/>
        <w:rPr>
          <w:lang w:eastAsia="en-US"/>
        </w:rPr>
      </w:pPr>
    </w:p>
    <w:p w:rsidR="006D7592" w:rsidRPr="006D7592" w:rsidRDefault="006D7592" w:rsidP="006D7592">
      <w:pPr>
        <w:ind w:firstLine="709"/>
        <w:jc w:val="both"/>
        <w:rPr>
          <w:lang w:eastAsia="en-US"/>
        </w:rPr>
      </w:pPr>
      <w:r w:rsidRPr="006D7592">
        <w:rPr>
          <w:lang w:eastAsia="en-US"/>
        </w:rPr>
        <w:t>1. Исполнительный комитет Поселения возглавляет Руководитель Исполнительного комитета Поселения.</w:t>
      </w:r>
    </w:p>
    <w:p w:rsidR="006D7592" w:rsidRPr="006D7592" w:rsidRDefault="006D7592" w:rsidP="006D7592">
      <w:pPr>
        <w:ind w:firstLine="709"/>
        <w:jc w:val="both"/>
        <w:rPr>
          <w:lang w:eastAsia="en-US"/>
        </w:rPr>
      </w:pPr>
      <w:r w:rsidRPr="006D7592">
        <w:rPr>
          <w:lang w:eastAsia="en-US"/>
        </w:rPr>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6D7592" w:rsidRPr="006D7592" w:rsidRDefault="006D7592" w:rsidP="006D7592">
      <w:pPr>
        <w:ind w:firstLine="709"/>
        <w:jc w:val="both"/>
        <w:rPr>
          <w:lang w:eastAsia="en-US"/>
        </w:rPr>
      </w:pPr>
      <w:r w:rsidRPr="006D7592">
        <w:rPr>
          <w:lang w:eastAsia="en-US"/>
        </w:rPr>
        <w:t>3. Руководитель Исполнительного комитета Поселения осуществляет свои полномочия на постоянной основе.</w:t>
      </w:r>
    </w:p>
    <w:p w:rsidR="006D7592" w:rsidRPr="006D7592" w:rsidRDefault="006D7592" w:rsidP="006D7592">
      <w:pPr>
        <w:ind w:firstLine="709"/>
        <w:jc w:val="both"/>
        <w:rPr>
          <w:lang w:eastAsia="en-US"/>
        </w:rPr>
      </w:pPr>
      <w:r w:rsidRPr="006D7592">
        <w:rPr>
          <w:lang w:eastAsia="en-US"/>
        </w:rPr>
        <w:t>4. Руководитель Исполнительного комитета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6D7592" w:rsidRPr="006D7592" w:rsidRDefault="006D7592" w:rsidP="006D7592">
      <w:pPr>
        <w:autoSpaceDE w:val="0"/>
        <w:autoSpaceDN w:val="0"/>
        <w:adjustRightInd w:val="0"/>
        <w:ind w:firstLine="709"/>
        <w:jc w:val="both"/>
        <w:rPr>
          <w:lang w:eastAsia="en-US"/>
        </w:rPr>
      </w:pPr>
      <w:r w:rsidRPr="006D7592">
        <w:rPr>
          <w:lang w:eastAsia="en-US"/>
        </w:rPr>
        <w:t>5.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6D7592" w:rsidRPr="006D7592" w:rsidRDefault="006D7592" w:rsidP="006D7592">
      <w:pPr>
        <w:ind w:firstLine="709"/>
        <w:jc w:val="both"/>
        <w:rPr>
          <w:lang w:eastAsia="en-US"/>
        </w:rPr>
      </w:pPr>
    </w:p>
    <w:p w:rsidR="006D7592" w:rsidRPr="006D7592" w:rsidRDefault="004F485F" w:rsidP="007F01C7">
      <w:pPr>
        <w:tabs>
          <w:tab w:val="center" w:pos="4677"/>
          <w:tab w:val="right" w:pos="9355"/>
        </w:tabs>
        <w:jc w:val="center"/>
        <w:rPr>
          <w:b/>
          <w:lang w:val="x-none" w:eastAsia="x-none"/>
        </w:rPr>
      </w:pPr>
      <w:r>
        <w:rPr>
          <w:b/>
          <w:lang w:eastAsia="x-none"/>
        </w:rPr>
        <w:t>7</w:t>
      </w:r>
      <w:r w:rsidR="006D7592" w:rsidRPr="006D7592">
        <w:rPr>
          <w:b/>
          <w:lang w:val="x-none" w:eastAsia="x-none"/>
        </w:rPr>
        <w:t>. Порядок назначения Руководителя Исполнительного комитета Поселения</w:t>
      </w:r>
    </w:p>
    <w:p w:rsidR="006D7592" w:rsidRPr="006D7592" w:rsidRDefault="006D7592" w:rsidP="006D7592">
      <w:pPr>
        <w:tabs>
          <w:tab w:val="center" w:pos="4677"/>
          <w:tab w:val="right" w:pos="9355"/>
        </w:tabs>
        <w:ind w:firstLine="709"/>
        <w:jc w:val="both"/>
        <w:rPr>
          <w:lang w:val="x-none" w:eastAsia="x-none"/>
        </w:rPr>
      </w:pPr>
    </w:p>
    <w:p w:rsidR="006D7592" w:rsidRPr="006D7592" w:rsidRDefault="006D7592" w:rsidP="006D7592">
      <w:pPr>
        <w:ind w:firstLine="709"/>
        <w:jc w:val="both"/>
        <w:rPr>
          <w:lang w:eastAsia="en-US"/>
        </w:rPr>
      </w:pPr>
      <w:r w:rsidRPr="006D7592">
        <w:rPr>
          <w:lang w:eastAsia="en-US"/>
        </w:rPr>
        <w:t xml:space="preserve">1. Назначение Руководителя Исполнительного комитета Поселения  проводится на конкурсной основе. </w:t>
      </w:r>
    </w:p>
    <w:p w:rsidR="006D7592" w:rsidRPr="006D7592" w:rsidRDefault="006D7592" w:rsidP="006D7592">
      <w:pPr>
        <w:ind w:firstLine="709"/>
        <w:jc w:val="both"/>
        <w:rPr>
          <w:lang w:eastAsia="en-US"/>
        </w:rPr>
      </w:pPr>
      <w:r w:rsidRPr="006D7592">
        <w:rPr>
          <w:lang w:eastAsia="en-US"/>
        </w:rPr>
        <w:t>2.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6D7592" w:rsidRPr="006D7592" w:rsidRDefault="006D7592" w:rsidP="006D7592">
      <w:pPr>
        <w:snapToGrid w:val="0"/>
        <w:ind w:firstLine="709"/>
        <w:jc w:val="both"/>
      </w:pPr>
      <w:r w:rsidRPr="006D7592">
        <w:t>3. Кандидаты на должность Руководителя Исполнительного комитета Поселения должны иметь:</w:t>
      </w:r>
    </w:p>
    <w:p w:rsidR="006D7592" w:rsidRPr="006D7592" w:rsidRDefault="006D7592" w:rsidP="006D7592">
      <w:pPr>
        <w:snapToGrid w:val="0"/>
        <w:ind w:firstLine="709"/>
        <w:jc w:val="both"/>
      </w:pPr>
      <w:r w:rsidRPr="006D7592">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6D7592" w:rsidRPr="006D7592" w:rsidRDefault="006D7592" w:rsidP="006D7592">
      <w:pPr>
        <w:snapToGrid w:val="0"/>
        <w:ind w:firstLine="709"/>
        <w:jc w:val="both"/>
      </w:pPr>
      <w:r w:rsidRPr="006D7592">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6D7592" w:rsidRPr="006D7592" w:rsidRDefault="006D7592" w:rsidP="006D7592">
      <w:pPr>
        <w:snapToGrid w:val="0"/>
        <w:ind w:firstLine="709"/>
        <w:jc w:val="both"/>
      </w:pPr>
      <w:r w:rsidRPr="006D7592">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6D7592" w:rsidRPr="006D7592" w:rsidRDefault="006D7592" w:rsidP="006D7592">
      <w:pPr>
        <w:ind w:firstLine="709"/>
        <w:jc w:val="both"/>
        <w:rPr>
          <w:lang w:eastAsia="en-US"/>
        </w:rPr>
      </w:pPr>
      <w:r w:rsidRPr="006D7592">
        <w:rPr>
          <w:lang w:eastAsia="en-US"/>
        </w:rPr>
        <w:t>4. Конкурс на замещение должности Руководителя Исполнительного комитета Поселения проводится в порядке, установленном настоящим Уставом и решением Совета Поселения.</w:t>
      </w:r>
    </w:p>
    <w:p w:rsidR="006D7592" w:rsidRPr="006D7592" w:rsidRDefault="006D7592" w:rsidP="006D7592">
      <w:pPr>
        <w:ind w:firstLine="709"/>
        <w:jc w:val="both"/>
        <w:rPr>
          <w:lang w:eastAsia="en-US"/>
        </w:rPr>
      </w:pPr>
      <w:r w:rsidRPr="006D7592">
        <w:rPr>
          <w:lang w:eastAsia="en-US"/>
        </w:rPr>
        <w:t>5. После утверждения Советом Поселения условий контракта для Руководителя Исполнительного комитета Поселения Глава Поселения в двухнедельный срок определяет дату, время и место проведения конкурса, а также утверждает те</w:t>
      </w:r>
      <w:proofErr w:type="gramStart"/>
      <w:r w:rsidRPr="006D7592">
        <w:rPr>
          <w:lang w:eastAsia="en-US"/>
        </w:rPr>
        <w:t>кст пр</w:t>
      </w:r>
      <w:proofErr w:type="gramEnd"/>
      <w:r w:rsidRPr="006D7592">
        <w:rPr>
          <w:lang w:eastAsia="en-US"/>
        </w:rPr>
        <w:t>оекта контракта.</w:t>
      </w:r>
    </w:p>
    <w:p w:rsidR="006D7592" w:rsidRPr="006D7592" w:rsidRDefault="006D7592" w:rsidP="006D7592">
      <w:pPr>
        <w:ind w:firstLine="709"/>
        <w:jc w:val="both"/>
        <w:rPr>
          <w:lang w:eastAsia="en-US"/>
        </w:rPr>
      </w:pPr>
      <w:r w:rsidRPr="006D7592">
        <w:rPr>
          <w:lang w:eastAsia="en-US"/>
        </w:rPr>
        <w:t>6. Условия конкурса, сведения о дате, времени и месте его проведения, проект контракта должны быть опубликованы в средства массовой информации не позднее, чем за 20 дней до дня проведения конкурса.</w:t>
      </w:r>
    </w:p>
    <w:p w:rsidR="006D7592" w:rsidRPr="006D7592" w:rsidRDefault="006D7592" w:rsidP="006D7592">
      <w:pPr>
        <w:snapToGrid w:val="0"/>
        <w:ind w:firstLine="709"/>
        <w:jc w:val="both"/>
      </w:pPr>
      <w:r w:rsidRPr="006D7592">
        <w:t>7. Для проведения конкурса образуется конкурсная комиссия. Общее число членов конкурсной комиссии устанавливается Советом Поселения.</w:t>
      </w:r>
    </w:p>
    <w:p w:rsidR="006D7592" w:rsidRPr="006D7592" w:rsidRDefault="006D7592" w:rsidP="006D7592">
      <w:pPr>
        <w:snapToGrid w:val="0"/>
        <w:ind w:firstLine="709"/>
        <w:jc w:val="both"/>
      </w:pPr>
      <w:r w:rsidRPr="006D7592">
        <w:t xml:space="preserve">8. Члены конкурсной комиссии Поселения назначаются Советом Поселения. </w:t>
      </w:r>
    </w:p>
    <w:p w:rsidR="006D7592" w:rsidRPr="006D7592" w:rsidRDefault="006D7592" w:rsidP="006D7592">
      <w:pPr>
        <w:snapToGrid w:val="0"/>
        <w:ind w:firstLine="709"/>
        <w:jc w:val="both"/>
      </w:pPr>
      <w:r w:rsidRPr="006D7592">
        <w:t>9.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6D7592" w:rsidRPr="006D7592" w:rsidRDefault="006D7592" w:rsidP="006D7592">
      <w:pPr>
        <w:snapToGrid w:val="0"/>
        <w:ind w:firstLine="709"/>
        <w:jc w:val="both"/>
      </w:pPr>
      <w:r w:rsidRPr="006D7592">
        <w:t>10. Контракт с Руководителем Исполнительного комитета Поселения заключается Главой Поселения.</w:t>
      </w:r>
    </w:p>
    <w:p w:rsidR="006D7592" w:rsidRPr="006D7592" w:rsidRDefault="006D7592" w:rsidP="006D7592">
      <w:pPr>
        <w:tabs>
          <w:tab w:val="center" w:pos="4677"/>
          <w:tab w:val="right" w:pos="9355"/>
        </w:tabs>
        <w:ind w:firstLine="709"/>
        <w:jc w:val="both"/>
        <w:rPr>
          <w:b/>
          <w:lang w:val="x-none" w:eastAsia="x-none"/>
        </w:rPr>
      </w:pPr>
    </w:p>
    <w:p w:rsidR="006D7592" w:rsidRPr="006D7592" w:rsidRDefault="004F485F" w:rsidP="007F01C7">
      <w:pPr>
        <w:tabs>
          <w:tab w:val="center" w:pos="4677"/>
          <w:tab w:val="right" w:pos="9355"/>
        </w:tabs>
        <w:jc w:val="center"/>
        <w:rPr>
          <w:b/>
          <w:lang w:val="x-none" w:eastAsia="x-none"/>
        </w:rPr>
      </w:pPr>
      <w:r>
        <w:rPr>
          <w:b/>
          <w:lang w:eastAsia="x-none"/>
        </w:rPr>
        <w:t>8</w:t>
      </w:r>
      <w:r w:rsidR="006D7592" w:rsidRPr="006D7592">
        <w:rPr>
          <w:b/>
          <w:lang w:val="x-none" w:eastAsia="x-none"/>
        </w:rPr>
        <w:t>. Срок полномочий Руководителя Исполнительного комитета Поселения</w:t>
      </w:r>
    </w:p>
    <w:p w:rsidR="006D7592" w:rsidRPr="006D7592" w:rsidRDefault="006D7592" w:rsidP="006D7592">
      <w:pPr>
        <w:ind w:firstLine="709"/>
        <w:jc w:val="both"/>
        <w:rPr>
          <w:lang w:eastAsia="en-US"/>
        </w:rPr>
      </w:pPr>
    </w:p>
    <w:p w:rsidR="006D7592" w:rsidRPr="006D7592" w:rsidRDefault="006D7592" w:rsidP="006D7592">
      <w:pPr>
        <w:ind w:firstLine="709"/>
        <w:jc w:val="both"/>
        <w:rPr>
          <w:lang w:eastAsia="en-US"/>
        </w:rPr>
      </w:pPr>
      <w:r w:rsidRPr="006D7592">
        <w:rPr>
          <w:lang w:eastAsia="en-US"/>
        </w:rPr>
        <w:t xml:space="preserve">1. Руководитель Исполнительного комитета Поселения назначается на должность на срок полномочий Совета Поселения. </w:t>
      </w:r>
    </w:p>
    <w:p w:rsidR="006D7592" w:rsidRPr="006D7592" w:rsidRDefault="006D7592" w:rsidP="006D7592">
      <w:pPr>
        <w:ind w:firstLine="709"/>
        <w:jc w:val="both"/>
        <w:rPr>
          <w:lang w:eastAsia="en-US"/>
        </w:rPr>
      </w:pPr>
      <w:r w:rsidRPr="006D7592">
        <w:rPr>
          <w:lang w:eastAsia="en-US"/>
        </w:rPr>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6D7592" w:rsidRPr="006D7592" w:rsidRDefault="006D7592" w:rsidP="006D7592">
      <w:pPr>
        <w:ind w:firstLine="709"/>
        <w:jc w:val="both"/>
        <w:rPr>
          <w:lang w:eastAsia="en-US"/>
        </w:rPr>
      </w:pPr>
    </w:p>
    <w:p w:rsidR="006D7592" w:rsidRPr="006D7592" w:rsidRDefault="004F485F" w:rsidP="007F01C7">
      <w:pPr>
        <w:jc w:val="center"/>
        <w:rPr>
          <w:b/>
          <w:lang w:eastAsia="en-US"/>
        </w:rPr>
      </w:pPr>
      <w:r>
        <w:rPr>
          <w:b/>
          <w:lang w:eastAsia="en-US"/>
        </w:rPr>
        <w:t>9</w:t>
      </w:r>
      <w:r w:rsidR="006D7592" w:rsidRPr="006D7592">
        <w:rPr>
          <w:b/>
          <w:lang w:eastAsia="en-US"/>
        </w:rPr>
        <w:t>. Полномочия Руководителя Исполнительного комитета</w:t>
      </w:r>
    </w:p>
    <w:p w:rsidR="006D7592" w:rsidRPr="006D7592" w:rsidRDefault="006D7592" w:rsidP="006D7592">
      <w:pPr>
        <w:ind w:firstLine="709"/>
        <w:jc w:val="both"/>
        <w:rPr>
          <w:lang w:eastAsia="en-US"/>
        </w:rPr>
      </w:pPr>
    </w:p>
    <w:p w:rsidR="006D7592" w:rsidRPr="006D7592" w:rsidRDefault="007F01C7" w:rsidP="007F01C7">
      <w:pPr>
        <w:tabs>
          <w:tab w:val="num" w:pos="0"/>
        </w:tabs>
        <w:jc w:val="both"/>
        <w:rPr>
          <w:lang w:eastAsia="en-US"/>
        </w:rPr>
      </w:pPr>
      <w:r>
        <w:rPr>
          <w:lang w:eastAsia="en-US"/>
        </w:rPr>
        <w:tab/>
      </w:r>
      <w:r w:rsidR="006D7592" w:rsidRPr="006D7592">
        <w:rPr>
          <w:lang w:eastAsia="en-US"/>
        </w:rPr>
        <w:t>Руководитель Исполнительного комитета:</w:t>
      </w:r>
    </w:p>
    <w:p w:rsidR="004F485F" w:rsidRDefault="006D7592" w:rsidP="004F485F">
      <w:pPr>
        <w:numPr>
          <w:ilvl w:val="0"/>
          <w:numId w:val="3"/>
        </w:numPr>
        <w:tabs>
          <w:tab w:val="num" w:pos="0"/>
        </w:tabs>
        <w:spacing w:line="276" w:lineRule="auto"/>
        <w:ind w:left="0" w:firstLine="709"/>
        <w:jc w:val="both"/>
        <w:rPr>
          <w:lang w:eastAsia="en-US"/>
        </w:rPr>
      </w:pPr>
      <w:r w:rsidRPr="006D7592">
        <w:rPr>
          <w:lang w:eastAsia="en-US"/>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представляет на рассмотрение Совета Поселения проекты бюджета Поселения и отчеты о его исполнении;</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вносит на утверждение Совета Поселения прое</w:t>
      </w:r>
      <w:proofErr w:type="gramStart"/>
      <w:r w:rsidRPr="006D7592">
        <w:rPr>
          <w:lang w:eastAsia="en-US"/>
        </w:rPr>
        <w:t>кт стр</w:t>
      </w:r>
      <w:proofErr w:type="gramEnd"/>
      <w:r w:rsidRPr="006D7592">
        <w:rPr>
          <w:lang w:eastAsia="en-US"/>
        </w:rPr>
        <w:t>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 xml:space="preserve">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6D7592">
        <w:rPr>
          <w:lang w:eastAsia="en-US"/>
        </w:rPr>
        <w:t>контроль за</w:t>
      </w:r>
      <w:proofErr w:type="gramEnd"/>
      <w:r w:rsidRPr="006D7592">
        <w:rPr>
          <w:lang w:eastAsia="en-US"/>
        </w:rPr>
        <w:t xml:space="preserve"> их деятельностью, применяет к ним меры поощрения и дисциплинарной ответственности;</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6D7592" w:rsidRPr="006D7592" w:rsidRDefault="006D7592" w:rsidP="004F485F">
      <w:pPr>
        <w:numPr>
          <w:ilvl w:val="0"/>
          <w:numId w:val="3"/>
        </w:numPr>
        <w:tabs>
          <w:tab w:val="num" w:pos="0"/>
        </w:tabs>
        <w:spacing w:line="276" w:lineRule="auto"/>
        <w:ind w:left="0" w:firstLine="709"/>
        <w:jc w:val="both"/>
        <w:rPr>
          <w:lang w:eastAsia="en-US"/>
        </w:rPr>
      </w:pPr>
      <w:r w:rsidRPr="006D7592">
        <w:rPr>
          <w:lang w:eastAsia="en-US"/>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6D7592" w:rsidRPr="006D7592" w:rsidRDefault="006D7592" w:rsidP="006D7592">
      <w:pPr>
        <w:jc w:val="both"/>
        <w:rPr>
          <w:lang w:eastAsia="en-US"/>
        </w:rPr>
      </w:pPr>
    </w:p>
    <w:p w:rsidR="006D7592" w:rsidRPr="006D7592" w:rsidRDefault="004F485F" w:rsidP="007F01C7">
      <w:pPr>
        <w:snapToGrid w:val="0"/>
        <w:ind w:firstLine="708"/>
        <w:jc w:val="center"/>
        <w:rPr>
          <w:b/>
        </w:rPr>
      </w:pPr>
      <w:r>
        <w:rPr>
          <w:b/>
        </w:rPr>
        <w:t>10</w:t>
      </w:r>
      <w:r w:rsidR="006D7592" w:rsidRPr="006D7592">
        <w:rPr>
          <w:b/>
        </w:rPr>
        <w:t>. Досрочное прекращение полномочий Руководителя Исполнительного комитета Поселения</w:t>
      </w:r>
    </w:p>
    <w:p w:rsidR="006D7592" w:rsidRPr="006D7592" w:rsidRDefault="006D7592" w:rsidP="006D7592">
      <w:pPr>
        <w:snapToGrid w:val="0"/>
        <w:ind w:firstLine="709"/>
        <w:jc w:val="both"/>
      </w:pPr>
    </w:p>
    <w:p w:rsidR="006D7592" w:rsidRPr="006D7592" w:rsidRDefault="006D7592" w:rsidP="006D7592">
      <w:pPr>
        <w:snapToGrid w:val="0"/>
        <w:ind w:firstLine="709"/>
        <w:jc w:val="both"/>
      </w:pPr>
      <w:r w:rsidRPr="006D7592">
        <w:t xml:space="preserve">1. Полномочия Руководителя Исполнительного комитета Поселения прекращаются досрочно в случае: </w:t>
      </w:r>
    </w:p>
    <w:p w:rsidR="006D7592" w:rsidRPr="006D7592" w:rsidRDefault="006D7592" w:rsidP="006D7592">
      <w:pPr>
        <w:snapToGrid w:val="0"/>
        <w:ind w:firstLine="709"/>
        <w:jc w:val="both"/>
      </w:pPr>
      <w:r w:rsidRPr="006D7592">
        <w:t>1) смерти;</w:t>
      </w:r>
    </w:p>
    <w:p w:rsidR="006D7592" w:rsidRPr="006D7592" w:rsidRDefault="006D7592" w:rsidP="006D7592">
      <w:pPr>
        <w:snapToGrid w:val="0"/>
        <w:ind w:firstLine="709"/>
        <w:jc w:val="both"/>
      </w:pPr>
      <w:r w:rsidRPr="006D7592">
        <w:t>2) отставки по собственному желанию;</w:t>
      </w:r>
    </w:p>
    <w:p w:rsidR="006D7592" w:rsidRPr="006D7592" w:rsidRDefault="006D7592" w:rsidP="006D7592">
      <w:pPr>
        <w:snapToGrid w:val="0"/>
        <w:ind w:firstLine="709"/>
        <w:jc w:val="both"/>
      </w:pPr>
      <w:r w:rsidRPr="006D7592">
        <w:t>3) расторжения контракта в соответствии с пунктом 2 настоящей статьи;</w:t>
      </w:r>
    </w:p>
    <w:p w:rsidR="006D7592" w:rsidRPr="006D7592" w:rsidRDefault="006D7592" w:rsidP="006D7592">
      <w:pPr>
        <w:snapToGrid w:val="0"/>
        <w:ind w:firstLine="709"/>
        <w:jc w:val="both"/>
      </w:pPr>
      <w:r w:rsidRPr="006D7592">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D7592" w:rsidRPr="006D7592" w:rsidRDefault="006D7592" w:rsidP="006D7592">
      <w:pPr>
        <w:snapToGrid w:val="0"/>
        <w:ind w:firstLine="709"/>
        <w:jc w:val="both"/>
      </w:pPr>
      <w:r w:rsidRPr="006D7592">
        <w:t>5) признания судом недееспособным или ограниченно дееспособным;</w:t>
      </w:r>
    </w:p>
    <w:p w:rsidR="006D7592" w:rsidRPr="006D7592" w:rsidRDefault="006D7592" w:rsidP="006D7592">
      <w:pPr>
        <w:snapToGrid w:val="0"/>
        <w:ind w:firstLine="709"/>
        <w:jc w:val="both"/>
      </w:pPr>
      <w:r w:rsidRPr="006D7592">
        <w:t>6) признания судом безвестно отсутствующим или объявления умершим;</w:t>
      </w:r>
    </w:p>
    <w:p w:rsidR="006D7592" w:rsidRPr="006D7592" w:rsidRDefault="006D7592" w:rsidP="006D7592">
      <w:pPr>
        <w:snapToGrid w:val="0"/>
        <w:ind w:firstLine="709"/>
        <w:jc w:val="both"/>
      </w:pPr>
      <w:r w:rsidRPr="006D7592">
        <w:t>7) вступления в отношении его в законную силу обвинительного приговора суда;</w:t>
      </w:r>
    </w:p>
    <w:p w:rsidR="006D7592" w:rsidRPr="006D7592" w:rsidRDefault="006D7592" w:rsidP="006D7592">
      <w:pPr>
        <w:snapToGrid w:val="0"/>
        <w:ind w:firstLine="709"/>
        <w:jc w:val="both"/>
      </w:pPr>
      <w:r w:rsidRPr="006D7592">
        <w:t>8) выезда за пределы Российской Федерации на постоянное место жительства;</w:t>
      </w:r>
    </w:p>
    <w:p w:rsidR="00B32C25" w:rsidRPr="00E4614E" w:rsidRDefault="006D7592" w:rsidP="006D7592">
      <w:pPr>
        <w:snapToGrid w:val="0"/>
        <w:ind w:firstLine="709"/>
        <w:jc w:val="both"/>
        <w:rPr>
          <w:color w:val="4F81BD"/>
        </w:rPr>
      </w:pPr>
      <w:proofErr w:type="gramStart"/>
      <w:r w:rsidRPr="00E4614E">
        <w:rPr>
          <w:color w:val="4F81BD"/>
        </w:rPr>
        <w:t xml:space="preserve">9) </w:t>
      </w:r>
      <w:r w:rsidR="00B32C25" w:rsidRPr="00E4614E">
        <w:rPr>
          <w:color w:val="4F81BD"/>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B32C25" w:rsidRPr="00E4614E">
        <w:rPr>
          <w:color w:val="4F81BD"/>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D7592" w:rsidRDefault="006D7592" w:rsidP="006D7592">
      <w:pPr>
        <w:snapToGrid w:val="0"/>
        <w:ind w:firstLine="709"/>
        <w:jc w:val="both"/>
      </w:pPr>
      <w:r w:rsidRPr="006D7592">
        <w:t>10) призыва на военную службу или направления на заменяющую ее альтернативную гражданск</w:t>
      </w:r>
      <w:r w:rsidR="00B32C25">
        <w:t>ую службу;</w:t>
      </w:r>
    </w:p>
    <w:p w:rsidR="00B32C25" w:rsidRPr="00E4614E" w:rsidRDefault="00B32C25" w:rsidP="006D7592">
      <w:pPr>
        <w:snapToGrid w:val="0"/>
        <w:ind w:firstLine="709"/>
        <w:jc w:val="both"/>
        <w:rPr>
          <w:color w:val="4F81BD"/>
        </w:rPr>
      </w:pPr>
      <w:r w:rsidRPr="00E4614E">
        <w:rPr>
          <w:color w:val="4F81BD"/>
        </w:rPr>
        <w:t>11) преобразования муниципального образования, осуществляемого в соответствии с частями 3, 3.1-1, 3.2, 3.3, 4 - 6.2, 7 - 7.2 статьи 13 Федерального закона от 6</w:t>
      </w:r>
      <w:r w:rsidR="00F3619F" w:rsidRPr="00E4614E">
        <w:rPr>
          <w:color w:val="4F81BD"/>
        </w:rPr>
        <w:t xml:space="preserve"> октября </w:t>
      </w:r>
      <w:r w:rsidRPr="00E4614E">
        <w:rPr>
          <w:color w:val="4F81BD"/>
        </w:rPr>
        <w:t xml:space="preserve">2003 № 131-ФЗ </w:t>
      </w:r>
      <w:r w:rsidR="00554B15" w:rsidRPr="00E4614E">
        <w:rPr>
          <w:color w:val="4F81BD"/>
        </w:rPr>
        <w:t>«</w:t>
      </w:r>
      <w:r w:rsidRPr="00E4614E">
        <w:rPr>
          <w:color w:val="4F81BD"/>
        </w:rPr>
        <w:t>Об общих принципах организации местного самоуправления в Российской Федерации</w:t>
      </w:r>
      <w:r w:rsidR="00554B15" w:rsidRPr="00E4614E">
        <w:rPr>
          <w:color w:val="4F81BD"/>
        </w:rPr>
        <w:t>»</w:t>
      </w:r>
      <w:r w:rsidRPr="00E4614E">
        <w:rPr>
          <w:color w:val="4F81BD"/>
        </w:rPr>
        <w:t>, а также в случае упразднения муниципального образования;</w:t>
      </w:r>
    </w:p>
    <w:p w:rsidR="00554B15" w:rsidRPr="00E4614E" w:rsidRDefault="00554B15" w:rsidP="00554B15">
      <w:pPr>
        <w:snapToGrid w:val="0"/>
        <w:ind w:firstLine="709"/>
        <w:jc w:val="both"/>
        <w:rPr>
          <w:color w:val="4F81BD"/>
        </w:rPr>
      </w:pPr>
      <w:r w:rsidRPr="00E4614E">
        <w:rPr>
          <w:color w:val="4F81BD"/>
        </w:rPr>
        <w:t>12) утраты поселением статуса муниципального образования в связи с его объединением с городским округом;</w:t>
      </w:r>
    </w:p>
    <w:p w:rsidR="00554B15" w:rsidRPr="00E4614E" w:rsidRDefault="00554B15" w:rsidP="00554B15">
      <w:pPr>
        <w:snapToGrid w:val="0"/>
        <w:ind w:firstLine="709"/>
        <w:jc w:val="both"/>
        <w:rPr>
          <w:color w:val="4F81BD"/>
        </w:rPr>
      </w:pPr>
      <w:r w:rsidRPr="00E4614E">
        <w:rPr>
          <w:color w:val="4F81BD"/>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54B15" w:rsidRPr="00E4614E" w:rsidRDefault="00554B15" w:rsidP="00554B15">
      <w:pPr>
        <w:snapToGrid w:val="0"/>
        <w:ind w:firstLine="709"/>
        <w:jc w:val="both"/>
        <w:rPr>
          <w:color w:val="4F81BD"/>
        </w:rPr>
      </w:pPr>
      <w:r w:rsidRPr="00E4614E">
        <w:rPr>
          <w:color w:val="4F81BD"/>
        </w:rPr>
        <w:t>14) вступления в должность главы муниципального образования, исполняющего полномочия главы местной администрации.</w:t>
      </w:r>
    </w:p>
    <w:p w:rsidR="00554B15" w:rsidRDefault="00554B15" w:rsidP="00554B15">
      <w:pPr>
        <w:snapToGrid w:val="0"/>
        <w:ind w:firstLine="709"/>
        <w:jc w:val="both"/>
      </w:pPr>
    </w:p>
    <w:p w:rsidR="00554B15" w:rsidRPr="006D7592" w:rsidRDefault="00554B15" w:rsidP="00554B15">
      <w:pPr>
        <w:snapToGrid w:val="0"/>
        <w:ind w:firstLine="709"/>
        <w:jc w:val="both"/>
      </w:pPr>
    </w:p>
    <w:p w:rsidR="006D7592" w:rsidRPr="006D7592" w:rsidRDefault="006D7592" w:rsidP="006D7592">
      <w:pPr>
        <w:snapToGrid w:val="0"/>
        <w:ind w:firstLine="709"/>
        <w:jc w:val="both"/>
      </w:pPr>
      <w:r w:rsidRPr="006D7592">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554B15" w:rsidRPr="00E4614E" w:rsidRDefault="006D7592" w:rsidP="006D7592">
      <w:pPr>
        <w:snapToGrid w:val="0"/>
        <w:ind w:firstLine="709"/>
        <w:jc w:val="both"/>
        <w:rPr>
          <w:color w:val="4F81BD"/>
        </w:rPr>
      </w:pPr>
      <w:r w:rsidRPr="00E4614E">
        <w:rPr>
          <w:color w:val="4F81BD"/>
        </w:rPr>
        <w:t>1) Совета Поселения или Главы Поселения  в связи с нарушением условий контракта в части, касающейся реш</w:t>
      </w:r>
      <w:r w:rsidR="00554B15" w:rsidRPr="00E4614E">
        <w:rPr>
          <w:color w:val="4F81BD"/>
        </w:rPr>
        <w:t xml:space="preserve">ения вопросов местного значения, а также в связи с несоблюдением ограничений, установленных частью 9 статьи 37 Федерального закона от </w:t>
      </w:r>
      <w:r w:rsidR="00F3619F" w:rsidRPr="00E4614E">
        <w:rPr>
          <w:color w:val="4F81BD"/>
        </w:rPr>
        <w:t xml:space="preserve">6 октября 2003 </w:t>
      </w:r>
      <w:r w:rsidR="00554B15" w:rsidRPr="00E4614E">
        <w:rPr>
          <w:color w:val="4F81BD"/>
        </w:rPr>
        <w:t>№ 131-ФЗ «Об общих принципах организации местного самоуправления в Российской Федерации»;</w:t>
      </w:r>
    </w:p>
    <w:p w:rsidR="006D7592" w:rsidRPr="00E4614E" w:rsidRDefault="006D7592" w:rsidP="006D7592">
      <w:pPr>
        <w:snapToGrid w:val="0"/>
        <w:ind w:firstLine="709"/>
        <w:jc w:val="both"/>
        <w:rPr>
          <w:color w:val="4F81BD"/>
        </w:rPr>
      </w:pPr>
      <w:proofErr w:type="gramStart"/>
      <w:r w:rsidRPr="006D7592">
        <w:t xml:space="preserve">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w:t>
      </w:r>
      <w:r w:rsidRPr="00E4614E">
        <w:t>Республики Татарстан</w:t>
      </w:r>
      <w:r w:rsidR="00554B15" w:rsidRPr="00E4614E">
        <w:t>,</w:t>
      </w:r>
      <w:r w:rsidR="00554B15" w:rsidRPr="00E4614E">
        <w:rPr>
          <w:color w:val="4F81BD"/>
        </w:rPr>
        <w:t xml:space="preserve"> а также в связи с несоблюдением ограничений, установленных частью 9 статьи</w:t>
      </w:r>
      <w:r w:rsidR="00F3619F" w:rsidRPr="00E4614E">
        <w:rPr>
          <w:color w:val="4F81BD"/>
        </w:rPr>
        <w:t xml:space="preserve"> 37 Федерального закона от 6 октября 2003№ 131-ФЗ «Об общих принципах организации местного самоуправления в Российской Федерации»;</w:t>
      </w:r>
      <w:proofErr w:type="gramEnd"/>
    </w:p>
    <w:p w:rsidR="006D7592" w:rsidRDefault="006D7592" w:rsidP="006D7592">
      <w:pPr>
        <w:snapToGrid w:val="0"/>
        <w:ind w:firstLine="709"/>
        <w:jc w:val="both"/>
      </w:pPr>
      <w:r w:rsidRPr="006D7592">
        <w:t>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w:t>
      </w:r>
    </w:p>
    <w:p w:rsidR="00F3619F" w:rsidRPr="00E4614E" w:rsidRDefault="00F3619F" w:rsidP="00F3619F">
      <w:pPr>
        <w:snapToGrid w:val="0"/>
        <w:ind w:firstLine="709"/>
        <w:jc w:val="both"/>
        <w:rPr>
          <w:color w:val="4F81BD"/>
        </w:rPr>
      </w:pPr>
      <w:r w:rsidRPr="00E4614E">
        <w:rPr>
          <w:color w:val="4F81BD"/>
        </w:rPr>
        <w:t xml:space="preserve">3. </w:t>
      </w:r>
      <w:proofErr w:type="gramStart"/>
      <w:r w:rsidRPr="00E4614E">
        <w:rPr>
          <w:color w:val="4F81BD"/>
        </w:rPr>
        <w:t>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лицих</w:t>
      </w:r>
      <w:proofErr w:type="gramEnd"/>
      <w:r w:rsidRPr="00E4614E">
        <w:rPr>
          <w:color w:val="4F81BD"/>
        </w:rPr>
        <w:t xml:space="preserve"> </w:t>
      </w:r>
      <w:proofErr w:type="gramStart"/>
      <w:r w:rsidRPr="00E4614E">
        <w:rPr>
          <w:color w:val="4F81BD"/>
        </w:rPr>
        <w:t>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w:t>
      </w:r>
      <w:proofErr w:type="gramEnd"/>
      <w:r w:rsidRPr="00E4614E">
        <w:rPr>
          <w:color w:val="4F81BD"/>
        </w:rPr>
        <w:t xml:space="preserve"> </w:t>
      </w:r>
      <w:proofErr w:type="gramStart"/>
      <w:r w:rsidRPr="00E4614E">
        <w:rPr>
          <w:color w:val="4F81BD"/>
        </w:rPr>
        <w:t>соответствии</w:t>
      </w:r>
      <w:proofErr w:type="gramEnd"/>
      <w:r w:rsidRPr="00E4614E">
        <w:rPr>
          <w:color w:val="4F81BD"/>
        </w:rPr>
        <w:t xml:space="preserve"> с законодательством Российской Федерации о противодействии коррупции.</w:t>
      </w:r>
    </w:p>
    <w:p w:rsidR="006D7592" w:rsidRPr="00E4614E" w:rsidRDefault="00F3619F" w:rsidP="00F3619F">
      <w:pPr>
        <w:snapToGrid w:val="0"/>
        <w:ind w:firstLine="709"/>
        <w:jc w:val="both"/>
        <w:rPr>
          <w:color w:val="4F81BD"/>
        </w:rPr>
      </w:pPr>
      <w:r w:rsidRPr="00E4614E">
        <w:rPr>
          <w:color w:val="4F81BD"/>
        </w:rPr>
        <w:t>12.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сельского поселения.</w:t>
      </w:r>
    </w:p>
    <w:p w:rsidR="00F3619F" w:rsidRPr="006D7592" w:rsidRDefault="00F3619F" w:rsidP="00F3619F">
      <w:pPr>
        <w:snapToGrid w:val="0"/>
        <w:ind w:firstLine="709"/>
        <w:jc w:val="both"/>
        <w:rPr>
          <w:lang w:eastAsia="en-US"/>
        </w:rPr>
      </w:pPr>
    </w:p>
    <w:p w:rsidR="006D7592" w:rsidRPr="006D7592" w:rsidRDefault="006D7592" w:rsidP="007F01C7">
      <w:pPr>
        <w:jc w:val="center"/>
        <w:rPr>
          <w:b/>
          <w:lang w:eastAsia="en-US"/>
        </w:rPr>
      </w:pPr>
      <w:r w:rsidRPr="006D7592">
        <w:rPr>
          <w:b/>
          <w:lang w:eastAsia="en-US"/>
        </w:rPr>
        <w:t>1</w:t>
      </w:r>
      <w:r w:rsidR="004F485F">
        <w:rPr>
          <w:b/>
          <w:lang w:eastAsia="en-US"/>
        </w:rPr>
        <w:t>1</w:t>
      </w:r>
      <w:r w:rsidRPr="006D7592">
        <w:rPr>
          <w:b/>
          <w:lang w:eastAsia="en-US"/>
        </w:rPr>
        <w:t>. Трудовые отношения</w:t>
      </w:r>
    </w:p>
    <w:p w:rsidR="006D7592" w:rsidRPr="006D7592" w:rsidRDefault="006D7592" w:rsidP="006D7592">
      <w:pPr>
        <w:jc w:val="both"/>
        <w:rPr>
          <w:b/>
          <w:lang w:eastAsia="en-US"/>
        </w:rPr>
      </w:pPr>
    </w:p>
    <w:p w:rsidR="006D7592" w:rsidRPr="006D7592" w:rsidRDefault="006D7592" w:rsidP="006D7592">
      <w:pPr>
        <w:ind w:firstLine="708"/>
        <w:jc w:val="both"/>
        <w:rPr>
          <w:lang w:eastAsia="en-US"/>
        </w:rPr>
      </w:pPr>
      <w:r w:rsidRPr="006D7592">
        <w:rPr>
          <w:lang w:eastAsia="en-US"/>
        </w:rPr>
        <w:t>1.Служба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6D7592" w:rsidRPr="006D7592" w:rsidRDefault="006D7592" w:rsidP="006D7592">
      <w:pPr>
        <w:ind w:firstLine="708"/>
        <w:jc w:val="both"/>
        <w:rPr>
          <w:lang w:eastAsia="en-US"/>
        </w:rPr>
      </w:pPr>
      <w:r w:rsidRPr="006D7592">
        <w:rPr>
          <w:lang w:eastAsia="en-US"/>
        </w:rPr>
        <w:t>2.Отношения Исполнительного комитета и работников (муниципальных 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6D7592" w:rsidRPr="006D7592" w:rsidRDefault="006D7592" w:rsidP="006D7592">
      <w:pPr>
        <w:ind w:firstLine="708"/>
        <w:jc w:val="both"/>
        <w:rPr>
          <w:lang w:eastAsia="en-US"/>
        </w:rPr>
      </w:pPr>
      <w:r w:rsidRPr="006D7592">
        <w:rPr>
          <w:lang w:eastAsia="en-US"/>
        </w:rPr>
        <w:t>3.Оплата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6D7592" w:rsidRPr="006D7592" w:rsidRDefault="006D7592" w:rsidP="006D7592">
      <w:pPr>
        <w:ind w:firstLine="708"/>
        <w:jc w:val="both"/>
        <w:rPr>
          <w:lang w:eastAsia="en-US"/>
        </w:rPr>
      </w:pPr>
      <w:r w:rsidRPr="006D7592">
        <w:rPr>
          <w:lang w:eastAsia="en-US"/>
        </w:rPr>
        <w:t>4.Исполнительный комитет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w:t>
      </w:r>
    </w:p>
    <w:p w:rsidR="00F3619F" w:rsidRDefault="00F3619F" w:rsidP="007F01C7">
      <w:pPr>
        <w:jc w:val="center"/>
        <w:rPr>
          <w:b/>
          <w:lang w:eastAsia="en-US"/>
        </w:rPr>
      </w:pPr>
    </w:p>
    <w:p w:rsidR="006D7592" w:rsidRPr="006D7592" w:rsidRDefault="006D7592" w:rsidP="007F01C7">
      <w:pPr>
        <w:jc w:val="center"/>
        <w:rPr>
          <w:b/>
          <w:lang w:eastAsia="en-US"/>
        </w:rPr>
      </w:pPr>
      <w:r w:rsidRPr="006D7592">
        <w:rPr>
          <w:b/>
          <w:lang w:eastAsia="en-US"/>
        </w:rPr>
        <w:t>1</w:t>
      </w:r>
      <w:r w:rsidR="004F485F">
        <w:rPr>
          <w:b/>
          <w:lang w:eastAsia="en-US"/>
        </w:rPr>
        <w:t>2</w:t>
      </w:r>
      <w:r w:rsidRPr="006D7592">
        <w:rPr>
          <w:b/>
          <w:lang w:eastAsia="en-US"/>
        </w:rPr>
        <w:t>.Ликвидация и реорганизация Исполнительного комитета.</w:t>
      </w:r>
    </w:p>
    <w:p w:rsidR="006D7592" w:rsidRPr="006D7592" w:rsidRDefault="006D7592" w:rsidP="006D7592">
      <w:pPr>
        <w:ind w:firstLine="708"/>
        <w:jc w:val="both"/>
        <w:rPr>
          <w:b/>
          <w:lang w:eastAsia="en-US"/>
        </w:rPr>
      </w:pPr>
    </w:p>
    <w:p w:rsidR="006D7592" w:rsidRPr="006D7592" w:rsidRDefault="006D7592" w:rsidP="006D7592">
      <w:pPr>
        <w:ind w:firstLine="708"/>
        <w:jc w:val="both"/>
        <w:rPr>
          <w:lang w:eastAsia="en-US"/>
        </w:rPr>
      </w:pPr>
      <w:r w:rsidRPr="006D7592">
        <w:rPr>
          <w:lang w:eastAsia="en-US"/>
        </w:rPr>
        <w:t>1. Ликвидация и реорганизация Исполнительного комитета осуществляется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сельского Поселения.</w:t>
      </w:r>
    </w:p>
    <w:p w:rsidR="006D7592" w:rsidRPr="006D7592" w:rsidRDefault="006D7592" w:rsidP="006D7592">
      <w:pPr>
        <w:ind w:firstLine="708"/>
        <w:jc w:val="both"/>
        <w:rPr>
          <w:b/>
          <w:lang w:eastAsia="en-US"/>
        </w:rPr>
      </w:pPr>
    </w:p>
    <w:p w:rsidR="006D7592" w:rsidRPr="006D7592" w:rsidRDefault="006D7592" w:rsidP="006D7592">
      <w:pPr>
        <w:jc w:val="both"/>
        <w:rPr>
          <w:b/>
          <w:lang w:eastAsia="en-US"/>
        </w:rPr>
      </w:pPr>
    </w:p>
    <w:sectPr w:rsidR="006D7592" w:rsidRPr="006D7592" w:rsidSect="009B5405">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046"/>
    <w:multiLevelType w:val="hybridMultilevel"/>
    <w:tmpl w:val="078CC698"/>
    <w:lvl w:ilvl="0" w:tplc="29E2209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2EA2783"/>
    <w:multiLevelType w:val="hybridMultilevel"/>
    <w:tmpl w:val="B46E81F0"/>
    <w:lvl w:ilvl="0" w:tplc="041C2966">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CE"/>
    <w:rsid w:val="000513DF"/>
    <w:rsid w:val="00062BFD"/>
    <w:rsid w:val="0007399A"/>
    <w:rsid w:val="000D49C4"/>
    <w:rsid w:val="001161ED"/>
    <w:rsid w:val="0016375E"/>
    <w:rsid w:val="00182925"/>
    <w:rsid w:val="0019467F"/>
    <w:rsid w:val="001A3EDD"/>
    <w:rsid w:val="001B10B5"/>
    <w:rsid w:val="001E533E"/>
    <w:rsid w:val="001F5610"/>
    <w:rsid w:val="002004BA"/>
    <w:rsid w:val="00211387"/>
    <w:rsid w:val="00221946"/>
    <w:rsid w:val="0023448A"/>
    <w:rsid w:val="00280985"/>
    <w:rsid w:val="002970DE"/>
    <w:rsid w:val="002B2A26"/>
    <w:rsid w:val="002D0920"/>
    <w:rsid w:val="002D3A9E"/>
    <w:rsid w:val="002D7EFC"/>
    <w:rsid w:val="002E0D60"/>
    <w:rsid w:val="00301609"/>
    <w:rsid w:val="003373FB"/>
    <w:rsid w:val="003A6794"/>
    <w:rsid w:val="003E7664"/>
    <w:rsid w:val="004B543E"/>
    <w:rsid w:val="004F485F"/>
    <w:rsid w:val="0051695B"/>
    <w:rsid w:val="0053456C"/>
    <w:rsid w:val="00554B15"/>
    <w:rsid w:val="005E4F72"/>
    <w:rsid w:val="0063068F"/>
    <w:rsid w:val="00664FB5"/>
    <w:rsid w:val="006D7592"/>
    <w:rsid w:val="006E02A5"/>
    <w:rsid w:val="00707923"/>
    <w:rsid w:val="007507F8"/>
    <w:rsid w:val="007A2A06"/>
    <w:rsid w:val="007F01C7"/>
    <w:rsid w:val="00807E6D"/>
    <w:rsid w:val="00893B2E"/>
    <w:rsid w:val="009B5405"/>
    <w:rsid w:val="009E0F65"/>
    <w:rsid w:val="00A96BCE"/>
    <w:rsid w:val="00AA5A23"/>
    <w:rsid w:val="00AB7589"/>
    <w:rsid w:val="00AD0AAE"/>
    <w:rsid w:val="00AD320F"/>
    <w:rsid w:val="00AD3CA2"/>
    <w:rsid w:val="00AD5A97"/>
    <w:rsid w:val="00B169DB"/>
    <w:rsid w:val="00B26FBE"/>
    <w:rsid w:val="00B32C25"/>
    <w:rsid w:val="00B330FC"/>
    <w:rsid w:val="00B71523"/>
    <w:rsid w:val="00BF5D38"/>
    <w:rsid w:val="00BF5D3F"/>
    <w:rsid w:val="00C705D9"/>
    <w:rsid w:val="00CB18F7"/>
    <w:rsid w:val="00D10671"/>
    <w:rsid w:val="00D17F23"/>
    <w:rsid w:val="00D330D5"/>
    <w:rsid w:val="00D344AD"/>
    <w:rsid w:val="00D46602"/>
    <w:rsid w:val="00D5558B"/>
    <w:rsid w:val="00D737DF"/>
    <w:rsid w:val="00D80EE1"/>
    <w:rsid w:val="00DA6474"/>
    <w:rsid w:val="00DD26B1"/>
    <w:rsid w:val="00E30AD9"/>
    <w:rsid w:val="00E4614E"/>
    <w:rsid w:val="00E669A9"/>
    <w:rsid w:val="00E94133"/>
    <w:rsid w:val="00EB41D0"/>
    <w:rsid w:val="00F0531A"/>
    <w:rsid w:val="00F2498E"/>
    <w:rsid w:val="00F3619F"/>
    <w:rsid w:val="00F8336A"/>
    <w:rsid w:val="00F95DB2"/>
    <w:rsid w:val="00FA35CB"/>
    <w:rsid w:val="00FA5AB2"/>
    <w:rsid w:val="00FB2289"/>
    <w:rsid w:val="00FC03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FBE"/>
    <w:rPr>
      <w:sz w:val="24"/>
      <w:szCs w:val="24"/>
    </w:rPr>
  </w:style>
  <w:style w:type="paragraph" w:styleId="2">
    <w:name w:val="heading 2"/>
    <w:basedOn w:val="a"/>
    <w:next w:val="a"/>
    <w:link w:val="20"/>
    <w:qFormat/>
    <w:rsid w:val="00B330FC"/>
    <w:pPr>
      <w:keepNext/>
      <w:jc w:val="center"/>
      <w:outlineLvl w:val="1"/>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4">
    <w:name w:val="Hyperlink"/>
    <w:basedOn w:val="a0"/>
    <w:rsid w:val="00807E6D"/>
    <w:rPr>
      <w:color w:val="0000FF"/>
      <w:u w:val="single"/>
    </w:rPr>
  </w:style>
  <w:style w:type="paragraph" w:customStyle="1" w:styleId="formattext0">
    <w:name w:val="formattext"/>
    <w:basedOn w:val="a"/>
    <w:rsid w:val="00D17F23"/>
    <w:pPr>
      <w:spacing w:before="100" w:beforeAutospacing="1" w:after="100" w:afterAutospacing="1"/>
    </w:pPr>
  </w:style>
  <w:style w:type="character" w:customStyle="1" w:styleId="20">
    <w:name w:val="Заголовок 2 Знак"/>
    <w:basedOn w:val="a0"/>
    <w:link w:val="2"/>
    <w:rsid w:val="00B330FC"/>
    <w:rPr>
      <w:b/>
      <w:sz w:val="28"/>
      <w:lang w:val="x-none" w:eastAsia="x-none"/>
    </w:rPr>
  </w:style>
  <w:style w:type="paragraph" w:styleId="a5">
    <w:name w:val="Body Text"/>
    <w:basedOn w:val="a"/>
    <w:link w:val="a6"/>
    <w:rsid w:val="00B330FC"/>
    <w:pPr>
      <w:jc w:val="center"/>
    </w:pPr>
    <w:rPr>
      <w:rFonts w:ascii="Verdana" w:hAnsi="Verdana"/>
      <w:b/>
      <w:noProof/>
      <w:sz w:val="36"/>
      <w:lang w:val="ar-SA" w:eastAsia="x-none"/>
    </w:rPr>
  </w:style>
  <w:style w:type="character" w:customStyle="1" w:styleId="a6">
    <w:name w:val="Основной текст Знак"/>
    <w:basedOn w:val="a0"/>
    <w:link w:val="a5"/>
    <w:rsid w:val="00B330FC"/>
    <w:rPr>
      <w:rFonts w:ascii="Verdana" w:hAnsi="Verdana"/>
      <w:b/>
      <w:noProof/>
      <w:sz w:val="36"/>
      <w:szCs w:val="24"/>
      <w:lang w:val="ar-SA" w:eastAsia="x-none"/>
    </w:rPr>
  </w:style>
  <w:style w:type="paragraph" w:styleId="a7">
    <w:name w:val="No Spacing"/>
    <w:uiPriority w:val="99"/>
    <w:qFormat/>
    <w:rsid w:val="00B330FC"/>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FBE"/>
    <w:rPr>
      <w:sz w:val="24"/>
      <w:szCs w:val="24"/>
    </w:rPr>
  </w:style>
  <w:style w:type="paragraph" w:styleId="2">
    <w:name w:val="heading 2"/>
    <w:basedOn w:val="a"/>
    <w:next w:val="a"/>
    <w:link w:val="20"/>
    <w:qFormat/>
    <w:rsid w:val="00B330FC"/>
    <w:pPr>
      <w:keepNext/>
      <w:jc w:val="center"/>
      <w:outlineLvl w:val="1"/>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6BCE"/>
    <w:rPr>
      <w:rFonts w:ascii="Tahoma" w:hAnsi="Tahoma" w:cs="Tahoma"/>
      <w:sz w:val="16"/>
      <w:szCs w:val="16"/>
    </w:rPr>
  </w:style>
  <w:style w:type="paragraph" w:customStyle="1" w:styleId="HEADERTEXT">
    <w:name w:val=".HEADERTEXT"/>
    <w:uiPriority w:val="99"/>
    <w:rsid w:val="00807E6D"/>
    <w:pPr>
      <w:widowControl w:val="0"/>
      <w:autoSpaceDE w:val="0"/>
      <w:autoSpaceDN w:val="0"/>
      <w:adjustRightInd w:val="0"/>
    </w:pPr>
    <w:rPr>
      <w:rFonts w:ascii="Arial" w:hAnsi="Arial" w:cs="Arial"/>
      <w:color w:val="2B4279"/>
    </w:rPr>
  </w:style>
  <w:style w:type="paragraph" w:customStyle="1" w:styleId="FORMATTEXT">
    <w:name w:val=".FORMATTEXT"/>
    <w:uiPriority w:val="99"/>
    <w:rsid w:val="00807E6D"/>
    <w:pPr>
      <w:widowControl w:val="0"/>
      <w:autoSpaceDE w:val="0"/>
      <w:autoSpaceDN w:val="0"/>
      <w:adjustRightInd w:val="0"/>
    </w:pPr>
    <w:rPr>
      <w:rFonts w:ascii="Arial" w:hAnsi="Arial" w:cs="Arial"/>
    </w:rPr>
  </w:style>
  <w:style w:type="character" w:styleId="a4">
    <w:name w:val="Hyperlink"/>
    <w:basedOn w:val="a0"/>
    <w:rsid w:val="00807E6D"/>
    <w:rPr>
      <w:color w:val="0000FF"/>
      <w:u w:val="single"/>
    </w:rPr>
  </w:style>
  <w:style w:type="paragraph" w:customStyle="1" w:styleId="formattext0">
    <w:name w:val="formattext"/>
    <w:basedOn w:val="a"/>
    <w:rsid w:val="00D17F23"/>
    <w:pPr>
      <w:spacing w:before="100" w:beforeAutospacing="1" w:after="100" w:afterAutospacing="1"/>
    </w:pPr>
  </w:style>
  <w:style w:type="character" w:customStyle="1" w:styleId="20">
    <w:name w:val="Заголовок 2 Знак"/>
    <w:basedOn w:val="a0"/>
    <w:link w:val="2"/>
    <w:rsid w:val="00B330FC"/>
    <w:rPr>
      <w:b/>
      <w:sz w:val="28"/>
      <w:lang w:val="x-none" w:eastAsia="x-none"/>
    </w:rPr>
  </w:style>
  <w:style w:type="paragraph" w:styleId="a5">
    <w:name w:val="Body Text"/>
    <w:basedOn w:val="a"/>
    <w:link w:val="a6"/>
    <w:rsid w:val="00B330FC"/>
    <w:pPr>
      <w:jc w:val="center"/>
    </w:pPr>
    <w:rPr>
      <w:rFonts w:ascii="Verdana" w:hAnsi="Verdana"/>
      <w:b/>
      <w:noProof/>
      <w:sz w:val="36"/>
      <w:lang w:val="ar-SA" w:eastAsia="x-none"/>
    </w:rPr>
  </w:style>
  <w:style w:type="character" w:customStyle="1" w:styleId="a6">
    <w:name w:val="Основной текст Знак"/>
    <w:basedOn w:val="a0"/>
    <w:link w:val="a5"/>
    <w:rsid w:val="00B330FC"/>
    <w:rPr>
      <w:rFonts w:ascii="Verdana" w:hAnsi="Verdana"/>
      <w:b/>
      <w:noProof/>
      <w:sz w:val="36"/>
      <w:szCs w:val="24"/>
      <w:lang w:val="ar-SA" w:eastAsia="x-none"/>
    </w:rPr>
  </w:style>
  <w:style w:type="paragraph" w:styleId="a7">
    <w:name w:val="No Spacing"/>
    <w:uiPriority w:val="99"/>
    <w:qFormat/>
    <w:rsid w:val="00B330F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744">
      <w:bodyDiv w:val="1"/>
      <w:marLeft w:val="0"/>
      <w:marRight w:val="0"/>
      <w:marTop w:val="0"/>
      <w:marBottom w:val="0"/>
      <w:divBdr>
        <w:top w:val="none" w:sz="0" w:space="0" w:color="auto"/>
        <w:left w:val="none" w:sz="0" w:space="0" w:color="auto"/>
        <w:bottom w:val="none" w:sz="0" w:space="0" w:color="auto"/>
        <w:right w:val="none" w:sz="0" w:space="0" w:color="auto"/>
      </w:divBdr>
    </w:div>
    <w:div w:id="533229574">
      <w:bodyDiv w:val="1"/>
      <w:marLeft w:val="0"/>
      <w:marRight w:val="0"/>
      <w:marTop w:val="0"/>
      <w:marBottom w:val="0"/>
      <w:divBdr>
        <w:top w:val="none" w:sz="0" w:space="0" w:color="auto"/>
        <w:left w:val="none" w:sz="0" w:space="0" w:color="auto"/>
        <w:bottom w:val="none" w:sz="0" w:space="0" w:color="auto"/>
        <w:right w:val="none" w:sz="0" w:space="0" w:color="auto"/>
      </w:divBdr>
    </w:div>
    <w:div w:id="740636713">
      <w:bodyDiv w:val="1"/>
      <w:marLeft w:val="0"/>
      <w:marRight w:val="0"/>
      <w:marTop w:val="0"/>
      <w:marBottom w:val="0"/>
      <w:divBdr>
        <w:top w:val="none" w:sz="0" w:space="0" w:color="auto"/>
        <w:left w:val="none" w:sz="0" w:space="0" w:color="auto"/>
        <w:bottom w:val="none" w:sz="0" w:space="0" w:color="auto"/>
        <w:right w:val="none" w:sz="0" w:space="0" w:color="auto"/>
      </w:divBdr>
    </w:div>
    <w:div w:id="1191067240">
      <w:bodyDiv w:val="1"/>
      <w:marLeft w:val="0"/>
      <w:marRight w:val="0"/>
      <w:marTop w:val="0"/>
      <w:marBottom w:val="0"/>
      <w:divBdr>
        <w:top w:val="none" w:sz="0" w:space="0" w:color="auto"/>
        <w:left w:val="none" w:sz="0" w:space="0" w:color="auto"/>
        <w:bottom w:val="none" w:sz="0" w:space="0" w:color="auto"/>
        <w:right w:val="none" w:sz="0" w:space="0" w:color="auto"/>
      </w:divBdr>
    </w:div>
    <w:div w:id="18681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388&amp;prevdoc=439309135&amp;point=mark=0000000000000000000000000000000000000000000000000064U0IK" TargetMode="External"/><Relationship Id="rId3" Type="http://schemas.microsoft.com/office/2007/relationships/stylesWithEffects" Target="stylesWithEffects.xml"/><Relationship Id="rId7" Type="http://schemas.openxmlformats.org/officeDocument/2006/relationships/hyperlink" Target="kodeks://link/d?nd=420361608&amp;prevdoc=439309135&amp;point=mark=0000000000000000000000000000000000000000000000000064U0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vly.tatarstan.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5049</Words>
  <Characters>28782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33764</CharactersWithSpaces>
  <SharedDoc>false</SharedDoc>
  <HLinks>
    <vt:vector size="18" baseType="variant">
      <vt:variant>
        <vt:i4>1638409</vt:i4>
      </vt:variant>
      <vt:variant>
        <vt:i4>6</vt:i4>
      </vt:variant>
      <vt:variant>
        <vt:i4>0</vt:i4>
      </vt:variant>
      <vt:variant>
        <vt:i4>5</vt:i4>
      </vt:variant>
      <vt:variant>
        <vt:lpwstr>kodeks://link/d?nd=9005388&amp;prevdoc=439309135&amp;point=mark=0000000000000000000000000000000000000000000000000064U0IK</vt:lpwstr>
      </vt:variant>
      <vt:variant>
        <vt:lpwstr/>
      </vt:variant>
      <vt:variant>
        <vt:i4>2555956</vt:i4>
      </vt:variant>
      <vt:variant>
        <vt:i4>3</vt:i4>
      </vt:variant>
      <vt:variant>
        <vt:i4>0</vt:i4>
      </vt:variant>
      <vt:variant>
        <vt:i4>5</vt:i4>
      </vt:variant>
      <vt:variant>
        <vt:lpwstr>kodeks://link/d?nd=420361608&amp;prevdoc=439309135&amp;point=mark=0000000000000000000000000000000000000000000000000064U0IK</vt:lpwstr>
      </vt:variant>
      <vt:variant>
        <vt:lpwstr/>
      </vt: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123</dc:creator>
  <cp:lastModifiedBy>Таня Алатырева</cp:lastModifiedBy>
  <cp:revision>2</cp:revision>
  <cp:lastPrinted>2021-07-19T07:13:00Z</cp:lastPrinted>
  <dcterms:created xsi:type="dcterms:W3CDTF">2021-07-28T05:14:00Z</dcterms:created>
  <dcterms:modified xsi:type="dcterms:W3CDTF">2021-07-28T05:14:00Z</dcterms:modified>
</cp:coreProperties>
</file>