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71"/>
      </w:tblGrid>
      <w:tr w:rsidR="00742E7A" w:rsidRPr="00AE0BE8" w:rsidTr="00932789">
        <w:trPr>
          <w:trHeight w:val="1221"/>
        </w:trPr>
        <w:tc>
          <w:tcPr>
            <w:tcW w:w="4400" w:type="dxa"/>
          </w:tcPr>
          <w:p w:rsidR="009217E4" w:rsidRPr="00B35632" w:rsidRDefault="009217E4" w:rsidP="009217E4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B35632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ГЛАВА</w:t>
            </w:r>
          </w:p>
          <w:p w:rsidR="00742E7A" w:rsidRPr="0038501A" w:rsidRDefault="009217E4" w:rsidP="009217E4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B35632"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42E7A" w:rsidRPr="0038501A" w:rsidRDefault="007B0552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38501A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38501A" w:rsidRDefault="00742E7A" w:rsidP="007844C9">
            <w:pPr>
              <w:jc w:val="center"/>
              <w:rPr>
                <w:sz w:val="24"/>
                <w:szCs w:val="24"/>
              </w:rPr>
            </w:pPr>
          </w:p>
          <w:p w:rsidR="00742E7A" w:rsidRPr="0038501A" w:rsidRDefault="00742E7A" w:rsidP="00AC6D34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271" w:type="dxa"/>
            <w:shd w:val="clear" w:color="auto" w:fill="auto"/>
          </w:tcPr>
          <w:p w:rsidR="009217E4" w:rsidRPr="00B35632" w:rsidRDefault="009217E4" w:rsidP="009217E4">
            <w:pPr>
              <w:pStyle w:val="2"/>
              <w:spacing w:before="23" w:after="23"/>
              <w:rPr>
                <w:b w:val="0"/>
                <w:szCs w:val="28"/>
              </w:rPr>
            </w:pPr>
            <w:r w:rsidRPr="00B35632">
              <w:rPr>
                <w:b w:val="0"/>
                <w:szCs w:val="28"/>
              </w:rPr>
              <w:t>ТАТАРСТАН РЕСПУБЛИКАСЫ</w:t>
            </w:r>
            <w:r w:rsidRPr="00B35632">
              <w:rPr>
                <w:b w:val="0"/>
                <w:szCs w:val="28"/>
                <w:lang w:val="ar-SA"/>
              </w:rPr>
              <w:t xml:space="preserve"> БАУЛЫ</w:t>
            </w:r>
            <w:r w:rsidRPr="00B35632">
              <w:rPr>
                <w:b w:val="0"/>
                <w:szCs w:val="28"/>
              </w:rPr>
              <w:t xml:space="preserve"> </w:t>
            </w:r>
          </w:p>
          <w:p w:rsidR="009217E4" w:rsidRPr="00B35632" w:rsidRDefault="009217E4" w:rsidP="009217E4">
            <w:pPr>
              <w:pStyle w:val="2"/>
              <w:spacing w:before="23" w:after="23"/>
              <w:rPr>
                <w:b w:val="0"/>
                <w:szCs w:val="28"/>
              </w:rPr>
            </w:pPr>
            <w:r w:rsidRPr="00B35632">
              <w:rPr>
                <w:b w:val="0"/>
                <w:szCs w:val="28"/>
                <w:lang w:val="tt-RU"/>
              </w:rPr>
              <w:t>МУНИ</w:t>
            </w:r>
            <w:r w:rsidRPr="00B35632">
              <w:rPr>
                <w:b w:val="0"/>
                <w:szCs w:val="28"/>
              </w:rPr>
              <w:t>Ц</w:t>
            </w:r>
            <w:r w:rsidRPr="00B35632">
              <w:rPr>
                <w:b w:val="0"/>
                <w:szCs w:val="28"/>
                <w:lang w:val="tt-RU"/>
              </w:rPr>
              <w:t xml:space="preserve">ИПАЛЬ </w:t>
            </w:r>
            <w:r w:rsidRPr="00B35632">
              <w:rPr>
                <w:b w:val="0"/>
                <w:szCs w:val="28"/>
              </w:rPr>
              <w:t>РАЙОНЫ</w:t>
            </w:r>
          </w:p>
          <w:p w:rsidR="00742E7A" w:rsidRPr="007B758D" w:rsidRDefault="009217E4" w:rsidP="009217E4">
            <w:pPr>
              <w:spacing w:before="23" w:after="23"/>
              <w:jc w:val="center"/>
              <w:rPr>
                <w:sz w:val="26"/>
              </w:rPr>
            </w:pPr>
            <w:r w:rsidRPr="00B35632">
              <w:t>БАШЛЫГЫ</w:t>
            </w:r>
          </w:p>
        </w:tc>
      </w:tr>
      <w:tr w:rsidR="005677E5" w:rsidRPr="00031C27" w:rsidTr="00932789">
        <w:trPr>
          <w:trHeight w:hRule="exact" w:val="387"/>
        </w:trPr>
        <w:tc>
          <w:tcPr>
            <w:tcW w:w="9771" w:type="dxa"/>
            <w:gridSpan w:val="4"/>
          </w:tcPr>
          <w:p w:rsidR="005677E5" w:rsidRPr="002970BA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lang w:val="en-US"/>
              </w:rPr>
            </w:pPr>
          </w:p>
          <w:p w:rsidR="005677E5" w:rsidRPr="00031C27" w:rsidRDefault="005677E5" w:rsidP="004240BD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4240BD" w:rsidRPr="00AE0BE8" w:rsidTr="00932789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9217E4" w:rsidRDefault="00A85133" w:rsidP="00735969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</w:t>
            </w:r>
            <w:r w:rsidR="00DD0E0A" w:rsidRPr="009217E4">
              <w:rPr>
                <w:b/>
                <w:sz w:val="24"/>
                <w:szCs w:val="24"/>
              </w:rPr>
              <w:t xml:space="preserve"> </w:t>
            </w:r>
            <w:r w:rsidRPr="009217E4">
              <w:rPr>
                <w:b/>
                <w:sz w:val="24"/>
                <w:szCs w:val="24"/>
              </w:rPr>
              <w:t xml:space="preserve">      </w:t>
            </w:r>
            <w:r w:rsidR="00735969">
              <w:rPr>
                <w:b/>
              </w:rPr>
              <w:t>ПОСТАНОВЛЕНИЕ</w:t>
            </w:r>
          </w:p>
        </w:tc>
        <w:tc>
          <w:tcPr>
            <w:tcW w:w="4921" w:type="dxa"/>
            <w:gridSpan w:val="2"/>
            <w:vAlign w:val="bottom"/>
          </w:tcPr>
          <w:p w:rsidR="004240BD" w:rsidRPr="009217E4" w:rsidRDefault="00A85133" w:rsidP="00735969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</w:t>
            </w:r>
            <w:r w:rsidR="007B758D" w:rsidRPr="009217E4">
              <w:rPr>
                <w:b/>
                <w:sz w:val="24"/>
                <w:szCs w:val="24"/>
              </w:rPr>
              <w:t xml:space="preserve"> </w:t>
            </w:r>
            <w:r w:rsidRPr="009217E4">
              <w:rPr>
                <w:b/>
                <w:sz w:val="24"/>
                <w:szCs w:val="24"/>
              </w:rPr>
              <w:t xml:space="preserve"> </w:t>
            </w:r>
            <w:r w:rsidR="00735969">
              <w:rPr>
                <w:b/>
              </w:rPr>
              <w:t>КАРАР</w:t>
            </w:r>
          </w:p>
        </w:tc>
      </w:tr>
      <w:tr w:rsidR="005677E5" w:rsidRPr="00AE0BE8" w:rsidTr="00932789">
        <w:trPr>
          <w:trHeight w:val="413"/>
        </w:trPr>
        <w:tc>
          <w:tcPr>
            <w:tcW w:w="9771" w:type="dxa"/>
            <w:gridSpan w:val="4"/>
            <w:vAlign w:val="bottom"/>
          </w:tcPr>
          <w:p w:rsidR="005C6C3E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A85133" w:rsidRDefault="00A85133" w:rsidP="00A85133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5677E5" w:rsidRPr="007B758D" w:rsidRDefault="00A85133" w:rsidP="009E1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9E1CF8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  </w:t>
            </w:r>
            <w:r w:rsidR="009E1CF8">
              <w:rPr>
                <w:lang w:val="tt-RU"/>
              </w:rPr>
              <w:t>_</w:t>
            </w:r>
            <w:r w:rsidR="009E1CF8">
              <w:t>____________                  г.Бавлы                      № _______</w:t>
            </w:r>
          </w:p>
        </w:tc>
      </w:tr>
      <w:tr w:rsidR="00B23110" w:rsidRPr="00AE0BE8" w:rsidTr="00932789">
        <w:trPr>
          <w:trHeight w:hRule="exact" w:val="1134"/>
        </w:trPr>
        <w:tc>
          <w:tcPr>
            <w:tcW w:w="9771" w:type="dxa"/>
            <w:gridSpan w:val="4"/>
            <w:vAlign w:val="bottom"/>
          </w:tcPr>
          <w:p w:rsidR="00B23110" w:rsidRDefault="00B23110" w:rsidP="005C6C3E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192E69" w:rsidRDefault="00F1750D" w:rsidP="005A5B1C">
      <w:pPr>
        <w:pStyle w:val="21"/>
        <w:tabs>
          <w:tab w:val="left" w:pos="709"/>
        </w:tabs>
        <w:spacing w:after="0" w:line="240" w:lineRule="auto"/>
        <w:ind w:left="0" w:right="5669"/>
        <w:contextualSpacing/>
        <w:jc w:val="both"/>
      </w:pPr>
      <w:r>
        <w:t>О</w:t>
      </w:r>
      <w:r w:rsidR="00192E69">
        <w:t>б утверждении</w:t>
      </w:r>
      <w:r w:rsidR="00625C64" w:rsidRPr="005A5B1C">
        <w:t xml:space="preserve"> </w:t>
      </w:r>
      <w:r w:rsidR="00192E69">
        <w:t>Порядка</w:t>
      </w:r>
      <w:r w:rsidR="005A5B1C">
        <w:t xml:space="preserve"> </w:t>
      </w:r>
      <w:r w:rsidR="00192E69">
        <w:t>проведения анализа обращений</w:t>
      </w:r>
      <w:r w:rsidR="005A5B1C">
        <w:t xml:space="preserve"> </w:t>
      </w:r>
      <w:r w:rsidR="00192E69">
        <w:t>граждан, поступивших в</w:t>
      </w:r>
      <w:r w:rsidR="005A5B1C">
        <w:t xml:space="preserve"> </w:t>
      </w:r>
      <w:r w:rsidR="00192E69">
        <w:t>Совет Бавлинского</w:t>
      </w:r>
      <w:r w:rsidR="005A5B1C">
        <w:t xml:space="preserve"> </w:t>
      </w:r>
      <w:r w:rsidR="00192E69">
        <w:t>муниципального района</w:t>
      </w:r>
    </w:p>
    <w:p w:rsidR="00192E69" w:rsidRDefault="00192E69" w:rsidP="00192E69">
      <w:pPr>
        <w:pStyle w:val="21"/>
        <w:tabs>
          <w:tab w:val="left" w:pos="709"/>
        </w:tabs>
        <w:spacing w:after="0" w:line="240" w:lineRule="auto"/>
        <w:ind w:left="0"/>
      </w:pPr>
    </w:p>
    <w:p w:rsidR="00192E69" w:rsidRDefault="00192E69" w:rsidP="00192E69">
      <w:pPr>
        <w:pStyle w:val="21"/>
        <w:tabs>
          <w:tab w:val="left" w:pos="709"/>
        </w:tabs>
        <w:spacing w:after="0" w:line="360" w:lineRule="auto"/>
        <w:ind w:left="0" w:firstLine="709"/>
        <w:jc w:val="both"/>
      </w:pPr>
      <w:r w:rsidRPr="00192E69">
        <w:t>В соответствии со статьей 14 ФЗ от 02.05.2006 №</w:t>
      </w:r>
      <w:r w:rsidR="004A0FF7">
        <w:t xml:space="preserve"> </w:t>
      </w:r>
      <w:r w:rsidRPr="00192E69">
        <w:t>59-ФЗ «О порядке рассмотрения обращений граждан Российской Федерации» и со статьей 23 Закона Республики Татарстан от 12</w:t>
      </w:r>
      <w:r w:rsidR="004A0FF7">
        <w:t>.05.</w:t>
      </w:r>
      <w:r w:rsidRPr="00192E69">
        <w:t xml:space="preserve">2003 № 16-ЗРТ «Об обращениях граждан в Республике Татарстан» и в целях установления единого порядка проведения анализа поступивших обращений граждан </w:t>
      </w:r>
    </w:p>
    <w:p w:rsidR="00625C64" w:rsidRPr="00625C64" w:rsidRDefault="00625C64" w:rsidP="00192E69">
      <w:pPr>
        <w:pStyle w:val="21"/>
        <w:tabs>
          <w:tab w:val="left" w:pos="709"/>
        </w:tabs>
        <w:spacing w:after="0" w:line="360" w:lineRule="auto"/>
        <w:ind w:left="0" w:firstLine="709"/>
        <w:jc w:val="both"/>
        <w:rPr>
          <w:sz w:val="8"/>
        </w:rPr>
      </w:pPr>
    </w:p>
    <w:p w:rsidR="00192E69" w:rsidRDefault="00192E69" w:rsidP="004A0FF7">
      <w:pPr>
        <w:pStyle w:val="21"/>
        <w:spacing w:after="0" w:line="360" w:lineRule="auto"/>
        <w:ind w:left="0"/>
        <w:jc w:val="center"/>
      </w:pPr>
      <w:r w:rsidRPr="00192E69">
        <w:t>П</w:t>
      </w:r>
      <w:r w:rsidR="00B04835">
        <w:t xml:space="preserve"> </w:t>
      </w:r>
      <w:r w:rsidRPr="00192E69">
        <w:t>О</w:t>
      </w:r>
      <w:r w:rsidR="00B04835">
        <w:t xml:space="preserve"> </w:t>
      </w:r>
      <w:r w:rsidRPr="00192E69">
        <w:t>С</w:t>
      </w:r>
      <w:r w:rsidR="00B04835">
        <w:t xml:space="preserve"> </w:t>
      </w:r>
      <w:r w:rsidRPr="00192E69">
        <w:t>Т</w:t>
      </w:r>
      <w:r w:rsidR="00B04835">
        <w:t xml:space="preserve"> </w:t>
      </w:r>
      <w:r w:rsidRPr="00192E69">
        <w:t>А</w:t>
      </w:r>
      <w:r w:rsidR="00B04835">
        <w:t xml:space="preserve"> </w:t>
      </w:r>
      <w:r w:rsidRPr="00192E69">
        <w:t>Н</w:t>
      </w:r>
      <w:r w:rsidR="00B04835">
        <w:t xml:space="preserve"> </w:t>
      </w:r>
      <w:r w:rsidRPr="00192E69">
        <w:t>О</w:t>
      </w:r>
      <w:r w:rsidR="00B04835">
        <w:t xml:space="preserve"> </w:t>
      </w:r>
      <w:r w:rsidRPr="00192E69">
        <w:t>В</w:t>
      </w:r>
      <w:r w:rsidR="00B04835">
        <w:t xml:space="preserve"> </w:t>
      </w:r>
      <w:r w:rsidRPr="00192E69">
        <w:t>Л</w:t>
      </w:r>
      <w:r w:rsidR="00B04835">
        <w:t xml:space="preserve"> </w:t>
      </w:r>
      <w:r w:rsidRPr="00192E69">
        <w:t>Я</w:t>
      </w:r>
      <w:r w:rsidR="00B04835">
        <w:t xml:space="preserve"> </w:t>
      </w:r>
      <w:r w:rsidRPr="00192E69">
        <w:t>Ю:</w:t>
      </w:r>
    </w:p>
    <w:p w:rsidR="00625C64" w:rsidRPr="00625C64" w:rsidRDefault="00625C64" w:rsidP="00625C64">
      <w:pPr>
        <w:pStyle w:val="21"/>
        <w:tabs>
          <w:tab w:val="left" w:pos="709"/>
        </w:tabs>
        <w:spacing w:after="0" w:line="360" w:lineRule="auto"/>
        <w:ind w:left="0" w:firstLine="709"/>
        <w:jc w:val="center"/>
        <w:rPr>
          <w:sz w:val="8"/>
        </w:rPr>
      </w:pPr>
    </w:p>
    <w:p w:rsidR="00192E69" w:rsidRDefault="00192E69" w:rsidP="00625C64">
      <w:pPr>
        <w:pStyle w:val="21"/>
        <w:tabs>
          <w:tab w:val="left" w:pos="709"/>
        </w:tabs>
        <w:spacing w:after="0" w:line="360" w:lineRule="auto"/>
        <w:ind w:left="0" w:firstLine="709"/>
        <w:jc w:val="both"/>
      </w:pPr>
      <w:r>
        <w:t>1</w:t>
      </w:r>
      <w:r w:rsidRPr="00192E69">
        <w:t>.</w:t>
      </w:r>
      <w:r w:rsidRPr="00192E69">
        <w:tab/>
      </w:r>
      <w:r w:rsidR="00A0671F" w:rsidRPr="00A0671F">
        <w:t xml:space="preserve"> </w:t>
      </w:r>
      <w:r w:rsidRPr="00192E69">
        <w:t>Утвердить Порядок проведения анализа поступивших обращений граждан согласно приложению</w:t>
      </w:r>
      <w:r w:rsidR="00677E92">
        <w:t xml:space="preserve"> № 1</w:t>
      </w:r>
      <w:r w:rsidRPr="00192E69">
        <w:t>.</w:t>
      </w:r>
    </w:p>
    <w:p w:rsidR="00192E69" w:rsidRPr="00625C64" w:rsidRDefault="00192E69" w:rsidP="00625C64">
      <w:pPr>
        <w:pStyle w:val="21"/>
        <w:tabs>
          <w:tab w:val="left" w:pos="709"/>
        </w:tabs>
        <w:spacing w:after="0" w:line="360" w:lineRule="auto"/>
        <w:ind w:left="0" w:firstLine="709"/>
        <w:jc w:val="both"/>
      </w:pPr>
      <w:r w:rsidRPr="00192E69">
        <w:t>2.</w:t>
      </w:r>
      <w:r w:rsidRPr="00192E69">
        <w:tab/>
      </w:r>
      <w:r w:rsidR="00A0671F" w:rsidRPr="00A0671F">
        <w:t xml:space="preserve"> </w:t>
      </w:r>
      <w:r w:rsidRPr="00192E69">
        <w:t>Опубликовать настоящее поста</w:t>
      </w:r>
      <w:r w:rsidR="00A0671F">
        <w:t xml:space="preserve">новление </w:t>
      </w:r>
      <w:r w:rsidRPr="00192E69">
        <w:t>на официальном портале правовой информаци</w:t>
      </w:r>
      <w:r w:rsidR="00A0671F">
        <w:t xml:space="preserve">и Республики Татарстан по адресу </w:t>
      </w:r>
      <w:hyperlink r:id="rId9" w:history="1">
        <w:r w:rsidR="00A0671F" w:rsidRPr="00625C64">
          <w:rPr>
            <w:rStyle w:val="af"/>
            <w:color w:val="auto"/>
            <w:u w:val="none"/>
            <w:lang w:val="en-US"/>
          </w:rPr>
          <w:t>http</w:t>
        </w:r>
        <w:r w:rsidR="00A0671F" w:rsidRPr="00625C64">
          <w:rPr>
            <w:rStyle w:val="af"/>
            <w:color w:val="auto"/>
            <w:u w:val="none"/>
          </w:rPr>
          <w:t>://pravo.tatarstan.ru</w:t>
        </w:r>
      </w:hyperlink>
      <w:r w:rsidR="00A0671F" w:rsidRPr="00A0671F">
        <w:t xml:space="preserve"> </w:t>
      </w:r>
      <w:r w:rsidR="004A0FF7">
        <w:t xml:space="preserve">и </w:t>
      </w:r>
      <w:r w:rsidR="004A0FF7" w:rsidRPr="00192E69">
        <w:t>на</w:t>
      </w:r>
      <w:r w:rsidRPr="00192E69">
        <w:t xml:space="preserve"> сайте Бавлинского муниципального района </w:t>
      </w:r>
      <w:r w:rsidR="00A0671F">
        <w:t xml:space="preserve">по адресу </w:t>
      </w:r>
      <w:r w:rsidR="00A0671F">
        <w:rPr>
          <w:lang w:val="en-US"/>
        </w:rPr>
        <w:t>http</w:t>
      </w:r>
      <w:r w:rsidR="00A0671F" w:rsidRPr="00A0671F">
        <w:t>://</w:t>
      </w:r>
      <w:r w:rsidR="00A0671F">
        <w:rPr>
          <w:lang w:val="en-US"/>
        </w:rPr>
        <w:t>bavly</w:t>
      </w:r>
      <w:r w:rsidR="00A0671F" w:rsidRPr="00A0671F">
        <w:t>.</w:t>
      </w:r>
      <w:r w:rsidR="00A0671F">
        <w:rPr>
          <w:lang w:val="en-US"/>
        </w:rPr>
        <w:t>tatarstan</w:t>
      </w:r>
      <w:r w:rsidR="00A0671F" w:rsidRPr="00A0671F">
        <w:t>.</w:t>
      </w:r>
      <w:r w:rsidR="00A0671F">
        <w:rPr>
          <w:lang w:val="en-US"/>
        </w:rPr>
        <w:t>ru</w:t>
      </w:r>
      <w:r w:rsidR="00625C64" w:rsidRPr="00625C64">
        <w:t>.</w:t>
      </w:r>
    </w:p>
    <w:p w:rsidR="00192E69" w:rsidRPr="00192E69" w:rsidRDefault="00A0671F" w:rsidP="00625C64">
      <w:pPr>
        <w:pStyle w:val="1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3</w:t>
      </w:r>
      <w:r w:rsidR="00192E69" w:rsidRPr="00192E69">
        <w:rPr>
          <w:rFonts w:ascii="Times New Roman" w:hAnsi="Times New Roman"/>
          <w:b w:val="0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b w:val="0"/>
          <w:sz w:val="28"/>
          <w:szCs w:val="28"/>
          <w:lang w:val="ru-RU"/>
        </w:rPr>
        <w:t>Установить, что н</w:t>
      </w:r>
      <w:r w:rsidR="00192E69" w:rsidRPr="00192E69">
        <w:rPr>
          <w:rFonts w:ascii="Times New Roman" w:hAnsi="Times New Roman"/>
          <w:b w:val="0"/>
          <w:sz w:val="28"/>
          <w:szCs w:val="28"/>
          <w:lang w:val="ru-RU"/>
        </w:rPr>
        <w:t xml:space="preserve">астоящее постановление вступает в силу после </w:t>
      </w:r>
      <w:r>
        <w:rPr>
          <w:rFonts w:ascii="Times New Roman" w:hAnsi="Times New Roman"/>
          <w:b w:val="0"/>
          <w:sz w:val="28"/>
          <w:szCs w:val="28"/>
          <w:lang w:val="ru-RU"/>
        </w:rPr>
        <w:t>его официального опубликования.</w:t>
      </w:r>
    </w:p>
    <w:p w:rsidR="00192E69" w:rsidRPr="00192E69" w:rsidRDefault="00192E69" w:rsidP="00625C64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192E69">
        <w:rPr>
          <w:rFonts w:ascii="Times New Roman" w:hAnsi="Times New Roman"/>
          <w:b w:val="0"/>
          <w:sz w:val="28"/>
          <w:szCs w:val="28"/>
          <w:lang w:val="ru-RU"/>
        </w:rPr>
        <w:t xml:space="preserve">4. Контроль исполнения настоящего </w:t>
      </w:r>
      <w:r w:rsidR="004A0FF7">
        <w:rPr>
          <w:rFonts w:ascii="Times New Roman" w:hAnsi="Times New Roman"/>
          <w:b w:val="0"/>
          <w:sz w:val="28"/>
          <w:szCs w:val="28"/>
          <w:lang w:val="ru-RU"/>
        </w:rPr>
        <w:t>п</w:t>
      </w:r>
      <w:r w:rsidRPr="00192E69">
        <w:rPr>
          <w:rFonts w:ascii="Times New Roman" w:hAnsi="Times New Roman"/>
          <w:b w:val="0"/>
          <w:sz w:val="28"/>
          <w:szCs w:val="28"/>
          <w:lang w:val="ru-RU"/>
        </w:rPr>
        <w:t>остановления оставляю за собой.</w:t>
      </w:r>
    </w:p>
    <w:p w:rsidR="00F1750D" w:rsidRDefault="00F1750D" w:rsidP="00F1750D"/>
    <w:p w:rsidR="00932789" w:rsidRDefault="00932789" w:rsidP="00A97BCC">
      <w:pPr>
        <w:pStyle w:val="aa"/>
        <w:spacing w:after="0"/>
      </w:pPr>
    </w:p>
    <w:p w:rsidR="00A739AD" w:rsidRDefault="00F1750D" w:rsidP="004A0FF7">
      <w:pPr>
        <w:pStyle w:val="aa"/>
        <w:spacing w:after="0"/>
        <w:ind w:left="0"/>
        <w:jc w:val="right"/>
      </w:pPr>
      <w:r>
        <w:t>Р.Х. Гатиятуллин</w:t>
      </w:r>
    </w:p>
    <w:p w:rsidR="00551BA2" w:rsidRDefault="00551BA2" w:rsidP="004A0FF7">
      <w:pPr>
        <w:pStyle w:val="aa"/>
        <w:spacing w:after="0"/>
        <w:ind w:left="0"/>
        <w:jc w:val="right"/>
      </w:pPr>
    </w:p>
    <w:p w:rsidR="00551BA2" w:rsidRPr="00551BA2" w:rsidRDefault="00551BA2" w:rsidP="00551BA2">
      <w:pPr>
        <w:spacing w:after="30" w:line="216" w:lineRule="auto"/>
        <w:ind w:right="134" w:firstLine="709"/>
        <w:jc w:val="right"/>
        <w:rPr>
          <w:color w:val="000000"/>
          <w:sz w:val="24"/>
          <w:szCs w:val="22"/>
          <w:lang w:eastAsia="en-US"/>
        </w:rPr>
      </w:pPr>
      <w:r w:rsidRPr="00551BA2">
        <w:rPr>
          <w:color w:val="000000"/>
          <w:sz w:val="24"/>
          <w:szCs w:val="22"/>
          <w:lang w:eastAsia="en-US"/>
        </w:rPr>
        <w:lastRenderedPageBreak/>
        <w:t>Приложение № 1</w:t>
      </w:r>
    </w:p>
    <w:p w:rsidR="00551BA2" w:rsidRPr="00551BA2" w:rsidRDefault="00551BA2" w:rsidP="00551BA2">
      <w:pPr>
        <w:spacing w:after="30" w:line="216" w:lineRule="auto"/>
        <w:ind w:right="134" w:firstLine="709"/>
        <w:jc w:val="right"/>
        <w:rPr>
          <w:color w:val="000000"/>
          <w:sz w:val="24"/>
          <w:szCs w:val="22"/>
          <w:lang w:eastAsia="en-US"/>
        </w:rPr>
      </w:pPr>
      <w:r w:rsidRPr="00551BA2">
        <w:rPr>
          <w:color w:val="000000"/>
          <w:sz w:val="24"/>
          <w:szCs w:val="22"/>
          <w:lang w:eastAsia="en-US"/>
        </w:rPr>
        <w:t>к постановлению Главы</w:t>
      </w:r>
    </w:p>
    <w:p w:rsidR="00551BA2" w:rsidRPr="00551BA2" w:rsidRDefault="00551BA2" w:rsidP="00551BA2">
      <w:pPr>
        <w:spacing w:after="30" w:line="216" w:lineRule="auto"/>
        <w:ind w:right="134" w:firstLine="709"/>
        <w:jc w:val="right"/>
        <w:rPr>
          <w:color w:val="000000"/>
          <w:szCs w:val="22"/>
          <w:lang w:eastAsia="en-US"/>
        </w:rPr>
      </w:pPr>
      <w:r w:rsidRPr="00551BA2">
        <w:rPr>
          <w:color w:val="000000"/>
          <w:sz w:val="24"/>
          <w:szCs w:val="22"/>
          <w:lang w:eastAsia="en-US"/>
        </w:rPr>
        <w:t>Бавлинского муниципального района</w:t>
      </w:r>
    </w:p>
    <w:p w:rsidR="00551BA2" w:rsidRPr="00551BA2" w:rsidRDefault="00551BA2" w:rsidP="00551BA2">
      <w:pPr>
        <w:spacing w:after="612" w:line="232" w:lineRule="auto"/>
        <w:ind w:right="134" w:firstLine="709"/>
        <w:jc w:val="right"/>
        <w:rPr>
          <w:color w:val="000000"/>
          <w:szCs w:val="22"/>
          <w:lang w:eastAsia="en-US"/>
        </w:rPr>
      </w:pPr>
      <w:r w:rsidRPr="00551BA2">
        <w:rPr>
          <w:color w:val="000000"/>
          <w:sz w:val="24"/>
          <w:szCs w:val="22"/>
          <w:lang w:eastAsia="en-US"/>
        </w:rPr>
        <w:t>от «____» __________2021 г. № ___</w:t>
      </w:r>
    </w:p>
    <w:p w:rsidR="00551BA2" w:rsidRPr="00551BA2" w:rsidRDefault="00551BA2" w:rsidP="00551BA2">
      <w:pPr>
        <w:spacing w:line="220" w:lineRule="auto"/>
        <w:ind w:left="-142" w:right="-7" w:hanging="10"/>
        <w:jc w:val="center"/>
        <w:rPr>
          <w:color w:val="000000"/>
          <w:sz w:val="30"/>
          <w:szCs w:val="22"/>
          <w:lang w:eastAsia="en-US"/>
        </w:rPr>
      </w:pPr>
      <w:r w:rsidRPr="00551BA2">
        <w:rPr>
          <w:color w:val="000000"/>
          <w:sz w:val="30"/>
          <w:szCs w:val="22"/>
          <w:lang w:eastAsia="en-US"/>
        </w:rPr>
        <w:t xml:space="preserve">ПОРЯДОК </w:t>
      </w:r>
    </w:p>
    <w:p w:rsidR="00551BA2" w:rsidRPr="00551BA2" w:rsidRDefault="00551BA2" w:rsidP="00551BA2">
      <w:pPr>
        <w:spacing w:line="220" w:lineRule="auto"/>
        <w:ind w:right="-7"/>
        <w:jc w:val="center"/>
        <w:rPr>
          <w:color w:val="000000"/>
          <w:sz w:val="30"/>
          <w:szCs w:val="22"/>
          <w:lang w:eastAsia="en-US"/>
        </w:rPr>
      </w:pPr>
      <w:r w:rsidRPr="00551BA2">
        <w:rPr>
          <w:color w:val="000000"/>
          <w:sz w:val="30"/>
          <w:szCs w:val="22"/>
          <w:lang w:eastAsia="en-US"/>
        </w:rPr>
        <w:t xml:space="preserve">проведения анализа обращений граждан, поступивших </w:t>
      </w:r>
    </w:p>
    <w:p w:rsidR="00551BA2" w:rsidRPr="00551BA2" w:rsidRDefault="00551BA2" w:rsidP="00551BA2">
      <w:pPr>
        <w:spacing w:line="220" w:lineRule="auto"/>
        <w:ind w:right="-7"/>
        <w:jc w:val="center"/>
        <w:rPr>
          <w:color w:val="000000"/>
          <w:sz w:val="30"/>
          <w:szCs w:val="22"/>
          <w:lang w:eastAsia="en-US"/>
        </w:rPr>
      </w:pPr>
      <w:r w:rsidRPr="00551BA2">
        <w:rPr>
          <w:color w:val="000000"/>
          <w:sz w:val="30"/>
          <w:szCs w:val="22"/>
          <w:lang w:eastAsia="en-US"/>
        </w:rPr>
        <w:t>в Совет Бавлинского муниципального района</w:t>
      </w:r>
    </w:p>
    <w:p w:rsidR="00551BA2" w:rsidRPr="00551BA2" w:rsidRDefault="00551BA2" w:rsidP="00551BA2">
      <w:pPr>
        <w:spacing w:line="220" w:lineRule="auto"/>
        <w:ind w:left="1598" w:right="-7" w:hanging="10"/>
        <w:jc w:val="center"/>
        <w:rPr>
          <w:color w:val="000000"/>
          <w:szCs w:val="22"/>
          <w:lang w:eastAsia="en-US"/>
        </w:rPr>
      </w:pPr>
    </w:p>
    <w:p w:rsidR="00551BA2" w:rsidRPr="00551BA2" w:rsidRDefault="00551BA2" w:rsidP="00551BA2">
      <w:pPr>
        <w:spacing w:after="5" w:line="360" w:lineRule="auto"/>
        <w:ind w:left="14" w:right="4" w:firstLine="705"/>
        <w:jc w:val="both"/>
        <w:rPr>
          <w:color w:val="000000"/>
          <w:szCs w:val="22"/>
          <w:lang w:eastAsia="en-US"/>
        </w:rPr>
      </w:pPr>
      <w:r w:rsidRPr="00551BA2">
        <w:rPr>
          <w:color w:val="000000"/>
          <w:szCs w:val="22"/>
          <w:lang w:eastAsia="en-US"/>
        </w:rPr>
        <w:t>1. Настоящий Порядок разработан во исполнение статьи 23 Закона Республики Татарстан от 12.05.2003 N 16-ЗРТ "Об обращениях граждан в Республике Татарстан" и устанавливает процедуру обобщения и анализа поступивших обращений граждан в Совет Бавлинского муниципального района Республики Татарстан.</w:t>
      </w:r>
    </w:p>
    <w:p w:rsidR="00551BA2" w:rsidRPr="00551BA2" w:rsidRDefault="00551BA2" w:rsidP="00551BA2">
      <w:pPr>
        <w:spacing w:after="5" w:line="360" w:lineRule="auto"/>
        <w:ind w:left="14" w:right="4" w:firstLine="705"/>
        <w:jc w:val="both"/>
        <w:rPr>
          <w:color w:val="000000"/>
          <w:szCs w:val="22"/>
          <w:lang w:eastAsia="en-US"/>
        </w:rPr>
      </w:pPr>
      <w:r w:rsidRPr="00551BA2">
        <w:rPr>
          <w:color w:val="000000"/>
          <w:szCs w:val="22"/>
          <w:lang w:eastAsia="en-US"/>
        </w:rPr>
        <w:t xml:space="preserve">2. Анализ обращений граждан, поступивших в Совет Бавлинского муниципального района, проводится в целях повышения качества работы по рассмотрению обращений граждан, изучения общественного мнения и актуальных проблем граждан, а также совершенствования форм и методов работы с обращениями граждан, повышения качества защиты их прав и законных интересов. </w:t>
      </w:r>
    </w:p>
    <w:p w:rsidR="00551BA2" w:rsidRPr="00551BA2" w:rsidRDefault="00551BA2" w:rsidP="00551BA2">
      <w:pPr>
        <w:spacing w:after="5" w:line="360" w:lineRule="auto"/>
        <w:ind w:left="14" w:right="4" w:firstLine="705"/>
        <w:jc w:val="both"/>
        <w:rPr>
          <w:color w:val="000000"/>
          <w:szCs w:val="22"/>
          <w:lang w:eastAsia="en-US"/>
        </w:rPr>
      </w:pPr>
      <w:r w:rsidRPr="00551BA2">
        <w:rPr>
          <w:color w:val="000000"/>
          <w:szCs w:val="22"/>
          <w:lang w:eastAsia="en-US"/>
        </w:rPr>
        <w:t>Анализ обращений граждан, осуществляется по всем обращениям граждан, поступившим за соответствующий период, в том числе обращениям в письменной форме, в форме электронного документа, направленным посредством Интернет-приемной, размещенной на сайте Бавлинского муниципального района, а также обращениям, принятым в ходе личного приема граждан уполномоченными лицами.</w:t>
      </w:r>
    </w:p>
    <w:p w:rsidR="00551BA2" w:rsidRPr="00551BA2" w:rsidRDefault="00551BA2" w:rsidP="00551BA2">
      <w:pPr>
        <w:spacing w:after="5" w:line="360" w:lineRule="auto"/>
        <w:ind w:left="14" w:right="4" w:firstLine="705"/>
        <w:jc w:val="both"/>
        <w:rPr>
          <w:color w:val="000000"/>
          <w:szCs w:val="22"/>
          <w:lang w:eastAsia="en-US"/>
        </w:rPr>
      </w:pPr>
      <w:r w:rsidRPr="00551BA2">
        <w:rPr>
          <w:color w:val="000000"/>
          <w:szCs w:val="22"/>
          <w:lang w:eastAsia="en-US"/>
        </w:rPr>
        <w:t>3. Обобщение и анализ поступивших обращений осуществляется 1 раз в квартал согласно приложению (приложение № 2).</w:t>
      </w:r>
    </w:p>
    <w:p w:rsidR="00551BA2" w:rsidRPr="00551BA2" w:rsidRDefault="00551BA2" w:rsidP="00551BA2">
      <w:pPr>
        <w:spacing w:after="5" w:line="360" w:lineRule="auto"/>
        <w:ind w:left="14" w:right="4" w:firstLine="705"/>
        <w:jc w:val="both"/>
        <w:rPr>
          <w:color w:val="000000"/>
          <w:szCs w:val="22"/>
          <w:lang w:eastAsia="en-US"/>
        </w:rPr>
      </w:pPr>
      <w:r w:rsidRPr="00551BA2">
        <w:rPr>
          <w:color w:val="000000"/>
          <w:szCs w:val="22"/>
          <w:lang w:eastAsia="en-US"/>
        </w:rPr>
        <w:t>4. По результатам проведенного обобщения и анализа обращений граждан, поступивших в органы местного самоуправления, уполномоченными должностными лицами оформляется отчет об анализе обращений граждан, поступивших за отчетный период (далее - Отчет).</w:t>
      </w:r>
    </w:p>
    <w:p w:rsidR="00551BA2" w:rsidRPr="00551BA2" w:rsidRDefault="00551BA2" w:rsidP="00551BA2">
      <w:pPr>
        <w:spacing w:after="5" w:line="360" w:lineRule="auto"/>
        <w:ind w:left="14" w:right="4" w:firstLine="705"/>
        <w:jc w:val="both"/>
        <w:rPr>
          <w:color w:val="000000"/>
          <w:szCs w:val="22"/>
          <w:lang w:eastAsia="en-US"/>
        </w:rPr>
      </w:pPr>
      <w:r w:rsidRPr="00551BA2">
        <w:rPr>
          <w:color w:val="000000"/>
          <w:szCs w:val="22"/>
          <w:lang w:eastAsia="en-US"/>
        </w:rPr>
        <w:t>5. Отчет должен содержать количество поступивших, переадресованных и рассмотренных письменных обращений, обращений в форме электронного документа, о местах, днях и часах приема граждан, о количестве граждан, принятых на личном приеме, об уполномоченных лицах по личному приему граждан и личном выездном приеме, о тематике обращений, о принятых по результатам рассмотрения обращений мерах, в том числе информацию о принятых нормативных правовых и иных актах (при наличии).</w:t>
      </w:r>
    </w:p>
    <w:p w:rsidR="00551BA2" w:rsidRPr="00551BA2" w:rsidRDefault="00551BA2" w:rsidP="00551BA2">
      <w:pPr>
        <w:spacing w:after="5" w:line="360" w:lineRule="auto"/>
        <w:ind w:left="14" w:right="4" w:firstLine="705"/>
        <w:jc w:val="both"/>
        <w:rPr>
          <w:color w:val="000000"/>
          <w:szCs w:val="22"/>
          <w:lang w:eastAsia="en-US"/>
        </w:rPr>
      </w:pPr>
      <w:r w:rsidRPr="00551BA2">
        <w:rPr>
          <w:color w:val="000000"/>
          <w:szCs w:val="22"/>
          <w:lang w:eastAsia="en-US"/>
        </w:rPr>
        <w:t xml:space="preserve">6. Работа по анализу поступивших обращений граждан возлагается на заместителя начальника общего отдела Аппарата Совета Бавлинского муниципального района. </w:t>
      </w:r>
    </w:p>
    <w:p w:rsidR="00551BA2" w:rsidRPr="00551BA2" w:rsidRDefault="007B0552" w:rsidP="00551BA2">
      <w:pPr>
        <w:spacing w:after="5" w:line="360" w:lineRule="auto"/>
        <w:ind w:left="14" w:right="4" w:firstLine="705"/>
        <w:jc w:val="both"/>
        <w:rPr>
          <w:color w:val="000000"/>
          <w:szCs w:val="22"/>
          <w:lang w:eastAsia="en-US"/>
        </w:rPr>
      </w:pPr>
      <w:r>
        <w:rPr>
          <w:noProof/>
          <w:color w:val="000000"/>
          <w:szCs w:val="22"/>
        </w:rPr>
        <w:drawing>
          <wp:anchor distT="0" distB="0" distL="114300" distR="114300" simplePos="0" relativeHeight="251656192" behindDoc="0" locked="0" layoutInCell="1" allowOverlap="0">
            <wp:simplePos x="0" y="0"/>
            <wp:positionH relativeFrom="page">
              <wp:posOffset>280670</wp:posOffset>
            </wp:positionH>
            <wp:positionV relativeFrom="page">
              <wp:posOffset>792480</wp:posOffset>
            </wp:positionV>
            <wp:extent cx="18415" cy="33655"/>
            <wp:effectExtent l="0" t="0" r="635" b="4445"/>
            <wp:wrapSquare wrapText="bothSides"/>
            <wp:docPr id="16" name="Picture 3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3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  <w:szCs w:val="22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page">
              <wp:posOffset>274320</wp:posOffset>
            </wp:positionH>
            <wp:positionV relativeFrom="page">
              <wp:posOffset>832485</wp:posOffset>
            </wp:positionV>
            <wp:extent cx="3175" cy="3175"/>
            <wp:effectExtent l="0" t="0" r="0" b="0"/>
            <wp:wrapSquare wrapText="bothSides"/>
            <wp:docPr id="17" name="Picture 3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  <w:szCs w:val="22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262255</wp:posOffset>
            </wp:positionH>
            <wp:positionV relativeFrom="page">
              <wp:posOffset>838200</wp:posOffset>
            </wp:positionV>
            <wp:extent cx="15240" cy="21590"/>
            <wp:effectExtent l="0" t="0" r="0" b="0"/>
            <wp:wrapSquare wrapText="bothSides"/>
            <wp:docPr id="18" name="Picture 3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  <w:szCs w:val="22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255905</wp:posOffset>
            </wp:positionH>
            <wp:positionV relativeFrom="page">
              <wp:posOffset>868680</wp:posOffset>
            </wp:positionV>
            <wp:extent cx="3175" cy="3175"/>
            <wp:effectExtent l="0" t="0" r="0" b="0"/>
            <wp:wrapSquare wrapText="bothSides"/>
            <wp:docPr id="19" name="Picture 3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  <w:szCs w:val="22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247015</wp:posOffset>
            </wp:positionH>
            <wp:positionV relativeFrom="page">
              <wp:posOffset>883920</wp:posOffset>
            </wp:positionV>
            <wp:extent cx="3175" cy="6350"/>
            <wp:effectExtent l="0" t="0" r="0" b="0"/>
            <wp:wrapSquare wrapText="bothSides"/>
            <wp:docPr id="20" name="Picture 3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1BA2" w:rsidRPr="00551BA2">
        <w:rPr>
          <w:color w:val="000000"/>
          <w:szCs w:val="22"/>
          <w:lang w:eastAsia="en-US"/>
        </w:rPr>
        <w:t xml:space="preserve">7. По результатам проведения анализа обращений граждан, должностное лицо до 15 числа месяца, следующего за отчетным периодом, составляет аналитическую справку. Данная справка поступивших обращений граждан, а также разъяснения по наиболее актуальным вопросам представляется Главе Бавлинского муниципального района. </w:t>
      </w:r>
    </w:p>
    <w:p w:rsidR="00551BA2" w:rsidRPr="00551BA2" w:rsidRDefault="00551BA2" w:rsidP="00551BA2">
      <w:pPr>
        <w:spacing w:after="5" w:line="360" w:lineRule="auto"/>
        <w:ind w:left="14" w:right="4" w:firstLine="705"/>
        <w:jc w:val="both"/>
        <w:rPr>
          <w:color w:val="000000"/>
          <w:szCs w:val="22"/>
          <w:lang w:eastAsia="en-US"/>
        </w:rPr>
      </w:pPr>
      <w:r w:rsidRPr="00551BA2">
        <w:rPr>
          <w:color w:val="000000"/>
          <w:szCs w:val="22"/>
          <w:lang w:eastAsia="en-US"/>
        </w:rPr>
        <w:t>8. Анализ поступивших обращений граждан, а также разъяснения по наиболее актуальным вопросам, затрагивающим интересы неопределенного круга лиц, 1 раз в квартал размещаются на сайте Бавлинского муниципального района в информационно-телекоммуникационной сети «Интернет» в разделе «Обращения граждан» до конца месяца, следующего за отчетным периодом.</w:t>
      </w:r>
    </w:p>
    <w:p w:rsidR="00551BA2" w:rsidRPr="00551BA2" w:rsidRDefault="00551BA2" w:rsidP="00551BA2">
      <w:pPr>
        <w:spacing w:after="5" w:line="360" w:lineRule="auto"/>
        <w:ind w:left="14" w:right="4" w:firstLine="705"/>
        <w:jc w:val="both"/>
        <w:rPr>
          <w:color w:val="000000"/>
          <w:szCs w:val="22"/>
          <w:lang w:eastAsia="en-US"/>
        </w:rPr>
      </w:pPr>
      <w:r w:rsidRPr="00551BA2">
        <w:rPr>
          <w:color w:val="000000"/>
          <w:szCs w:val="22"/>
          <w:lang w:eastAsia="en-US"/>
        </w:rPr>
        <w:t>9. Информация о работе с обращениями граждан отражается в отчетном докладе Главы Бавлинского муниципального района на заседании Совета Бавлинского муниципального района «Об итогах социально-экономического развития Бавлинского муниципального района».</w:t>
      </w:r>
    </w:p>
    <w:p w:rsidR="00551BA2" w:rsidRPr="00551BA2" w:rsidRDefault="00551BA2" w:rsidP="00551BA2">
      <w:pPr>
        <w:spacing w:after="5" w:line="360" w:lineRule="auto"/>
        <w:ind w:left="14" w:right="4" w:firstLine="705"/>
        <w:jc w:val="both"/>
        <w:rPr>
          <w:color w:val="000000"/>
          <w:szCs w:val="22"/>
          <w:lang w:eastAsia="en-US"/>
        </w:rPr>
      </w:pPr>
    </w:p>
    <w:p w:rsidR="00551BA2" w:rsidRPr="00551BA2" w:rsidRDefault="00551BA2" w:rsidP="00551BA2">
      <w:pPr>
        <w:spacing w:after="5" w:line="360" w:lineRule="auto"/>
        <w:ind w:left="14" w:right="4" w:hanging="14"/>
        <w:jc w:val="center"/>
        <w:rPr>
          <w:color w:val="000000"/>
          <w:szCs w:val="22"/>
          <w:lang w:eastAsia="en-US"/>
        </w:rPr>
      </w:pPr>
      <w:r w:rsidRPr="00551BA2">
        <w:rPr>
          <w:color w:val="000000"/>
          <w:szCs w:val="22"/>
          <w:lang w:eastAsia="en-US"/>
        </w:rPr>
        <w:t>______________________</w:t>
      </w:r>
    </w:p>
    <w:p w:rsidR="00551BA2" w:rsidRPr="00551BA2" w:rsidRDefault="00551BA2" w:rsidP="00551BA2">
      <w:pPr>
        <w:spacing w:after="5" w:line="260" w:lineRule="auto"/>
        <w:ind w:left="14" w:firstLine="705"/>
        <w:jc w:val="both"/>
        <w:rPr>
          <w:color w:val="000000"/>
          <w:szCs w:val="22"/>
          <w:lang w:eastAsia="en-US"/>
        </w:rPr>
      </w:pPr>
    </w:p>
    <w:p w:rsidR="00551BA2" w:rsidRPr="00551BA2" w:rsidRDefault="00551BA2" w:rsidP="00551BA2">
      <w:pPr>
        <w:spacing w:after="5" w:line="260" w:lineRule="auto"/>
        <w:ind w:left="14" w:firstLine="705"/>
        <w:jc w:val="both"/>
        <w:rPr>
          <w:color w:val="000000"/>
          <w:szCs w:val="22"/>
          <w:lang w:eastAsia="en-US"/>
        </w:rPr>
      </w:pPr>
    </w:p>
    <w:p w:rsidR="00551BA2" w:rsidRPr="00551BA2" w:rsidRDefault="00551BA2" w:rsidP="00551BA2">
      <w:pPr>
        <w:spacing w:after="5" w:line="260" w:lineRule="auto"/>
        <w:ind w:left="14" w:firstLine="705"/>
        <w:jc w:val="both"/>
        <w:rPr>
          <w:color w:val="000000"/>
          <w:szCs w:val="22"/>
          <w:lang w:eastAsia="en-US"/>
        </w:rPr>
      </w:pPr>
    </w:p>
    <w:p w:rsidR="00551BA2" w:rsidRPr="00551BA2" w:rsidRDefault="00551BA2" w:rsidP="00551BA2">
      <w:pPr>
        <w:spacing w:after="5" w:line="260" w:lineRule="auto"/>
        <w:jc w:val="both"/>
        <w:rPr>
          <w:color w:val="000000"/>
          <w:szCs w:val="22"/>
          <w:lang w:eastAsia="en-US"/>
        </w:rPr>
      </w:pPr>
    </w:p>
    <w:p w:rsidR="00551BA2" w:rsidRDefault="00551BA2" w:rsidP="004A0FF7">
      <w:pPr>
        <w:pStyle w:val="aa"/>
        <w:spacing w:after="0"/>
        <w:ind w:left="0"/>
        <w:jc w:val="right"/>
      </w:pPr>
    </w:p>
    <w:p w:rsidR="00551BA2" w:rsidRDefault="00551BA2" w:rsidP="004A0FF7">
      <w:pPr>
        <w:pStyle w:val="aa"/>
        <w:spacing w:after="0"/>
        <w:ind w:left="0"/>
        <w:jc w:val="right"/>
      </w:pPr>
    </w:p>
    <w:p w:rsidR="00551BA2" w:rsidRPr="00F13784" w:rsidRDefault="00551BA2" w:rsidP="00551BA2">
      <w:pPr>
        <w:spacing w:after="5" w:line="260" w:lineRule="auto"/>
        <w:ind w:left="14" w:firstLine="705"/>
        <w:jc w:val="right"/>
        <w:rPr>
          <w:color w:val="000000"/>
          <w:sz w:val="24"/>
          <w:szCs w:val="24"/>
        </w:rPr>
      </w:pPr>
      <w:r w:rsidRPr="00F13784">
        <w:rPr>
          <w:color w:val="000000"/>
          <w:sz w:val="24"/>
          <w:szCs w:val="24"/>
        </w:rPr>
        <w:t>Приложение</w:t>
      </w:r>
      <w:r>
        <w:rPr>
          <w:color w:val="000000"/>
          <w:sz w:val="24"/>
          <w:szCs w:val="24"/>
        </w:rPr>
        <w:t xml:space="preserve"> № 2 </w:t>
      </w:r>
      <w:r w:rsidRPr="00F13784">
        <w:rPr>
          <w:color w:val="000000"/>
          <w:sz w:val="24"/>
          <w:szCs w:val="24"/>
        </w:rPr>
        <w:t xml:space="preserve"> </w:t>
      </w:r>
    </w:p>
    <w:p w:rsidR="00551BA2" w:rsidRPr="00F13784" w:rsidRDefault="00551BA2" w:rsidP="00551BA2">
      <w:pPr>
        <w:spacing w:after="5" w:line="260" w:lineRule="auto"/>
        <w:ind w:left="14" w:firstLine="705"/>
        <w:jc w:val="right"/>
        <w:rPr>
          <w:color w:val="000000"/>
          <w:sz w:val="24"/>
          <w:szCs w:val="24"/>
        </w:rPr>
      </w:pPr>
      <w:r w:rsidRPr="00F13784">
        <w:rPr>
          <w:color w:val="000000"/>
          <w:sz w:val="24"/>
          <w:szCs w:val="24"/>
        </w:rPr>
        <w:t>к Порядку проведения анализа</w:t>
      </w:r>
    </w:p>
    <w:p w:rsidR="00551BA2" w:rsidRPr="00F13784" w:rsidRDefault="00551BA2" w:rsidP="00551BA2">
      <w:pPr>
        <w:spacing w:after="5" w:line="260" w:lineRule="auto"/>
        <w:ind w:left="14" w:firstLine="705"/>
        <w:jc w:val="right"/>
        <w:rPr>
          <w:color w:val="000000"/>
          <w:sz w:val="24"/>
          <w:szCs w:val="24"/>
        </w:rPr>
      </w:pPr>
      <w:r w:rsidRPr="00F13784">
        <w:rPr>
          <w:color w:val="000000"/>
          <w:sz w:val="24"/>
          <w:szCs w:val="24"/>
        </w:rPr>
        <w:t xml:space="preserve">обращений граждан, поступивших </w:t>
      </w:r>
    </w:p>
    <w:p w:rsidR="00551BA2" w:rsidRPr="00F13784" w:rsidRDefault="00551BA2" w:rsidP="00551BA2">
      <w:pPr>
        <w:spacing w:after="5" w:line="260" w:lineRule="auto"/>
        <w:ind w:left="14" w:firstLine="705"/>
        <w:jc w:val="right"/>
        <w:rPr>
          <w:color w:val="000000"/>
          <w:sz w:val="24"/>
          <w:szCs w:val="24"/>
        </w:rPr>
      </w:pPr>
      <w:r w:rsidRPr="00F13784">
        <w:rPr>
          <w:color w:val="000000"/>
          <w:sz w:val="24"/>
          <w:szCs w:val="24"/>
        </w:rPr>
        <w:t>в Совет Бавлинского муниципального района</w:t>
      </w:r>
    </w:p>
    <w:p w:rsidR="00551BA2" w:rsidRDefault="00551BA2" w:rsidP="00551BA2">
      <w:r>
        <w:fldChar w:fldCharType="begin"/>
      </w:r>
      <w:r>
        <w:instrText xml:space="preserve"> LINK Excel.Sheet.12 "C:\\Users\\7\\Desktop\\Форма отчета 2021 — копия.xlsx" Форма!R1C1:R227C5 \a \f 4 \h  \* MERGEFORMAT </w:instrText>
      </w:r>
      <w:r>
        <w:fldChar w:fldCharType="separate"/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593"/>
        <w:gridCol w:w="5361"/>
        <w:gridCol w:w="992"/>
        <w:gridCol w:w="1486"/>
        <w:gridCol w:w="924"/>
      </w:tblGrid>
      <w:tr w:rsidR="00551BA2" w:rsidRPr="00F13784" w:rsidTr="00420B7C">
        <w:trPr>
          <w:trHeight w:val="420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33"/>
                <w:szCs w:val="33"/>
              </w:rPr>
            </w:pPr>
            <w:r w:rsidRPr="00F13784">
              <w:rPr>
                <w:b/>
                <w:bCs/>
                <w:sz w:val="33"/>
                <w:szCs w:val="33"/>
              </w:rPr>
              <w:t xml:space="preserve">СВЕДЕНИЯ </w:t>
            </w:r>
          </w:p>
        </w:tc>
      </w:tr>
      <w:tr w:rsidR="00551BA2" w:rsidRPr="00F13784" w:rsidTr="00420B7C">
        <w:trPr>
          <w:trHeight w:val="375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BA2" w:rsidRPr="00D4750D" w:rsidRDefault="00551BA2" w:rsidP="00420B7C">
            <w:pPr>
              <w:jc w:val="center"/>
            </w:pPr>
            <w:r w:rsidRPr="00F13784">
              <w:rPr>
                <w:sz w:val="27"/>
                <w:szCs w:val="27"/>
              </w:rPr>
              <w:t xml:space="preserve">  </w:t>
            </w:r>
            <w:r w:rsidRPr="00D4750D">
              <w:t xml:space="preserve">о содержании и количестве обращений за ___квартал _____года, </w:t>
            </w:r>
          </w:p>
        </w:tc>
      </w:tr>
      <w:tr w:rsidR="00551BA2" w:rsidRPr="00F13784" w:rsidTr="00420B7C">
        <w:trPr>
          <w:trHeight w:val="375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sz w:val="29"/>
                <w:szCs w:val="29"/>
              </w:rPr>
            </w:pPr>
            <w:r w:rsidRPr="00F13784">
              <w:rPr>
                <w:sz w:val="29"/>
                <w:szCs w:val="29"/>
              </w:rPr>
              <w:t xml:space="preserve"> поступившие в адрес Совета Бавлинского муниципального района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BA2" w:rsidRPr="00A23C91" w:rsidRDefault="00551BA2" w:rsidP="00420B7C">
            <w:pPr>
              <w:rPr>
                <w:sz w:val="1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0"/>
                <w:szCs w:val="20"/>
              </w:rPr>
            </w:pP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№ п.п.</w:t>
            </w: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7"/>
                <w:szCs w:val="27"/>
              </w:rPr>
            </w:pPr>
            <w:r w:rsidRPr="00F13784">
              <w:rPr>
                <w:sz w:val="27"/>
                <w:szCs w:val="27"/>
              </w:rPr>
              <w:t>Содержание вопроса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Рассмотрено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rPr>
                <w:sz w:val="27"/>
                <w:szCs w:val="27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год</w:t>
            </w:r>
          </w:p>
        </w:tc>
      </w:tr>
      <w:tr w:rsidR="00551BA2" w:rsidRPr="00F13784" w:rsidTr="00420B7C">
        <w:trPr>
          <w:trHeight w:val="453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устных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письменных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Всего</w:t>
            </w:r>
          </w:p>
        </w:tc>
      </w:tr>
      <w:tr w:rsidR="00551BA2" w:rsidRPr="00F13784" w:rsidTr="00420B7C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</w:pPr>
            <w:r w:rsidRPr="00F13784">
              <w:t>1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</w:pPr>
            <w:r w:rsidRPr="00F13784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</w:pPr>
            <w:r w:rsidRPr="00F13784">
              <w:t>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</w:pPr>
            <w:r w:rsidRPr="00F13784">
              <w:t>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</w:pPr>
            <w:r w:rsidRPr="00F13784">
              <w:t>5</w:t>
            </w:r>
          </w:p>
        </w:tc>
      </w:tr>
      <w:tr w:rsidR="00551BA2" w:rsidRPr="00F13784" w:rsidTr="00420B7C">
        <w:trPr>
          <w:trHeight w:val="37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</w:rPr>
            </w:pPr>
            <w:r w:rsidRPr="00F13784">
              <w:rPr>
                <w:b/>
                <w:bCs/>
              </w:rPr>
              <w:t>Всего письменных и устных обращений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6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  <w:sz w:val="20"/>
                <w:szCs w:val="20"/>
              </w:rPr>
            </w:pPr>
            <w:r w:rsidRPr="00F13784">
              <w:rPr>
                <w:b/>
                <w:bCs/>
                <w:sz w:val="24"/>
                <w:szCs w:val="24"/>
              </w:rPr>
              <w:t>Поступило всего электронных обращений (Интернет, электр. почта)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доложено руководству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взято на контроль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проверено с выездом на место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6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Обратилось граждан на личном приеме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из них: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 xml:space="preserve">Руководителю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контролировалось поручений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Тематический классификатор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7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</w:rPr>
            </w:pPr>
            <w:r w:rsidRPr="00F13784">
              <w:rPr>
                <w:b/>
                <w:bCs/>
              </w:rPr>
              <w:t>I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</w:rPr>
            </w:pPr>
            <w:r w:rsidRPr="00F13784">
              <w:rPr>
                <w:b/>
                <w:bCs/>
              </w:rPr>
              <w:t>Государство, общество,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right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  <w:sz w:val="24"/>
                <w:szCs w:val="24"/>
              </w:rPr>
            </w:pPr>
            <w:hyperlink r:id="rId15" w:history="1">
              <w:r w:rsidRPr="00F13784">
                <w:rPr>
                  <w:b/>
                  <w:bCs/>
                  <w:sz w:val="24"/>
                  <w:szCs w:val="24"/>
                </w:rPr>
                <w:t xml:space="preserve"> Гражданское право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94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  <w:sz w:val="24"/>
                <w:szCs w:val="24"/>
              </w:rPr>
            </w:pPr>
            <w:hyperlink r:id="rId16" w:history="1">
              <w:r w:rsidRPr="00F13784">
                <w:rPr>
                  <w:b/>
                  <w:bCs/>
                  <w:sz w:val="24"/>
                  <w:szCs w:val="24"/>
                </w:rPr>
  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6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  <w:sz w:val="24"/>
                <w:szCs w:val="24"/>
              </w:rPr>
            </w:pPr>
            <w:hyperlink r:id="rId17" w:history="1">
              <w:r w:rsidRPr="00F13784">
                <w:rPr>
                  <w:b/>
                  <w:bCs/>
                  <w:sz w:val="24"/>
                  <w:szCs w:val="24"/>
                </w:rPr>
                <w:t>Конституционный строй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6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  <w:sz w:val="24"/>
                <w:szCs w:val="24"/>
              </w:rPr>
            </w:pPr>
            <w:hyperlink r:id="rId18" w:history="1">
              <w:r w:rsidRPr="00F13784">
                <w:rPr>
                  <w:b/>
                  <w:bCs/>
                  <w:sz w:val="24"/>
                  <w:szCs w:val="24"/>
                </w:rPr>
                <w:t>Основы государственного управления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73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rPr>
                <w:b/>
                <w:bCs/>
              </w:rPr>
            </w:pPr>
            <w:r w:rsidRPr="00F13784">
              <w:rPr>
                <w:b/>
                <w:bCs/>
              </w:rPr>
              <w:t xml:space="preserve"> II 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</w:rPr>
            </w:pPr>
            <w:r w:rsidRPr="00F13784">
              <w:rPr>
                <w:b/>
                <w:bCs/>
              </w:rPr>
              <w:t>Жилищно-коммунальная сфера.Жилище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43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right"/>
              <w:rPr>
                <w:b/>
                <w:bCs/>
              </w:rPr>
            </w:pPr>
            <w:r w:rsidRPr="00F13784">
              <w:rPr>
                <w:b/>
                <w:bCs/>
              </w:rPr>
              <w:t>1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Гостиничное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4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BA2" w:rsidRPr="00F13784" w:rsidRDefault="00551BA2" w:rsidP="00420B7C">
            <w:pPr>
              <w:jc w:val="right"/>
              <w:rPr>
                <w:b/>
                <w:bCs/>
              </w:rPr>
            </w:pPr>
            <w:r w:rsidRPr="00F13784">
              <w:rPr>
                <w:b/>
                <w:bCs/>
              </w:rPr>
              <w:t>2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Дачное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7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right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Жилищный фонд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46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Default="00551BA2" w:rsidP="00420B7C">
            <w:pPr>
              <w:jc w:val="right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в том числе:</w:t>
            </w:r>
          </w:p>
          <w:p w:rsidR="00551BA2" w:rsidRPr="00F13784" w:rsidRDefault="00551BA2" w:rsidP="00420B7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right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Вопросы частного домовладения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right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Приватизация жилищного фонда.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241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right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51BA2" w:rsidRPr="00F13784" w:rsidTr="00420B7C">
        <w:trPr>
          <w:trHeight w:val="34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right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jc w:val="right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несанкционированная свалка мусора, биоотходы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6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коммунально-бытовое хозяйство и предоставление услуг в условиях рынка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включение МКД в программу капремонта МКД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оплата жилищно-коммунальных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</w:pPr>
            <w:r w:rsidRPr="00F13784"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</w:pPr>
            <w:r w:rsidRPr="00F13784"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6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 xml:space="preserve">предоставление коммунальных услуг ненадлежащего качества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1078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 xml:space="preserve"> соде</w:t>
            </w:r>
            <w:r>
              <w:rPr>
                <w:sz w:val="24"/>
                <w:szCs w:val="24"/>
              </w:rPr>
              <w:t>ржание общего имущества (канали</w:t>
            </w:r>
            <w:r w:rsidRPr="00F13784">
              <w:rPr>
                <w:sz w:val="24"/>
                <w:szCs w:val="24"/>
              </w:rPr>
              <w:t>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51BA2" w:rsidRPr="00F13784" w:rsidTr="00420B7C">
        <w:trPr>
          <w:trHeight w:val="6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перебои в электро-, водо-, газо- и теплоснабжении, работе канализации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6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управляющие организации, товарищества собственников жилья и иные формы управления собственностью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и другие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6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Нежилые помещения. Административные здания (в жилищном фонде)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9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8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jc w:val="right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7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первоочередное обеспечение жилыми помещениями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43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переустройство и перепланировка жилого помещения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7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о выделении жилья молодым семьям, специалистам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67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обеспечение жильем ветеранов, инвалидов и семей, имеющих детей-инвалидов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6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обследование жилого фонда на предмет пригодности для проживания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6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улучшение жилищных условий, предоставление жилого помещения по договору социального найма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переселение из бараков, общежитий и др.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и другие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9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Общие положения жилищного законодательства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</w:pPr>
            <w:r w:rsidRPr="00F13784"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</w:pPr>
            <w:r w:rsidRPr="00F13784"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61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</w:pPr>
            <w:r w:rsidRPr="00F13784"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</w:pPr>
            <w:r w:rsidRPr="00F13784"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4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Перевод помещений из жилых в нежилые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64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73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Риэлтерская</w:t>
            </w:r>
            <w:r>
              <w:rPr>
                <w:b/>
                <w:bCs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51BA2" w:rsidRPr="00F13784" w:rsidTr="00420B7C">
        <w:trPr>
          <w:trHeight w:val="4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</w:rPr>
            </w:pPr>
            <w:r w:rsidRPr="00F13784">
              <w:rPr>
                <w:b/>
                <w:bCs/>
              </w:rPr>
              <w:t>III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</w:rPr>
            </w:pPr>
            <w:r w:rsidRPr="00F13784">
              <w:rPr>
                <w:b/>
                <w:bCs/>
              </w:rPr>
              <w:t>Оборона, безопасность, законность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jc w:val="right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289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Безопасность и охрана правопорядка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211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Правосудие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51BA2" w:rsidRPr="00F13784" w:rsidTr="00420B7C">
        <w:trPr>
          <w:trHeight w:val="37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Гражданский процесс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Прокуратура. Органы юстиции. Адвокатура. Нотариат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40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Уголовное право и исполнение наказаний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</w:rPr>
            </w:pPr>
            <w:r w:rsidRPr="00F13784">
              <w:rPr>
                <w:b/>
                <w:bCs/>
              </w:rPr>
              <w:t>IV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</w:rPr>
            </w:pPr>
            <w:r w:rsidRPr="00F13784">
              <w:rPr>
                <w:b/>
                <w:bCs/>
              </w:rPr>
              <w:t>Социальная сфера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2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jc w:val="right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43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Здравоохранение. Физическая культура и спорт. Туризм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547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273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jc w:val="right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Лекарственное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239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Лечение и оказание медицинской помощи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513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Врачебно-консультационная комиссия. О медицинском обслуживании, диагностике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4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Работа медицинских учреждений и их сотрудников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229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Медицинское обслуживание сельских жителей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234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Медицинское страхование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Работа аптек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и другие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6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Туризм.Экскурсии (за исключением международного сотрудничества)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64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Физическая культура и спорт (за исключением международного сотрудничества)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Образование. Наука.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jc w:val="right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Наука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589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Семья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7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Социальное обеспечение и социальное страхование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Труд и занятость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44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</w:rPr>
            </w:pPr>
            <w:r w:rsidRPr="00F13784">
              <w:rPr>
                <w:b/>
                <w:bCs/>
              </w:rPr>
              <w:t>V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</w:rPr>
            </w:pPr>
            <w:r w:rsidRPr="00F13784">
              <w:rPr>
                <w:b/>
                <w:bCs/>
              </w:rPr>
              <w:t>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29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</w:rPr>
            </w:pPr>
            <w:r w:rsidRPr="00F13784">
              <w:rPr>
                <w:b/>
                <w:bCs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jc w:val="right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в том числе по вопросам: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40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Информация и информатизация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64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Природные ресурсы и охрана окружающей природной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Финансы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4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jc w:val="right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в том числе вопросы: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4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банковское дело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4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7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налоги и сборы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и другие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229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Хозяйственная деятельность: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jc w:val="right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4.1.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Бытовое обслуживание населения: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jc w:val="right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в том числе вопросы: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предприятия бытового обслуживания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ритуальные услуги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прочие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4.2.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Градостроительство и архитектура: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jc w:val="right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в том числе вопросы: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6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 xml:space="preserve">благоустройство и ремонт подъездных путей, в т.ч. </w:t>
            </w:r>
            <w:r>
              <w:rPr>
                <w:sz w:val="24"/>
                <w:szCs w:val="24"/>
              </w:rPr>
              <w:t>т</w:t>
            </w:r>
            <w:r w:rsidRPr="00F13784">
              <w:rPr>
                <w:sz w:val="24"/>
                <w:szCs w:val="24"/>
              </w:rPr>
              <w:t>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6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газификации, водоснабжения, канализовани</w:t>
            </w:r>
            <w:r>
              <w:rPr>
                <w:sz w:val="24"/>
                <w:szCs w:val="24"/>
              </w:rPr>
              <w:t>е</w:t>
            </w:r>
            <w:r w:rsidRPr="00F13784">
              <w:rPr>
                <w:sz w:val="24"/>
                <w:szCs w:val="24"/>
              </w:rPr>
              <w:t xml:space="preserve"> и электрификации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градостроительства. Вопросы архитектуры и проектирования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</w:pPr>
            <w:r w:rsidRPr="00F13784"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</w:pPr>
            <w:r w:rsidRPr="00F13784"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273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уборка снега, мусора, опавших листьев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и другие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4.3.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Общественное питание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4.4.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Промышленность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4.5.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Связь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4.6.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Сельское хозяйство: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jc w:val="right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461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аграрная политика, управление агропромышленным комплексом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rPr>
                <w:rFonts w:ascii="Arial CYR" w:hAnsi="Arial CYR" w:cs="Arial CYR"/>
                <w:sz w:val="20"/>
                <w:szCs w:val="20"/>
              </w:rPr>
            </w:pPr>
            <w:r w:rsidRPr="00F13784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охотничье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rPr>
                <w:rFonts w:ascii="Arial CYR" w:hAnsi="Arial CYR" w:cs="Arial CYR"/>
                <w:sz w:val="20"/>
                <w:szCs w:val="20"/>
              </w:rPr>
            </w:pPr>
            <w:r w:rsidRPr="00F13784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личные подсобные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rPr>
                <w:rFonts w:ascii="Arial CYR" w:hAnsi="Arial CYR" w:cs="Arial CYR"/>
                <w:sz w:val="20"/>
                <w:szCs w:val="20"/>
              </w:rPr>
            </w:pPr>
            <w:r w:rsidRPr="00F13784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государственный надзор агропромышленного производства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27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rPr>
                <w:rFonts w:ascii="Arial CYR" w:hAnsi="Arial CYR" w:cs="Arial CYR"/>
                <w:sz w:val="20"/>
                <w:szCs w:val="20"/>
              </w:rPr>
            </w:pPr>
            <w:r w:rsidRPr="00F13784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животноводство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6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rPr>
                <w:rFonts w:ascii="Arial CYR" w:hAnsi="Arial CYR" w:cs="Arial CYR"/>
                <w:sz w:val="20"/>
                <w:szCs w:val="20"/>
              </w:rPr>
            </w:pPr>
            <w:r w:rsidRPr="00F13784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сельскохозяйственная продукция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rPr>
                <w:rFonts w:ascii="Arial CYR" w:hAnsi="Arial CYR" w:cs="Arial CYR"/>
                <w:sz w:val="20"/>
                <w:szCs w:val="20"/>
              </w:rPr>
            </w:pPr>
            <w:r w:rsidRPr="00F13784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фермерские (крестьянские) хозяйства и аренда на селе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</w:pPr>
            <w:r w:rsidRPr="00F13784"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</w:pPr>
            <w:r w:rsidRPr="00F13784"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rPr>
                <w:rFonts w:ascii="Arial CYR" w:hAnsi="Arial CYR" w:cs="Arial CYR"/>
                <w:sz w:val="20"/>
                <w:szCs w:val="20"/>
              </w:rPr>
            </w:pPr>
            <w:r w:rsidRPr="00F13784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и другие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4.7.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Строительство: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7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jc w:val="right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в том числе вопросы: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27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строительство и реконструкция дорог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 xml:space="preserve">жилищное строительство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и другие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4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4.8.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Торговля: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9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4.9.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Транспорт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jc w:val="right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в том числе вопросы: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rPr>
                <w:rFonts w:ascii="Arial CYR" w:hAnsi="Arial CYR" w:cs="Arial CYR"/>
                <w:sz w:val="20"/>
                <w:szCs w:val="20"/>
              </w:rPr>
            </w:pPr>
            <w:r w:rsidRPr="00F13784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борьба с аварийностью. БДД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rPr>
                <w:rFonts w:ascii="Arial CYR" w:hAnsi="Arial CYR" w:cs="Arial CYR"/>
                <w:sz w:val="20"/>
                <w:szCs w:val="20"/>
              </w:rPr>
            </w:pPr>
            <w:r w:rsidRPr="00F13784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дорожные знаки и дорожная разметка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rPr>
                <w:rFonts w:ascii="Arial CYR" w:hAnsi="Arial CYR" w:cs="Arial CYR"/>
                <w:sz w:val="20"/>
                <w:szCs w:val="20"/>
              </w:rPr>
            </w:pPr>
            <w:r w:rsidRPr="00F13784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 xml:space="preserve">транспортное обслуживание населения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и другие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Поступило из вышестоящих организаций: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через Аппарат Президента 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через Кабинет Министров 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через Гос. Совет 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через Министерства и ведомства 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через интернет-приемную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лично от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3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right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6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Сведения о количестве обратившихся граждан по социальной группе: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41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 xml:space="preserve">адвокат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26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беженец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2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безработный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БОМЖ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217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военнослужащий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208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временно не работающий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вынужденный переселенец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депутат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домохозяйка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6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обеспечиваемые домами-интернатами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пенсионер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предприниматель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работники бюджетной сферы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пенсионер УВД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работающий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работники с/х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религиозный сан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278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служащий, ИТР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спортсмен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студент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28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творческая, научная интеллигенция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4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семья сотрудника УВД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28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учащийся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фермер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</w:pPr>
            <w:r w:rsidRPr="00F13784"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</w:pPr>
            <w:r w:rsidRPr="00F13784"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осужденный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не установлено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6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Сведения о количестве обратившихся граждан по льготному составу: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вдова инвалида, участника 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4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ветеран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4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ветеран тыла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ветераны боевых действий локальных событий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ветераны вооруженных сил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воспитанники дет.домов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Герои СССР, России Социалистического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дети-инвалиды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инвалид 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инвалид ВС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6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инвалид по заболевания, полученному во время прохождения военной службы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инвалид по общим заболеваниям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инвалид с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инвалид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малообеспеченные граждане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многодетные семьи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молодая семья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получатель пенсии по потере кормильца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28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почетные доноры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репрессированные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4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родитель-одиночка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4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семья пенсионера-инвалида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семья погибшего сотрудника УВД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семья погибшего в/с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тяжело больной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участник 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участники военных событий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630"/>
        </w:trPr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участники и инвалиды ликвидации последствий техногенных событий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узники фашистских концлагерей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пенсионер МВД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вдова сотрудника ОВД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630"/>
        </w:trPr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родители сотрудника, погибшего при исполнении служебных обязанностей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не установлено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4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коллективные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анонимные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повторные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Сведения по результатам рассмотрения: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решено положительно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решено отрицательно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</w:pPr>
            <w:r w:rsidRPr="00F13784"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</w:pPr>
            <w:r w:rsidRPr="00F13784"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разъяснено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направлено в профильную организацию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Сведения по срокам исполнения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до 30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свыше 30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51BA2" w:rsidRPr="00F13784" w:rsidTr="00420B7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A2" w:rsidRPr="00F13784" w:rsidRDefault="00551BA2" w:rsidP="00420B7C">
            <w:pPr>
              <w:jc w:val="both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на контроле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sz w:val="24"/>
                <w:szCs w:val="24"/>
              </w:rPr>
            </w:pPr>
            <w:r w:rsidRPr="00F13784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A2" w:rsidRPr="00F13784" w:rsidRDefault="00551BA2" w:rsidP="00420B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3784">
              <w:rPr>
                <w:b/>
                <w:bCs/>
                <w:sz w:val="24"/>
                <w:szCs w:val="24"/>
              </w:rPr>
              <w:t> </w:t>
            </w:r>
          </w:p>
        </w:tc>
      </w:tr>
    </w:tbl>
    <w:p w:rsidR="00551BA2" w:rsidRPr="00F13784" w:rsidRDefault="00551BA2" w:rsidP="00551BA2">
      <w:r>
        <w:fldChar w:fldCharType="end"/>
      </w:r>
    </w:p>
    <w:p w:rsidR="0052786B" w:rsidRDefault="0052786B" w:rsidP="004C6A3A">
      <w:pPr>
        <w:pStyle w:val="aa"/>
        <w:spacing w:after="0"/>
        <w:ind w:left="0"/>
      </w:pPr>
    </w:p>
    <w:sectPr w:rsidR="0052786B" w:rsidSect="004A0FF7">
      <w:headerReference w:type="even" r:id="rId19"/>
      <w:headerReference w:type="default" r:id="rId20"/>
      <w:headerReference w:type="first" r:id="rId21"/>
      <w:pgSz w:w="11906" w:h="16838" w:code="9"/>
      <w:pgMar w:top="1134" w:right="1134" w:bottom="1134" w:left="1134" w:header="680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8E2" w:rsidRDefault="009628E2">
      <w:r>
        <w:separator/>
      </w:r>
    </w:p>
  </w:endnote>
  <w:endnote w:type="continuationSeparator" w:id="0">
    <w:p w:rsidR="009628E2" w:rsidRDefault="0096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8E2" w:rsidRDefault="009628E2">
      <w:r>
        <w:separator/>
      </w:r>
    </w:p>
  </w:footnote>
  <w:footnote w:type="continuationSeparator" w:id="0">
    <w:p w:rsidR="009628E2" w:rsidRDefault="009628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804" w:rsidRDefault="00DD180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0552">
      <w:rPr>
        <w:noProof/>
      </w:rPr>
      <w:t>7</w:t>
    </w:r>
    <w:r>
      <w:fldChar w:fldCharType="end"/>
    </w:r>
  </w:p>
  <w:p w:rsidR="00DD1804" w:rsidRDefault="00DD180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804" w:rsidRDefault="00DD1804">
    <w:pPr>
      <w:pStyle w:val="a5"/>
      <w:jc w:val="center"/>
    </w:pPr>
  </w:p>
  <w:p w:rsidR="00DD1804" w:rsidRDefault="00DD180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29F13D8B"/>
    <w:multiLevelType w:val="hybridMultilevel"/>
    <w:tmpl w:val="566621A6"/>
    <w:lvl w:ilvl="0" w:tplc="1CFEB65C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31B"/>
    <w:rsid w:val="00025725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D4AFF"/>
    <w:rsid w:val="000E04B6"/>
    <w:rsid w:val="000E1AAE"/>
    <w:rsid w:val="000E2A2F"/>
    <w:rsid w:val="000F07BB"/>
    <w:rsid w:val="000F248A"/>
    <w:rsid w:val="00101175"/>
    <w:rsid w:val="00103816"/>
    <w:rsid w:val="001060D3"/>
    <w:rsid w:val="001074E4"/>
    <w:rsid w:val="0010774D"/>
    <w:rsid w:val="00114325"/>
    <w:rsid w:val="001169CA"/>
    <w:rsid w:val="00120068"/>
    <w:rsid w:val="00120D54"/>
    <w:rsid w:val="0013426D"/>
    <w:rsid w:val="0015610C"/>
    <w:rsid w:val="00164951"/>
    <w:rsid w:val="00164F0C"/>
    <w:rsid w:val="0016620D"/>
    <w:rsid w:val="0017265A"/>
    <w:rsid w:val="0017365F"/>
    <w:rsid w:val="0018055E"/>
    <w:rsid w:val="00181A29"/>
    <w:rsid w:val="00192E6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46866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2F0B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7A6D"/>
    <w:rsid w:val="0035192F"/>
    <w:rsid w:val="00356E78"/>
    <w:rsid w:val="00381D57"/>
    <w:rsid w:val="00382A7E"/>
    <w:rsid w:val="00396010"/>
    <w:rsid w:val="003976D0"/>
    <w:rsid w:val="003C2948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151C1"/>
    <w:rsid w:val="00420B7C"/>
    <w:rsid w:val="004240BD"/>
    <w:rsid w:val="004260B5"/>
    <w:rsid w:val="00440CC2"/>
    <w:rsid w:val="0045011D"/>
    <w:rsid w:val="00450961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0FF7"/>
    <w:rsid w:val="004A22EA"/>
    <w:rsid w:val="004A587E"/>
    <w:rsid w:val="004B0ECF"/>
    <w:rsid w:val="004B24CE"/>
    <w:rsid w:val="004C02CB"/>
    <w:rsid w:val="004C65C8"/>
    <w:rsid w:val="004C6A3A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22215"/>
    <w:rsid w:val="0052786B"/>
    <w:rsid w:val="00534CDC"/>
    <w:rsid w:val="0054456E"/>
    <w:rsid w:val="00551BA2"/>
    <w:rsid w:val="00555864"/>
    <w:rsid w:val="00556554"/>
    <w:rsid w:val="00561983"/>
    <w:rsid w:val="0056290D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2CF"/>
    <w:rsid w:val="005A5467"/>
    <w:rsid w:val="005A5536"/>
    <w:rsid w:val="005A5B1C"/>
    <w:rsid w:val="005A6231"/>
    <w:rsid w:val="005A6527"/>
    <w:rsid w:val="005A66F0"/>
    <w:rsid w:val="005B230E"/>
    <w:rsid w:val="005B5F5A"/>
    <w:rsid w:val="005B6240"/>
    <w:rsid w:val="005C34FC"/>
    <w:rsid w:val="005C6C3E"/>
    <w:rsid w:val="005D29A8"/>
    <w:rsid w:val="005E5C30"/>
    <w:rsid w:val="005F2238"/>
    <w:rsid w:val="005F7662"/>
    <w:rsid w:val="00600E5D"/>
    <w:rsid w:val="00613D3E"/>
    <w:rsid w:val="00625C64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77E92"/>
    <w:rsid w:val="006B6EF3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049EF"/>
    <w:rsid w:val="00735969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A384B"/>
    <w:rsid w:val="007B0552"/>
    <w:rsid w:val="007B4D59"/>
    <w:rsid w:val="007B758D"/>
    <w:rsid w:val="007C50EB"/>
    <w:rsid w:val="007D1EBA"/>
    <w:rsid w:val="007D2413"/>
    <w:rsid w:val="007D62A9"/>
    <w:rsid w:val="007D76E8"/>
    <w:rsid w:val="007E6ABE"/>
    <w:rsid w:val="007F4F1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2A4"/>
    <w:rsid w:val="00874EE0"/>
    <w:rsid w:val="00876799"/>
    <w:rsid w:val="0088030B"/>
    <w:rsid w:val="00880705"/>
    <w:rsid w:val="008835F9"/>
    <w:rsid w:val="0088596E"/>
    <w:rsid w:val="00891AB9"/>
    <w:rsid w:val="008D0B94"/>
    <w:rsid w:val="008D4568"/>
    <w:rsid w:val="008D5F2E"/>
    <w:rsid w:val="008E554A"/>
    <w:rsid w:val="008F3825"/>
    <w:rsid w:val="008F5339"/>
    <w:rsid w:val="00900EF1"/>
    <w:rsid w:val="009104C9"/>
    <w:rsid w:val="00912652"/>
    <w:rsid w:val="009207EB"/>
    <w:rsid w:val="009213C9"/>
    <w:rsid w:val="009217E4"/>
    <w:rsid w:val="00921D64"/>
    <w:rsid w:val="00932789"/>
    <w:rsid w:val="009439A8"/>
    <w:rsid w:val="00950E09"/>
    <w:rsid w:val="00956F93"/>
    <w:rsid w:val="009600B4"/>
    <w:rsid w:val="00961CCF"/>
    <w:rsid w:val="009628E2"/>
    <w:rsid w:val="009747D4"/>
    <w:rsid w:val="00974DF6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5E09"/>
    <w:rsid w:val="009E1543"/>
    <w:rsid w:val="009E1CF8"/>
    <w:rsid w:val="009E6482"/>
    <w:rsid w:val="009F0CFD"/>
    <w:rsid w:val="009F4736"/>
    <w:rsid w:val="009F4B96"/>
    <w:rsid w:val="00A03C02"/>
    <w:rsid w:val="00A0671F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97BCC"/>
    <w:rsid w:val="00AA44F5"/>
    <w:rsid w:val="00AB7414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04835"/>
    <w:rsid w:val="00B17A2B"/>
    <w:rsid w:val="00B23110"/>
    <w:rsid w:val="00B25FB4"/>
    <w:rsid w:val="00B332CE"/>
    <w:rsid w:val="00B33B89"/>
    <w:rsid w:val="00B35632"/>
    <w:rsid w:val="00B35D4B"/>
    <w:rsid w:val="00B500A7"/>
    <w:rsid w:val="00B52CE2"/>
    <w:rsid w:val="00B55B8A"/>
    <w:rsid w:val="00B70B02"/>
    <w:rsid w:val="00B75CD5"/>
    <w:rsid w:val="00B92BC8"/>
    <w:rsid w:val="00BA4847"/>
    <w:rsid w:val="00BB39C3"/>
    <w:rsid w:val="00BC1154"/>
    <w:rsid w:val="00BD2493"/>
    <w:rsid w:val="00BD7B5C"/>
    <w:rsid w:val="00BE4117"/>
    <w:rsid w:val="00BE4743"/>
    <w:rsid w:val="00BE6101"/>
    <w:rsid w:val="00BE71FD"/>
    <w:rsid w:val="00BF34D6"/>
    <w:rsid w:val="00BF4FDA"/>
    <w:rsid w:val="00C15115"/>
    <w:rsid w:val="00C2002B"/>
    <w:rsid w:val="00C2249C"/>
    <w:rsid w:val="00C26A02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65688"/>
    <w:rsid w:val="00C71DD7"/>
    <w:rsid w:val="00C8198B"/>
    <w:rsid w:val="00C847F5"/>
    <w:rsid w:val="00C86D7B"/>
    <w:rsid w:val="00C86FDA"/>
    <w:rsid w:val="00CB169B"/>
    <w:rsid w:val="00CB4648"/>
    <w:rsid w:val="00CB4DFC"/>
    <w:rsid w:val="00CB657F"/>
    <w:rsid w:val="00CB7931"/>
    <w:rsid w:val="00CC0848"/>
    <w:rsid w:val="00CD7833"/>
    <w:rsid w:val="00CE392F"/>
    <w:rsid w:val="00CF5368"/>
    <w:rsid w:val="00D1219C"/>
    <w:rsid w:val="00D21DB8"/>
    <w:rsid w:val="00D307E4"/>
    <w:rsid w:val="00D3370F"/>
    <w:rsid w:val="00D3776C"/>
    <w:rsid w:val="00D43C6A"/>
    <w:rsid w:val="00D47FCC"/>
    <w:rsid w:val="00D51AC1"/>
    <w:rsid w:val="00D54424"/>
    <w:rsid w:val="00D56818"/>
    <w:rsid w:val="00D669DA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B5D9A"/>
    <w:rsid w:val="00DC703A"/>
    <w:rsid w:val="00DD0E0A"/>
    <w:rsid w:val="00DD1804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0621A"/>
    <w:rsid w:val="00E07F3F"/>
    <w:rsid w:val="00E15031"/>
    <w:rsid w:val="00E15845"/>
    <w:rsid w:val="00E162BD"/>
    <w:rsid w:val="00E20C91"/>
    <w:rsid w:val="00E21157"/>
    <w:rsid w:val="00E2341A"/>
    <w:rsid w:val="00E305CD"/>
    <w:rsid w:val="00E365A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38D3"/>
    <w:rsid w:val="00EC44FB"/>
    <w:rsid w:val="00EC64EB"/>
    <w:rsid w:val="00ED7207"/>
    <w:rsid w:val="00ED7E38"/>
    <w:rsid w:val="00EE134A"/>
    <w:rsid w:val="00EE28DE"/>
    <w:rsid w:val="00EE3B3C"/>
    <w:rsid w:val="00EF24B4"/>
    <w:rsid w:val="00EF7BBC"/>
    <w:rsid w:val="00F003F7"/>
    <w:rsid w:val="00F05688"/>
    <w:rsid w:val="00F105C7"/>
    <w:rsid w:val="00F1750D"/>
    <w:rsid w:val="00F2185D"/>
    <w:rsid w:val="00F27D7A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0C4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nhideWhenUsed/>
    <w:qFormat/>
    <w:rsid w:val="009327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1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link w:val="ac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">
    <w:name w:val="Hyperlink"/>
    <w:uiPriority w:val="99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9">
    <w:name w:val="Нижний колонтитул Знак"/>
    <w:link w:val="a8"/>
    <w:uiPriority w:val="99"/>
    <w:rsid w:val="00DB5D9A"/>
    <w:rPr>
      <w:sz w:val="28"/>
      <w:szCs w:val="28"/>
    </w:rPr>
  </w:style>
  <w:style w:type="character" w:customStyle="1" w:styleId="30">
    <w:name w:val="Заголовок 3 Знак"/>
    <w:link w:val="3"/>
    <w:rsid w:val="0093278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ерхний колонтитул Знак"/>
    <w:link w:val="a5"/>
    <w:uiPriority w:val="99"/>
    <w:rsid w:val="00DD1804"/>
    <w:rPr>
      <w:sz w:val="28"/>
      <w:szCs w:val="28"/>
    </w:rPr>
  </w:style>
  <w:style w:type="character" w:customStyle="1" w:styleId="22">
    <w:name w:val="Основной текст с отступом 2 Знак"/>
    <w:link w:val="21"/>
    <w:rsid w:val="00F1750D"/>
    <w:rPr>
      <w:sz w:val="28"/>
      <w:szCs w:val="28"/>
    </w:rPr>
  </w:style>
  <w:style w:type="paragraph" w:styleId="23">
    <w:name w:val="Body Text 2"/>
    <w:basedOn w:val="a"/>
    <w:link w:val="24"/>
    <w:rsid w:val="00F1750D"/>
    <w:pPr>
      <w:spacing w:after="120" w:line="480" w:lineRule="auto"/>
    </w:pPr>
  </w:style>
  <w:style w:type="character" w:customStyle="1" w:styleId="24">
    <w:name w:val="Основной текст 2 Знак"/>
    <w:link w:val="23"/>
    <w:rsid w:val="00F1750D"/>
    <w:rPr>
      <w:sz w:val="28"/>
      <w:szCs w:val="28"/>
    </w:rPr>
  </w:style>
  <w:style w:type="paragraph" w:styleId="25">
    <w:name w:val="List 2"/>
    <w:basedOn w:val="a"/>
    <w:rsid w:val="00F1750D"/>
    <w:pPr>
      <w:ind w:left="566" w:hanging="283"/>
      <w:contextualSpacing/>
    </w:pPr>
  </w:style>
  <w:style w:type="paragraph" w:customStyle="1" w:styleId="xl67">
    <w:name w:val="xl67"/>
    <w:basedOn w:val="a"/>
    <w:rsid w:val="00551BA2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5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551BA2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0">
    <w:name w:val="xl80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551B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7F3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7F3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7F3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7F3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7F3"/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7F3"/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7F3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551BA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551B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6">
    <w:name w:val="xl96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7">
    <w:name w:val="xl97"/>
    <w:basedOn w:val="a"/>
    <w:rsid w:val="00551B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8">
    <w:name w:val="xl98"/>
    <w:basedOn w:val="a"/>
    <w:rsid w:val="0055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9">
    <w:name w:val="xl99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55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1">
    <w:name w:val="xl101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rsid w:val="0055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4">
    <w:name w:val="xl104"/>
    <w:basedOn w:val="a"/>
    <w:rsid w:val="0055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a"/>
    <w:rsid w:val="0055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55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55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09">
    <w:name w:val="xl109"/>
    <w:basedOn w:val="a"/>
    <w:rsid w:val="0055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1">
    <w:name w:val="xl111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2">
    <w:name w:val="xl112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55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5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15">
    <w:name w:val="xl115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16">
    <w:name w:val="xl116"/>
    <w:basedOn w:val="a"/>
    <w:rsid w:val="0055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7">
    <w:name w:val="xl117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119">
    <w:name w:val="xl119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7F3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1">
    <w:name w:val="xl121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7F3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3">
    <w:name w:val="xl123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125">
    <w:name w:val="xl125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6">
    <w:name w:val="xl126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7F3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7F3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0">
    <w:name w:val="xl130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2">
    <w:name w:val="xl132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7F3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33">
    <w:name w:val="xl133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7F3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34">
    <w:name w:val="xl134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7F3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5">
    <w:name w:val="xl135"/>
    <w:basedOn w:val="a"/>
    <w:rsid w:val="00551B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8">
    <w:name w:val="xl138"/>
    <w:basedOn w:val="a"/>
    <w:rsid w:val="00551BA2"/>
    <w:pPr>
      <w:spacing w:before="100" w:beforeAutospacing="1" w:after="100" w:afterAutospacing="1"/>
      <w:jc w:val="center"/>
    </w:pPr>
    <w:rPr>
      <w:b/>
      <w:bCs/>
      <w:sz w:val="33"/>
      <w:szCs w:val="33"/>
    </w:rPr>
  </w:style>
  <w:style w:type="paragraph" w:customStyle="1" w:styleId="xl139">
    <w:name w:val="xl139"/>
    <w:basedOn w:val="a"/>
    <w:rsid w:val="00551BA2"/>
    <w:pPr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40">
    <w:name w:val="xl140"/>
    <w:basedOn w:val="a"/>
    <w:rsid w:val="00551BA2"/>
    <w:pPr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41">
    <w:name w:val="xl141"/>
    <w:basedOn w:val="a"/>
    <w:rsid w:val="00551B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2">
    <w:name w:val="xl142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a"/>
    <w:rsid w:val="00551B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4">
    <w:name w:val="xl144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character" w:styleId="af0">
    <w:name w:val="FollowedHyperlink"/>
    <w:uiPriority w:val="99"/>
    <w:unhideWhenUsed/>
    <w:rsid w:val="00551BA2"/>
    <w:rPr>
      <w:color w:val="5F7791"/>
      <w:u w:val="single"/>
    </w:rPr>
  </w:style>
  <w:style w:type="character" w:customStyle="1" w:styleId="ac">
    <w:name w:val="Текст выноски Знак"/>
    <w:link w:val="ab"/>
    <w:uiPriority w:val="99"/>
    <w:semiHidden/>
    <w:rsid w:val="00551B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nhideWhenUsed/>
    <w:qFormat/>
    <w:rsid w:val="009327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1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link w:val="ac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">
    <w:name w:val="Hyperlink"/>
    <w:uiPriority w:val="99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9">
    <w:name w:val="Нижний колонтитул Знак"/>
    <w:link w:val="a8"/>
    <w:uiPriority w:val="99"/>
    <w:rsid w:val="00DB5D9A"/>
    <w:rPr>
      <w:sz w:val="28"/>
      <w:szCs w:val="28"/>
    </w:rPr>
  </w:style>
  <w:style w:type="character" w:customStyle="1" w:styleId="30">
    <w:name w:val="Заголовок 3 Знак"/>
    <w:link w:val="3"/>
    <w:rsid w:val="0093278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ерхний колонтитул Знак"/>
    <w:link w:val="a5"/>
    <w:uiPriority w:val="99"/>
    <w:rsid w:val="00DD1804"/>
    <w:rPr>
      <w:sz w:val="28"/>
      <w:szCs w:val="28"/>
    </w:rPr>
  </w:style>
  <w:style w:type="character" w:customStyle="1" w:styleId="22">
    <w:name w:val="Основной текст с отступом 2 Знак"/>
    <w:link w:val="21"/>
    <w:rsid w:val="00F1750D"/>
    <w:rPr>
      <w:sz w:val="28"/>
      <w:szCs w:val="28"/>
    </w:rPr>
  </w:style>
  <w:style w:type="paragraph" w:styleId="23">
    <w:name w:val="Body Text 2"/>
    <w:basedOn w:val="a"/>
    <w:link w:val="24"/>
    <w:rsid w:val="00F1750D"/>
    <w:pPr>
      <w:spacing w:after="120" w:line="480" w:lineRule="auto"/>
    </w:pPr>
  </w:style>
  <w:style w:type="character" w:customStyle="1" w:styleId="24">
    <w:name w:val="Основной текст 2 Знак"/>
    <w:link w:val="23"/>
    <w:rsid w:val="00F1750D"/>
    <w:rPr>
      <w:sz w:val="28"/>
      <w:szCs w:val="28"/>
    </w:rPr>
  </w:style>
  <w:style w:type="paragraph" w:styleId="25">
    <w:name w:val="List 2"/>
    <w:basedOn w:val="a"/>
    <w:rsid w:val="00F1750D"/>
    <w:pPr>
      <w:ind w:left="566" w:hanging="283"/>
      <w:contextualSpacing/>
    </w:pPr>
  </w:style>
  <w:style w:type="paragraph" w:customStyle="1" w:styleId="xl67">
    <w:name w:val="xl67"/>
    <w:basedOn w:val="a"/>
    <w:rsid w:val="00551BA2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5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551BA2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0">
    <w:name w:val="xl80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551B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7F3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7F3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7F3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7F3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7F3"/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7F3"/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7F3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551BA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551B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6">
    <w:name w:val="xl96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7">
    <w:name w:val="xl97"/>
    <w:basedOn w:val="a"/>
    <w:rsid w:val="00551B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8">
    <w:name w:val="xl98"/>
    <w:basedOn w:val="a"/>
    <w:rsid w:val="0055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9">
    <w:name w:val="xl99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55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1">
    <w:name w:val="xl101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rsid w:val="0055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4">
    <w:name w:val="xl104"/>
    <w:basedOn w:val="a"/>
    <w:rsid w:val="0055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a"/>
    <w:rsid w:val="0055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55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55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09">
    <w:name w:val="xl109"/>
    <w:basedOn w:val="a"/>
    <w:rsid w:val="0055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1">
    <w:name w:val="xl111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2">
    <w:name w:val="xl112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55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5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15">
    <w:name w:val="xl115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16">
    <w:name w:val="xl116"/>
    <w:basedOn w:val="a"/>
    <w:rsid w:val="0055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7">
    <w:name w:val="xl117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119">
    <w:name w:val="xl119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7F3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1">
    <w:name w:val="xl121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7F3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3">
    <w:name w:val="xl123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125">
    <w:name w:val="xl125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6">
    <w:name w:val="xl126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7F3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7F3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0">
    <w:name w:val="xl130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2">
    <w:name w:val="xl132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7F3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33">
    <w:name w:val="xl133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7F3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34">
    <w:name w:val="xl134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7F3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5">
    <w:name w:val="xl135"/>
    <w:basedOn w:val="a"/>
    <w:rsid w:val="00551B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8">
    <w:name w:val="xl138"/>
    <w:basedOn w:val="a"/>
    <w:rsid w:val="00551BA2"/>
    <w:pPr>
      <w:spacing w:before="100" w:beforeAutospacing="1" w:after="100" w:afterAutospacing="1"/>
      <w:jc w:val="center"/>
    </w:pPr>
    <w:rPr>
      <w:b/>
      <w:bCs/>
      <w:sz w:val="33"/>
      <w:szCs w:val="33"/>
    </w:rPr>
  </w:style>
  <w:style w:type="paragraph" w:customStyle="1" w:styleId="xl139">
    <w:name w:val="xl139"/>
    <w:basedOn w:val="a"/>
    <w:rsid w:val="00551BA2"/>
    <w:pPr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40">
    <w:name w:val="xl140"/>
    <w:basedOn w:val="a"/>
    <w:rsid w:val="00551BA2"/>
    <w:pPr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41">
    <w:name w:val="xl141"/>
    <w:basedOn w:val="a"/>
    <w:rsid w:val="00551B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2">
    <w:name w:val="xl142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a"/>
    <w:rsid w:val="00551B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4">
    <w:name w:val="xl144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55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character" w:styleId="af0">
    <w:name w:val="FollowedHyperlink"/>
    <w:uiPriority w:val="99"/>
    <w:unhideWhenUsed/>
    <w:rsid w:val="00551BA2"/>
    <w:rPr>
      <w:color w:val="5F7791"/>
      <w:u w:val="single"/>
    </w:rPr>
  </w:style>
  <w:style w:type="character" w:customStyle="1" w:styleId="ac">
    <w:name w:val="Текст выноски Знак"/>
    <w:link w:val="ab"/>
    <w:uiPriority w:val="99"/>
    <w:semiHidden/>
    <w:rsid w:val="00551B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hyperlink" Target="https://doc.tatar.ru/letter_stats9.php?DNSID=5b375e8ac6c8d2bdb8609c3940fbad25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doc.tatar.ru/letter_stats9.php?DNSID=5b375e8ac6c8d2bdb8609c3940fbad25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.tatar.ru/letter_stats9.php?DNSID=5b375e8ac6c8d2bdb8609c3940fbad25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doc.tatar.ru/letter_stats9.php?DNSID=5b375e8ac6c8d2bdb8609c3940fbad25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2038</Words>
  <Characters>11620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13631</CharactersWithSpaces>
  <SharedDoc>false</SharedDoc>
  <HLinks>
    <vt:vector size="30" baseType="variant">
      <vt:variant>
        <vt:i4>3211332</vt:i4>
      </vt:variant>
      <vt:variant>
        <vt:i4>14</vt:i4>
      </vt:variant>
      <vt:variant>
        <vt:i4>0</vt:i4>
      </vt:variant>
      <vt:variant>
        <vt:i4>5</vt:i4>
      </vt:variant>
      <vt:variant>
        <vt:lpwstr>https://doc.tatar.ru/letter_stats9.php?DNSID=5b375e8ac6c8d2bdb8609c3940fbad25</vt:lpwstr>
      </vt:variant>
      <vt:variant>
        <vt:lpwstr/>
      </vt:variant>
      <vt:variant>
        <vt:i4>3211332</vt:i4>
      </vt:variant>
      <vt:variant>
        <vt:i4>11</vt:i4>
      </vt:variant>
      <vt:variant>
        <vt:i4>0</vt:i4>
      </vt:variant>
      <vt:variant>
        <vt:i4>5</vt:i4>
      </vt:variant>
      <vt:variant>
        <vt:lpwstr>https://doc.tatar.ru/letter_stats9.php?DNSID=5b375e8ac6c8d2bdb8609c3940fbad25</vt:lpwstr>
      </vt:variant>
      <vt:variant>
        <vt:lpwstr/>
      </vt:variant>
      <vt:variant>
        <vt:i4>3211332</vt:i4>
      </vt:variant>
      <vt:variant>
        <vt:i4>8</vt:i4>
      </vt:variant>
      <vt:variant>
        <vt:i4>0</vt:i4>
      </vt:variant>
      <vt:variant>
        <vt:i4>5</vt:i4>
      </vt:variant>
      <vt:variant>
        <vt:lpwstr>https://doc.tatar.ru/letter_stats9.php?DNSID=5b375e8ac6c8d2bdb8609c3940fbad25</vt:lpwstr>
      </vt:variant>
      <vt:variant>
        <vt:lpwstr/>
      </vt:variant>
      <vt:variant>
        <vt:i4>3211332</vt:i4>
      </vt:variant>
      <vt:variant>
        <vt:i4>5</vt:i4>
      </vt:variant>
      <vt:variant>
        <vt:i4>0</vt:i4>
      </vt:variant>
      <vt:variant>
        <vt:i4>5</vt:i4>
      </vt:variant>
      <vt:variant>
        <vt:lpwstr>https://doc.tatar.ru/letter_stats9.php?DNSID=5b375e8ac6c8d2bdb8609c3940fbad25</vt:lpwstr>
      </vt:variant>
      <vt:variant>
        <vt:lpwstr/>
      </vt:variant>
      <vt:variant>
        <vt:i4>6291562</vt:i4>
      </vt:variant>
      <vt:variant>
        <vt:i4>0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2021-05-31T07:35:00Z</cp:lastPrinted>
  <dcterms:created xsi:type="dcterms:W3CDTF">2021-07-05T06:15:00Z</dcterms:created>
  <dcterms:modified xsi:type="dcterms:W3CDTF">2021-07-05T06:15:00Z</dcterms:modified>
</cp:coreProperties>
</file>