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AE0BE8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F54B7" w:rsidRDefault="006F6EF3" w:rsidP="00445E1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F54B7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СОВЕТ ТУМБАРЛИНСКОГО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СЕЛЬСКОГО ПОСЕЛЕНИЯ БАВЛИНСКОГО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F54B7" w:rsidRDefault="001F54B7" w:rsidP="000B1F3B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F54B7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>
                    <w:t>ТАТАРСТАН РЕСПУБЛИКАСЫ</w:t>
                  </w:r>
                  <w:r w:rsidR="001F54B7" w:rsidRPr="001F54B7">
                    <w:t xml:space="preserve"> БАУЛЫ МУНИЦИПАЛЬ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РАЙОНЫ  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ТОМБАРЛЫ АВЫЛ ЖИРЛЕГЕ СОВЕТЫ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F54B7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</w:rPr>
                  </w:pPr>
                </w:p>
                <w:p w:rsidR="000B51AC" w:rsidRDefault="001F54B7" w:rsidP="00FA447B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 w:rsidRPr="001F54B7">
                    <w:rPr>
                      <w:b/>
                    </w:rPr>
                    <w:t xml:space="preserve">            </w:t>
                  </w:r>
                  <w:r w:rsidR="000B51AC">
                    <w:rPr>
                      <w:b/>
                    </w:rPr>
                    <w:t>ПРОЕКТ</w:t>
                  </w:r>
                </w:p>
                <w:p w:rsidR="001F54B7" w:rsidRPr="001F54B7" w:rsidRDefault="001F54B7" w:rsidP="00FA447B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 w:rsidRPr="001F54B7">
                    <w:rPr>
                      <w:b/>
                    </w:rPr>
                    <w:t xml:space="preserve"> РЕШЕНИЕ                                                                         КАРАР</w:t>
                  </w:r>
                </w:p>
              </w:tc>
            </w:tr>
            <w:tr w:rsidR="001F54B7" w:rsidRPr="001F54B7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Default="001F54B7" w:rsidP="001F54B7">
                  <w:pPr>
                    <w:framePr w:hSpace="180" w:wrap="around" w:vAnchor="page" w:hAnchor="margin" w:y="1321"/>
                    <w:contextualSpacing/>
                  </w:pPr>
                  <w:r w:rsidRPr="001F54B7">
                    <w:rPr>
                      <w:lang w:val="tt-RU"/>
                    </w:rPr>
                    <w:t xml:space="preserve">          </w:t>
                  </w:r>
                  <w:r w:rsidR="000B51AC">
                    <w:rPr>
                      <w:lang w:val="tt-RU"/>
                    </w:rPr>
                    <w:t>_________</w:t>
                  </w:r>
                  <w:r w:rsidRPr="001F54B7">
                    <w:rPr>
                      <w:lang w:val="tt-RU"/>
                    </w:rPr>
                    <w:t xml:space="preserve"> 2021г. </w:t>
                  </w:r>
                  <w:r w:rsidRPr="001F54B7">
                    <w:t xml:space="preserve">       </w:t>
                  </w:r>
                  <w:r w:rsidR="00921D59">
                    <w:t xml:space="preserve">    </w:t>
                  </w:r>
                  <w:r w:rsidRPr="001F54B7">
                    <w:t xml:space="preserve">      с</w:t>
                  </w:r>
                  <w:proofErr w:type="gramStart"/>
                  <w:r w:rsidRPr="001F54B7">
                    <w:t>.Т</w:t>
                  </w:r>
                  <w:proofErr w:type="gramEnd"/>
                  <w:r w:rsidRPr="001F54B7">
                    <w:t>атарская</w:t>
                  </w:r>
                  <w:r>
                    <w:t xml:space="preserve"> Тумбарла           </w:t>
                  </w:r>
                  <w:r w:rsidR="00921D59">
                    <w:t xml:space="preserve">  </w:t>
                  </w:r>
                  <w:r>
                    <w:t xml:space="preserve">        № </w:t>
                  </w:r>
                  <w:r w:rsidR="000B51AC">
                    <w:t>__</w:t>
                  </w:r>
                </w:p>
                <w:p w:rsidR="00574212" w:rsidRPr="001F54B7" w:rsidRDefault="00574212" w:rsidP="001F54B7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6F6EF3" w:rsidRPr="001F54B7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DD124D" w:rsidRPr="00DD124D" w:rsidRDefault="00DD124D" w:rsidP="00DD124D">
      <w:pPr>
        <w:widowControl w:val="0"/>
        <w:autoSpaceDE w:val="0"/>
        <w:autoSpaceDN w:val="0"/>
        <w:adjustRightInd w:val="0"/>
        <w:ind w:right="5216"/>
        <w:rPr>
          <w:bCs/>
          <w:szCs w:val="22"/>
        </w:rPr>
      </w:pPr>
      <w:proofErr w:type="gramStart"/>
      <w:r w:rsidRPr="00DD124D">
        <w:rPr>
          <w:bCs/>
          <w:szCs w:val="22"/>
        </w:rPr>
        <w:t>О внесении изменений в решение</w:t>
      </w:r>
      <w:r>
        <w:rPr>
          <w:bCs/>
          <w:szCs w:val="22"/>
        </w:rPr>
        <w:t xml:space="preserve"> Совета </w:t>
      </w:r>
      <w:r w:rsidRPr="00DD124D">
        <w:rPr>
          <w:bCs/>
          <w:szCs w:val="22"/>
        </w:rPr>
        <w:t>Тумбарлинского сельского поселения  от 18.12.2020 г. № 9 «О бюджете Тумбарлинского сельского поселения</w:t>
      </w:r>
      <w:r w:rsidRPr="00DD124D">
        <w:rPr>
          <w:rFonts w:cs="Arial"/>
          <w:szCs w:val="22"/>
        </w:rPr>
        <w:t xml:space="preserve"> на 2021 год и на плановый период 2022 и 2023 годов» </w:t>
      </w:r>
      <w:r w:rsidRPr="00DD124D">
        <w:t>(с изменениями, внесенными</w:t>
      </w:r>
      <w:proofErr w:type="gramEnd"/>
      <w:r w:rsidRPr="00DD124D">
        <w:t xml:space="preserve"> от 26.04.2021 №17)</w:t>
      </w:r>
    </w:p>
    <w:p w:rsidR="00DD124D" w:rsidRPr="00DD124D" w:rsidRDefault="00DD124D" w:rsidP="00DD124D">
      <w:pPr>
        <w:widowControl w:val="0"/>
        <w:autoSpaceDE w:val="0"/>
        <w:autoSpaceDN w:val="0"/>
        <w:adjustRightInd w:val="0"/>
        <w:ind w:right="5706"/>
        <w:rPr>
          <w:rFonts w:cs="Arial"/>
          <w:szCs w:val="22"/>
        </w:rPr>
      </w:pPr>
    </w:p>
    <w:p w:rsidR="00DD124D" w:rsidRPr="00DD124D" w:rsidRDefault="00DD124D" w:rsidP="00DD124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DD124D">
        <w:t>Руководствуясь Бюджетным кодексом Российской Федерации и Бюджетным кодексом Республики Татарстан, Уставом муниципального образования «Тумбарлинское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«Тумбарлинское сельское поселение» Бавлинского муниципального района Республики Татарстан</w:t>
      </w:r>
    </w:p>
    <w:p w:rsidR="00DD124D" w:rsidRPr="00DD124D" w:rsidRDefault="00DD124D" w:rsidP="00DD1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124D">
        <w:t xml:space="preserve">Совет </w:t>
      </w:r>
      <w:r w:rsidRPr="00DD124D">
        <w:rPr>
          <w:bCs/>
          <w:szCs w:val="22"/>
        </w:rPr>
        <w:t xml:space="preserve">Тумбарлинского </w:t>
      </w:r>
      <w:r w:rsidRPr="00DD124D">
        <w:t xml:space="preserve">сельского поселения </w:t>
      </w:r>
      <w:r w:rsidRPr="00DD124D">
        <w:rPr>
          <w:bCs/>
        </w:rPr>
        <w:t>РЕШИЛ:</w:t>
      </w:r>
    </w:p>
    <w:p w:rsidR="00DD124D" w:rsidRPr="00DD124D" w:rsidRDefault="00DD124D" w:rsidP="00DD1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" w:name="sub_100"/>
      <w:r w:rsidRPr="00DD124D">
        <w:t xml:space="preserve">1. Внести в решение Совета Тумбарлинского сельского поселения от </w:t>
      </w:r>
      <w:r>
        <w:rPr>
          <w:bCs/>
        </w:rPr>
        <w:t>18.12.2020 г. №</w:t>
      </w:r>
      <w:r w:rsidRPr="00DD124D">
        <w:rPr>
          <w:bCs/>
        </w:rPr>
        <w:t>9  «О бюджете Тумбарлинского сельского поселения</w:t>
      </w:r>
      <w:r w:rsidRPr="00DD124D">
        <w:t xml:space="preserve"> на 2021 год и на плановый период 2022 и 2023 годов» (с изменениями, внесенными от 26.04.2021 №17) </w:t>
      </w:r>
      <w:r w:rsidRPr="00DD124D">
        <w:rPr>
          <w:rFonts w:cs="Arial"/>
          <w:szCs w:val="22"/>
        </w:rPr>
        <w:t>следующие</w:t>
      </w:r>
      <w:r w:rsidRPr="00DD124D">
        <w:t xml:space="preserve"> изменения:</w:t>
      </w:r>
    </w:p>
    <w:bookmarkEnd w:id="1"/>
    <w:p w:rsidR="00DD124D" w:rsidRPr="00DD124D" w:rsidRDefault="00DD124D" w:rsidP="00DD124D">
      <w:pPr>
        <w:spacing w:line="360" w:lineRule="auto"/>
        <w:ind w:firstLine="708"/>
        <w:jc w:val="both"/>
      </w:pPr>
      <w:r w:rsidRPr="00DD124D">
        <w:t>п.п.1.2.3. пункта 1 статьи 1 изложить в следующей редакции:</w:t>
      </w:r>
    </w:p>
    <w:p w:rsidR="00DD124D" w:rsidRPr="00DD124D" w:rsidRDefault="00DD124D" w:rsidP="00DD124D">
      <w:pPr>
        <w:spacing w:line="360" w:lineRule="auto"/>
        <w:ind w:firstLine="708"/>
        <w:jc w:val="both"/>
      </w:pPr>
      <w:r w:rsidRPr="00DD124D">
        <w:t>«1) общий объем доходов бюджета Тумбарлинского сельского поселения в сумме 3702,8 тыс. рублей;</w:t>
      </w:r>
    </w:p>
    <w:p w:rsidR="00DD124D" w:rsidRPr="00DD124D" w:rsidRDefault="00DD124D" w:rsidP="00DD124D">
      <w:pPr>
        <w:spacing w:line="360" w:lineRule="auto"/>
        <w:ind w:firstLine="567"/>
        <w:jc w:val="both"/>
      </w:pPr>
      <w:r w:rsidRPr="00DD124D">
        <w:lastRenderedPageBreak/>
        <w:t xml:space="preserve">2) общий объем расходов бюджета Тумбарлинского сельского поселения в сумме </w:t>
      </w:r>
      <w:bookmarkStart w:id="2" w:name="OLE_LINK10"/>
      <w:bookmarkStart w:id="3" w:name="OLE_LINK11"/>
      <w:bookmarkStart w:id="4" w:name="OLE_LINK12"/>
      <w:bookmarkStart w:id="5" w:name="OLE_LINK13"/>
      <w:r w:rsidRPr="00DD124D">
        <w:t>3810,3</w:t>
      </w:r>
      <w:r w:rsidRPr="00DD124D">
        <w:rPr>
          <w:color w:val="FF0000"/>
        </w:rPr>
        <w:t xml:space="preserve"> </w:t>
      </w:r>
      <w:bookmarkEnd w:id="2"/>
      <w:bookmarkEnd w:id="3"/>
      <w:bookmarkEnd w:id="4"/>
      <w:bookmarkEnd w:id="5"/>
      <w:r w:rsidRPr="00DD124D">
        <w:t>тыс</w:t>
      </w:r>
      <w:proofErr w:type="gramStart"/>
      <w:r w:rsidRPr="00DD124D">
        <w:t>.р</w:t>
      </w:r>
      <w:proofErr w:type="gramEnd"/>
      <w:r w:rsidRPr="00DD124D">
        <w:t>ублей.</w:t>
      </w:r>
    </w:p>
    <w:p w:rsidR="00DD124D" w:rsidRPr="00DD124D" w:rsidRDefault="00DD124D" w:rsidP="00DD124D">
      <w:pPr>
        <w:spacing w:line="360" w:lineRule="auto"/>
        <w:jc w:val="both"/>
      </w:pPr>
      <w:r w:rsidRPr="00DD124D">
        <w:t xml:space="preserve">        3) дефицит бюджета Тумбарлинского сельского поселения составляет в сумме 107,5 тыс</w:t>
      </w:r>
      <w:proofErr w:type="gramStart"/>
      <w:r w:rsidRPr="00DD124D">
        <w:t>.р</w:t>
      </w:r>
      <w:proofErr w:type="gramEnd"/>
      <w:r w:rsidRPr="00DD124D">
        <w:t>ублей.»</w:t>
      </w:r>
    </w:p>
    <w:p w:rsidR="00DD124D" w:rsidRPr="00DD124D" w:rsidRDefault="00DD124D" w:rsidP="00DD124D">
      <w:pPr>
        <w:spacing w:line="360" w:lineRule="auto"/>
        <w:ind w:firstLine="142"/>
        <w:jc w:val="both"/>
      </w:pPr>
      <w:r w:rsidRPr="00DD124D">
        <w:t xml:space="preserve">        2. Таблицы 1 приложений №№1,2,5,6 изложить в новой редакции </w:t>
      </w:r>
      <w:proofErr w:type="gramStart"/>
      <w:r w:rsidRPr="00DD124D">
        <w:t>согласно приложений</w:t>
      </w:r>
      <w:proofErr w:type="gramEnd"/>
      <w:r w:rsidRPr="00DD124D">
        <w:t xml:space="preserve"> №№ 1,2,3,4.</w:t>
      </w:r>
    </w:p>
    <w:p w:rsidR="00DD124D" w:rsidRPr="00DD124D" w:rsidRDefault="00DD124D" w:rsidP="00DD1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D124D">
        <w:t xml:space="preserve">3. </w:t>
      </w:r>
      <w:proofErr w:type="gramStart"/>
      <w:r w:rsidRPr="00DD124D">
        <w:t>Контроль за</w:t>
      </w:r>
      <w:proofErr w:type="gramEnd"/>
      <w:r w:rsidRPr="00DD124D">
        <w:t xml:space="preserve"> исполнением данного решения оставляю за собой.</w:t>
      </w:r>
    </w:p>
    <w:p w:rsidR="00DD124D" w:rsidRDefault="00DD124D" w:rsidP="00DD1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D124D" w:rsidRDefault="00DD124D" w:rsidP="00DD1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D124D" w:rsidRDefault="00DD124D" w:rsidP="00DD1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D124D" w:rsidRPr="00DD124D" w:rsidRDefault="00DD124D" w:rsidP="00DD1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D124D" w:rsidRPr="00DD124D" w:rsidRDefault="00DD124D" w:rsidP="00DD1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D124D" w:rsidRPr="00DD124D" w:rsidRDefault="00DD124D" w:rsidP="00DD124D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DD124D">
        <w:t>Глава, Председатель</w:t>
      </w:r>
    </w:p>
    <w:p w:rsidR="00DD124D" w:rsidRPr="00DD124D" w:rsidRDefault="00DD124D" w:rsidP="00DD124D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DD124D">
        <w:t xml:space="preserve">Совета сельского поселения                                </w:t>
      </w:r>
      <w:r>
        <w:t xml:space="preserve">   </w:t>
      </w:r>
      <w:r w:rsidRPr="00DD124D">
        <w:t xml:space="preserve">      Э.И. Ямалетдинов </w:t>
      </w:r>
    </w:p>
    <w:p w:rsidR="00DD124D" w:rsidRPr="00DD124D" w:rsidRDefault="00DD124D" w:rsidP="00DD124D">
      <w:pPr>
        <w:widowControl w:val="0"/>
        <w:autoSpaceDE w:val="0"/>
        <w:autoSpaceDN w:val="0"/>
        <w:adjustRightInd w:val="0"/>
        <w:ind w:firstLine="709"/>
        <w:contextualSpacing/>
        <w:jc w:val="both"/>
      </w:pPr>
    </w:p>
    <w:p w:rsidR="00DD124D" w:rsidRPr="00DD124D" w:rsidRDefault="00DD124D" w:rsidP="00DD1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D124D" w:rsidRPr="00DD124D" w:rsidRDefault="00DD124D" w:rsidP="00DD1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D124D" w:rsidRPr="00DD124D" w:rsidRDefault="00DD124D" w:rsidP="00DD1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D124D" w:rsidRPr="00DD124D" w:rsidRDefault="00DD124D" w:rsidP="00DD1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D124D" w:rsidRPr="00DD124D" w:rsidRDefault="00DD124D" w:rsidP="00DD1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D124D" w:rsidRPr="00DD124D" w:rsidRDefault="00DD124D" w:rsidP="00DD1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D124D" w:rsidRPr="00DD124D" w:rsidRDefault="00DD124D" w:rsidP="00DD1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D124D" w:rsidRPr="00DD124D" w:rsidRDefault="00DD124D" w:rsidP="00DD1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D124D" w:rsidRPr="00DD124D" w:rsidRDefault="00DD124D" w:rsidP="00DD1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D124D" w:rsidRPr="00DD124D" w:rsidRDefault="00DD124D" w:rsidP="00DD1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D124D" w:rsidRPr="00DD124D" w:rsidRDefault="00DD124D" w:rsidP="00DD1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D124D" w:rsidRPr="00DD124D" w:rsidRDefault="00DD124D" w:rsidP="00DD1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D124D" w:rsidRPr="00DD124D" w:rsidRDefault="00DD124D" w:rsidP="00DD124D">
      <w:pPr>
        <w:jc w:val="both"/>
      </w:pPr>
    </w:p>
    <w:p w:rsidR="00DD124D" w:rsidRPr="00DD124D" w:rsidRDefault="00DD124D" w:rsidP="00DD124D">
      <w:pPr>
        <w:jc w:val="both"/>
      </w:pPr>
    </w:p>
    <w:p w:rsidR="00DD124D" w:rsidRPr="00DD124D" w:rsidRDefault="00DD124D" w:rsidP="00DD124D">
      <w:pPr>
        <w:jc w:val="both"/>
      </w:pPr>
    </w:p>
    <w:p w:rsidR="00DD124D" w:rsidRDefault="00DD124D" w:rsidP="00DD124D">
      <w:pPr>
        <w:jc w:val="both"/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DD124D" w:rsidRPr="00DD124D" w:rsidTr="00D523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Приложение № 1</w:t>
            </w:r>
          </w:p>
        </w:tc>
      </w:tr>
      <w:tr w:rsidR="00DD124D" w:rsidRPr="00DD124D" w:rsidTr="00D523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к решению Совета Тумбарлинского</w:t>
            </w:r>
          </w:p>
        </w:tc>
      </w:tr>
      <w:tr w:rsidR="00DD124D" w:rsidRPr="00DD124D" w:rsidTr="00D523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сельского поселения</w:t>
            </w:r>
          </w:p>
        </w:tc>
      </w:tr>
      <w:tr w:rsidR="00DD124D" w:rsidRPr="00DD124D" w:rsidTr="00D523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DD124D">
              <w:rPr>
                <w:sz w:val="24"/>
                <w:szCs w:val="24"/>
              </w:rPr>
              <w:t>от "</w:t>
            </w:r>
            <w:r w:rsidRPr="00DD124D">
              <w:rPr>
                <w:sz w:val="24"/>
                <w:szCs w:val="24"/>
                <w:u w:val="single"/>
              </w:rPr>
              <w:t xml:space="preserve">       </w:t>
            </w:r>
            <w:r w:rsidRPr="00DD124D">
              <w:rPr>
                <w:sz w:val="24"/>
                <w:szCs w:val="24"/>
              </w:rPr>
              <w:t>"</w:t>
            </w:r>
            <w:r w:rsidRPr="00DD124D">
              <w:rPr>
                <w:sz w:val="24"/>
                <w:szCs w:val="24"/>
                <w:u w:val="single"/>
              </w:rPr>
              <w:t xml:space="preserve">                </w:t>
            </w:r>
            <w:r w:rsidRPr="00DD124D">
              <w:rPr>
                <w:sz w:val="24"/>
                <w:szCs w:val="24"/>
              </w:rPr>
              <w:t>2021г. № _____</w:t>
            </w:r>
          </w:p>
        </w:tc>
      </w:tr>
      <w:tr w:rsidR="00DD124D" w:rsidRPr="00DD124D" w:rsidTr="00D523A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</w:tr>
      <w:tr w:rsidR="00DD124D" w:rsidRPr="00DD124D" w:rsidTr="00D523A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Таблица №1</w:t>
            </w:r>
          </w:p>
        </w:tc>
      </w:tr>
      <w:tr w:rsidR="00DD124D" w:rsidRPr="00DD124D" w:rsidTr="00D523AB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</w:tr>
      <w:tr w:rsidR="00DD124D" w:rsidRPr="00DD124D" w:rsidTr="00D523AB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</w:pPr>
            <w:r w:rsidRPr="00DD124D">
              <w:t>Источники финансирования дефицита бюджета</w:t>
            </w:r>
          </w:p>
        </w:tc>
      </w:tr>
      <w:tr w:rsidR="00DD124D" w:rsidRPr="00DD124D" w:rsidTr="00D523AB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</w:pPr>
            <w:r w:rsidRPr="00DD124D">
              <w:t>Тумбарлинского сельского поселения на 2021 год</w:t>
            </w:r>
          </w:p>
        </w:tc>
      </w:tr>
      <w:tr w:rsidR="00DD124D" w:rsidRPr="00DD124D" w:rsidTr="00D523A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</w:tr>
      <w:tr w:rsidR="00DD124D" w:rsidRPr="00DD124D" w:rsidTr="00D523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</w:tr>
      <w:tr w:rsidR="00DD124D" w:rsidRPr="00DD124D" w:rsidTr="00D523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(тыс</w:t>
            </w:r>
            <w:proofErr w:type="gramStart"/>
            <w:r w:rsidRPr="00DD124D">
              <w:rPr>
                <w:sz w:val="24"/>
                <w:szCs w:val="24"/>
              </w:rPr>
              <w:t>.р</w:t>
            </w:r>
            <w:proofErr w:type="gramEnd"/>
            <w:r w:rsidRPr="00DD124D">
              <w:rPr>
                <w:sz w:val="24"/>
                <w:szCs w:val="24"/>
              </w:rPr>
              <w:t>уб.)</w:t>
            </w:r>
          </w:p>
        </w:tc>
      </w:tr>
      <w:tr w:rsidR="00DD124D" w:rsidRPr="00DD124D" w:rsidTr="00D523AB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 </w:t>
            </w:r>
          </w:p>
        </w:tc>
      </w:tr>
      <w:tr w:rsidR="00DD124D" w:rsidRPr="00DD124D" w:rsidTr="00D523A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Сумма</w:t>
            </w:r>
          </w:p>
        </w:tc>
      </w:tr>
      <w:tr w:rsidR="00DD124D" w:rsidRPr="00DD124D" w:rsidTr="00D523A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rFonts w:ascii="Arial" w:hAnsi="Arial" w:cs="Arial"/>
                <w:sz w:val="20"/>
                <w:szCs w:val="20"/>
              </w:rPr>
            </w:pPr>
            <w:r w:rsidRPr="00DD12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rFonts w:ascii="Arial" w:hAnsi="Arial" w:cs="Arial"/>
                <w:sz w:val="20"/>
                <w:szCs w:val="20"/>
              </w:rPr>
            </w:pPr>
            <w:r w:rsidRPr="00DD12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124D" w:rsidRPr="00DD124D" w:rsidTr="00D523AB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107,5</w:t>
            </w:r>
          </w:p>
        </w:tc>
      </w:tr>
      <w:tr w:rsidR="00DD124D" w:rsidRPr="00DD124D" w:rsidTr="00D523AB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24D" w:rsidRPr="00DD124D" w:rsidRDefault="00DD124D" w:rsidP="00DD124D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24D" w:rsidRPr="00DD124D" w:rsidRDefault="00DD124D" w:rsidP="00DD124D">
            <w:pPr>
              <w:rPr>
                <w:sz w:val="24"/>
                <w:szCs w:val="24"/>
              </w:rPr>
            </w:pPr>
          </w:p>
        </w:tc>
      </w:tr>
      <w:tr w:rsidR="00DD124D" w:rsidRPr="00DD124D" w:rsidTr="00D523A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107,5</w:t>
            </w:r>
          </w:p>
        </w:tc>
      </w:tr>
      <w:tr w:rsidR="00DD124D" w:rsidRPr="00DD124D" w:rsidTr="00D523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24D" w:rsidRPr="00DD124D" w:rsidRDefault="00DD124D" w:rsidP="00DD124D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24D" w:rsidRPr="00DD124D" w:rsidRDefault="00DD124D" w:rsidP="00DD124D">
            <w:pPr>
              <w:rPr>
                <w:sz w:val="24"/>
                <w:szCs w:val="24"/>
              </w:rPr>
            </w:pPr>
          </w:p>
        </w:tc>
      </w:tr>
      <w:tr w:rsidR="00DD124D" w:rsidRPr="00DD124D" w:rsidTr="00D523A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-3702,8</w:t>
            </w:r>
          </w:p>
        </w:tc>
      </w:tr>
      <w:tr w:rsidR="00DD124D" w:rsidRPr="00DD124D" w:rsidTr="00D523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-3702,8</w:t>
            </w:r>
          </w:p>
        </w:tc>
      </w:tr>
      <w:tr w:rsidR="00DD124D" w:rsidRPr="00DD124D" w:rsidTr="00D523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-3702,8</w:t>
            </w:r>
          </w:p>
        </w:tc>
      </w:tr>
      <w:tr w:rsidR="00DD124D" w:rsidRPr="00DD124D" w:rsidTr="00D523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-3702,8</w:t>
            </w:r>
          </w:p>
        </w:tc>
      </w:tr>
      <w:tr w:rsidR="00DD124D" w:rsidRPr="00DD124D" w:rsidTr="00D523A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3810,3</w:t>
            </w:r>
          </w:p>
        </w:tc>
      </w:tr>
      <w:tr w:rsidR="00DD124D" w:rsidRPr="00DD124D" w:rsidTr="00D523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3810,3</w:t>
            </w:r>
          </w:p>
        </w:tc>
      </w:tr>
      <w:tr w:rsidR="00DD124D" w:rsidRPr="00DD124D" w:rsidTr="00D523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3810,3</w:t>
            </w:r>
          </w:p>
        </w:tc>
      </w:tr>
      <w:tr w:rsidR="00DD124D" w:rsidRPr="00DD124D" w:rsidTr="00D523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3810,3</w:t>
            </w:r>
          </w:p>
        </w:tc>
      </w:tr>
    </w:tbl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tbl>
      <w:tblPr>
        <w:tblW w:w="9481" w:type="dxa"/>
        <w:tblInd w:w="108" w:type="dxa"/>
        <w:tblLook w:val="04A0" w:firstRow="1" w:lastRow="0" w:firstColumn="1" w:lastColumn="0" w:noHBand="0" w:noVBand="1"/>
      </w:tblPr>
      <w:tblGrid>
        <w:gridCol w:w="5387"/>
        <w:gridCol w:w="2694"/>
        <w:gridCol w:w="1400"/>
      </w:tblGrid>
      <w:tr w:rsidR="00DD124D" w:rsidRPr="00DD124D" w:rsidTr="00D523AB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4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Приложение № 2</w:t>
            </w:r>
          </w:p>
        </w:tc>
      </w:tr>
      <w:tr w:rsidR="00DD124D" w:rsidRPr="00DD124D" w:rsidTr="00D523AB">
        <w:trPr>
          <w:trHeight w:val="255"/>
        </w:trPr>
        <w:tc>
          <w:tcPr>
            <w:tcW w:w="9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DD124D" w:rsidRPr="00DD124D" w:rsidTr="00D523AB">
        <w:trPr>
          <w:trHeight w:val="255"/>
        </w:trPr>
        <w:tc>
          <w:tcPr>
            <w:tcW w:w="9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Тумбарлинского   сельского  поселения</w:t>
            </w:r>
          </w:p>
        </w:tc>
      </w:tr>
      <w:tr w:rsidR="00DD124D" w:rsidRPr="00DD124D" w:rsidTr="00D523AB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Default="00DD124D" w:rsidP="00DD124D">
            <w:pPr>
              <w:jc w:val="right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от "___ "_________2021 г. № ____</w:t>
            </w:r>
          </w:p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</w:p>
        </w:tc>
      </w:tr>
      <w:tr w:rsidR="00DD124D" w:rsidRPr="00DD124D" w:rsidTr="00D523AB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</w:p>
        </w:tc>
      </w:tr>
      <w:tr w:rsidR="00DD124D" w:rsidRPr="00DD124D" w:rsidTr="00D523AB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Таблица 1</w:t>
            </w:r>
          </w:p>
        </w:tc>
      </w:tr>
      <w:tr w:rsidR="00DD124D" w:rsidRPr="00DD124D" w:rsidTr="00D523AB">
        <w:trPr>
          <w:trHeight w:val="840"/>
        </w:trPr>
        <w:tc>
          <w:tcPr>
            <w:tcW w:w="9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DD124D" w:rsidRPr="00DD124D" w:rsidTr="00D523AB">
        <w:trPr>
          <w:trHeight w:val="300"/>
        </w:trPr>
        <w:tc>
          <w:tcPr>
            <w:tcW w:w="9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 xml:space="preserve">  бюджета Тумбарлинского   сельского поселения  на 2021 год</w:t>
            </w:r>
          </w:p>
        </w:tc>
      </w:tr>
      <w:tr w:rsidR="00DD124D" w:rsidRPr="00DD124D" w:rsidTr="00D523AB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</w:tr>
      <w:tr w:rsidR="00DD124D" w:rsidRPr="00DD124D" w:rsidTr="00D523AB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(тыс</w:t>
            </w:r>
            <w:proofErr w:type="gramStart"/>
            <w:r w:rsidRPr="00DD124D">
              <w:rPr>
                <w:sz w:val="20"/>
                <w:szCs w:val="20"/>
              </w:rPr>
              <w:t>.р</w:t>
            </w:r>
            <w:proofErr w:type="gramEnd"/>
            <w:r w:rsidRPr="00DD124D">
              <w:rPr>
                <w:sz w:val="20"/>
                <w:szCs w:val="20"/>
              </w:rPr>
              <w:t>уб.)</w:t>
            </w:r>
          </w:p>
        </w:tc>
      </w:tr>
      <w:tr w:rsidR="00DD124D" w:rsidRPr="00DD124D" w:rsidTr="00D523AB">
        <w:trPr>
          <w:trHeight w:val="25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0"/>
                <w:szCs w:val="20"/>
              </w:rPr>
            </w:pPr>
            <w:r w:rsidRPr="00DD124D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0"/>
                <w:szCs w:val="20"/>
              </w:rPr>
            </w:pPr>
            <w:r w:rsidRPr="00DD124D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0"/>
                <w:szCs w:val="20"/>
              </w:rPr>
            </w:pPr>
            <w:r w:rsidRPr="00DD124D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DD124D" w:rsidRPr="00DD124D" w:rsidTr="00D523AB">
        <w:trPr>
          <w:trHeight w:val="57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4D" w:rsidRPr="00DD124D" w:rsidRDefault="00DD124D" w:rsidP="00DD12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4D" w:rsidRPr="00DD124D" w:rsidRDefault="00DD124D" w:rsidP="00DD12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24D" w:rsidRPr="00DD124D" w:rsidRDefault="00DD124D" w:rsidP="00DD124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24D" w:rsidRPr="00DD124D" w:rsidTr="00D523AB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16"/>
                <w:szCs w:val="16"/>
              </w:rPr>
            </w:pPr>
            <w:r w:rsidRPr="00DD12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16"/>
                <w:szCs w:val="16"/>
              </w:rPr>
            </w:pPr>
            <w:r w:rsidRPr="00DD12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16"/>
                <w:szCs w:val="16"/>
              </w:rPr>
            </w:pPr>
            <w:r w:rsidRPr="00DD124D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DD124D" w:rsidRPr="00DD124D" w:rsidTr="00D523AB">
        <w:trPr>
          <w:trHeight w:val="24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b/>
                <w:bCs/>
                <w:sz w:val="20"/>
                <w:szCs w:val="20"/>
              </w:rPr>
            </w:pPr>
            <w:r w:rsidRPr="00DD124D">
              <w:rPr>
                <w:b/>
                <w:bCs/>
                <w:sz w:val="20"/>
                <w:szCs w:val="20"/>
              </w:rPr>
              <w:t>1517</w:t>
            </w:r>
          </w:p>
        </w:tc>
      </w:tr>
      <w:tr w:rsidR="00DD124D" w:rsidRPr="00DD124D" w:rsidTr="00D523AB">
        <w:trPr>
          <w:trHeight w:val="1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0"/>
                <w:szCs w:val="20"/>
              </w:rPr>
            </w:pPr>
            <w:r w:rsidRPr="00DD124D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192</w:t>
            </w:r>
          </w:p>
        </w:tc>
      </w:tr>
      <w:tr w:rsidR="00DD124D" w:rsidRPr="00DD124D" w:rsidTr="00D523AB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192</w:t>
            </w:r>
          </w:p>
        </w:tc>
      </w:tr>
      <w:tr w:rsidR="00DD124D" w:rsidRPr="00DD124D" w:rsidTr="00D523AB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0"/>
                <w:szCs w:val="20"/>
              </w:rPr>
            </w:pPr>
            <w:r w:rsidRPr="00DD124D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30</w:t>
            </w:r>
          </w:p>
        </w:tc>
      </w:tr>
      <w:tr w:rsidR="00DD124D" w:rsidRPr="00DD124D" w:rsidTr="00D523AB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30</w:t>
            </w:r>
          </w:p>
        </w:tc>
      </w:tr>
      <w:tr w:rsidR="00DD124D" w:rsidRPr="00DD124D" w:rsidTr="00D523AB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0"/>
                <w:szCs w:val="20"/>
              </w:rPr>
            </w:pPr>
            <w:r w:rsidRPr="00DD124D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1295</w:t>
            </w:r>
          </w:p>
        </w:tc>
      </w:tr>
      <w:tr w:rsidR="00DD124D" w:rsidRPr="00DD124D" w:rsidTr="00D523AB">
        <w:trPr>
          <w:trHeight w:val="1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60</w:t>
            </w:r>
          </w:p>
        </w:tc>
      </w:tr>
      <w:tr w:rsidR="00DD124D" w:rsidRPr="00DD124D" w:rsidTr="00D523AB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1235</w:t>
            </w:r>
          </w:p>
        </w:tc>
      </w:tr>
      <w:tr w:rsidR="00DD124D" w:rsidRPr="00DD124D" w:rsidTr="00D523AB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1085</w:t>
            </w:r>
          </w:p>
        </w:tc>
      </w:tr>
      <w:tr w:rsidR="00DD124D" w:rsidRPr="00DD124D" w:rsidTr="00D523AB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150</w:t>
            </w:r>
          </w:p>
        </w:tc>
      </w:tr>
      <w:tr w:rsidR="00DD124D" w:rsidRPr="00DD124D" w:rsidTr="00D523AB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0"/>
                <w:szCs w:val="20"/>
              </w:rPr>
            </w:pPr>
            <w:r w:rsidRPr="00DD124D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 xml:space="preserve">  1 13 00000 00 0000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b/>
                <w:bCs/>
                <w:sz w:val="20"/>
                <w:szCs w:val="20"/>
              </w:rPr>
            </w:pPr>
            <w:r w:rsidRPr="00DD124D">
              <w:rPr>
                <w:b/>
                <w:bCs/>
                <w:sz w:val="20"/>
                <w:szCs w:val="20"/>
              </w:rPr>
              <w:t>40,7</w:t>
            </w:r>
          </w:p>
        </w:tc>
      </w:tr>
      <w:tr w:rsidR="00DD124D" w:rsidRPr="00DD124D" w:rsidTr="00D523AB">
        <w:trPr>
          <w:trHeight w:val="4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 xml:space="preserve">  1 13 02000 00 0000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40,7</w:t>
            </w:r>
          </w:p>
        </w:tc>
      </w:tr>
      <w:tr w:rsidR="00DD124D" w:rsidRPr="00DD124D" w:rsidTr="00D523AB">
        <w:trPr>
          <w:trHeight w:val="28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b/>
                <w:bCs/>
                <w:sz w:val="20"/>
                <w:szCs w:val="20"/>
              </w:rPr>
            </w:pPr>
            <w:r w:rsidRPr="00DD124D">
              <w:rPr>
                <w:b/>
                <w:bCs/>
                <w:sz w:val="20"/>
                <w:szCs w:val="20"/>
              </w:rPr>
              <w:t>2145,1</w:t>
            </w:r>
          </w:p>
        </w:tc>
      </w:tr>
      <w:tr w:rsidR="00DD124D" w:rsidRPr="00DD124D" w:rsidTr="00D523AB">
        <w:trPr>
          <w:trHeight w:val="42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0"/>
                <w:szCs w:val="20"/>
              </w:rPr>
            </w:pPr>
            <w:r w:rsidRPr="00DD124D"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b/>
                <w:bCs/>
                <w:sz w:val="20"/>
                <w:szCs w:val="20"/>
              </w:rPr>
            </w:pPr>
            <w:r w:rsidRPr="00DD124D">
              <w:rPr>
                <w:b/>
                <w:bCs/>
                <w:sz w:val="20"/>
                <w:szCs w:val="20"/>
              </w:rPr>
              <w:t>2005,9</w:t>
            </w:r>
          </w:p>
        </w:tc>
      </w:tr>
      <w:tr w:rsidR="00DD124D" w:rsidRPr="00DD124D" w:rsidTr="00D523AB">
        <w:trPr>
          <w:trHeight w:val="39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2005,9</w:t>
            </w:r>
          </w:p>
        </w:tc>
      </w:tr>
      <w:tr w:rsidR="00DD124D" w:rsidRPr="00DD124D" w:rsidTr="00D523AB">
        <w:trPr>
          <w:trHeight w:val="32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0"/>
                <w:szCs w:val="20"/>
              </w:rPr>
            </w:pPr>
            <w:r w:rsidRPr="00DD124D">
              <w:rPr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b/>
                <w:bCs/>
                <w:sz w:val="20"/>
                <w:szCs w:val="20"/>
              </w:rPr>
            </w:pPr>
            <w:r w:rsidRPr="00DD124D">
              <w:rPr>
                <w:b/>
                <w:bCs/>
                <w:sz w:val="20"/>
                <w:szCs w:val="20"/>
              </w:rPr>
              <w:t>100,4</w:t>
            </w:r>
          </w:p>
        </w:tc>
      </w:tr>
      <w:tr w:rsidR="00DD124D" w:rsidRPr="00DD124D" w:rsidTr="00D523AB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100,4</w:t>
            </w:r>
          </w:p>
        </w:tc>
      </w:tr>
      <w:tr w:rsidR="00DD124D" w:rsidRPr="00DD124D" w:rsidTr="00D523AB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rPr>
                <w:b/>
                <w:bCs/>
                <w:sz w:val="20"/>
                <w:szCs w:val="20"/>
              </w:rPr>
            </w:pPr>
            <w:r w:rsidRPr="00DD124D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 xml:space="preserve">2 02 40000 00 0000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b/>
                <w:bCs/>
                <w:sz w:val="20"/>
                <w:szCs w:val="20"/>
              </w:rPr>
            </w:pPr>
            <w:r w:rsidRPr="00DD124D">
              <w:rPr>
                <w:b/>
                <w:bCs/>
                <w:sz w:val="20"/>
                <w:szCs w:val="20"/>
              </w:rPr>
              <w:t>38,8</w:t>
            </w:r>
          </w:p>
        </w:tc>
      </w:tr>
      <w:tr w:rsidR="00DD124D" w:rsidRPr="00DD124D" w:rsidTr="00D523AB">
        <w:trPr>
          <w:trHeight w:val="10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2 02 45160 10 0000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38,8</w:t>
            </w:r>
          </w:p>
        </w:tc>
      </w:tr>
      <w:tr w:rsidR="00DD124D" w:rsidRPr="00DD124D" w:rsidTr="00D523AB">
        <w:trPr>
          <w:trHeight w:val="2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0"/>
                <w:szCs w:val="20"/>
              </w:rPr>
            </w:pPr>
            <w:r w:rsidRPr="00DD124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b/>
                <w:bCs/>
                <w:sz w:val="20"/>
                <w:szCs w:val="20"/>
              </w:rPr>
            </w:pPr>
            <w:r w:rsidRPr="00DD124D">
              <w:rPr>
                <w:b/>
                <w:bCs/>
                <w:sz w:val="20"/>
                <w:szCs w:val="20"/>
              </w:rPr>
              <w:t>3702,8</w:t>
            </w:r>
          </w:p>
        </w:tc>
      </w:tr>
    </w:tbl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tbl>
      <w:tblPr>
        <w:tblW w:w="10022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840"/>
        <w:gridCol w:w="620"/>
        <w:gridCol w:w="1563"/>
        <w:gridCol w:w="680"/>
        <w:gridCol w:w="1120"/>
      </w:tblGrid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Приложение № 3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4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к решению Совета Тумбарлинского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4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4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 xml:space="preserve">   от "__" ___________ 2021г. №___ 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Таблица № 1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</w:tr>
      <w:tr w:rsidR="00DD124D" w:rsidRPr="00DD124D" w:rsidTr="00D523AB">
        <w:trPr>
          <w:trHeight w:val="375"/>
        </w:trPr>
        <w:tc>
          <w:tcPr>
            <w:tcW w:w="8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</w:pPr>
            <w:r w:rsidRPr="00DD124D"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</w:pPr>
          </w:p>
        </w:tc>
      </w:tr>
      <w:tr w:rsidR="00DD124D" w:rsidRPr="00DD124D" w:rsidTr="00D523AB">
        <w:trPr>
          <w:trHeight w:val="375"/>
        </w:trPr>
        <w:tc>
          <w:tcPr>
            <w:tcW w:w="8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</w:pPr>
            <w:r w:rsidRPr="00DD124D">
              <w:t>Тумбарлинского сельского поселения на 2021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</w:pPr>
          </w:p>
        </w:tc>
      </w:tr>
      <w:tr w:rsidR="00DD124D" w:rsidRPr="00DD124D" w:rsidTr="00D523AB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(тыс</w:t>
            </w:r>
            <w:proofErr w:type="gramStart"/>
            <w:r w:rsidRPr="00DD124D">
              <w:rPr>
                <w:sz w:val="20"/>
                <w:szCs w:val="20"/>
              </w:rPr>
              <w:t>.р</w:t>
            </w:r>
            <w:proofErr w:type="gramEnd"/>
            <w:r w:rsidRPr="00DD124D">
              <w:rPr>
                <w:sz w:val="20"/>
                <w:szCs w:val="20"/>
              </w:rPr>
              <w:t>уб.)</w:t>
            </w:r>
          </w:p>
        </w:tc>
      </w:tr>
      <w:tr w:rsidR="00DD124D" w:rsidRPr="00DD124D" w:rsidTr="00D523AB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ind w:left="-129" w:firstLine="129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DD124D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DD124D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DD124D" w:rsidRPr="00DD124D" w:rsidTr="00D523AB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Совет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478,8</w:t>
            </w:r>
          </w:p>
        </w:tc>
      </w:tr>
      <w:tr w:rsidR="00DD124D" w:rsidRPr="00DD124D" w:rsidTr="00D523A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478,8</w:t>
            </w:r>
          </w:p>
        </w:tc>
      </w:tr>
      <w:tr w:rsidR="00DD124D" w:rsidRPr="00DD124D" w:rsidTr="00D523AB">
        <w:trPr>
          <w:trHeight w:val="11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478,8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478,8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478,8</w:t>
            </w:r>
          </w:p>
        </w:tc>
      </w:tr>
      <w:tr w:rsidR="00DD124D" w:rsidRPr="00DD124D" w:rsidTr="00D523AB">
        <w:trPr>
          <w:trHeight w:val="139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478,8</w:t>
            </w:r>
          </w:p>
        </w:tc>
      </w:tr>
      <w:tr w:rsidR="00DD124D" w:rsidRPr="00DD124D" w:rsidTr="00D523AB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Исполнительный комитет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3331,5</w:t>
            </w:r>
          </w:p>
        </w:tc>
      </w:tr>
      <w:tr w:rsidR="00DD124D" w:rsidRPr="00DD124D" w:rsidTr="00D523A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745,4</w:t>
            </w:r>
          </w:p>
        </w:tc>
      </w:tr>
      <w:tr w:rsidR="00DD124D" w:rsidRPr="00DD124D" w:rsidTr="00D523AB">
        <w:trPr>
          <w:trHeight w:val="12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732,7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732,7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732,7</w:t>
            </w:r>
          </w:p>
        </w:tc>
      </w:tr>
      <w:tr w:rsidR="00DD124D" w:rsidRPr="00DD124D" w:rsidTr="00D523AB">
        <w:trPr>
          <w:trHeight w:val="147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325,0</w:t>
            </w:r>
          </w:p>
        </w:tc>
      </w:tr>
      <w:tr w:rsidR="00DD124D" w:rsidRPr="00DD124D" w:rsidTr="00D523A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405,2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2,5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12,7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12,7</w:t>
            </w:r>
          </w:p>
        </w:tc>
      </w:tr>
      <w:tr w:rsidR="00DD124D" w:rsidRPr="00DD124D" w:rsidTr="00D523A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11,3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11,3</w:t>
            </w:r>
          </w:p>
        </w:tc>
      </w:tr>
      <w:tr w:rsidR="00DD124D" w:rsidRPr="00DD124D" w:rsidTr="00D523AB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DD124D" w:rsidRPr="00DD124D" w:rsidTr="00D523AB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1,4</w:t>
            </w:r>
          </w:p>
        </w:tc>
      </w:tr>
      <w:tr w:rsidR="00DD124D" w:rsidRPr="00DD124D" w:rsidTr="00D523A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100,4</w:t>
            </w:r>
          </w:p>
        </w:tc>
      </w:tr>
      <w:tr w:rsidR="00DD124D" w:rsidRPr="00DD124D" w:rsidTr="00D523AB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100,4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100,4</w:t>
            </w:r>
          </w:p>
        </w:tc>
      </w:tr>
      <w:tr w:rsidR="00DD124D" w:rsidRPr="00DD124D" w:rsidTr="00D523AB">
        <w:trPr>
          <w:trHeight w:val="5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100,4</w:t>
            </w:r>
          </w:p>
        </w:tc>
      </w:tr>
      <w:tr w:rsidR="00DD124D" w:rsidRPr="00DD124D" w:rsidTr="00D523AB">
        <w:trPr>
          <w:trHeight w:val="150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90,1</w:t>
            </w:r>
          </w:p>
        </w:tc>
      </w:tr>
      <w:tr w:rsidR="00DD124D" w:rsidRPr="00DD124D" w:rsidTr="00D523AB">
        <w:trPr>
          <w:trHeight w:val="5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10,3</w:t>
            </w:r>
          </w:p>
        </w:tc>
      </w:tr>
      <w:tr w:rsidR="00DD124D" w:rsidRPr="00DD124D" w:rsidTr="00D523A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70,0</w:t>
            </w:r>
          </w:p>
        </w:tc>
      </w:tr>
      <w:tr w:rsidR="00DD124D" w:rsidRPr="00DD124D" w:rsidTr="00D523A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70,0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70,0</w:t>
            </w:r>
          </w:p>
        </w:tc>
      </w:tr>
      <w:tr w:rsidR="00DD124D" w:rsidRPr="00DD124D" w:rsidTr="00D523AB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70,0</w:t>
            </w:r>
          </w:p>
        </w:tc>
      </w:tr>
      <w:tr w:rsidR="00DD124D" w:rsidRPr="00DD124D" w:rsidTr="00D523A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70,0</w:t>
            </w:r>
          </w:p>
        </w:tc>
      </w:tr>
      <w:tr w:rsidR="00DD124D" w:rsidRPr="00DD124D" w:rsidTr="00D523A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406,3</w:t>
            </w:r>
          </w:p>
        </w:tc>
      </w:tr>
      <w:tr w:rsidR="00DD124D" w:rsidRPr="00DD124D" w:rsidTr="00D523A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406,3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406,3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267,9</w:t>
            </w:r>
          </w:p>
        </w:tc>
      </w:tr>
      <w:tr w:rsidR="00DD124D" w:rsidRPr="00DD124D" w:rsidTr="00D523AB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267,9</w:t>
            </w:r>
          </w:p>
        </w:tc>
      </w:tr>
      <w:tr w:rsidR="00DD124D" w:rsidRPr="00DD124D" w:rsidTr="00D523AB">
        <w:trPr>
          <w:trHeight w:val="24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6,0</w:t>
            </w:r>
          </w:p>
        </w:tc>
      </w:tr>
      <w:tr w:rsidR="00DD124D" w:rsidRPr="00DD124D" w:rsidTr="00D523AB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6,0</w:t>
            </w:r>
          </w:p>
        </w:tc>
      </w:tr>
      <w:tr w:rsidR="00DD124D" w:rsidRPr="00DD124D" w:rsidTr="00D523A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132,4</w:t>
            </w:r>
          </w:p>
        </w:tc>
      </w:tr>
      <w:tr w:rsidR="00DD124D" w:rsidRPr="00DD124D" w:rsidTr="00D523AB">
        <w:trPr>
          <w:trHeight w:val="4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132,4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2002,4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2002,4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1989,6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80,0</w:t>
            </w:r>
          </w:p>
        </w:tc>
      </w:tr>
      <w:tr w:rsidR="00DD124D" w:rsidRPr="00DD124D" w:rsidTr="00D523A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80,0</w:t>
            </w:r>
          </w:p>
        </w:tc>
      </w:tr>
      <w:tr w:rsidR="00DD124D" w:rsidRPr="00DD124D" w:rsidTr="00D523A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941,4</w:t>
            </w:r>
          </w:p>
        </w:tc>
      </w:tr>
      <w:tr w:rsidR="00DD124D" w:rsidRPr="00DD124D" w:rsidTr="00D523A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939,7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1,7</w:t>
            </w:r>
          </w:p>
        </w:tc>
      </w:tr>
      <w:tr w:rsidR="00DD124D" w:rsidRPr="00DD124D" w:rsidTr="00D523AB">
        <w:trPr>
          <w:trHeight w:val="12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981,0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981,0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DD124D" w:rsidRPr="00DD124D" w:rsidTr="00D523A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24D" w:rsidRPr="00DD124D" w:rsidRDefault="00DD124D" w:rsidP="00DD124D">
            <w:pPr>
              <w:jc w:val="both"/>
              <w:rPr>
                <w:color w:val="000000"/>
                <w:sz w:val="22"/>
                <w:szCs w:val="22"/>
              </w:rPr>
            </w:pPr>
            <w:r w:rsidRPr="00DD124D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7,0</w:t>
            </w:r>
          </w:p>
        </w:tc>
      </w:tr>
      <w:tr w:rsidR="00DD124D" w:rsidRPr="00DD124D" w:rsidTr="00D523A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7,0</w:t>
            </w:r>
          </w:p>
        </w:tc>
      </w:tr>
      <w:tr w:rsidR="00DD124D" w:rsidRPr="00DD124D" w:rsidTr="00D523A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7,0</w:t>
            </w:r>
          </w:p>
        </w:tc>
      </w:tr>
      <w:tr w:rsidR="00DD124D" w:rsidRPr="00DD124D" w:rsidTr="00D523A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3810,3</w:t>
            </w:r>
          </w:p>
        </w:tc>
      </w:tr>
    </w:tbl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tbl>
      <w:tblPr>
        <w:tblW w:w="10184" w:type="dxa"/>
        <w:tblInd w:w="108" w:type="dxa"/>
        <w:tblLook w:val="04A0" w:firstRow="1" w:lastRow="0" w:firstColumn="1" w:lastColumn="0" w:noHBand="0" w:noVBand="1"/>
      </w:tblPr>
      <w:tblGrid>
        <w:gridCol w:w="5387"/>
        <w:gridCol w:w="640"/>
        <w:gridCol w:w="777"/>
        <w:gridCol w:w="1540"/>
        <w:gridCol w:w="660"/>
        <w:gridCol w:w="1180"/>
      </w:tblGrid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4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Приложение № 4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к решению Совета Тумбарлинского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сельского поселения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4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 xml:space="preserve">от "___" __________ 2021 г. №___ 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right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Таблица № 1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</w:tr>
      <w:tr w:rsidR="00DD124D" w:rsidRPr="00DD124D" w:rsidTr="00D523AB">
        <w:trPr>
          <w:trHeight w:val="315"/>
        </w:trPr>
        <w:tc>
          <w:tcPr>
            <w:tcW w:w="10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4"/>
                <w:szCs w:val="24"/>
              </w:rPr>
            </w:pPr>
            <w:r w:rsidRPr="00DD124D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DD124D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DD124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D124D" w:rsidRPr="00DD124D" w:rsidTr="00D523AB">
        <w:trPr>
          <w:trHeight w:val="315"/>
        </w:trPr>
        <w:tc>
          <w:tcPr>
            <w:tcW w:w="10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4"/>
                <w:szCs w:val="24"/>
              </w:rPr>
            </w:pPr>
            <w:r w:rsidRPr="00DD124D">
              <w:rPr>
                <w:b/>
                <w:bCs/>
                <w:sz w:val="24"/>
                <w:szCs w:val="24"/>
              </w:rPr>
              <w:t>Тумбарлинского сельского поселения на 2021 год</w:t>
            </w:r>
          </w:p>
        </w:tc>
      </w:tr>
      <w:tr w:rsidR="00DD124D" w:rsidRPr="00DD124D" w:rsidTr="00D523AB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24D" w:rsidRPr="00DD124D" w:rsidRDefault="00DD124D" w:rsidP="00DD124D">
            <w:pPr>
              <w:jc w:val="center"/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(тыс</w:t>
            </w:r>
            <w:proofErr w:type="gramStart"/>
            <w:r w:rsidRPr="00DD124D">
              <w:rPr>
                <w:sz w:val="20"/>
                <w:szCs w:val="20"/>
              </w:rPr>
              <w:t>.р</w:t>
            </w:r>
            <w:proofErr w:type="gramEnd"/>
            <w:r w:rsidRPr="00DD124D">
              <w:rPr>
                <w:sz w:val="20"/>
                <w:szCs w:val="20"/>
              </w:rPr>
              <w:t>уб.)</w:t>
            </w:r>
          </w:p>
        </w:tc>
      </w:tr>
      <w:tr w:rsidR="00DD124D" w:rsidRPr="00DD124D" w:rsidTr="00D523AB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DD124D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DD124D" w:rsidRPr="00DD124D" w:rsidTr="00D523AB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1224,2</w:t>
            </w:r>
          </w:p>
        </w:tc>
      </w:tr>
      <w:tr w:rsidR="00DD124D" w:rsidRPr="00DD124D" w:rsidTr="00D523AB">
        <w:trPr>
          <w:trHeight w:val="5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478,8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478,8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478,8</w:t>
            </w:r>
          </w:p>
        </w:tc>
      </w:tr>
      <w:tr w:rsidR="00DD124D" w:rsidRPr="00DD124D" w:rsidTr="00D523AB">
        <w:trPr>
          <w:trHeight w:val="11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478,8</w:t>
            </w:r>
          </w:p>
        </w:tc>
      </w:tr>
      <w:tr w:rsidR="00DD124D" w:rsidRPr="00DD124D" w:rsidTr="00D523AB">
        <w:trPr>
          <w:trHeight w:val="101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732,7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732,7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732,7</w:t>
            </w:r>
          </w:p>
        </w:tc>
      </w:tr>
      <w:tr w:rsidR="00DD124D" w:rsidRPr="00DD124D" w:rsidTr="00D523AB">
        <w:trPr>
          <w:trHeight w:val="10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325,0</w:t>
            </w:r>
          </w:p>
        </w:tc>
      </w:tr>
      <w:tr w:rsidR="00DD124D" w:rsidRPr="00DD124D" w:rsidTr="00D523AB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405,2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2,5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12,7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12,7</w:t>
            </w:r>
          </w:p>
        </w:tc>
      </w:tr>
      <w:tr w:rsidR="00DD124D" w:rsidRPr="00DD124D" w:rsidTr="00D523AB">
        <w:trPr>
          <w:trHeight w:val="3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11,3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11,3</w:t>
            </w:r>
          </w:p>
        </w:tc>
      </w:tr>
      <w:tr w:rsidR="00DD124D" w:rsidRPr="00DD124D" w:rsidTr="00D523AB">
        <w:trPr>
          <w:trHeight w:val="8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1,4</w:t>
            </w:r>
          </w:p>
        </w:tc>
      </w:tr>
      <w:tr w:rsidR="00DD124D" w:rsidRPr="00DD124D" w:rsidTr="00D523AB">
        <w:trPr>
          <w:trHeight w:val="39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1,4</w:t>
            </w:r>
          </w:p>
        </w:tc>
      </w:tr>
      <w:tr w:rsidR="00DD124D" w:rsidRPr="00DD124D" w:rsidTr="00D523AB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100,4</w:t>
            </w:r>
          </w:p>
        </w:tc>
      </w:tr>
      <w:tr w:rsidR="00DD124D" w:rsidRPr="00DD124D" w:rsidTr="00D523AB">
        <w:trPr>
          <w:trHeight w:val="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100,4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100,4</w:t>
            </w:r>
          </w:p>
        </w:tc>
      </w:tr>
      <w:tr w:rsidR="00DD124D" w:rsidRPr="00DD124D" w:rsidTr="00D523AB">
        <w:trPr>
          <w:trHeight w:val="40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100,4</w:t>
            </w:r>
          </w:p>
        </w:tc>
      </w:tr>
      <w:tr w:rsidR="00DD124D" w:rsidRPr="00DD124D" w:rsidTr="00D523AB">
        <w:trPr>
          <w:trHeight w:val="11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90,1</w:t>
            </w:r>
          </w:p>
        </w:tc>
      </w:tr>
      <w:tr w:rsidR="00DD124D" w:rsidRPr="00DD124D" w:rsidTr="00D523AB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10,3</w:t>
            </w:r>
          </w:p>
        </w:tc>
      </w:tr>
      <w:tr w:rsidR="00DD124D" w:rsidRPr="00DD124D" w:rsidTr="00D523AB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70,0</w:t>
            </w:r>
          </w:p>
        </w:tc>
      </w:tr>
      <w:tr w:rsidR="00DD124D" w:rsidRPr="00DD124D" w:rsidTr="00D523AB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70,0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70,0</w:t>
            </w:r>
          </w:p>
        </w:tc>
      </w:tr>
      <w:tr w:rsidR="00DD124D" w:rsidRPr="00DD124D" w:rsidTr="00D523AB">
        <w:trPr>
          <w:trHeight w:val="96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70,0</w:t>
            </w:r>
          </w:p>
        </w:tc>
      </w:tr>
      <w:tr w:rsidR="00DD124D" w:rsidRPr="00DD124D" w:rsidTr="00D523AB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70,0</w:t>
            </w:r>
          </w:p>
        </w:tc>
      </w:tr>
      <w:tr w:rsidR="00DD124D" w:rsidRPr="00DD124D" w:rsidTr="00D523AB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406,3</w:t>
            </w:r>
          </w:p>
        </w:tc>
      </w:tr>
      <w:tr w:rsidR="00DD124D" w:rsidRPr="00DD124D" w:rsidTr="00D523AB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406,3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406,3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267,9</w:t>
            </w:r>
          </w:p>
        </w:tc>
      </w:tr>
      <w:tr w:rsidR="00DD124D" w:rsidRPr="00DD124D" w:rsidTr="00D523AB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267,9</w:t>
            </w:r>
          </w:p>
        </w:tc>
      </w:tr>
      <w:tr w:rsidR="00DD124D" w:rsidRPr="00DD124D" w:rsidTr="00D523AB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6,0</w:t>
            </w:r>
          </w:p>
        </w:tc>
      </w:tr>
      <w:tr w:rsidR="00DD124D" w:rsidRPr="00DD124D" w:rsidTr="00D523AB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6,0</w:t>
            </w:r>
          </w:p>
        </w:tc>
      </w:tr>
      <w:tr w:rsidR="00DD124D" w:rsidRPr="00DD124D" w:rsidTr="00D523AB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132,4</w:t>
            </w:r>
          </w:p>
        </w:tc>
      </w:tr>
      <w:tr w:rsidR="00DD124D" w:rsidRPr="00DD124D" w:rsidTr="00D523AB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132,4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2002,4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2002,4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1989,6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80,0</w:t>
            </w:r>
          </w:p>
        </w:tc>
      </w:tr>
      <w:tr w:rsidR="00DD124D" w:rsidRPr="00DD124D" w:rsidTr="00D523AB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80,0</w:t>
            </w:r>
          </w:p>
        </w:tc>
      </w:tr>
      <w:tr w:rsidR="00DD124D" w:rsidRPr="00DD124D" w:rsidTr="00D523AB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941,4</w:t>
            </w:r>
          </w:p>
        </w:tc>
      </w:tr>
      <w:tr w:rsidR="00DD124D" w:rsidRPr="00DD124D" w:rsidTr="00D523AB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939,7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1,7</w:t>
            </w:r>
          </w:p>
        </w:tc>
      </w:tr>
      <w:tr w:rsidR="00DD124D" w:rsidRPr="00DD124D" w:rsidTr="00D523AB">
        <w:trPr>
          <w:trHeight w:val="10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rPr>
                <w:sz w:val="20"/>
                <w:szCs w:val="20"/>
              </w:rPr>
            </w:pPr>
            <w:r w:rsidRPr="00DD124D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981,0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981,0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DD124D" w:rsidRPr="00DD124D" w:rsidTr="00D523AB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24D" w:rsidRPr="00DD124D" w:rsidRDefault="00DD124D" w:rsidP="00DD124D">
            <w:pPr>
              <w:jc w:val="both"/>
              <w:rPr>
                <w:color w:val="000000"/>
                <w:sz w:val="22"/>
                <w:szCs w:val="22"/>
              </w:rPr>
            </w:pPr>
            <w:r w:rsidRPr="00DD124D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7,0</w:t>
            </w:r>
          </w:p>
        </w:tc>
      </w:tr>
      <w:tr w:rsidR="00DD124D" w:rsidRPr="00DD124D" w:rsidTr="00D523AB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7,0</w:t>
            </w:r>
          </w:p>
        </w:tc>
      </w:tr>
      <w:tr w:rsidR="00DD124D" w:rsidRPr="00DD124D" w:rsidTr="00D523AB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7,0</w:t>
            </w:r>
          </w:p>
        </w:tc>
      </w:tr>
      <w:tr w:rsidR="00DD124D" w:rsidRPr="00DD124D" w:rsidTr="00D523A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24D" w:rsidRPr="00DD124D" w:rsidRDefault="00DD124D" w:rsidP="00DD124D">
            <w:pPr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24D" w:rsidRPr="00DD124D" w:rsidRDefault="00DD124D" w:rsidP="00DD124D">
            <w:pPr>
              <w:jc w:val="center"/>
              <w:rPr>
                <w:b/>
                <w:bCs/>
                <w:sz w:val="22"/>
                <w:szCs w:val="22"/>
              </w:rPr>
            </w:pPr>
            <w:r w:rsidRPr="00DD124D">
              <w:rPr>
                <w:b/>
                <w:bCs/>
                <w:sz w:val="22"/>
                <w:szCs w:val="22"/>
              </w:rPr>
              <w:t>3810,3</w:t>
            </w:r>
          </w:p>
        </w:tc>
      </w:tr>
    </w:tbl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both"/>
        <w:rPr>
          <w:sz w:val="16"/>
        </w:rPr>
      </w:pPr>
    </w:p>
    <w:p w:rsidR="00DD124D" w:rsidRPr="00DD124D" w:rsidRDefault="00DD124D" w:rsidP="00DD124D">
      <w:pPr>
        <w:jc w:val="center"/>
        <w:rPr>
          <w:b/>
          <w:sz w:val="24"/>
          <w:szCs w:val="24"/>
        </w:rPr>
      </w:pPr>
      <w:r w:rsidRPr="00DD124D">
        <w:rPr>
          <w:b/>
          <w:sz w:val="24"/>
          <w:szCs w:val="24"/>
        </w:rPr>
        <w:t>ПОЯСНИТЕЛЬНАЯ ЗАПИСКА</w:t>
      </w:r>
    </w:p>
    <w:p w:rsidR="00DD124D" w:rsidRPr="00DD124D" w:rsidRDefault="00DD124D" w:rsidP="00DD124D">
      <w:pPr>
        <w:jc w:val="center"/>
        <w:rPr>
          <w:sz w:val="24"/>
          <w:szCs w:val="24"/>
        </w:rPr>
      </w:pPr>
      <w:r w:rsidRPr="00DD124D">
        <w:rPr>
          <w:sz w:val="24"/>
          <w:szCs w:val="24"/>
        </w:rPr>
        <w:t>к решению о внесении изменений в решение Совета Тумбарлинского сельского поселения</w:t>
      </w:r>
    </w:p>
    <w:p w:rsidR="00DD124D" w:rsidRPr="00DD124D" w:rsidRDefault="00DD124D" w:rsidP="00DD124D">
      <w:pPr>
        <w:jc w:val="center"/>
        <w:rPr>
          <w:bCs/>
          <w:sz w:val="24"/>
          <w:szCs w:val="24"/>
        </w:rPr>
      </w:pPr>
      <w:r w:rsidRPr="00DD124D">
        <w:rPr>
          <w:bCs/>
          <w:sz w:val="24"/>
          <w:szCs w:val="24"/>
        </w:rPr>
        <w:t xml:space="preserve">18.12.2020 г. № 9 «О бюджете Тумбарлинского сельского поселения </w:t>
      </w:r>
    </w:p>
    <w:p w:rsidR="00DD124D" w:rsidRPr="00DD124D" w:rsidRDefault="00DD124D" w:rsidP="00DD124D">
      <w:pPr>
        <w:jc w:val="center"/>
        <w:rPr>
          <w:bCs/>
          <w:sz w:val="24"/>
          <w:szCs w:val="24"/>
        </w:rPr>
      </w:pPr>
      <w:r w:rsidRPr="00DD124D">
        <w:rPr>
          <w:bCs/>
          <w:sz w:val="24"/>
          <w:szCs w:val="24"/>
        </w:rPr>
        <w:t xml:space="preserve">на 2021 год и на плановый период 2022 и 2023 годов» </w:t>
      </w:r>
    </w:p>
    <w:p w:rsidR="00DD124D" w:rsidRPr="00DD124D" w:rsidRDefault="00DD124D" w:rsidP="00DD124D">
      <w:pPr>
        <w:jc w:val="center"/>
        <w:rPr>
          <w:bCs/>
          <w:sz w:val="24"/>
          <w:szCs w:val="24"/>
        </w:rPr>
      </w:pPr>
      <w:r w:rsidRPr="00DD124D">
        <w:rPr>
          <w:sz w:val="24"/>
          <w:szCs w:val="24"/>
        </w:rPr>
        <w:t>(с изменениями, внесенными от 26.04.2021 №17)</w:t>
      </w:r>
    </w:p>
    <w:p w:rsidR="00DD124D" w:rsidRPr="00DD124D" w:rsidRDefault="00DD124D" w:rsidP="00DD124D">
      <w:pPr>
        <w:jc w:val="both"/>
        <w:rPr>
          <w:sz w:val="24"/>
          <w:szCs w:val="24"/>
        </w:rPr>
      </w:pPr>
    </w:p>
    <w:p w:rsidR="00DD124D" w:rsidRPr="00DD124D" w:rsidRDefault="00DD124D" w:rsidP="00DD124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DD124D">
        <w:rPr>
          <w:rFonts w:eastAsia="Calibri"/>
          <w:sz w:val="24"/>
          <w:szCs w:val="24"/>
        </w:rPr>
        <w:t>Увеличена сумма доходов за счет иных межбюджетных трансфертов на сумму 38763,96 рублей.</w:t>
      </w:r>
    </w:p>
    <w:p w:rsidR="00DD124D" w:rsidRPr="00DD124D" w:rsidRDefault="00DD124D" w:rsidP="00DD124D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DD124D">
        <w:rPr>
          <w:sz w:val="24"/>
          <w:szCs w:val="24"/>
        </w:rPr>
        <w:t>Увеличена сумма доходов за счет возмещения расходов, понесенных в связи с эксплуатацией имущества на сумму 40708,50 рублей.</w:t>
      </w:r>
    </w:p>
    <w:p w:rsidR="00DD124D" w:rsidRPr="00DD124D" w:rsidRDefault="00DD124D" w:rsidP="00DD124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DD124D">
        <w:rPr>
          <w:rFonts w:eastAsia="Calibri"/>
          <w:sz w:val="24"/>
          <w:szCs w:val="24"/>
        </w:rPr>
        <w:t>Увеличена сумма расходов за счет иных межбюджетных трансфертов согласно РКМ от 16.04.2021 №723-р, от 24.05.2021 №976-р на общую сумму 1002,96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1396"/>
        <w:gridCol w:w="819"/>
        <w:gridCol w:w="844"/>
        <w:gridCol w:w="848"/>
        <w:gridCol w:w="968"/>
        <w:gridCol w:w="1090"/>
        <w:gridCol w:w="698"/>
        <w:gridCol w:w="1011"/>
        <w:gridCol w:w="1831"/>
      </w:tblGrid>
      <w:tr w:rsidR="00DD124D" w:rsidRPr="00DD124D" w:rsidTr="00D523A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7364" w:type="dxa"/>
            <w:gridSpan w:val="8"/>
          </w:tcPr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DD124D">
              <w:rPr>
                <w:sz w:val="22"/>
                <w:szCs w:val="22"/>
                <w:lang w:eastAsia="ar-SA"/>
              </w:rPr>
              <w:t>Коды бюджетной классификации</w:t>
            </w:r>
          </w:p>
        </w:tc>
        <w:tc>
          <w:tcPr>
            <w:tcW w:w="1011" w:type="dxa"/>
            <w:vMerge w:val="restart"/>
          </w:tcPr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DD124D">
              <w:rPr>
                <w:sz w:val="22"/>
                <w:szCs w:val="22"/>
                <w:lang w:eastAsia="ar-SA"/>
              </w:rPr>
              <w:t>Сумма</w:t>
            </w:r>
          </w:p>
        </w:tc>
        <w:tc>
          <w:tcPr>
            <w:tcW w:w="1831" w:type="dxa"/>
            <w:vMerge w:val="restart"/>
          </w:tcPr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  <w:lang w:eastAsia="ar-SA"/>
              </w:rPr>
            </w:pPr>
            <w:r w:rsidRPr="00DD124D">
              <w:rPr>
                <w:sz w:val="22"/>
                <w:szCs w:val="22"/>
                <w:lang w:eastAsia="ar-SA"/>
              </w:rPr>
              <w:t>Назначение</w:t>
            </w:r>
          </w:p>
        </w:tc>
      </w:tr>
      <w:tr w:rsidR="00DD124D" w:rsidRPr="00DD124D" w:rsidTr="00D523AB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01" w:type="dxa"/>
          </w:tcPr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left="34" w:hanging="284"/>
              <w:jc w:val="center"/>
              <w:rPr>
                <w:sz w:val="22"/>
                <w:szCs w:val="22"/>
                <w:lang w:eastAsia="ar-SA"/>
              </w:rPr>
            </w:pPr>
            <w:r w:rsidRPr="00DD124D">
              <w:rPr>
                <w:sz w:val="22"/>
                <w:szCs w:val="22"/>
                <w:lang w:eastAsia="ar-SA"/>
              </w:rPr>
              <w:t>КФСР</w:t>
            </w:r>
          </w:p>
        </w:tc>
        <w:tc>
          <w:tcPr>
            <w:tcW w:w="1396" w:type="dxa"/>
          </w:tcPr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  <w:lang w:eastAsia="ar-SA"/>
              </w:rPr>
            </w:pPr>
            <w:r w:rsidRPr="00DD124D">
              <w:rPr>
                <w:sz w:val="22"/>
                <w:szCs w:val="22"/>
                <w:lang w:eastAsia="ar-SA"/>
              </w:rPr>
              <w:t>КЦСР</w:t>
            </w:r>
          </w:p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  <w:lang w:eastAsia="ar-SA"/>
              </w:rPr>
            </w:pPr>
            <w:r w:rsidRPr="00DD124D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819" w:type="dxa"/>
          </w:tcPr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  <w:lang w:eastAsia="ar-SA"/>
              </w:rPr>
            </w:pPr>
            <w:r w:rsidRPr="00DD124D">
              <w:rPr>
                <w:sz w:val="22"/>
                <w:szCs w:val="22"/>
                <w:lang w:eastAsia="ar-SA"/>
              </w:rPr>
              <w:t>КВР</w:t>
            </w:r>
          </w:p>
        </w:tc>
        <w:tc>
          <w:tcPr>
            <w:tcW w:w="844" w:type="dxa"/>
          </w:tcPr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  <w:lang w:eastAsia="ar-SA"/>
              </w:rPr>
            </w:pPr>
            <w:r w:rsidRPr="00DD124D">
              <w:rPr>
                <w:sz w:val="22"/>
                <w:szCs w:val="22"/>
                <w:lang w:eastAsia="ar-SA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8" w:type="dxa"/>
          </w:tcPr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DD124D">
              <w:rPr>
                <w:sz w:val="22"/>
                <w:szCs w:val="22"/>
                <w:lang w:eastAsia="ar-SA"/>
              </w:rPr>
              <w:t>КВСР.</w:t>
            </w:r>
          </w:p>
        </w:tc>
        <w:tc>
          <w:tcPr>
            <w:tcW w:w="968" w:type="dxa"/>
          </w:tcPr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  <w:lang w:eastAsia="ar-SA"/>
              </w:rPr>
            </w:pPr>
            <w:r w:rsidRPr="00DD124D">
              <w:rPr>
                <w:sz w:val="22"/>
                <w:szCs w:val="22"/>
                <w:lang w:eastAsia="ar-SA"/>
              </w:rPr>
              <w:t>Доп</w:t>
            </w:r>
            <w:proofErr w:type="gramStart"/>
            <w:r w:rsidRPr="00DD124D">
              <w:rPr>
                <w:sz w:val="22"/>
                <w:szCs w:val="22"/>
                <w:lang w:eastAsia="ar-SA"/>
              </w:rPr>
              <w:t>.Ф</w:t>
            </w:r>
            <w:proofErr w:type="gramEnd"/>
            <w:r w:rsidRPr="00DD124D">
              <w:rPr>
                <w:sz w:val="22"/>
                <w:szCs w:val="22"/>
                <w:lang w:eastAsia="ar-SA"/>
              </w:rPr>
              <w:t>К</w:t>
            </w:r>
          </w:p>
        </w:tc>
        <w:tc>
          <w:tcPr>
            <w:tcW w:w="1090" w:type="dxa"/>
          </w:tcPr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proofErr w:type="gramStart"/>
            <w:r w:rsidRPr="00DD124D">
              <w:rPr>
                <w:sz w:val="22"/>
                <w:szCs w:val="22"/>
                <w:lang w:eastAsia="ar-SA"/>
              </w:rPr>
              <w:t>Доп</w:t>
            </w:r>
            <w:proofErr w:type="gramEnd"/>
            <w:r w:rsidRPr="00DD124D">
              <w:rPr>
                <w:sz w:val="22"/>
                <w:szCs w:val="22"/>
                <w:lang w:eastAsia="ar-SA"/>
              </w:rPr>
              <w:t xml:space="preserve"> ЭК</w:t>
            </w:r>
          </w:p>
        </w:tc>
        <w:tc>
          <w:tcPr>
            <w:tcW w:w="698" w:type="dxa"/>
          </w:tcPr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  <w:lang w:eastAsia="ar-SA"/>
              </w:rPr>
            </w:pPr>
            <w:proofErr w:type="gramStart"/>
            <w:r w:rsidRPr="00DD124D">
              <w:rPr>
                <w:sz w:val="22"/>
                <w:szCs w:val="22"/>
                <w:lang w:eastAsia="ar-SA"/>
              </w:rPr>
              <w:t>Доп</w:t>
            </w:r>
            <w:proofErr w:type="gramEnd"/>
            <w:r w:rsidRPr="00DD124D">
              <w:rPr>
                <w:sz w:val="22"/>
                <w:szCs w:val="22"/>
                <w:lang w:eastAsia="ar-SA"/>
              </w:rPr>
              <w:t xml:space="preserve"> </w:t>
            </w:r>
          </w:p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  <w:lang w:eastAsia="ar-SA"/>
              </w:rPr>
            </w:pPr>
            <w:proofErr w:type="gramStart"/>
            <w:r w:rsidRPr="00DD124D">
              <w:rPr>
                <w:sz w:val="22"/>
                <w:szCs w:val="22"/>
                <w:lang w:eastAsia="ar-SA"/>
              </w:rPr>
              <w:t>КР</w:t>
            </w:r>
            <w:proofErr w:type="gramEnd"/>
          </w:p>
        </w:tc>
        <w:tc>
          <w:tcPr>
            <w:tcW w:w="1011" w:type="dxa"/>
            <w:vMerge/>
          </w:tcPr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31" w:type="dxa"/>
            <w:vMerge/>
          </w:tcPr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DD124D" w:rsidRPr="00DD124D" w:rsidTr="00D523AB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1" w:type="dxa"/>
          </w:tcPr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  <w:lang w:eastAsia="ar-SA"/>
              </w:rPr>
            </w:pPr>
            <w:r w:rsidRPr="00DD124D">
              <w:rPr>
                <w:sz w:val="22"/>
                <w:szCs w:val="22"/>
                <w:lang w:eastAsia="ar-SA"/>
              </w:rPr>
              <w:t>0503</w:t>
            </w:r>
          </w:p>
        </w:tc>
        <w:tc>
          <w:tcPr>
            <w:tcW w:w="1396" w:type="dxa"/>
          </w:tcPr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  <w:lang w:eastAsia="ar-SA"/>
              </w:rPr>
            </w:pPr>
            <w:r w:rsidRPr="00DD124D">
              <w:rPr>
                <w:sz w:val="22"/>
                <w:szCs w:val="22"/>
                <w:lang w:eastAsia="ar-SA"/>
              </w:rPr>
              <w:t>9900078010</w:t>
            </w:r>
          </w:p>
        </w:tc>
        <w:tc>
          <w:tcPr>
            <w:tcW w:w="819" w:type="dxa"/>
          </w:tcPr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  <w:lang w:eastAsia="ar-SA"/>
              </w:rPr>
            </w:pPr>
            <w:r w:rsidRPr="00DD124D">
              <w:rPr>
                <w:sz w:val="22"/>
                <w:szCs w:val="22"/>
                <w:lang w:eastAsia="ar-SA"/>
              </w:rPr>
              <w:t>244</w:t>
            </w:r>
          </w:p>
        </w:tc>
        <w:tc>
          <w:tcPr>
            <w:tcW w:w="844" w:type="dxa"/>
          </w:tcPr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  <w:lang w:eastAsia="ar-SA"/>
              </w:rPr>
            </w:pPr>
            <w:r w:rsidRPr="00DD124D">
              <w:rPr>
                <w:sz w:val="22"/>
                <w:szCs w:val="22"/>
                <w:lang w:eastAsia="ar-SA"/>
              </w:rPr>
              <w:t>225</w:t>
            </w:r>
          </w:p>
        </w:tc>
        <w:tc>
          <w:tcPr>
            <w:tcW w:w="848" w:type="dxa"/>
          </w:tcPr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  <w:lang w:eastAsia="ar-SA"/>
              </w:rPr>
            </w:pPr>
            <w:r w:rsidRPr="00DD124D">
              <w:rPr>
                <w:sz w:val="22"/>
                <w:szCs w:val="22"/>
                <w:lang w:eastAsia="ar-SA"/>
              </w:rPr>
              <w:t>831</w:t>
            </w:r>
          </w:p>
        </w:tc>
        <w:tc>
          <w:tcPr>
            <w:tcW w:w="968" w:type="dxa"/>
          </w:tcPr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  <w:lang w:eastAsia="ar-SA"/>
              </w:rPr>
            </w:pPr>
            <w:r w:rsidRPr="00DD124D">
              <w:rPr>
                <w:sz w:val="22"/>
                <w:szCs w:val="22"/>
                <w:lang w:eastAsia="ar-SA"/>
              </w:rPr>
              <w:t>11101</w:t>
            </w:r>
          </w:p>
        </w:tc>
        <w:tc>
          <w:tcPr>
            <w:tcW w:w="1090" w:type="dxa"/>
          </w:tcPr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  <w:lang w:eastAsia="ar-SA"/>
              </w:rPr>
            </w:pPr>
            <w:r w:rsidRPr="00DD124D">
              <w:rPr>
                <w:sz w:val="22"/>
                <w:szCs w:val="22"/>
                <w:lang w:eastAsia="ar-SA"/>
              </w:rPr>
              <w:t>П225003</w:t>
            </w:r>
          </w:p>
        </w:tc>
        <w:tc>
          <w:tcPr>
            <w:tcW w:w="698" w:type="dxa"/>
          </w:tcPr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  <w:lang w:eastAsia="ar-SA"/>
              </w:rPr>
            </w:pPr>
            <w:r w:rsidRPr="00DD124D">
              <w:rPr>
                <w:sz w:val="22"/>
                <w:szCs w:val="22"/>
                <w:lang w:eastAsia="ar-SA"/>
              </w:rPr>
              <w:t>301</w:t>
            </w:r>
          </w:p>
        </w:tc>
        <w:tc>
          <w:tcPr>
            <w:tcW w:w="1011" w:type="dxa"/>
          </w:tcPr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  <w:lang w:eastAsia="ar-SA"/>
              </w:rPr>
            </w:pPr>
            <w:r w:rsidRPr="00DD124D">
              <w:rPr>
                <w:sz w:val="22"/>
                <w:szCs w:val="22"/>
                <w:lang w:eastAsia="ar-SA"/>
              </w:rPr>
              <w:t>1002,96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D" w:rsidRPr="00DD124D" w:rsidRDefault="00DD124D" w:rsidP="00DD124D">
            <w:pPr>
              <w:widowControl w:val="0"/>
              <w:suppressAutoHyphens/>
              <w:autoSpaceDE w:val="0"/>
              <w:autoSpaceDN w:val="0"/>
              <w:adjustRightInd w:val="0"/>
              <w:ind w:right="176"/>
              <w:rPr>
                <w:sz w:val="22"/>
                <w:szCs w:val="22"/>
                <w:lang w:eastAsia="ar-SA"/>
              </w:rPr>
            </w:pPr>
            <w:r w:rsidRPr="00DD124D">
              <w:rPr>
                <w:sz w:val="22"/>
                <w:szCs w:val="22"/>
                <w:lang w:eastAsia="ar-SA"/>
              </w:rPr>
              <w:t>ТО сетей уличного освещения</w:t>
            </w:r>
          </w:p>
        </w:tc>
      </w:tr>
    </w:tbl>
    <w:p w:rsidR="00DD124D" w:rsidRPr="00DD124D" w:rsidRDefault="00DD124D" w:rsidP="00DD124D">
      <w:pPr>
        <w:spacing w:line="360" w:lineRule="auto"/>
        <w:ind w:left="709"/>
        <w:jc w:val="both"/>
        <w:rPr>
          <w:rFonts w:eastAsia="Calibri"/>
          <w:sz w:val="10"/>
          <w:szCs w:val="24"/>
        </w:rPr>
      </w:pPr>
    </w:p>
    <w:p w:rsidR="00DD124D" w:rsidRPr="00DD124D" w:rsidRDefault="00DD124D" w:rsidP="00DD124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142" w:firstLine="567"/>
        <w:jc w:val="both"/>
        <w:rPr>
          <w:rFonts w:eastAsia="Calibri"/>
          <w:sz w:val="24"/>
          <w:szCs w:val="24"/>
        </w:rPr>
      </w:pPr>
      <w:r w:rsidRPr="00DD124D">
        <w:rPr>
          <w:rFonts w:eastAsia="Calibri"/>
          <w:sz w:val="24"/>
          <w:szCs w:val="24"/>
        </w:rPr>
        <w:t xml:space="preserve">Увеличена сумма расходов за счет иных межбюджетных трансфертов по РКМ РТ от 27.04.2021 №807-р-поощрение по итогам работы за 1 квартал 2021 года на сумму 37761,00 </w:t>
      </w:r>
      <w:proofErr w:type="gramStart"/>
      <w:r w:rsidRPr="00DD124D">
        <w:rPr>
          <w:rFonts w:eastAsia="Calibri"/>
          <w:sz w:val="24"/>
          <w:szCs w:val="24"/>
        </w:rPr>
        <w:t>рублей</w:t>
      </w:r>
      <w:proofErr w:type="gramEnd"/>
      <w:r w:rsidRPr="00DD124D">
        <w:rPr>
          <w:rFonts w:eastAsia="Calibri"/>
          <w:sz w:val="24"/>
          <w:szCs w:val="24"/>
        </w:rPr>
        <w:t xml:space="preserve">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1396"/>
        <w:gridCol w:w="819"/>
        <w:gridCol w:w="844"/>
        <w:gridCol w:w="848"/>
        <w:gridCol w:w="968"/>
        <w:gridCol w:w="945"/>
        <w:gridCol w:w="708"/>
        <w:gridCol w:w="993"/>
        <w:gridCol w:w="1984"/>
      </w:tblGrid>
      <w:tr w:rsidR="00DD124D" w:rsidRPr="00DD124D" w:rsidTr="00D523AB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7229" w:type="dxa"/>
            <w:gridSpan w:val="8"/>
          </w:tcPr>
          <w:p w:rsidR="00DD124D" w:rsidRPr="00DD124D" w:rsidRDefault="00DD124D" w:rsidP="00DD124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993" w:type="dxa"/>
            <w:vMerge w:val="restart"/>
          </w:tcPr>
          <w:p w:rsidR="00DD124D" w:rsidRPr="00DD124D" w:rsidRDefault="00DD124D" w:rsidP="00DD124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Сумма</w:t>
            </w:r>
          </w:p>
        </w:tc>
        <w:tc>
          <w:tcPr>
            <w:tcW w:w="1984" w:type="dxa"/>
            <w:vMerge w:val="restart"/>
          </w:tcPr>
          <w:p w:rsidR="00DD124D" w:rsidRPr="00DD124D" w:rsidRDefault="00DD124D" w:rsidP="00DD124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Назначение</w:t>
            </w:r>
          </w:p>
        </w:tc>
      </w:tr>
      <w:tr w:rsidR="00DD124D" w:rsidRPr="00DD124D" w:rsidTr="00D523AB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01" w:type="dxa"/>
          </w:tcPr>
          <w:p w:rsidR="00DD124D" w:rsidRPr="00DD124D" w:rsidRDefault="00DD124D" w:rsidP="00DD124D">
            <w:pPr>
              <w:widowControl w:val="0"/>
              <w:autoSpaceDE w:val="0"/>
              <w:autoSpaceDN w:val="0"/>
              <w:adjustRightInd w:val="0"/>
              <w:ind w:left="34" w:hanging="284"/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КФСР</w:t>
            </w:r>
          </w:p>
        </w:tc>
        <w:tc>
          <w:tcPr>
            <w:tcW w:w="1396" w:type="dxa"/>
          </w:tcPr>
          <w:p w:rsidR="00DD124D" w:rsidRPr="00DD124D" w:rsidRDefault="00DD124D" w:rsidP="00DD124D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КЦСР</w:t>
            </w:r>
          </w:p>
          <w:p w:rsidR="00DD124D" w:rsidRPr="00DD124D" w:rsidRDefault="00DD124D" w:rsidP="00DD124D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:rsidR="00DD124D" w:rsidRPr="00DD124D" w:rsidRDefault="00DD124D" w:rsidP="00DD124D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DD124D" w:rsidRPr="00DD124D" w:rsidRDefault="00DD124D" w:rsidP="00DD12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8" w:type="dxa"/>
          </w:tcPr>
          <w:p w:rsidR="00DD124D" w:rsidRPr="00DD124D" w:rsidRDefault="00DD124D" w:rsidP="00DD124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DD124D" w:rsidRPr="00DD124D" w:rsidRDefault="00DD124D" w:rsidP="00DD124D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Доп</w:t>
            </w:r>
            <w:proofErr w:type="gramStart"/>
            <w:r w:rsidRPr="00DD124D">
              <w:rPr>
                <w:sz w:val="22"/>
                <w:szCs w:val="22"/>
              </w:rPr>
              <w:t>.Ф</w:t>
            </w:r>
            <w:proofErr w:type="gramEnd"/>
            <w:r w:rsidRPr="00DD124D">
              <w:rPr>
                <w:sz w:val="22"/>
                <w:szCs w:val="22"/>
              </w:rPr>
              <w:t>К</w:t>
            </w:r>
          </w:p>
        </w:tc>
        <w:tc>
          <w:tcPr>
            <w:tcW w:w="945" w:type="dxa"/>
          </w:tcPr>
          <w:p w:rsidR="00DD124D" w:rsidRPr="00DD124D" w:rsidRDefault="00DD124D" w:rsidP="00DD124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gramStart"/>
            <w:r w:rsidRPr="00DD124D">
              <w:rPr>
                <w:sz w:val="22"/>
                <w:szCs w:val="22"/>
              </w:rPr>
              <w:t>Доп</w:t>
            </w:r>
            <w:proofErr w:type="gramEnd"/>
            <w:r w:rsidRPr="00DD124D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708" w:type="dxa"/>
          </w:tcPr>
          <w:p w:rsidR="00DD124D" w:rsidRPr="00DD124D" w:rsidRDefault="00DD124D" w:rsidP="00DD1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DD124D">
              <w:rPr>
                <w:sz w:val="22"/>
                <w:szCs w:val="22"/>
              </w:rPr>
              <w:t>Доп</w:t>
            </w:r>
            <w:proofErr w:type="gramEnd"/>
            <w:r w:rsidRPr="00DD124D">
              <w:rPr>
                <w:sz w:val="22"/>
                <w:szCs w:val="22"/>
              </w:rPr>
              <w:t xml:space="preserve"> </w:t>
            </w:r>
          </w:p>
          <w:p w:rsidR="00DD124D" w:rsidRPr="00DD124D" w:rsidRDefault="00DD124D" w:rsidP="00DD1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DD124D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993" w:type="dxa"/>
            <w:vMerge/>
          </w:tcPr>
          <w:p w:rsidR="00DD124D" w:rsidRPr="00DD124D" w:rsidRDefault="00DD124D" w:rsidP="00DD124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D124D" w:rsidRPr="00DD124D" w:rsidRDefault="00DD124D" w:rsidP="00DD124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DD124D" w:rsidRPr="00DD124D" w:rsidTr="00D523AB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1" w:type="dxa"/>
          </w:tcPr>
          <w:p w:rsidR="00DD124D" w:rsidRPr="00DD124D" w:rsidRDefault="00DD124D" w:rsidP="00DD124D">
            <w:pPr>
              <w:spacing w:line="288" w:lineRule="auto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0102</w:t>
            </w:r>
          </w:p>
        </w:tc>
        <w:tc>
          <w:tcPr>
            <w:tcW w:w="1396" w:type="dxa"/>
          </w:tcPr>
          <w:p w:rsidR="00DD124D" w:rsidRPr="00DD124D" w:rsidRDefault="00DD124D" w:rsidP="00DD124D">
            <w:pPr>
              <w:spacing w:line="288" w:lineRule="auto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9900002030</w:t>
            </w:r>
          </w:p>
        </w:tc>
        <w:tc>
          <w:tcPr>
            <w:tcW w:w="819" w:type="dxa"/>
          </w:tcPr>
          <w:p w:rsidR="00DD124D" w:rsidRPr="00DD124D" w:rsidRDefault="00DD124D" w:rsidP="00DD124D">
            <w:pPr>
              <w:spacing w:line="288" w:lineRule="auto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121</w:t>
            </w:r>
          </w:p>
        </w:tc>
        <w:tc>
          <w:tcPr>
            <w:tcW w:w="844" w:type="dxa"/>
          </w:tcPr>
          <w:p w:rsidR="00DD124D" w:rsidRPr="00DD124D" w:rsidRDefault="00DD124D" w:rsidP="00DD124D">
            <w:pPr>
              <w:spacing w:line="288" w:lineRule="auto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211</w:t>
            </w:r>
          </w:p>
        </w:tc>
        <w:tc>
          <w:tcPr>
            <w:tcW w:w="848" w:type="dxa"/>
          </w:tcPr>
          <w:p w:rsidR="00DD124D" w:rsidRPr="00DD124D" w:rsidRDefault="00DD124D" w:rsidP="00DD124D">
            <w:pPr>
              <w:spacing w:line="288" w:lineRule="auto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931</w:t>
            </w:r>
          </w:p>
        </w:tc>
        <w:tc>
          <w:tcPr>
            <w:tcW w:w="968" w:type="dxa"/>
          </w:tcPr>
          <w:p w:rsidR="00DD124D" w:rsidRPr="00DD124D" w:rsidRDefault="00DD124D" w:rsidP="00DD124D">
            <w:pPr>
              <w:spacing w:line="288" w:lineRule="auto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12599</w:t>
            </w:r>
          </w:p>
        </w:tc>
        <w:tc>
          <w:tcPr>
            <w:tcW w:w="945" w:type="dxa"/>
          </w:tcPr>
          <w:p w:rsidR="00DD124D" w:rsidRPr="00DD124D" w:rsidRDefault="00DD124D" w:rsidP="00DD124D">
            <w:pPr>
              <w:spacing w:line="288" w:lineRule="auto"/>
              <w:ind w:left="-57" w:right="-57"/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П211099</w:t>
            </w:r>
          </w:p>
        </w:tc>
        <w:tc>
          <w:tcPr>
            <w:tcW w:w="708" w:type="dxa"/>
          </w:tcPr>
          <w:p w:rsidR="00DD124D" w:rsidRPr="00DD124D" w:rsidRDefault="00DD124D" w:rsidP="00DD124D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301</w:t>
            </w:r>
          </w:p>
        </w:tc>
        <w:tc>
          <w:tcPr>
            <w:tcW w:w="993" w:type="dxa"/>
          </w:tcPr>
          <w:p w:rsidR="00DD124D" w:rsidRPr="00DD124D" w:rsidRDefault="00DD124D" w:rsidP="00DD124D">
            <w:pPr>
              <w:spacing w:line="288" w:lineRule="auto"/>
              <w:jc w:val="right"/>
              <w:rPr>
                <w:sz w:val="22"/>
                <w:szCs w:val="22"/>
                <w:lang w:val="en-US"/>
              </w:rPr>
            </w:pPr>
            <w:r w:rsidRPr="00DD124D">
              <w:rPr>
                <w:sz w:val="22"/>
                <w:szCs w:val="22"/>
              </w:rPr>
              <w:t>29002,3</w:t>
            </w:r>
          </w:p>
          <w:p w:rsidR="00DD124D" w:rsidRPr="00DD124D" w:rsidRDefault="00DD124D" w:rsidP="00DD124D">
            <w:pPr>
              <w:spacing w:line="288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Материальное поощрение глав</w:t>
            </w:r>
          </w:p>
        </w:tc>
      </w:tr>
      <w:tr w:rsidR="00DD124D" w:rsidRPr="00DD124D" w:rsidTr="00D523AB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1" w:type="dxa"/>
          </w:tcPr>
          <w:p w:rsidR="00DD124D" w:rsidRPr="00DD124D" w:rsidRDefault="00DD124D" w:rsidP="00DD124D">
            <w:pPr>
              <w:spacing w:line="288" w:lineRule="auto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0102</w:t>
            </w:r>
          </w:p>
        </w:tc>
        <w:tc>
          <w:tcPr>
            <w:tcW w:w="1396" w:type="dxa"/>
          </w:tcPr>
          <w:p w:rsidR="00DD124D" w:rsidRPr="00DD124D" w:rsidRDefault="00DD124D" w:rsidP="00DD124D">
            <w:pPr>
              <w:spacing w:line="288" w:lineRule="auto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9900002030</w:t>
            </w:r>
          </w:p>
        </w:tc>
        <w:tc>
          <w:tcPr>
            <w:tcW w:w="819" w:type="dxa"/>
          </w:tcPr>
          <w:p w:rsidR="00DD124D" w:rsidRPr="00DD124D" w:rsidRDefault="00DD124D" w:rsidP="00DD124D">
            <w:pPr>
              <w:spacing w:line="288" w:lineRule="auto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129</w:t>
            </w:r>
          </w:p>
        </w:tc>
        <w:tc>
          <w:tcPr>
            <w:tcW w:w="844" w:type="dxa"/>
          </w:tcPr>
          <w:p w:rsidR="00DD124D" w:rsidRPr="00DD124D" w:rsidRDefault="00DD124D" w:rsidP="00DD124D">
            <w:pPr>
              <w:spacing w:line="288" w:lineRule="auto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213</w:t>
            </w:r>
          </w:p>
        </w:tc>
        <w:tc>
          <w:tcPr>
            <w:tcW w:w="848" w:type="dxa"/>
          </w:tcPr>
          <w:p w:rsidR="00DD124D" w:rsidRPr="00DD124D" w:rsidRDefault="00DD124D" w:rsidP="00DD124D">
            <w:pPr>
              <w:spacing w:line="288" w:lineRule="auto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931</w:t>
            </w:r>
          </w:p>
        </w:tc>
        <w:tc>
          <w:tcPr>
            <w:tcW w:w="968" w:type="dxa"/>
          </w:tcPr>
          <w:p w:rsidR="00DD124D" w:rsidRPr="00DD124D" w:rsidRDefault="00DD124D" w:rsidP="00DD124D">
            <w:pPr>
              <w:spacing w:line="288" w:lineRule="auto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12599</w:t>
            </w:r>
          </w:p>
        </w:tc>
        <w:tc>
          <w:tcPr>
            <w:tcW w:w="945" w:type="dxa"/>
          </w:tcPr>
          <w:p w:rsidR="00DD124D" w:rsidRPr="00DD124D" w:rsidRDefault="00DD124D" w:rsidP="00DD124D">
            <w:pPr>
              <w:spacing w:line="288" w:lineRule="auto"/>
              <w:ind w:left="-57" w:right="-57"/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П213099</w:t>
            </w:r>
          </w:p>
        </w:tc>
        <w:tc>
          <w:tcPr>
            <w:tcW w:w="708" w:type="dxa"/>
          </w:tcPr>
          <w:p w:rsidR="00DD124D" w:rsidRPr="00DD124D" w:rsidRDefault="00DD124D" w:rsidP="00DD124D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301</w:t>
            </w:r>
          </w:p>
        </w:tc>
        <w:tc>
          <w:tcPr>
            <w:tcW w:w="993" w:type="dxa"/>
          </w:tcPr>
          <w:p w:rsidR="00DD124D" w:rsidRPr="00DD124D" w:rsidRDefault="00DD124D" w:rsidP="00DD124D">
            <w:pPr>
              <w:spacing w:line="288" w:lineRule="auto"/>
              <w:jc w:val="right"/>
              <w:rPr>
                <w:sz w:val="22"/>
                <w:szCs w:val="22"/>
                <w:lang w:val="en-US"/>
              </w:rPr>
            </w:pPr>
            <w:r w:rsidRPr="00DD124D">
              <w:rPr>
                <w:sz w:val="22"/>
                <w:szCs w:val="22"/>
              </w:rPr>
              <w:t>8758,7</w:t>
            </w:r>
          </w:p>
          <w:p w:rsidR="00DD124D" w:rsidRPr="00DD124D" w:rsidRDefault="00DD124D" w:rsidP="00DD124D">
            <w:pPr>
              <w:spacing w:line="288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4D" w:rsidRPr="00DD124D" w:rsidRDefault="00DD124D" w:rsidP="00DD124D">
            <w:pPr>
              <w:rPr>
                <w:sz w:val="24"/>
                <w:szCs w:val="24"/>
              </w:rPr>
            </w:pPr>
            <w:r w:rsidRPr="00DD124D">
              <w:rPr>
                <w:sz w:val="24"/>
                <w:szCs w:val="24"/>
              </w:rPr>
              <w:t>Начисления на материальное поощрение глав</w:t>
            </w:r>
          </w:p>
        </w:tc>
      </w:tr>
    </w:tbl>
    <w:p w:rsidR="00DD124D" w:rsidRPr="00DD124D" w:rsidRDefault="00DD124D" w:rsidP="00DD124D">
      <w:pPr>
        <w:spacing w:line="360" w:lineRule="auto"/>
        <w:jc w:val="both"/>
        <w:rPr>
          <w:rFonts w:eastAsia="Calibri"/>
          <w:sz w:val="6"/>
          <w:szCs w:val="24"/>
        </w:rPr>
      </w:pPr>
    </w:p>
    <w:p w:rsidR="00DD124D" w:rsidRPr="00DD124D" w:rsidRDefault="00DD124D" w:rsidP="00DD124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DD124D">
        <w:rPr>
          <w:rFonts w:eastAsia="Calibri"/>
          <w:sz w:val="24"/>
          <w:szCs w:val="24"/>
        </w:rPr>
        <w:t xml:space="preserve">Увеличена сумма расходов за счет остатков на 01.01.2021г. на сумму 50000 рублей, в том числе по кодам: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368"/>
        <w:gridCol w:w="709"/>
        <w:gridCol w:w="709"/>
        <w:gridCol w:w="850"/>
        <w:gridCol w:w="851"/>
        <w:gridCol w:w="1134"/>
        <w:gridCol w:w="709"/>
        <w:gridCol w:w="850"/>
        <w:gridCol w:w="2268"/>
      </w:tblGrid>
      <w:tr w:rsidR="00DD124D" w:rsidRPr="00DD124D" w:rsidTr="00D523AB">
        <w:trPr>
          <w:cantSplit/>
          <w:trHeight w:val="353"/>
        </w:trPr>
        <w:tc>
          <w:tcPr>
            <w:tcW w:w="7230" w:type="dxa"/>
            <w:gridSpan w:val="8"/>
          </w:tcPr>
          <w:p w:rsidR="00DD124D" w:rsidRPr="00DD124D" w:rsidRDefault="00DD124D" w:rsidP="00DD124D">
            <w:pPr>
              <w:jc w:val="center"/>
              <w:rPr>
                <w:rFonts w:eastAsia="Calibri"/>
                <w:sz w:val="24"/>
                <w:szCs w:val="24"/>
              </w:rPr>
            </w:pPr>
            <w:r w:rsidRPr="00DD124D">
              <w:rPr>
                <w:rFonts w:eastAsia="Calibri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850" w:type="dxa"/>
            <w:vMerge w:val="restart"/>
          </w:tcPr>
          <w:p w:rsidR="00DD124D" w:rsidRPr="00DD124D" w:rsidRDefault="00DD124D" w:rsidP="00DD124D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DD124D">
              <w:rPr>
                <w:rFonts w:eastAsia="Calibri"/>
                <w:sz w:val="24"/>
                <w:szCs w:val="24"/>
              </w:rPr>
              <w:t>Сумма</w:t>
            </w:r>
          </w:p>
        </w:tc>
        <w:tc>
          <w:tcPr>
            <w:tcW w:w="2268" w:type="dxa"/>
            <w:vMerge w:val="restart"/>
          </w:tcPr>
          <w:p w:rsidR="00DD124D" w:rsidRPr="00DD124D" w:rsidRDefault="00DD124D" w:rsidP="00DD124D">
            <w:pPr>
              <w:rPr>
                <w:rFonts w:eastAsia="Calibri"/>
                <w:sz w:val="24"/>
                <w:szCs w:val="24"/>
              </w:rPr>
            </w:pPr>
            <w:r w:rsidRPr="00DD124D">
              <w:rPr>
                <w:rFonts w:eastAsia="Calibri"/>
                <w:sz w:val="24"/>
                <w:szCs w:val="24"/>
              </w:rPr>
              <w:t>Назначение</w:t>
            </w:r>
          </w:p>
        </w:tc>
      </w:tr>
      <w:tr w:rsidR="00DD124D" w:rsidRPr="00DD124D" w:rsidTr="00D523AB">
        <w:trPr>
          <w:cantSplit/>
          <w:trHeight w:val="620"/>
        </w:trPr>
        <w:tc>
          <w:tcPr>
            <w:tcW w:w="900" w:type="dxa"/>
          </w:tcPr>
          <w:p w:rsidR="00DD124D" w:rsidRPr="00DD124D" w:rsidRDefault="00DD124D" w:rsidP="00DD124D">
            <w:pPr>
              <w:jc w:val="center"/>
              <w:rPr>
                <w:rFonts w:eastAsia="Calibri"/>
                <w:sz w:val="24"/>
                <w:szCs w:val="24"/>
              </w:rPr>
            </w:pPr>
            <w:r w:rsidRPr="00DD124D">
              <w:rPr>
                <w:rFonts w:eastAsia="Calibri"/>
                <w:sz w:val="24"/>
                <w:szCs w:val="24"/>
              </w:rPr>
              <w:t>КФСР</w:t>
            </w:r>
          </w:p>
        </w:tc>
        <w:tc>
          <w:tcPr>
            <w:tcW w:w="1368" w:type="dxa"/>
          </w:tcPr>
          <w:p w:rsidR="00DD124D" w:rsidRPr="00DD124D" w:rsidRDefault="00DD124D" w:rsidP="00DD124D">
            <w:pPr>
              <w:jc w:val="center"/>
              <w:rPr>
                <w:rFonts w:eastAsia="Calibri"/>
                <w:sz w:val="24"/>
                <w:szCs w:val="24"/>
              </w:rPr>
            </w:pPr>
            <w:r w:rsidRPr="00DD124D">
              <w:rPr>
                <w:rFonts w:eastAsia="Calibri"/>
                <w:sz w:val="24"/>
                <w:szCs w:val="24"/>
              </w:rPr>
              <w:t>КЦСР</w:t>
            </w:r>
          </w:p>
          <w:p w:rsidR="00DD124D" w:rsidRPr="00DD124D" w:rsidRDefault="00DD124D" w:rsidP="00DD124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DD124D" w:rsidRPr="00DD124D" w:rsidRDefault="00DD124D" w:rsidP="00DD124D">
            <w:pPr>
              <w:jc w:val="center"/>
              <w:rPr>
                <w:rFonts w:eastAsia="Calibri"/>
                <w:sz w:val="24"/>
                <w:szCs w:val="24"/>
              </w:rPr>
            </w:pPr>
            <w:r w:rsidRPr="00DD124D">
              <w:rPr>
                <w:rFonts w:eastAsia="Calibri"/>
                <w:sz w:val="24"/>
                <w:szCs w:val="24"/>
              </w:rPr>
              <w:t>КВР</w:t>
            </w:r>
          </w:p>
        </w:tc>
        <w:tc>
          <w:tcPr>
            <w:tcW w:w="709" w:type="dxa"/>
          </w:tcPr>
          <w:p w:rsidR="00DD124D" w:rsidRPr="00DD124D" w:rsidRDefault="00DD124D" w:rsidP="00DD124D">
            <w:pPr>
              <w:jc w:val="center"/>
              <w:rPr>
                <w:rFonts w:eastAsia="Calibri"/>
                <w:sz w:val="24"/>
                <w:szCs w:val="24"/>
              </w:rPr>
            </w:pPr>
            <w:r w:rsidRPr="00DD124D">
              <w:rPr>
                <w:rFonts w:eastAsia="Calibri"/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0" w:type="dxa"/>
          </w:tcPr>
          <w:p w:rsidR="00DD124D" w:rsidRPr="00DD124D" w:rsidRDefault="00DD124D" w:rsidP="00DD124D">
            <w:pPr>
              <w:jc w:val="center"/>
              <w:rPr>
                <w:rFonts w:eastAsia="Calibri"/>
                <w:sz w:val="24"/>
                <w:szCs w:val="24"/>
              </w:rPr>
            </w:pPr>
            <w:r w:rsidRPr="00DD124D">
              <w:rPr>
                <w:rFonts w:eastAsia="Calibri"/>
                <w:sz w:val="24"/>
                <w:szCs w:val="24"/>
              </w:rPr>
              <w:t>КВСР</w:t>
            </w:r>
          </w:p>
        </w:tc>
        <w:tc>
          <w:tcPr>
            <w:tcW w:w="851" w:type="dxa"/>
          </w:tcPr>
          <w:p w:rsidR="00DD124D" w:rsidRPr="00DD124D" w:rsidRDefault="00DD124D" w:rsidP="00DD124D">
            <w:pPr>
              <w:jc w:val="center"/>
              <w:rPr>
                <w:rFonts w:eastAsia="Calibri"/>
                <w:sz w:val="24"/>
                <w:szCs w:val="24"/>
              </w:rPr>
            </w:pPr>
            <w:r w:rsidRPr="00DD124D">
              <w:rPr>
                <w:rFonts w:eastAsia="Calibri"/>
                <w:sz w:val="24"/>
                <w:szCs w:val="24"/>
              </w:rPr>
              <w:t>Доп</w:t>
            </w:r>
            <w:proofErr w:type="gramStart"/>
            <w:r w:rsidRPr="00DD124D">
              <w:rPr>
                <w:rFonts w:eastAsia="Calibri"/>
                <w:sz w:val="24"/>
                <w:szCs w:val="24"/>
              </w:rPr>
              <w:t>.Ф</w:t>
            </w:r>
            <w:proofErr w:type="gramEnd"/>
            <w:r w:rsidRPr="00DD124D">
              <w:rPr>
                <w:rFonts w:eastAsia="Calibri"/>
                <w:sz w:val="24"/>
                <w:szCs w:val="24"/>
              </w:rPr>
              <w:t>К</w:t>
            </w:r>
          </w:p>
        </w:tc>
        <w:tc>
          <w:tcPr>
            <w:tcW w:w="1134" w:type="dxa"/>
          </w:tcPr>
          <w:p w:rsidR="00DD124D" w:rsidRPr="00DD124D" w:rsidRDefault="00DD124D" w:rsidP="00DD124D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DD124D">
              <w:rPr>
                <w:rFonts w:eastAsia="Calibri"/>
                <w:sz w:val="24"/>
                <w:szCs w:val="24"/>
              </w:rPr>
              <w:t>Доп</w:t>
            </w:r>
            <w:proofErr w:type="gramEnd"/>
            <w:r w:rsidRPr="00DD124D">
              <w:rPr>
                <w:rFonts w:eastAsia="Calibri"/>
                <w:sz w:val="24"/>
                <w:szCs w:val="24"/>
              </w:rPr>
              <w:t xml:space="preserve"> ЭК</w:t>
            </w:r>
          </w:p>
        </w:tc>
        <w:tc>
          <w:tcPr>
            <w:tcW w:w="709" w:type="dxa"/>
          </w:tcPr>
          <w:p w:rsidR="00DD124D" w:rsidRPr="00DD124D" w:rsidRDefault="00DD124D" w:rsidP="00DD124D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DD124D">
              <w:rPr>
                <w:rFonts w:eastAsia="Calibri"/>
                <w:sz w:val="24"/>
                <w:szCs w:val="24"/>
              </w:rPr>
              <w:t>Доп</w:t>
            </w:r>
            <w:proofErr w:type="gramEnd"/>
            <w:r w:rsidRPr="00DD124D">
              <w:rPr>
                <w:rFonts w:eastAsia="Calibri"/>
                <w:sz w:val="24"/>
                <w:szCs w:val="24"/>
              </w:rPr>
              <w:t xml:space="preserve"> КР</w:t>
            </w:r>
          </w:p>
        </w:tc>
        <w:tc>
          <w:tcPr>
            <w:tcW w:w="850" w:type="dxa"/>
            <w:vMerge/>
          </w:tcPr>
          <w:p w:rsidR="00DD124D" w:rsidRPr="00DD124D" w:rsidRDefault="00DD124D" w:rsidP="00DD124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D124D" w:rsidRPr="00DD124D" w:rsidRDefault="00DD124D" w:rsidP="00DD124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D124D" w:rsidRPr="00DD124D" w:rsidTr="00D523AB">
        <w:trPr>
          <w:cantSplit/>
          <w:trHeight w:val="322"/>
        </w:trPr>
        <w:tc>
          <w:tcPr>
            <w:tcW w:w="900" w:type="dxa"/>
          </w:tcPr>
          <w:p w:rsidR="00DD124D" w:rsidRPr="00DD124D" w:rsidRDefault="00DD124D" w:rsidP="00DD124D">
            <w:pPr>
              <w:rPr>
                <w:rFonts w:eastAsia="Calibri"/>
                <w:sz w:val="22"/>
                <w:szCs w:val="22"/>
              </w:rPr>
            </w:pPr>
            <w:r w:rsidRPr="00DD124D">
              <w:rPr>
                <w:rFonts w:eastAsia="Calibri"/>
                <w:sz w:val="22"/>
                <w:szCs w:val="22"/>
              </w:rPr>
              <w:t>0801</w:t>
            </w:r>
          </w:p>
        </w:tc>
        <w:tc>
          <w:tcPr>
            <w:tcW w:w="1368" w:type="dxa"/>
          </w:tcPr>
          <w:p w:rsidR="00DD124D" w:rsidRPr="00DD124D" w:rsidRDefault="00DD124D" w:rsidP="00DD124D">
            <w:pPr>
              <w:rPr>
                <w:rFonts w:eastAsia="Calibri"/>
                <w:sz w:val="22"/>
                <w:szCs w:val="22"/>
              </w:rPr>
            </w:pPr>
            <w:r w:rsidRPr="00DD124D">
              <w:rPr>
                <w:rFonts w:eastAsia="Calibri"/>
                <w:sz w:val="22"/>
                <w:szCs w:val="22"/>
              </w:rPr>
              <w:t>9900010990</w:t>
            </w:r>
          </w:p>
        </w:tc>
        <w:tc>
          <w:tcPr>
            <w:tcW w:w="709" w:type="dxa"/>
          </w:tcPr>
          <w:p w:rsidR="00DD124D" w:rsidRPr="00DD124D" w:rsidRDefault="00DD124D" w:rsidP="00DD124D">
            <w:pPr>
              <w:rPr>
                <w:rFonts w:eastAsia="Calibri"/>
                <w:sz w:val="22"/>
                <w:szCs w:val="22"/>
              </w:rPr>
            </w:pPr>
            <w:r w:rsidRPr="00DD124D">
              <w:rPr>
                <w:rFonts w:eastAsia="Calibri"/>
                <w:sz w:val="22"/>
                <w:szCs w:val="22"/>
              </w:rPr>
              <w:t>244</w:t>
            </w:r>
          </w:p>
        </w:tc>
        <w:tc>
          <w:tcPr>
            <w:tcW w:w="709" w:type="dxa"/>
          </w:tcPr>
          <w:p w:rsidR="00DD124D" w:rsidRPr="00DD124D" w:rsidRDefault="00DD124D" w:rsidP="00DD124D">
            <w:pPr>
              <w:rPr>
                <w:rFonts w:eastAsia="Calibri"/>
                <w:sz w:val="22"/>
                <w:szCs w:val="22"/>
              </w:rPr>
            </w:pPr>
            <w:r w:rsidRPr="00DD124D">
              <w:rPr>
                <w:rFonts w:eastAsia="Calibri"/>
                <w:sz w:val="22"/>
                <w:szCs w:val="22"/>
              </w:rPr>
              <w:t>349</w:t>
            </w:r>
          </w:p>
        </w:tc>
        <w:tc>
          <w:tcPr>
            <w:tcW w:w="850" w:type="dxa"/>
          </w:tcPr>
          <w:p w:rsidR="00DD124D" w:rsidRPr="00DD124D" w:rsidRDefault="00DD124D" w:rsidP="00DD124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51" w:type="dxa"/>
          </w:tcPr>
          <w:p w:rsidR="00DD124D" w:rsidRPr="00DD124D" w:rsidRDefault="00DD124D" w:rsidP="00DD124D">
            <w:pPr>
              <w:rPr>
                <w:rFonts w:eastAsia="Calibri"/>
                <w:sz w:val="22"/>
                <w:szCs w:val="22"/>
              </w:rPr>
            </w:pPr>
            <w:r w:rsidRPr="00DD124D">
              <w:rPr>
                <w:rFonts w:eastAsia="Calibri"/>
                <w:sz w:val="22"/>
                <w:szCs w:val="22"/>
              </w:rPr>
              <w:t>99997</w:t>
            </w:r>
          </w:p>
        </w:tc>
        <w:tc>
          <w:tcPr>
            <w:tcW w:w="1134" w:type="dxa"/>
          </w:tcPr>
          <w:p w:rsidR="00DD124D" w:rsidRPr="00DD124D" w:rsidRDefault="00DD124D" w:rsidP="00DD124D">
            <w:pPr>
              <w:jc w:val="center"/>
              <w:rPr>
                <w:rFonts w:eastAsia="Calibri"/>
                <w:sz w:val="22"/>
                <w:szCs w:val="22"/>
              </w:rPr>
            </w:pPr>
            <w:r w:rsidRPr="00DD124D">
              <w:rPr>
                <w:rFonts w:eastAsia="Calibri"/>
                <w:sz w:val="22"/>
                <w:szCs w:val="22"/>
              </w:rPr>
              <w:t>П3490</w:t>
            </w:r>
            <w:r w:rsidRPr="00DD124D">
              <w:rPr>
                <w:rFonts w:eastAsia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709" w:type="dxa"/>
          </w:tcPr>
          <w:p w:rsidR="00DD124D" w:rsidRPr="00DD124D" w:rsidRDefault="00DD124D" w:rsidP="00DD124D">
            <w:pPr>
              <w:jc w:val="center"/>
              <w:rPr>
                <w:rFonts w:eastAsia="Calibri"/>
                <w:sz w:val="22"/>
                <w:szCs w:val="22"/>
              </w:rPr>
            </w:pPr>
            <w:r w:rsidRPr="00DD124D">
              <w:rPr>
                <w:rFonts w:eastAsia="Calibri"/>
                <w:sz w:val="22"/>
                <w:szCs w:val="22"/>
              </w:rPr>
              <w:t>309</w:t>
            </w:r>
          </w:p>
        </w:tc>
        <w:tc>
          <w:tcPr>
            <w:tcW w:w="850" w:type="dxa"/>
          </w:tcPr>
          <w:p w:rsidR="00DD124D" w:rsidRPr="00DD124D" w:rsidRDefault="00DD124D" w:rsidP="00DD124D">
            <w:pPr>
              <w:jc w:val="right"/>
              <w:rPr>
                <w:rFonts w:eastAsia="Calibri"/>
                <w:sz w:val="22"/>
                <w:szCs w:val="22"/>
              </w:rPr>
            </w:pPr>
            <w:r w:rsidRPr="00DD124D">
              <w:rPr>
                <w:rFonts w:eastAsia="Calibri"/>
                <w:sz w:val="22"/>
                <w:szCs w:val="22"/>
              </w:rPr>
              <w:t>50000</w:t>
            </w:r>
          </w:p>
        </w:tc>
        <w:tc>
          <w:tcPr>
            <w:tcW w:w="2268" w:type="dxa"/>
          </w:tcPr>
          <w:p w:rsidR="00DD124D" w:rsidRPr="00DD124D" w:rsidRDefault="00DD124D" w:rsidP="00DD124D">
            <w:pPr>
              <w:jc w:val="right"/>
              <w:rPr>
                <w:rFonts w:eastAsia="Calibri"/>
                <w:sz w:val="22"/>
                <w:szCs w:val="22"/>
              </w:rPr>
            </w:pPr>
            <w:r w:rsidRPr="00DD124D">
              <w:rPr>
                <w:rFonts w:eastAsia="Calibri"/>
                <w:sz w:val="22"/>
                <w:szCs w:val="22"/>
              </w:rPr>
              <w:t>Подарочные наборы на Сабантуй</w:t>
            </w:r>
          </w:p>
        </w:tc>
      </w:tr>
    </w:tbl>
    <w:p w:rsidR="00DD124D" w:rsidRPr="00DD124D" w:rsidRDefault="00DD124D" w:rsidP="00DD124D">
      <w:pPr>
        <w:suppressAutoHyphens/>
        <w:rPr>
          <w:sz w:val="22"/>
          <w:szCs w:val="22"/>
        </w:rPr>
      </w:pPr>
    </w:p>
    <w:p w:rsidR="00DD124D" w:rsidRPr="00DD124D" w:rsidRDefault="00DD124D" w:rsidP="00DD124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firstLine="851"/>
        <w:jc w:val="both"/>
      </w:pPr>
      <w:r w:rsidRPr="00DD124D">
        <w:rPr>
          <w:sz w:val="24"/>
          <w:szCs w:val="24"/>
        </w:rPr>
        <w:t>Увеличена сумма расходов за счет возмещения расходов, понесенных в связи с эксплуатацией имущества на сумму 40708,50 рублей, в том числе по кодам</w:t>
      </w:r>
      <w:r w:rsidRPr="00DD124D">
        <w:t>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567"/>
        <w:gridCol w:w="709"/>
        <w:gridCol w:w="851"/>
        <w:gridCol w:w="822"/>
        <w:gridCol w:w="1127"/>
        <w:gridCol w:w="716"/>
        <w:gridCol w:w="1162"/>
        <w:gridCol w:w="2126"/>
      </w:tblGrid>
      <w:tr w:rsidR="00DD124D" w:rsidRPr="00DD124D" w:rsidTr="00D523AB">
        <w:trPr>
          <w:cantSplit/>
          <w:trHeight w:val="293"/>
        </w:trPr>
        <w:tc>
          <w:tcPr>
            <w:tcW w:w="6918" w:type="dxa"/>
            <w:gridSpan w:val="8"/>
          </w:tcPr>
          <w:p w:rsidR="00DD124D" w:rsidRPr="00DD124D" w:rsidRDefault="00DD124D" w:rsidP="00DD124D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62" w:type="dxa"/>
            <w:vMerge w:val="restart"/>
          </w:tcPr>
          <w:p w:rsidR="00DD124D" w:rsidRPr="00DD124D" w:rsidRDefault="00DD124D" w:rsidP="00DD124D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Сумма</w:t>
            </w:r>
          </w:p>
        </w:tc>
        <w:tc>
          <w:tcPr>
            <w:tcW w:w="2126" w:type="dxa"/>
            <w:vMerge w:val="restart"/>
          </w:tcPr>
          <w:p w:rsidR="00DD124D" w:rsidRPr="00DD124D" w:rsidRDefault="00DD124D" w:rsidP="00DD124D">
            <w:pPr>
              <w:ind w:left="284" w:hanging="284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Назначение</w:t>
            </w:r>
          </w:p>
        </w:tc>
      </w:tr>
      <w:tr w:rsidR="00DD124D" w:rsidRPr="00DD124D" w:rsidTr="00D523AB">
        <w:trPr>
          <w:cantSplit/>
          <w:trHeight w:val="520"/>
        </w:trPr>
        <w:tc>
          <w:tcPr>
            <w:tcW w:w="709" w:type="dxa"/>
          </w:tcPr>
          <w:p w:rsidR="00DD124D" w:rsidRPr="00DD124D" w:rsidRDefault="00DD124D" w:rsidP="00DD124D">
            <w:pPr>
              <w:ind w:left="34" w:hanging="284"/>
              <w:jc w:val="right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КФСР</w:t>
            </w:r>
          </w:p>
        </w:tc>
        <w:tc>
          <w:tcPr>
            <w:tcW w:w="1417" w:type="dxa"/>
          </w:tcPr>
          <w:p w:rsidR="00DD124D" w:rsidRPr="00DD124D" w:rsidRDefault="00DD124D" w:rsidP="00DD124D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КЦСР</w:t>
            </w:r>
          </w:p>
          <w:p w:rsidR="00DD124D" w:rsidRPr="00DD124D" w:rsidRDefault="00DD124D" w:rsidP="00DD124D">
            <w:pPr>
              <w:ind w:left="34" w:hanging="34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124D" w:rsidRPr="00DD124D" w:rsidRDefault="00DD124D" w:rsidP="00DD124D">
            <w:pPr>
              <w:ind w:left="34" w:hanging="284"/>
              <w:jc w:val="right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КВР</w:t>
            </w:r>
          </w:p>
        </w:tc>
        <w:tc>
          <w:tcPr>
            <w:tcW w:w="709" w:type="dxa"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DD124D" w:rsidRPr="00DD124D" w:rsidRDefault="00DD124D" w:rsidP="00DD124D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КВСР.</w:t>
            </w:r>
          </w:p>
        </w:tc>
        <w:tc>
          <w:tcPr>
            <w:tcW w:w="822" w:type="dxa"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Доп</w:t>
            </w:r>
            <w:proofErr w:type="gramStart"/>
            <w:r w:rsidRPr="00DD124D">
              <w:rPr>
                <w:sz w:val="22"/>
                <w:szCs w:val="22"/>
              </w:rPr>
              <w:t>.Ф</w:t>
            </w:r>
            <w:proofErr w:type="gramEnd"/>
            <w:r w:rsidRPr="00DD124D">
              <w:rPr>
                <w:sz w:val="22"/>
                <w:szCs w:val="22"/>
              </w:rPr>
              <w:t>К</w:t>
            </w:r>
          </w:p>
        </w:tc>
        <w:tc>
          <w:tcPr>
            <w:tcW w:w="1127" w:type="dxa"/>
          </w:tcPr>
          <w:p w:rsidR="00DD124D" w:rsidRPr="00DD124D" w:rsidRDefault="00DD124D" w:rsidP="00DD124D">
            <w:pPr>
              <w:ind w:left="284" w:hanging="284"/>
              <w:jc w:val="center"/>
              <w:rPr>
                <w:sz w:val="22"/>
                <w:szCs w:val="22"/>
              </w:rPr>
            </w:pPr>
            <w:proofErr w:type="gramStart"/>
            <w:r w:rsidRPr="00DD124D">
              <w:rPr>
                <w:sz w:val="22"/>
                <w:szCs w:val="22"/>
              </w:rPr>
              <w:t>Доп</w:t>
            </w:r>
            <w:proofErr w:type="gramEnd"/>
            <w:r w:rsidRPr="00DD124D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716" w:type="dxa"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proofErr w:type="gramStart"/>
            <w:r w:rsidRPr="00DD124D">
              <w:rPr>
                <w:sz w:val="22"/>
                <w:szCs w:val="22"/>
              </w:rPr>
              <w:t>Доп</w:t>
            </w:r>
            <w:proofErr w:type="gramEnd"/>
            <w:r w:rsidRPr="00DD124D">
              <w:rPr>
                <w:sz w:val="22"/>
                <w:szCs w:val="22"/>
              </w:rPr>
              <w:t xml:space="preserve"> КР</w:t>
            </w:r>
          </w:p>
        </w:tc>
        <w:tc>
          <w:tcPr>
            <w:tcW w:w="1162" w:type="dxa"/>
            <w:vMerge/>
          </w:tcPr>
          <w:p w:rsidR="00DD124D" w:rsidRPr="00DD124D" w:rsidRDefault="00DD124D" w:rsidP="00DD124D">
            <w:pPr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DD124D" w:rsidRPr="00DD124D" w:rsidRDefault="00DD124D" w:rsidP="00DD124D">
            <w:pPr>
              <w:ind w:left="284" w:hanging="284"/>
              <w:rPr>
                <w:sz w:val="22"/>
                <w:szCs w:val="22"/>
              </w:rPr>
            </w:pPr>
          </w:p>
        </w:tc>
      </w:tr>
      <w:tr w:rsidR="00DD124D" w:rsidRPr="00DD124D" w:rsidTr="00D523AB">
        <w:trPr>
          <w:cantSplit/>
          <w:trHeight w:val="322"/>
        </w:trPr>
        <w:tc>
          <w:tcPr>
            <w:tcW w:w="709" w:type="dxa"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0801</w:t>
            </w:r>
          </w:p>
        </w:tc>
        <w:tc>
          <w:tcPr>
            <w:tcW w:w="1417" w:type="dxa"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9900044091</w:t>
            </w:r>
          </w:p>
        </w:tc>
        <w:tc>
          <w:tcPr>
            <w:tcW w:w="567" w:type="dxa"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247</w:t>
            </w:r>
          </w:p>
        </w:tc>
        <w:tc>
          <w:tcPr>
            <w:tcW w:w="709" w:type="dxa"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223</w:t>
            </w:r>
          </w:p>
        </w:tc>
        <w:tc>
          <w:tcPr>
            <w:tcW w:w="851" w:type="dxa"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831</w:t>
            </w:r>
          </w:p>
        </w:tc>
        <w:tc>
          <w:tcPr>
            <w:tcW w:w="822" w:type="dxa"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10016</w:t>
            </w:r>
          </w:p>
        </w:tc>
        <w:tc>
          <w:tcPr>
            <w:tcW w:w="1127" w:type="dxa"/>
          </w:tcPr>
          <w:p w:rsidR="00DD124D" w:rsidRPr="00DD124D" w:rsidRDefault="00DD124D" w:rsidP="00DD124D">
            <w:pPr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П223001</w:t>
            </w:r>
          </w:p>
        </w:tc>
        <w:tc>
          <w:tcPr>
            <w:tcW w:w="716" w:type="dxa"/>
          </w:tcPr>
          <w:p w:rsidR="00DD124D" w:rsidRPr="00DD124D" w:rsidRDefault="00DD124D" w:rsidP="00DD124D">
            <w:pPr>
              <w:jc w:val="center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301</w:t>
            </w:r>
          </w:p>
        </w:tc>
        <w:tc>
          <w:tcPr>
            <w:tcW w:w="1162" w:type="dxa"/>
          </w:tcPr>
          <w:p w:rsidR="00DD124D" w:rsidRPr="00DD124D" w:rsidRDefault="00DD124D" w:rsidP="00DD124D">
            <w:pPr>
              <w:jc w:val="right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>40708,50</w:t>
            </w:r>
          </w:p>
        </w:tc>
        <w:tc>
          <w:tcPr>
            <w:tcW w:w="2126" w:type="dxa"/>
          </w:tcPr>
          <w:p w:rsidR="00DD124D" w:rsidRPr="00DD124D" w:rsidRDefault="00DD124D" w:rsidP="00DD124D">
            <w:pPr>
              <w:jc w:val="right"/>
              <w:rPr>
                <w:sz w:val="22"/>
                <w:szCs w:val="22"/>
              </w:rPr>
            </w:pPr>
            <w:r w:rsidRPr="00DD124D">
              <w:rPr>
                <w:sz w:val="22"/>
                <w:szCs w:val="22"/>
              </w:rPr>
              <w:t xml:space="preserve">э\энергия </w:t>
            </w:r>
          </w:p>
        </w:tc>
      </w:tr>
    </w:tbl>
    <w:p w:rsidR="00DD124D" w:rsidRPr="00DD124D" w:rsidRDefault="00DD124D" w:rsidP="00DD1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576E6B" w:rsidRPr="00576E6B" w:rsidRDefault="00576E6B" w:rsidP="00DD124D">
      <w:pPr>
        <w:rPr>
          <w:b/>
        </w:rPr>
      </w:pPr>
    </w:p>
    <w:sectPr w:rsidR="00576E6B" w:rsidRPr="00576E6B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3BD" w:rsidRDefault="00D553BD">
      <w:r>
        <w:separator/>
      </w:r>
    </w:p>
  </w:endnote>
  <w:endnote w:type="continuationSeparator" w:id="0">
    <w:p w:rsidR="00D553BD" w:rsidRDefault="00D5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3BD" w:rsidRDefault="00D553BD">
      <w:r>
        <w:separator/>
      </w:r>
    </w:p>
  </w:footnote>
  <w:footnote w:type="continuationSeparator" w:id="0">
    <w:p w:rsidR="00D553BD" w:rsidRDefault="00D55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5266">
      <w:rPr>
        <w:noProof/>
      </w:rPr>
      <w:t>12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2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1">
      <w:startOverride w:val="3"/>
    </w:lvlOverride>
  </w:num>
  <w:num w:numId="11">
    <w:abstractNumId w:val="21"/>
    <w:lvlOverride w:ilvl="1">
      <w:startOverride w:val="3"/>
    </w:lvlOverride>
  </w:num>
  <w:num w:numId="12">
    <w:abstractNumId w:val="21"/>
    <w:lvlOverride w:ilvl="1">
      <w:startOverride w:val="3"/>
    </w:lvlOverride>
  </w:num>
  <w:num w:numId="13">
    <w:abstractNumId w:val="21"/>
    <w:lvlOverride w:ilvl="1">
      <w:startOverride w:val="3"/>
    </w:lvlOverride>
  </w:num>
  <w:num w:numId="14">
    <w:abstractNumId w:val="21"/>
    <w:lvlOverride w:ilvl="1">
      <w:startOverride w:val="3"/>
    </w:lvlOverride>
  </w:num>
  <w:num w:numId="15">
    <w:abstractNumId w:val="13"/>
    <w:lvlOverride w:ilvl="0">
      <w:startOverride w:val="4"/>
    </w:lvlOverride>
  </w:num>
  <w:num w:numId="16">
    <w:abstractNumId w:val="3"/>
    <w:lvlOverride w:ilvl="0">
      <w:startOverride w:val="5"/>
    </w:lvlOverride>
  </w:num>
  <w:num w:numId="17">
    <w:abstractNumId w:val="11"/>
  </w:num>
  <w:num w:numId="18">
    <w:abstractNumId w:val="20"/>
  </w:num>
  <w:num w:numId="19">
    <w:abstractNumId w:val="7"/>
  </w:num>
  <w:num w:numId="20">
    <w:abstractNumId w:val="4"/>
  </w:num>
  <w:num w:numId="21">
    <w:abstractNumId w:val="19"/>
  </w:num>
  <w:num w:numId="22">
    <w:abstractNumId w:val="12"/>
  </w:num>
  <w:num w:numId="23">
    <w:abstractNumId w:val="10"/>
  </w:num>
  <w:num w:numId="24">
    <w:abstractNumId w:val="23"/>
  </w:num>
  <w:num w:numId="25">
    <w:abstractNumId w:val="8"/>
  </w:num>
  <w:num w:numId="26">
    <w:abstractNumId w:val="16"/>
  </w:num>
  <w:num w:numId="27">
    <w:abstractNumId w:val="15"/>
  </w:num>
  <w:num w:numId="28">
    <w:abstractNumId w:val="5"/>
  </w:num>
  <w:num w:numId="29">
    <w:abstractNumId w:val="1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3A0C"/>
    <w:rsid w:val="00055A50"/>
    <w:rsid w:val="00067CBD"/>
    <w:rsid w:val="00077F32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6469"/>
    <w:rsid w:val="000F0C51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3426D"/>
    <w:rsid w:val="00143AFE"/>
    <w:rsid w:val="001507D7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86C6C"/>
    <w:rsid w:val="00396010"/>
    <w:rsid w:val="00396F58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0645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5266"/>
    <w:rsid w:val="005F6DF9"/>
    <w:rsid w:val="005F7662"/>
    <w:rsid w:val="00600133"/>
    <w:rsid w:val="00600E5D"/>
    <w:rsid w:val="00613D3E"/>
    <w:rsid w:val="00620BE9"/>
    <w:rsid w:val="006278DC"/>
    <w:rsid w:val="0063221B"/>
    <w:rsid w:val="00640D79"/>
    <w:rsid w:val="006420ED"/>
    <w:rsid w:val="00647093"/>
    <w:rsid w:val="00654BD7"/>
    <w:rsid w:val="00655762"/>
    <w:rsid w:val="006618BB"/>
    <w:rsid w:val="00662C7E"/>
    <w:rsid w:val="006648DE"/>
    <w:rsid w:val="00664B97"/>
    <w:rsid w:val="006679DB"/>
    <w:rsid w:val="00670266"/>
    <w:rsid w:val="006A23C0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2712"/>
    <w:rsid w:val="009439A8"/>
    <w:rsid w:val="00950E09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D0A7E"/>
    <w:rsid w:val="00CD3D76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3AB"/>
    <w:rsid w:val="00D52CD9"/>
    <w:rsid w:val="00D54424"/>
    <w:rsid w:val="00D553BD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124D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75A5"/>
    <w:rsid w:val="00F2185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B133B"/>
    <w:rsid w:val="00FB4350"/>
    <w:rsid w:val="00FB5A80"/>
    <w:rsid w:val="00FB7446"/>
    <w:rsid w:val="00FC0419"/>
    <w:rsid w:val="00FC36FA"/>
    <w:rsid w:val="00FC5F67"/>
    <w:rsid w:val="00FD0A83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DD124D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30">
    <w:name w:val="Заголовок 3 Знак"/>
    <w:link w:val="3"/>
    <w:rsid w:val="00DD124D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DD124D"/>
  </w:style>
  <w:style w:type="character" w:customStyle="1" w:styleId="af7">
    <w:name w:val="Цветовое выделение"/>
    <w:rsid w:val="00DD124D"/>
    <w:rPr>
      <w:b/>
      <w:bCs/>
      <w:color w:val="000080"/>
      <w:sz w:val="22"/>
      <w:szCs w:val="22"/>
    </w:rPr>
  </w:style>
  <w:style w:type="character" w:customStyle="1" w:styleId="af8">
    <w:name w:val="Гипертекстовая ссылка"/>
    <w:rsid w:val="00DD124D"/>
    <w:rPr>
      <w:b/>
      <w:bCs/>
      <w:color w:val="008000"/>
      <w:sz w:val="22"/>
      <w:szCs w:val="22"/>
      <w:u w:val="single"/>
    </w:rPr>
  </w:style>
  <w:style w:type="paragraph" w:customStyle="1" w:styleId="af9">
    <w:name w:val="Текст (лев. подпись)"/>
    <w:basedOn w:val="a"/>
    <w:next w:val="a"/>
    <w:rsid w:val="00DD124D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a">
    <w:name w:val="Текст (прав. подпись)"/>
    <w:basedOn w:val="a"/>
    <w:next w:val="a"/>
    <w:rsid w:val="00DD124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b">
    <w:name w:val="Таблицы (моноширинный)"/>
    <w:basedOn w:val="a"/>
    <w:next w:val="a"/>
    <w:rsid w:val="00DD12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DD124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c">
    <w:name w:val="Document Map"/>
    <w:basedOn w:val="a"/>
    <w:link w:val="afd"/>
    <w:rsid w:val="00DD124D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link w:val="afc"/>
    <w:rsid w:val="00DD124D"/>
    <w:rPr>
      <w:rFonts w:ascii="Tahoma" w:hAnsi="Tahoma" w:cs="Tahoma"/>
      <w:shd w:val="clear" w:color="auto" w:fill="000080"/>
    </w:rPr>
  </w:style>
  <w:style w:type="paragraph" w:styleId="afe">
    <w:name w:val="caption"/>
    <w:basedOn w:val="a"/>
    <w:next w:val="a"/>
    <w:qFormat/>
    <w:rsid w:val="00DD124D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DD124D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30">
    <w:name w:val="Заголовок 3 Знак"/>
    <w:link w:val="3"/>
    <w:rsid w:val="00DD124D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DD124D"/>
  </w:style>
  <w:style w:type="character" w:customStyle="1" w:styleId="af7">
    <w:name w:val="Цветовое выделение"/>
    <w:rsid w:val="00DD124D"/>
    <w:rPr>
      <w:b/>
      <w:bCs/>
      <w:color w:val="000080"/>
      <w:sz w:val="22"/>
      <w:szCs w:val="22"/>
    </w:rPr>
  </w:style>
  <w:style w:type="character" w:customStyle="1" w:styleId="af8">
    <w:name w:val="Гипертекстовая ссылка"/>
    <w:rsid w:val="00DD124D"/>
    <w:rPr>
      <w:b/>
      <w:bCs/>
      <w:color w:val="008000"/>
      <w:sz w:val="22"/>
      <w:szCs w:val="22"/>
      <w:u w:val="single"/>
    </w:rPr>
  </w:style>
  <w:style w:type="paragraph" w:customStyle="1" w:styleId="af9">
    <w:name w:val="Текст (лев. подпись)"/>
    <w:basedOn w:val="a"/>
    <w:next w:val="a"/>
    <w:rsid w:val="00DD124D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a">
    <w:name w:val="Текст (прав. подпись)"/>
    <w:basedOn w:val="a"/>
    <w:next w:val="a"/>
    <w:rsid w:val="00DD124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b">
    <w:name w:val="Таблицы (моноширинный)"/>
    <w:basedOn w:val="a"/>
    <w:next w:val="a"/>
    <w:rsid w:val="00DD12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DD124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c">
    <w:name w:val="Document Map"/>
    <w:basedOn w:val="a"/>
    <w:link w:val="afd"/>
    <w:rsid w:val="00DD124D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link w:val="afc"/>
    <w:rsid w:val="00DD124D"/>
    <w:rPr>
      <w:rFonts w:ascii="Tahoma" w:hAnsi="Tahoma" w:cs="Tahoma"/>
      <w:shd w:val="clear" w:color="auto" w:fill="000080"/>
    </w:rPr>
  </w:style>
  <w:style w:type="paragraph" w:styleId="afe">
    <w:name w:val="caption"/>
    <w:basedOn w:val="a"/>
    <w:next w:val="a"/>
    <w:qFormat/>
    <w:rsid w:val="00DD124D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8E257-C5AB-4472-A2FA-D61341BD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2652</Words>
  <Characters>15119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2021-05-20T12:19:00Z</cp:lastPrinted>
  <dcterms:created xsi:type="dcterms:W3CDTF">2021-06-08T05:47:00Z</dcterms:created>
  <dcterms:modified xsi:type="dcterms:W3CDTF">2021-06-08T05:47:00Z</dcterms:modified>
</cp:coreProperties>
</file>