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71"/>
        <w:tblW w:w="5113" w:type="pct"/>
        <w:tblLook w:val="04A0" w:firstRow="1" w:lastRow="0" w:firstColumn="1" w:lastColumn="0" w:noHBand="0" w:noVBand="1"/>
      </w:tblPr>
      <w:tblGrid>
        <w:gridCol w:w="4890"/>
        <w:gridCol w:w="829"/>
        <w:gridCol w:w="4939"/>
      </w:tblGrid>
      <w:tr w:rsidR="00E96813" w:rsidRPr="00975312" w:rsidTr="00E96813">
        <w:trPr>
          <w:trHeight w:val="1328"/>
        </w:trPr>
        <w:tc>
          <w:tcPr>
            <w:tcW w:w="2294" w:type="pct"/>
            <w:hideMark/>
          </w:tcPr>
          <w:p w:rsidR="00E96813" w:rsidRPr="00975312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5312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E96813" w:rsidRPr="00975312" w:rsidRDefault="00E968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312">
              <w:rPr>
                <w:rFonts w:ascii="Arial" w:hAnsi="Arial" w:cs="Arial"/>
                <w:sz w:val="24"/>
                <w:szCs w:val="24"/>
              </w:rPr>
              <w:t>ТАТАРСКО-КАНДЫЗСКОГО СЕЛЬСКОГО ПОСЕЛЕНИЯ</w:t>
            </w:r>
          </w:p>
          <w:p w:rsidR="00E96813" w:rsidRPr="00975312" w:rsidRDefault="00E968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312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E96813" w:rsidRPr="00975312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5312">
              <w:rPr>
                <w:rFonts w:ascii="Arial" w:hAnsi="Arial" w:cs="Arial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E96813" w:rsidRPr="00975312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E96813" w:rsidRPr="00975312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5312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E96813" w:rsidRPr="00975312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75312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E96813" w:rsidRPr="00975312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75312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75312">
              <w:rPr>
                <w:rFonts w:ascii="Arial" w:hAnsi="Arial" w:cs="Arial"/>
                <w:sz w:val="24"/>
                <w:szCs w:val="24"/>
              </w:rPr>
              <w:t>Ц</w:t>
            </w:r>
            <w:r w:rsidRPr="00975312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975312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96813" w:rsidRPr="00975312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75312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E96813" w:rsidRPr="00975312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75312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975312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975312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E96813" w:rsidRPr="00975312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5312">
              <w:rPr>
                <w:rFonts w:ascii="Arial" w:hAnsi="Arial" w:cs="Arial"/>
                <w:sz w:val="24"/>
                <w:szCs w:val="24"/>
              </w:rPr>
              <w:t xml:space="preserve">БАШКАРМА КОМИТЕТЫ </w:t>
            </w:r>
          </w:p>
        </w:tc>
      </w:tr>
    </w:tbl>
    <w:p w:rsidR="00E96813" w:rsidRPr="00975312" w:rsidRDefault="00E96813" w:rsidP="00E96813">
      <w:pPr>
        <w:spacing w:after="0" w:line="240" w:lineRule="auto"/>
        <w:rPr>
          <w:rFonts w:ascii="Arial" w:eastAsia="Calibri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E96813" w:rsidRPr="00975312" w:rsidTr="00E96813">
        <w:trPr>
          <w:trHeight w:val="314"/>
        </w:trPr>
        <w:tc>
          <w:tcPr>
            <w:tcW w:w="5000" w:type="pct"/>
          </w:tcPr>
          <w:p w:rsidR="00E96813" w:rsidRPr="00975312" w:rsidRDefault="00E96813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305"/>
        <w:gridCol w:w="5117"/>
      </w:tblGrid>
      <w:tr w:rsidR="00E96813" w:rsidRPr="00975312" w:rsidTr="00E96813">
        <w:trPr>
          <w:trHeight w:val="284"/>
        </w:trPr>
        <w:tc>
          <w:tcPr>
            <w:tcW w:w="2545" w:type="pct"/>
            <w:vAlign w:val="center"/>
            <w:hideMark/>
          </w:tcPr>
          <w:p w:rsidR="00E96813" w:rsidRPr="00975312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75312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E96813" w:rsidRPr="00975312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75312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BA369A" w:rsidRPr="009753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5312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</w:tc>
      </w:tr>
      <w:tr w:rsidR="00E96813" w:rsidRPr="00975312" w:rsidTr="00E96813">
        <w:trPr>
          <w:trHeight w:val="247"/>
        </w:trPr>
        <w:tc>
          <w:tcPr>
            <w:tcW w:w="5000" w:type="pct"/>
            <w:gridSpan w:val="2"/>
            <w:vAlign w:val="center"/>
          </w:tcPr>
          <w:p w:rsidR="00E96813" w:rsidRPr="00975312" w:rsidRDefault="00E9681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6737A" w:rsidRPr="00975312" w:rsidRDefault="00F6737A" w:rsidP="00F673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5312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</w:p>
    <w:p w:rsidR="00F6737A" w:rsidRPr="00975312" w:rsidRDefault="00F6737A" w:rsidP="00F673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5312">
        <w:rPr>
          <w:rFonts w:ascii="Arial" w:hAnsi="Arial" w:cs="Arial"/>
          <w:sz w:val="24"/>
          <w:szCs w:val="24"/>
        </w:rPr>
        <w:t>Исполнительного комитета Татарско-</w:t>
      </w:r>
      <w:proofErr w:type="spellStart"/>
      <w:r w:rsidRPr="00975312">
        <w:rPr>
          <w:rFonts w:ascii="Arial" w:hAnsi="Arial" w:cs="Arial"/>
          <w:sz w:val="24"/>
          <w:szCs w:val="24"/>
        </w:rPr>
        <w:t>Кандызского</w:t>
      </w:r>
      <w:proofErr w:type="spellEnd"/>
    </w:p>
    <w:p w:rsidR="00F6737A" w:rsidRPr="00975312" w:rsidRDefault="00F6737A" w:rsidP="00F673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5312">
        <w:rPr>
          <w:rFonts w:ascii="Arial" w:hAnsi="Arial" w:cs="Arial"/>
          <w:sz w:val="24"/>
          <w:szCs w:val="24"/>
        </w:rPr>
        <w:t>сельского поселения Бавлинского муниципального район</w:t>
      </w:r>
      <w:r w:rsidR="006E6513" w:rsidRPr="00975312">
        <w:rPr>
          <w:rFonts w:ascii="Arial" w:hAnsi="Arial" w:cs="Arial"/>
          <w:sz w:val="24"/>
          <w:szCs w:val="24"/>
        </w:rPr>
        <w:t>а</w:t>
      </w:r>
    </w:p>
    <w:p w:rsidR="00F6737A" w:rsidRPr="00975312" w:rsidRDefault="00F6737A" w:rsidP="00F673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5312">
        <w:rPr>
          <w:rFonts w:ascii="Arial" w:hAnsi="Arial" w:cs="Arial"/>
          <w:sz w:val="24"/>
          <w:szCs w:val="24"/>
        </w:rPr>
        <w:t>от</w:t>
      </w:r>
      <w:r w:rsidR="006E6513" w:rsidRPr="00975312">
        <w:rPr>
          <w:rFonts w:ascii="Arial" w:hAnsi="Arial" w:cs="Arial"/>
          <w:sz w:val="24"/>
          <w:szCs w:val="24"/>
        </w:rPr>
        <w:t xml:space="preserve"> 31</w:t>
      </w:r>
      <w:r w:rsidRPr="00975312">
        <w:rPr>
          <w:rFonts w:ascii="Arial" w:hAnsi="Arial" w:cs="Arial"/>
          <w:sz w:val="24"/>
          <w:szCs w:val="24"/>
        </w:rPr>
        <w:t>.0</w:t>
      </w:r>
      <w:r w:rsidR="006E6513" w:rsidRPr="00975312">
        <w:rPr>
          <w:rFonts w:ascii="Arial" w:hAnsi="Arial" w:cs="Arial"/>
          <w:sz w:val="24"/>
          <w:szCs w:val="24"/>
        </w:rPr>
        <w:t>3</w:t>
      </w:r>
      <w:r w:rsidRPr="00975312">
        <w:rPr>
          <w:rFonts w:ascii="Arial" w:hAnsi="Arial" w:cs="Arial"/>
          <w:sz w:val="24"/>
          <w:szCs w:val="24"/>
        </w:rPr>
        <w:t>.2020 №</w:t>
      </w:r>
      <w:r w:rsidR="006E6513" w:rsidRPr="00975312">
        <w:rPr>
          <w:rFonts w:ascii="Arial" w:hAnsi="Arial" w:cs="Arial"/>
          <w:sz w:val="24"/>
          <w:szCs w:val="24"/>
        </w:rPr>
        <w:t>7</w:t>
      </w:r>
      <w:r w:rsidRPr="00975312">
        <w:rPr>
          <w:rFonts w:ascii="Arial" w:hAnsi="Arial" w:cs="Arial"/>
          <w:sz w:val="24"/>
          <w:szCs w:val="24"/>
        </w:rPr>
        <w:t xml:space="preserve">«Об утверждении Порядка формирования </w:t>
      </w:r>
    </w:p>
    <w:p w:rsidR="00F6737A" w:rsidRPr="00975312" w:rsidRDefault="00F6737A" w:rsidP="00F673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5312">
        <w:rPr>
          <w:rFonts w:ascii="Arial" w:hAnsi="Arial" w:cs="Arial"/>
          <w:sz w:val="24"/>
          <w:szCs w:val="24"/>
        </w:rPr>
        <w:t xml:space="preserve">перечня налоговых расходов и оценки </w:t>
      </w:r>
    </w:p>
    <w:p w:rsidR="00F6737A" w:rsidRPr="00975312" w:rsidRDefault="00F6737A" w:rsidP="00F673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5312">
        <w:rPr>
          <w:rFonts w:ascii="Arial" w:hAnsi="Arial" w:cs="Arial"/>
          <w:sz w:val="24"/>
          <w:szCs w:val="24"/>
        </w:rPr>
        <w:t>налоговых расходов Татарско-</w:t>
      </w:r>
      <w:proofErr w:type="spellStart"/>
      <w:r w:rsidRPr="00975312">
        <w:rPr>
          <w:rFonts w:ascii="Arial" w:hAnsi="Arial" w:cs="Arial"/>
          <w:sz w:val="24"/>
          <w:szCs w:val="24"/>
        </w:rPr>
        <w:t>Кандызского</w:t>
      </w:r>
      <w:proofErr w:type="spellEnd"/>
    </w:p>
    <w:p w:rsidR="00F6737A" w:rsidRPr="00975312" w:rsidRDefault="00F6737A" w:rsidP="00F673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5312">
        <w:rPr>
          <w:rFonts w:ascii="Arial" w:hAnsi="Arial" w:cs="Arial"/>
          <w:sz w:val="24"/>
          <w:szCs w:val="24"/>
        </w:rPr>
        <w:t>сельского поселения в 2020 году»</w:t>
      </w:r>
    </w:p>
    <w:p w:rsidR="00DF3F28" w:rsidRPr="00975312" w:rsidRDefault="006E6513" w:rsidP="009753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5312">
        <w:rPr>
          <w:rFonts w:ascii="Arial" w:hAnsi="Arial" w:cs="Arial"/>
          <w:sz w:val="24"/>
          <w:szCs w:val="24"/>
        </w:rPr>
        <w:t xml:space="preserve">    </w:t>
      </w:r>
    </w:p>
    <w:p w:rsidR="00F6737A" w:rsidRPr="00975312" w:rsidRDefault="006E6513" w:rsidP="00975312">
      <w:pPr>
        <w:spacing w:after="0" w:line="36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75312">
        <w:rPr>
          <w:rFonts w:ascii="Arial" w:hAnsi="Arial" w:cs="Arial"/>
          <w:sz w:val="24"/>
          <w:szCs w:val="24"/>
        </w:rPr>
        <w:t xml:space="preserve">   </w:t>
      </w:r>
      <w:r w:rsidR="00F6737A" w:rsidRPr="00975312">
        <w:rPr>
          <w:rFonts w:ascii="Arial" w:hAnsi="Arial" w:cs="Arial"/>
          <w:sz w:val="24"/>
          <w:szCs w:val="24"/>
        </w:rPr>
        <w:t>В соответствии со статьей 1743 Бюджетного Кодекса Российской Федерации,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</w:t>
      </w:r>
      <w:r w:rsidR="003A4564" w:rsidRPr="00975312">
        <w:rPr>
          <w:rFonts w:ascii="Arial" w:hAnsi="Arial" w:cs="Arial"/>
          <w:sz w:val="24"/>
          <w:szCs w:val="24"/>
        </w:rPr>
        <w:t xml:space="preserve"> </w:t>
      </w:r>
      <w:r w:rsidR="00F6737A" w:rsidRPr="00975312">
        <w:rPr>
          <w:rFonts w:ascii="Arial" w:hAnsi="Arial" w:cs="Arial"/>
          <w:sz w:val="24"/>
          <w:szCs w:val="24"/>
        </w:rPr>
        <w:t>Исполнительный комитет</w:t>
      </w:r>
      <w:r w:rsidRPr="00975312">
        <w:rPr>
          <w:rFonts w:ascii="Arial" w:hAnsi="Arial" w:cs="Arial"/>
          <w:sz w:val="24"/>
          <w:szCs w:val="24"/>
        </w:rPr>
        <w:t xml:space="preserve"> Татарско-</w:t>
      </w:r>
      <w:proofErr w:type="spellStart"/>
      <w:r w:rsidRPr="0097531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97531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F6737A" w:rsidRPr="00975312" w:rsidRDefault="006E6513" w:rsidP="00F6737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5312">
        <w:rPr>
          <w:rFonts w:ascii="Arial" w:hAnsi="Arial" w:cs="Arial"/>
          <w:sz w:val="24"/>
          <w:szCs w:val="24"/>
        </w:rPr>
        <w:t>ПОСТАНОВЛЯЕТ:</w:t>
      </w:r>
    </w:p>
    <w:p w:rsidR="00F6737A" w:rsidRPr="00975312" w:rsidRDefault="006E6513" w:rsidP="009753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5312">
        <w:rPr>
          <w:rFonts w:ascii="Arial" w:hAnsi="Arial" w:cs="Arial"/>
          <w:sz w:val="24"/>
          <w:szCs w:val="24"/>
        </w:rPr>
        <w:t xml:space="preserve">    </w:t>
      </w:r>
      <w:r w:rsidR="00DF3F28" w:rsidRPr="00975312">
        <w:rPr>
          <w:rFonts w:ascii="Arial" w:hAnsi="Arial" w:cs="Arial"/>
          <w:sz w:val="24"/>
          <w:szCs w:val="24"/>
        </w:rPr>
        <w:t xml:space="preserve">   </w:t>
      </w:r>
      <w:r w:rsidR="00F6737A" w:rsidRPr="00975312">
        <w:rPr>
          <w:rFonts w:ascii="Arial" w:hAnsi="Arial" w:cs="Arial"/>
          <w:sz w:val="24"/>
          <w:szCs w:val="24"/>
        </w:rPr>
        <w:t>1. В наименовании</w:t>
      </w:r>
      <w:r w:rsidRPr="00975312">
        <w:rPr>
          <w:rFonts w:ascii="Arial" w:hAnsi="Arial" w:cs="Arial"/>
          <w:sz w:val="24"/>
          <w:szCs w:val="24"/>
        </w:rPr>
        <w:t xml:space="preserve"> </w:t>
      </w:r>
      <w:r w:rsidR="00F6737A" w:rsidRPr="00975312">
        <w:rPr>
          <w:rFonts w:ascii="Arial" w:hAnsi="Arial" w:cs="Arial"/>
          <w:sz w:val="24"/>
          <w:szCs w:val="24"/>
        </w:rPr>
        <w:t xml:space="preserve">постановления Исполнительного комитета </w:t>
      </w:r>
      <w:r w:rsidRPr="00975312">
        <w:rPr>
          <w:rFonts w:ascii="Arial" w:hAnsi="Arial" w:cs="Arial"/>
          <w:sz w:val="24"/>
          <w:szCs w:val="24"/>
        </w:rPr>
        <w:t>Татарско-</w:t>
      </w:r>
      <w:proofErr w:type="spellStart"/>
      <w:r w:rsidRPr="0097531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975312">
        <w:rPr>
          <w:rFonts w:ascii="Arial" w:hAnsi="Arial" w:cs="Arial"/>
          <w:sz w:val="24"/>
          <w:szCs w:val="24"/>
        </w:rPr>
        <w:t xml:space="preserve">  </w:t>
      </w:r>
      <w:r w:rsidR="00F6737A" w:rsidRPr="00975312">
        <w:rPr>
          <w:rFonts w:ascii="Arial" w:hAnsi="Arial" w:cs="Arial"/>
          <w:sz w:val="24"/>
          <w:szCs w:val="24"/>
        </w:rPr>
        <w:t>сельского поселения Бавлинского муниципального района от</w:t>
      </w:r>
      <w:r w:rsidRPr="00975312">
        <w:rPr>
          <w:rFonts w:ascii="Arial" w:hAnsi="Arial" w:cs="Arial"/>
          <w:sz w:val="24"/>
          <w:szCs w:val="24"/>
        </w:rPr>
        <w:t xml:space="preserve"> </w:t>
      </w:r>
      <w:r w:rsidR="00F6737A" w:rsidRPr="00975312">
        <w:rPr>
          <w:rFonts w:ascii="Arial" w:hAnsi="Arial" w:cs="Arial"/>
          <w:sz w:val="24"/>
          <w:szCs w:val="24"/>
        </w:rPr>
        <w:t xml:space="preserve"> </w:t>
      </w:r>
      <w:r w:rsidRPr="00975312">
        <w:rPr>
          <w:rFonts w:ascii="Arial" w:hAnsi="Arial" w:cs="Arial"/>
          <w:sz w:val="24"/>
          <w:szCs w:val="24"/>
        </w:rPr>
        <w:t xml:space="preserve">31.03.2020  №7 </w:t>
      </w:r>
      <w:r w:rsidR="00F6737A" w:rsidRPr="00975312">
        <w:rPr>
          <w:rFonts w:ascii="Arial" w:hAnsi="Arial" w:cs="Arial"/>
          <w:sz w:val="24"/>
          <w:szCs w:val="24"/>
        </w:rPr>
        <w:t xml:space="preserve">«Об утверждении Порядка формирования перечня налоговых расходов и оценки налоговых расходов </w:t>
      </w:r>
      <w:r w:rsidRPr="00975312">
        <w:rPr>
          <w:rFonts w:ascii="Arial" w:hAnsi="Arial" w:cs="Arial"/>
          <w:sz w:val="24"/>
          <w:szCs w:val="24"/>
        </w:rPr>
        <w:t>Татарско-</w:t>
      </w:r>
      <w:proofErr w:type="spellStart"/>
      <w:r w:rsidRPr="00975312">
        <w:rPr>
          <w:rFonts w:ascii="Arial" w:hAnsi="Arial" w:cs="Arial"/>
          <w:sz w:val="24"/>
          <w:szCs w:val="24"/>
        </w:rPr>
        <w:t>Кандызского</w:t>
      </w:r>
      <w:proofErr w:type="spellEnd"/>
      <w:r w:rsidR="00F6737A" w:rsidRPr="0097531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975312">
        <w:rPr>
          <w:rFonts w:ascii="Arial" w:hAnsi="Arial" w:cs="Arial"/>
          <w:sz w:val="24"/>
          <w:szCs w:val="24"/>
        </w:rPr>
        <w:t xml:space="preserve"> </w:t>
      </w:r>
      <w:r w:rsidR="00F6737A" w:rsidRPr="00975312">
        <w:rPr>
          <w:rFonts w:ascii="Arial" w:hAnsi="Arial" w:cs="Arial"/>
          <w:sz w:val="24"/>
          <w:szCs w:val="24"/>
        </w:rPr>
        <w:t>в 2020 году» и далее по тексту слова «в 2020 году» заменить словами «на 2021 и последующие годы»;</w:t>
      </w:r>
    </w:p>
    <w:p w:rsidR="00F6737A" w:rsidRPr="00975312" w:rsidRDefault="00F6737A" w:rsidP="009753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5312">
        <w:rPr>
          <w:rFonts w:ascii="Arial" w:hAnsi="Arial" w:cs="Arial"/>
          <w:sz w:val="24"/>
          <w:szCs w:val="24"/>
        </w:rPr>
        <w:t>2.Опубликовать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F6737A" w:rsidRPr="00975312" w:rsidRDefault="006E6513" w:rsidP="006E65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75312">
        <w:rPr>
          <w:rFonts w:ascii="Arial" w:hAnsi="Arial" w:cs="Arial"/>
          <w:sz w:val="24"/>
          <w:szCs w:val="24"/>
        </w:rPr>
        <w:t xml:space="preserve">     </w:t>
      </w:r>
      <w:r w:rsidR="00F6737A" w:rsidRPr="00975312">
        <w:rPr>
          <w:rFonts w:ascii="Arial" w:hAnsi="Arial" w:cs="Arial"/>
          <w:sz w:val="24"/>
          <w:szCs w:val="24"/>
        </w:rPr>
        <w:t>3.</w:t>
      </w:r>
      <w:proofErr w:type="gramStart"/>
      <w:r w:rsidR="00F6737A" w:rsidRPr="00975312">
        <w:rPr>
          <w:rFonts w:ascii="Arial" w:hAnsi="Arial" w:cs="Arial"/>
          <w:sz w:val="24"/>
          <w:szCs w:val="24"/>
        </w:rPr>
        <w:t>Контроль за</w:t>
      </w:r>
      <w:proofErr w:type="gramEnd"/>
      <w:r w:rsidR="00F6737A" w:rsidRPr="0097531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6737A" w:rsidRPr="00975312" w:rsidRDefault="006E6513" w:rsidP="00F6737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75312">
        <w:rPr>
          <w:rFonts w:ascii="Arial" w:hAnsi="Arial" w:cs="Arial"/>
          <w:sz w:val="24"/>
          <w:szCs w:val="24"/>
        </w:rPr>
        <w:t xml:space="preserve">Руководитель                                           </w:t>
      </w:r>
      <w:proofErr w:type="spellStart"/>
      <w:r w:rsidRPr="00975312">
        <w:rPr>
          <w:rFonts w:ascii="Arial" w:hAnsi="Arial" w:cs="Arial"/>
          <w:sz w:val="24"/>
          <w:szCs w:val="24"/>
        </w:rPr>
        <w:t>М.Ш.Насибуллин</w:t>
      </w:r>
      <w:proofErr w:type="spellEnd"/>
    </w:p>
    <w:p w:rsidR="00F6737A" w:rsidRPr="00975312" w:rsidRDefault="00F6737A" w:rsidP="00F673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F6737A" w:rsidRPr="00975312" w:rsidSect="00975312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A2F" w:rsidRDefault="001A4A2F">
      <w:pPr>
        <w:spacing w:after="0" w:line="240" w:lineRule="auto"/>
      </w:pPr>
      <w:r>
        <w:separator/>
      </w:r>
    </w:p>
  </w:endnote>
  <w:endnote w:type="continuationSeparator" w:id="0">
    <w:p w:rsidR="001A4A2F" w:rsidRDefault="001A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A2F" w:rsidRDefault="001A4A2F">
      <w:pPr>
        <w:spacing w:after="0" w:line="240" w:lineRule="auto"/>
      </w:pPr>
      <w:r>
        <w:separator/>
      </w:r>
    </w:p>
  </w:footnote>
  <w:footnote w:type="continuationSeparator" w:id="0">
    <w:p w:rsidR="001A4A2F" w:rsidRDefault="001A4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4"/>
    <w:rsid w:val="0003630D"/>
    <w:rsid w:val="00094CEA"/>
    <w:rsid w:val="000A0FFF"/>
    <w:rsid w:val="00113C33"/>
    <w:rsid w:val="00130E74"/>
    <w:rsid w:val="001534DC"/>
    <w:rsid w:val="001A4A2F"/>
    <w:rsid w:val="00263B01"/>
    <w:rsid w:val="002D4038"/>
    <w:rsid w:val="0032587F"/>
    <w:rsid w:val="00386FA8"/>
    <w:rsid w:val="003A4564"/>
    <w:rsid w:val="004046AB"/>
    <w:rsid w:val="00415760"/>
    <w:rsid w:val="004F00DD"/>
    <w:rsid w:val="00531994"/>
    <w:rsid w:val="00580CDC"/>
    <w:rsid w:val="0062444D"/>
    <w:rsid w:val="00637873"/>
    <w:rsid w:val="006E6513"/>
    <w:rsid w:val="008336EE"/>
    <w:rsid w:val="00863CD9"/>
    <w:rsid w:val="00863D11"/>
    <w:rsid w:val="00875EC8"/>
    <w:rsid w:val="008A6425"/>
    <w:rsid w:val="009207D4"/>
    <w:rsid w:val="00975312"/>
    <w:rsid w:val="00981D1B"/>
    <w:rsid w:val="009A0969"/>
    <w:rsid w:val="009B6F82"/>
    <w:rsid w:val="00A06E12"/>
    <w:rsid w:val="00A8562A"/>
    <w:rsid w:val="00B01D5F"/>
    <w:rsid w:val="00B27597"/>
    <w:rsid w:val="00B778BE"/>
    <w:rsid w:val="00BA369A"/>
    <w:rsid w:val="00BB20C6"/>
    <w:rsid w:val="00BD03D2"/>
    <w:rsid w:val="00BD7DA4"/>
    <w:rsid w:val="00BE3F09"/>
    <w:rsid w:val="00C22144"/>
    <w:rsid w:val="00C83C87"/>
    <w:rsid w:val="00C96C38"/>
    <w:rsid w:val="00DF3F28"/>
    <w:rsid w:val="00E179F4"/>
    <w:rsid w:val="00E94F4B"/>
    <w:rsid w:val="00E96813"/>
    <w:rsid w:val="00F163F7"/>
    <w:rsid w:val="00F267B3"/>
    <w:rsid w:val="00F60132"/>
    <w:rsid w:val="00F6737A"/>
    <w:rsid w:val="00FD3E4D"/>
    <w:rsid w:val="00FF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vt:lpstr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dc:title>
  <dc:creator>Таня Алатырева</dc:creator>
  <cp:lastModifiedBy>Таня Алатырева</cp:lastModifiedBy>
  <cp:revision>2</cp:revision>
  <dcterms:created xsi:type="dcterms:W3CDTF">2021-04-29T10:38:00Z</dcterms:created>
  <dcterms:modified xsi:type="dcterms:W3CDTF">2021-04-29T10:38:00Z</dcterms:modified>
</cp:coreProperties>
</file>