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3A7EF0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ИСЕРГАПОВСКОГО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3A7EF0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ИСЕРГЭП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AB5BF1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EB07C9" w:rsidRPr="00870E6F">
              <w:rPr>
                <w:sz w:val="24"/>
                <w:szCs w:val="24"/>
                <w:lang w:val="tt-RU"/>
              </w:rPr>
              <w:t xml:space="preserve">        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</w:t>
            </w:r>
            <w:r w:rsidR="00663EC4" w:rsidRPr="00663EC4">
              <w:rPr>
                <w:b/>
                <w:sz w:val="24"/>
                <w:szCs w:val="24"/>
                <w:lang w:val="tt-RU"/>
              </w:rPr>
              <w:t>ПРОЕКТ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Pr="00870E6F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</w:t>
            </w:r>
            <w:r w:rsidR="00AE5DC6">
              <w:rPr>
                <w:sz w:val="24"/>
                <w:szCs w:val="24"/>
              </w:rPr>
              <w:t>1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</w:t>
            </w:r>
            <w:r w:rsidR="003A7EF0">
              <w:rPr>
                <w:sz w:val="24"/>
                <w:szCs w:val="24"/>
              </w:rPr>
              <w:t xml:space="preserve">           </w:t>
            </w:r>
            <w:r w:rsidRPr="00870E6F">
              <w:rPr>
                <w:sz w:val="24"/>
                <w:szCs w:val="24"/>
              </w:rPr>
              <w:t xml:space="preserve">  с. </w:t>
            </w:r>
            <w:r w:rsidR="003A7EF0">
              <w:rPr>
                <w:sz w:val="24"/>
                <w:szCs w:val="24"/>
              </w:rPr>
              <w:t xml:space="preserve">Исергапово </w:t>
            </w:r>
            <w:r w:rsidRPr="00870E6F">
              <w:rPr>
                <w:sz w:val="24"/>
                <w:szCs w:val="24"/>
              </w:rPr>
              <w:t xml:space="preserve">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tbl>
      <w:tblPr>
        <w:tblpPr w:leftFromText="180" w:rightFromText="180" w:vertAnchor="page" w:horzAnchor="margin" w:tblpX="108" w:tblpY="753"/>
        <w:tblW w:w="9364" w:type="dxa"/>
        <w:tblLayout w:type="fixed"/>
        <w:tblLook w:val="0000" w:firstRow="0" w:lastRow="0" w:firstColumn="0" w:lastColumn="0" w:noHBand="0" w:noVBand="0"/>
      </w:tblPr>
      <w:tblGrid>
        <w:gridCol w:w="9364"/>
      </w:tblGrid>
      <w:tr w:rsidR="00663EC4" w:rsidRPr="001008D5" w:rsidTr="0037734E">
        <w:trPr>
          <w:trHeight w:hRule="exact" w:val="2132"/>
        </w:trPr>
        <w:tc>
          <w:tcPr>
            <w:tcW w:w="9364" w:type="dxa"/>
          </w:tcPr>
          <w:p w:rsidR="00663EC4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  <w:p w:rsidR="0037734E" w:rsidRPr="001008D5" w:rsidRDefault="0037734E" w:rsidP="0037734E">
            <w:pPr>
              <w:tabs>
                <w:tab w:val="left" w:pos="1545"/>
              </w:tabs>
              <w:rPr>
                <w:sz w:val="24"/>
                <w:szCs w:val="24"/>
              </w:rPr>
            </w:pPr>
          </w:p>
        </w:tc>
      </w:tr>
    </w:tbl>
    <w:p w:rsidR="00663EC4" w:rsidRPr="001008D5" w:rsidRDefault="00663EC4" w:rsidP="00663EC4">
      <w:pPr>
        <w:rPr>
          <w:rFonts w:eastAsia="Calibri"/>
          <w:sz w:val="24"/>
          <w:szCs w:val="24"/>
          <w:lang w:eastAsia="en-US"/>
        </w:rPr>
      </w:pPr>
      <w:r w:rsidRPr="001008D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           </w:t>
      </w:r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</w:t>
      </w:r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вырубки зеленых насаждений на территории </w:t>
      </w:r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Исергаповского</w:t>
      </w:r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>Бавлинского муниципального района,</w:t>
      </w:r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входящих в земли государственного лесного </w:t>
      </w:r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фонда Российской Федерации и в земли, </w:t>
      </w:r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находящиеся в частной собственности </w:t>
      </w:r>
      <w:proofErr w:type="gramEnd"/>
    </w:p>
    <w:p w:rsidR="00663EC4" w:rsidRPr="00663EC4" w:rsidRDefault="00663EC4" w:rsidP="00663EC4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физических и юридических лиц </w:t>
      </w:r>
    </w:p>
    <w:p w:rsidR="00663EC4" w:rsidRPr="00663EC4" w:rsidRDefault="00663EC4" w:rsidP="00663EC4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proofErr w:type="gramStart"/>
      <w:r w:rsidRPr="00663EC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Кодекс РФ от 04.12.2006 N 200-ФЗ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02.01.2021)"</w:instrTex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>Лесным кодексом Российской Федерации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Российской Федерации 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06.10.2003 N 131-ФЗ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01.01.2021)"</w:instrTex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10.01.2002 N 7-ФЗ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01.01.2021)"</w:instrTex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10.01.2002 № 7-ФЗ «Об охране окружающей среды»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, в целях рационального использования, охраны и воспроизводства зеленых насаждений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Положение о порядке вырубки зеленых насаждений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редакция"</w:instrTex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приложению </w:t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63E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E2A8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663EC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EC4" w:rsidRPr="00663EC4" w:rsidRDefault="00663EC4" w:rsidP="00663EC4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EC4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482594" w:rsidRPr="0076473F" w:rsidRDefault="00482594" w:rsidP="003A7EF0">
      <w:pPr>
        <w:jc w:val="both"/>
      </w:pPr>
      <w:r w:rsidRPr="0076473F">
        <w:t>Глава, Председатель Совет</w:t>
      </w:r>
    </w:p>
    <w:p w:rsidR="006B7E68" w:rsidRPr="0076473F" w:rsidRDefault="003A7EF0" w:rsidP="00870E6F">
      <w:pPr>
        <w:jc w:val="both"/>
        <w:rPr>
          <w:rFonts w:eastAsia="Calibri"/>
          <w:bCs/>
        </w:rPr>
      </w:pPr>
      <w:r>
        <w:t xml:space="preserve">Исергаповского </w:t>
      </w:r>
      <w:r w:rsidR="00482594" w:rsidRPr="0076473F">
        <w:t xml:space="preserve">сельского поселения                   </w:t>
      </w:r>
      <w:r w:rsidR="00350B4C" w:rsidRPr="0076473F">
        <w:t xml:space="preserve">      </w:t>
      </w:r>
      <w:r>
        <w:t xml:space="preserve">          А.А.Аглуллин</w:t>
      </w: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CC" w:rsidRDefault="00D578CC" w:rsidP="001C11A3">
      <w:r>
        <w:separator/>
      </w:r>
    </w:p>
  </w:endnote>
  <w:endnote w:type="continuationSeparator" w:id="0">
    <w:p w:rsidR="00D578CC" w:rsidRDefault="00D578CC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CC" w:rsidRDefault="00D578CC" w:rsidP="001C11A3">
      <w:r>
        <w:separator/>
      </w:r>
    </w:p>
  </w:footnote>
  <w:footnote w:type="continuationSeparator" w:id="0">
    <w:p w:rsidR="00D578CC" w:rsidRDefault="00D578CC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444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34E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A7EF0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A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314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3EC4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318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5DC6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70A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8CC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41314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.FORMAT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41314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.FORMAT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6681-7DC7-480F-AB60-2EFD8F15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Links>
    <vt:vector size="24" baseType="variant"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kodeks://link/d?nd=553525305&amp;point=mark=00000000000000000000000000000000000000000000000003737I24</vt:lpwstr>
      </vt:variant>
      <vt:variant>
        <vt:lpwstr/>
      </vt:variant>
      <vt:variant>
        <vt:i4>852039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kodeks://link/d?nd=901808297&amp;point=mark=0000000000000000000000000000000000000000000000000064U0IK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2021-01-13T11:58:00Z</cp:lastPrinted>
  <dcterms:created xsi:type="dcterms:W3CDTF">2021-02-17T08:03:00Z</dcterms:created>
  <dcterms:modified xsi:type="dcterms:W3CDTF">2021-02-17T08:03:00Z</dcterms:modified>
</cp:coreProperties>
</file>