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432" w:type="dxa"/>
        <w:tblLook w:val="04A0" w:firstRow="1" w:lastRow="0" w:firstColumn="1" w:lastColumn="0" w:noHBand="0" w:noVBand="1"/>
      </w:tblPr>
      <w:tblGrid>
        <w:gridCol w:w="20432"/>
      </w:tblGrid>
      <w:tr w:rsidR="00923C6D" w:rsidRPr="004B2330" w:rsidTr="00C835A5">
        <w:trPr>
          <w:trHeight w:val="1984"/>
        </w:trPr>
        <w:tc>
          <w:tcPr>
            <w:tcW w:w="10105" w:type="dxa"/>
            <w:shd w:val="clear" w:color="auto" w:fill="auto"/>
          </w:tcPr>
          <w:tbl>
            <w:tblPr>
              <w:tblW w:w="9984" w:type="dxa"/>
              <w:tblLook w:val="04A0" w:firstRow="1" w:lastRow="0" w:firstColumn="1" w:lastColumn="0" w:noHBand="0" w:noVBand="1"/>
            </w:tblPr>
            <w:tblGrid>
              <w:gridCol w:w="9465"/>
              <w:gridCol w:w="296"/>
              <w:gridCol w:w="223"/>
            </w:tblGrid>
            <w:tr w:rsidR="00923C6D" w:rsidRPr="004B2330" w:rsidTr="00C835A5">
              <w:tc>
                <w:tcPr>
                  <w:tcW w:w="4786" w:type="dxa"/>
                </w:tcPr>
                <w:tbl>
                  <w:tblPr>
                    <w:tblW w:w="9249" w:type="dxa"/>
                    <w:tblLook w:val="04A0" w:firstRow="1" w:lastRow="0" w:firstColumn="1" w:lastColumn="0" w:noHBand="0" w:noVBand="1"/>
                  </w:tblPr>
                  <w:tblGrid>
                    <w:gridCol w:w="4572"/>
                    <w:gridCol w:w="283"/>
                    <w:gridCol w:w="4394"/>
                  </w:tblGrid>
                  <w:tr w:rsidR="00923C6D" w:rsidRPr="004B2330" w:rsidTr="00C835A5">
                    <w:trPr>
                      <w:trHeight w:val="1842"/>
                    </w:trPr>
                    <w:tc>
                      <w:tcPr>
                        <w:tcW w:w="4572" w:type="dxa"/>
                        <w:shd w:val="clear" w:color="auto" w:fill="auto"/>
                      </w:tcPr>
                      <w:p w:rsidR="00923C6D" w:rsidRPr="004B2330" w:rsidRDefault="00923C6D" w:rsidP="00C835A5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B2330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ИСПОЛНИТЕЛЬНЫЙ КОМИТЕТ</w:t>
                        </w:r>
                      </w:p>
                      <w:p w:rsidR="00923C6D" w:rsidRPr="004B2330" w:rsidRDefault="00923C6D" w:rsidP="00C835A5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B2330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ПОПОВСКОГО СЕЛЬСКОГО ПОСЕЛЕНИЯ</w:t>
                        </w:r>
                      </w:p>
                      <w:p w:rsidR="00923C6D" w:rsidRPr="004B2330" w:rsidRDefault="00923C6D" w:rsidP="00C835A5">
                        <w:pPr>
                          <w:ind w:left="-296" w:firstLine="296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B2330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БАВЛИНСКОГО     МУНИЦИПАЛЬНОГО РАЙОНА РЕСПУБЛИКИ ТАТАРСТАН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</w:tcPr>
                      <w:p w:rsidR="00923C6D" w:rsidRPr="004B2330" w:rsidRDefault="00923C6D" w:rsidP="00C835A5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auto"/>
                      </w:tcPr>
                      <w:p w:rsidR="00923C6D" w:rsidRPr="004B2330" w:rsidRDefault="00923C6D" w:rsidP="00C835A5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B2330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ТАТАРСТАН РЕСПУБЛИКАСЫ</w:t>
                        </w:r>
                      </w:p>
                      <w:p w:rsidR="00923C6D" w:rsidRPr="004B2330" w:rsidRDefault="00923C6D" w:rsidP="00C835A5">
                        <w:pPr>
                          <w:keepNext/>
                          <w:jc w:val="center"/>
                          <w:outlineLvl w:val="1"/>
                          <w:rPr>
                            <w:rFonts w:ascii="Arial" w:hAnsi="Arial" w:cs="Arial"/>
                            <w:sz w:val="24"/>
                            <w:szCs w:val="24"/>
                            <w:lang w:val="tt-RU"/>
                          </w:rPr>
                        </w:pPr>
                        <w:r w:rsidRPr="004B2330">
                          <w:rPr>
                            <w:rFonts w:ascii="Arial" w:hAnsi="Arial" w:cs="Arial"/>
                            <w:sz w:val="24"/>
                            <w:szCs w:val="24"/>
                            <w:lang w:val="ar-SA"/>
                          </w:rPr>
                          <w:t>БАУЛЫ</w:t>
                        </w:r>
                      </w:p>
                      <w:p w:rsidR="00923C6D" w:rsidRPr="004B2330" w:rsidRDefault="00923C6D" w:rsidP="00C835A5">
                        <w:pPr>
                          <w:keepNext/>
                          <w:jc w:val="center"/>
                          <w:outlineLvl w:val="1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B2330">
                          <w:rPr>
                            <w:rFonts w:ascii="Arial" w:hAnsi="Arial" w:cs="Arial"/>
                            <w:sz w:val="24"/>
                            <w:szCs w:val="24"/>
                            <w:lang w:val="tt-RU"/>
                          </w:rPr>
                          <w:t>МУНИ</w:t>
                        </w:r>
                        <w:r w:rsidRPr="004B2330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Ц</w:t>
                        </w:r>
                        <w:r w:rsidRPr="004B2330">
                          <w:rPr>
                            <w:rFonts w:ascii="Arial" w:hAnsi="Arial" w:cs="Arial"/>
                            <w:sz w:val="24"/>
                            <w:szCs w:val="24"/>
                            <w:lang w:val="tt-RU"/>
                          </w:rPr>
                          <w:t xml:space="preserve">ИПАЛЬ  </w:t>
                        </w:r>
                        <w:r w:rsidRPr="004B2330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РАЙОНЫ</w:t>
                        </w:r>
                      </w:p>
                      <w:p w:rsidR="00923C6D" w:rsidRPr="004B2330" w:rsidRDefault="00923C6D" w:rsidP="00C835A5">
                        <w:pPr>
                          <w:keepNext/>
                          <w:jc w:val="center"/>
                          <w:outlineLvl w:val="1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B2330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ПОПОВКА</w:t>
                        </w:r>
                      </w:p>
                      <w:p w:rsidR="00923C6D" w:rsidRPr="004B2330" w:rsidRDefault="00923C6D" w:rsidP="00C835A5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B2330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АВЫЛ </w:t>
                        </w:r>
                        <w:r w:rsidRPr="004B2330">
                          <w:rPr>
                            <w:rFonts w:ascii="Arial" w:hAnsi="Arial" w:cs="Arial"/>
                            <w:sz w:val="24"/>
                            <w:szCs w:val="24"/>
                            <w:lang w:val="tt-RU"/>
                          </w:rPr>
                          <w:t>Җ</w:t>
                        </w:r>
                        <w:r w:rsidRPr="004B2330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ИРЛЕГЕ</w:t>
                        </w:r>
                      </w:p>
                      <w:p w:rsidR="00923C6D" w:rsidRPr="004B2330" w:rsidRDefault="00923C6D" w:rsidP="00C835A5">
                        <w:pPr>
                          <w:keepNext/>
                          <w:jc w:val="center"/>
                          <w:outlineLvl w:val="1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B2330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БАШКАРМА КОМИТЕТЫ</w:t>
                        </w:r>
                      </w:p>
                    </w:tc>
                  </w:tr>
                </w:tbl>
                <w:p w:rsidR="00923C6D" w:rsidRPr="004B2330" w:rsidRDefault="00923C6D" w:rsidP="00C835A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915" w:type="dxa"/>
                  <w:shd w:val="clear" w:color="auto" w:fill="auto"/>
                </w:tcPr>
                <w:p w:rsidR="00923C6D" w:rsidRPr="004B2330" w:rsidRDefault="00923C6D" w:rsidP="00C835A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923C6D" w:rsidRPr="004B2330" w:rsidRDefault="00923C6D" w:rsidP="00C835A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923C6D" w:rsidRPr="004B2330" w:rsidRDefault="00923C6D" w:rsidP="00C835A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23C6D" w:rsidRPr="004B2330" w:rsidTr="00C835A5">
        <w:tc>
          <w:tcPr>
            <w:tcW w:w="10105" w:type="dxa"/>
            <w:shd w:val="clear" w:color="auto" w:fill="auto"/>
          </w:tcPr>
          <w:p w:rsidR="00923C6D" w:rsidRPr="004B2330" w:rsidRDefault="00923C6D" w:rsidP="00C835A5">
            <w:pPr>
              <w:ind w:left="-364" w:right="56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 ________________________________________</w:t>
            </w:r>
          </w:p>
        </w:tc>
      </w:tr>
    </w:tbl>
    <w:p w:rsidR="00923C6D" w:rsidRPr="004B2330" w:rsidRDefault="00923C6D" w:rsidP="00923C6D">
      <w:pPr>
        <w:suppressAutoHyphens/>
        <w:spacing w:line="276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3C6D" w:rsidRPr="004B2330" w:rsidRDefault="00923C6D" w:rsidP="00923C6D">
      <w:pPr>
        <w:suppressAutoHyphens/>
        <w:spacing w:line="276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4B2330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ПОСТАНОВЛЕНИЕ                                                               КАРАР                 </w:t>
      </w:r>
    </w:p>
    <w:p w:rsidR="00923C6D" w:rsidRPr="004B2330" w:rsidRDefault="00923C6D" w:rsidP="00923C6D">
      <w:pPr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923C6D" w:rsidRPr="004B2330" w:rsidRDefault="00923C6D" w:rsidP="00923C6D">
      <w:pPr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4B233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с. Поповка</w:t>
      </w:r>
    </w:p>
    <w:p w:rsidR="00923C6D" w:rsidRPr="004B2330" w:rsidRDefault="00923C6D" w:rsidP="00923C6D">
      <w:pPr>
        <w:spacing w:line="276" w:lineRule="auto"/>
        <w:rPr>
          <w:rFonts w:ascii="Arial" w:hAnsi="Arial" w:cs="Arial"/>
          <w:vanish/>
          <w:sz w:val="24"/>
          <w:szCs w:val="24"/>
          <w:lang w:eastAsia="ru-RU"/>
        </w:rPr>
      </w:pPr>
    </w:p>
    <w:p w:rsidR="00923C6D" w:rsidRPr="004B2330" w:rsidRDefault="00923C6D" w:rsidP="00923C6D">
      <w:pPr>
        <w:spacing w:line="276" w:lineRule="auto"/>
        <w:rPr>
          <w:rFonts w:ascii="Arial" w:hAnsi="Arial" w:cs="Arial"/>
          <w:vanish/>
          <w:sz w:val="24"/>
          <w:szCs w:val="24"/>
          <w:lang w:eastAsia="ru-RU"/>
        </w:rPr>
      </w:pPr>
    </w:p>
    <w:p w:rsidR="00923C6D" w:rsidRPr="004B2330" w:rsidRDefault="00923C6D" w:rsidP="00923C6D">
      <w:pPr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923C6D" w:rsidRPr="004B2330" w:rsidTr="004B2330">
        <w:trPr>
          <w:trHeight w:val="826"/>
        </w:trPr>
        <w:tc>
          <w:tcPr>
            <w:tcW w:w="10206" w:type="dxa"/>
            <w:vAlign w:val="bottom"/>
          </w:tcPr>
          <w:p w:rsidR="00923C6D" w:rsidRPr="004B2330" w:rsidRDefault="00923C6D" w:rsidP="00923C6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 утверждении стоимости услуг, </w:t>
            </w:r>
          </w:p>
          <w:p w:rsidR="00923C6D" w:rsidRPr="004B2330" w:rsidRDefault="00923C6D" w:rsidP="00923C6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предоставляемых согласно </w:t>
            </w:r>
          </w:p>
          <w:p w:rsidR="00923C6D" w:rsidRPr="004B2330" w:rsidRDefault="00923C6D" w:rsidP="00923C6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гарантированному перечню услуг </w:t>
            </w:r>
          </w:p>
          <w:p w:rsidR="00923C6D" w:rsidRPr="004B2330" w:rsidRDefault="00923C6D" w:rsidP="00923C6D">
            <w:pPr>
              <w:tabs>
                <w:tab w:val="left" w:pos="2552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погребению в Поповском сельском поселении</w:t>
            </w:r>
          </w:p>
          <w:p w:rsidR="00923C6D" w:rsidRPr="004B2330" w:rsidRDefault="00923C6D" w:rsidP="00923C6D">
            <w:pPr>
              <w:tabs>
                <w:tab w:val="left" w:pos="2552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Бавлинского муниципального района</w:t>
            </w:r>
          </w:p>
          <w:p w:rsidR="00923C6D" w:rsidRPr="004B2330" w:rsidRDefault="00923C6D" w:rsidP="00923C6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23C6D" w:rsidRPr="004B2330" w:rsidRDefault="00923C6D" w:rsidP="00923C6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923C6D" w:rsidRPr="004B2330" w:rsidRDefault="00923C6D" w:rsidP="00923C6D">
            <w:pPr>
              <w:keepNext/>
              <w:spacing w:line="360" w:lineRule="auto"/>
              <w:ind w:firstLine="709"/>
              <w:jc w:val="both"/>
              <w:outlineLvl w:val="3"/>
              <w:rPr>
                <w:rFonts w:ascii="Arial" w:eastAsia="Times New Roman" w:hAnsi="Arial" w:cs="Arial"/>
                <w:spacing w:val="1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4B233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 соответствии с Федеральным законом от 06 октября 2003 года №131 – 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</w:t>
            </w:r>
            <w:r w:rsidR="004B2330" w:rsidRPr="004B233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постановлением Правительства Российской Федерации от 28.01.2021 №73 «Об утверждении коэффициента индексации выплат, пособий и компенсаций в 2021 году» </w:t>
            </w:r>
            <w:r w:rsidRPr="004B233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постановлением Кабинета Министров Республики Татарстан от 18 мая</w:t>
            </w:r>
            <w:proofErr w:type="gramEnd"/>
            <w:r w:rsidRPr="004B233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2007г. №196 «О мерах по реализации Федерального закона «О погребении и похоронном деле в Республике Татарстан»,</w:t>
            </w:r>
            <w:r w:rsidRPr="004B2330">
              <w:rPr>
                <w:rFonts w:ascii="Arial" w:eastAsia="Times New Roman" w:hAnsi="Arial" w:cs="Arial"/>
                <w:spacing w:val="10"/>
                <w:sz w:val="24"/>
                <w:szCs w:val="24"/>
                <w:shd w:val="clear" w:color="auto" w:fill="FFFFFF"/>
                <w:lang w:eastAsia="ru-RU"/>
              </w:rPr>
              <w:t xml:space="preserve"> Исполнительный комитет Поповского сельского поселения Бавлинского муниципального района Республики Татарстан</w:t>
            </w:r>
          </w:p>
          <w:p w:rsidR="00923C6D" w:rsidRPr="004B2330" w:rsidRDefault="00923C6D" w:rsidP="00923C6D">
            <w:pPr>
              <w:keepNext/>
              <w:spacing w:line="360" w:lineRule="auto"/>
              <w:ind w:firstLine="709"/>
              <w:jc w:val="both"/>
              <w:outlineLvl w:val="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pacing w:val="10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   </w:t>
            </w:r>
            <w:proofErr w:type="gramStart"/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 С Т А Н О В Л Я Е Т:</w:t>
            </w:r>
          </w:p>
          <w:p w:rsidR="00923C6D" w:rsidRPr="004B2330" w:rsidRDefault="00923C6D" w:rsidP="00923C6D">
            <w:pPr>
              <w:tabs>
                <w:tab w:val="left" w:pos="966"/>
              </w:tabs>
              <w:spacing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Установить и ввести в действие с 1 февраля 2021 года стоимость услуг, предоставляемых согласно гарантированному перечню услуг по погребению в сумме 6424,98 в Поповском сельском поселении Бавлинского муниципального района Республики Татарстан, в соответствии с Приложением 1 и Приложением 2.</w:t>
            </w:r>
          </w:p>
          <w:p w:rsidR="00923C6D" w:rsidRPr="004B2330" w:rsidRDefault="00923C6D" w:rsidP="00923C6D">
            <w:pPr>
              <w:tabs>
                <w:tab w:val="left" w:pos="1134"/>
              </w:tabs>
              <w:spacing w:line="360" w:lineRule="auto"/>
              <w:ind w:firstLine="709"/>
              <w:jc w:val="both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2. Опубликовать настоящее решение на Официальном портале правовой информации Республики Татарстан и на сайте</w:t>
            </w: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</w:t>
            </w:r>
            <w:r w:rsidRPr="004B233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http</w:t>
            </w: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://</w:t>
            </w:r>
            <w:hyperlink r:id="rId5" w:history="1">
              <w:r w:rsidRPr="004B2330">
                <w:rPr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www</w:t>
              </w:r>
              <w:r w:rsidRPr="004B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.</w:t>
              </w:r>
              <w:r w:rsidRPr="004B2330">
                <w:rPr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pravo</w:t>
              </w:r>
              <w:r w:rsidRPr="004B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.</w:t>
              </w:r>
              <w:r w:rsidRPr="004B2330">
                <w:rPr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tatarstan</w:t>
              </w:r>
              <w:r w:rsidRPr="004B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.</w:t>
              </w:r>
              <w:r w:rsidRPr="004B2330">
                <w:rPr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ru</w:t>
              </w:r>
            </w:hyperlink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и на сайте Бавлинского муниципального района Республики Татарстан (</w:t>
            </w:r>
            <w:r w:rsidRPr="004B233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http</w:t>
            </w: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://</w:t>
            </w:r>
            <w:hyperlink r:id="rId6" w:history="1">
              <w:r w:rsidRPr="004B2330">
                <w:rPr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www</w:t>
              </w:r>
              <w:r w:rsidRPr="004B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.</w:t>
              </w:r>
              <w:r w:rsidRPr="004B2330">
                <w:rPr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bavly</w:t>
              </w:r>
              <w:r w:rsidRPr="004B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.</w:t>
              </w:r>
              <w:r w:rsidRPr="004B2330">
                <w:rPr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tatarstan</w:t>
              </w:r>
              <w:r w:rsidRPr="004B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4B2330">
                <w:rPr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="00D732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</w:p>
          <w:p w:rsidR="00923C6D" w:rsidRPr="004B2330" w:rsidRDefault="00923C6D" w:rsidP="00923C6D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исполнением настоящего постановления оставляю за собой.</w:t>
            </w:r>
          </w:p>
          <w:p w:rsidR="00923C6D" w:rsidRPr="004B2330" w:rsidRDefault="00923C6D" w:rsidP="00923C6D">
            <w:pPr>
              <w:tabs>
                <w:tab w:val="left" w:pos="710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23C6D" w:rsidRPr="004B2330" w:rsidRDefault="00923C6D" w:rsidP="00923C6D">
            <w:pPr>
              <w:tabs>
                <w:tab w:val="left" w:pos="710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Руководитель                                             </w:t>
            </w:r>
            <w:r w:rsidR="00D732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</w:t>
            </w: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С.А.</w:t>
            </w:r>
            <w:r w:rsidR="004734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Попов</w:t>
            </w:r>
          </w:p>
        </w:tc>
      </w:tr>
    </w:tbl>
    <w:p w:rsidR="00923C6D" w:rsidRPr="004B2330" w:rsidRDefault="00923C6D" w:rsidP="00923C6D">
      <w:pPr>
        <w:tabs>
          <w:tab w:val="left" w:pos="4575"/>
          <w:tab w:val="left" w:pos="8895"/>
        </w:tabs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B2330">
        <w:rPr>
          <w:rFonts w:ascii="Arial" w:eastAsia="Times New Roman" w:hAnsi="Arial" w:cs="Arial"/>
          <w:sz w:val="24"/>
          <w:szCs w:val="24"/>
          <w:lang w:eastAsia="ru-RU"/>
        </w:rPr>
        <w:t>Приложение №1</w:t>
      </w:r>
    </w:p>
    <w:p w:rsidR="00923C6D" w:rsidRPr="004B2330" w:rsidRDefault="00923C6D" w:rsidP="00923C6D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B233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к постановлению </w:t>
      </w:r>
    </w:p>
    <w:p w:rsidR="00923C6D" w:rsidRPr="004B2330" w:rsidRDefault="00923C6D" w:rsidP="00923C6D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B2330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</w:p>
    <w:p w:rsidR="00923C6D" w:rsidRPr="004B2330" w:rsidRDefault="00923C6D" w:rsidP="00923C6D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B2330">
        <w:rPr>
          <w:rFonts w:ascii="Arial" w:eastAsia="Times New Roman" w:hAnsi="Arial" w:cs="Arial"/>
          <w:sz w:val="24"/>
          <w:szCs w:val="24"/>
          <w:lang w:eastAsia="ru-RU"/>
        </w:rPr>
        <w:t>Поповского сельского поселения</w:t>
      </w:r>
    </w:p>
    <w:p w:rsidR="00923C6D" w:rsidRPr="004B2330" w:rsidRDefault="00923C6D" w:rsidP="00923C6D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B2330">
        <w:rPr>
          <w:rFonts w:ascii="Arial" w:eastAsia="Times New Roman" w:hAnsi="Arial" w:cs="Arial"/>
          <w:sz w:val="24"/>
          <w:szCs w:val="24"/>
          <w:lang w:eastAsia="ru-RU"/>
        </w:rPr>
        <w:t>Бавлинского муниципального района</w:t>
      </w:r>
    </w:p>
    <w:p w:rsidR="00923C6D" w:rsidRPr="004B2330" w:rsidRDefault="00923C6D" w:rsidP="00923C6D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B233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от 29.01.2021г. № 1</w:t>
      </w:r>
    </w:p>
    <w:p w:rsidR="00923C6D" w:rsidRPr="004B2330" w:rsidRDefault="00923C6D" w:rsidP="00923C6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4B2330" w:rsidRDefault="00923C6D" w:rsidP="00923C6D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4B2330" w:rsidRDefault="00923C6D" w:rsidP="00923C6D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4B2330" w:rsidRDefault="00923C6D" w:rsidP="00923C6D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B2330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923C6D" w:rsidRPr="004B2330" w:rsidRDefault="00923C6D" w:rsidP="00923C6D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B2330">
        <w:rPr>
          <w:rFonts w:ascii="Arial" w:eastAsia="Times New Roman" w:hAnsi="Arial" w:cs="Arial"/>
          <w:sz w:val="24"/>
          <w:szCs w:val="24"/>
          <w:lang w:eastAsia="ru-RU"/>
        </w:rPr>
        <w:t>гарантированного перечня услуг по погребению</w:t>
      </w:r>
    </w:p>
    <w:p w:rsidR="00923C6D" w:rsidRPr="004B2330" w:rsidRDefault="00923C6D" w:rsidP="00923C6D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B2330">
        <w:rPr>
          <w:rFonts w:ascii="Arial" w:eastAsia="Times New Roman" w:hAnsi="Arial" w:cs="Arial"/>
          <w:sz w:val="24"/>
          <w:szCs w:val="24"/>
          <w:lang w:eastAsia="ru-RU"/>
        </w:rPr>
        <w:t>в   Поповском сельском поселении</w:t>
      </w:r>
    </w:p>
    <w:p w:rsidR="00923C6D" w:rsidRPr="004B2330" w:rsidRDefault="00923C6D" w:rsidP="00923C6D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B2330">
        <w:rPr>
          <w:rFonts w:ascii="Arial" w:eastAsia="Times New Roman" w:hAnsi="Arial" w:cs="Arial"/>
          <w:sz w:val="24"/>
          <w:szCs w:val="24"/>
          <w:lang w:eastAsia="ru-RU"/>
        </w:rPr>
        <w:t>с 01.02.2021 года</w:t>
      </w:r>
    </w:p>
    <w:p w:rsidR="00923C6D" w:rsidRPr="004B2330" w:rsidRDefault="00923C6D" w:rsidP="00923C6D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923C6D" w:rsidRPr="004B2330" w:rsidTr="00C835A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6D" w:rsidRPr="004B2330" w:rsidRDefault="00923C6D" w:rsidP="00923C6D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6D" w:rsidRPr="004B2330" w:rsidRDefault="00923C6D" w:rsidP="00923C6D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6D" w:rsidRPr="004B2330" w:rsidRDefault="00923C6D" w:rsidP="00923C6D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Стоимость услуг </w:t>
            </w:r>
          </w:p>
          <w:p w:rsidR="00923C6D" w:rsidRPr="004B2330" w:rsidRDefault="00923C6D" w:rsidP="00923C6D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(в руб.)</w:t>
            </w:r>
          </w:p>
        </w:tc>
      </w:tr>
      <w:tr w:rsidR="00923C6D" w:rsidRPr="004B2330" w:rsidTr="00C835A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6D" w:rsidRPr="004B2330" w:rsidRDefault="00923C6D" w:rsidP="00923C6D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6D" w:rsidRPr="004B2330" w:rsidRDefault="00923C6D" w:rsidP="00923C6D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6D" w:rsidRPr="004B2330" w:rsidRDefault="00923C6D" w:rsidP="00923C6D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−</w:t>
            </w:r>
          </w:p>
        </w:tc>
      </w:tr>
      <w:tr w:rsidR="00923C6D" w:rsidRPr="004B2330" w:rsidTr="00C835A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6D" w:rsidRPr="004B2330" w:rsidRDefault="00923C6D" w:rsidP="00923C6D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6D" w:rsidRPr="004B2330" w:rsidRDefault="00923C6D" w:rsidP="00923C6D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6D" w:rsidRPr="004B2330" w:rsidRDefault="00923C6D" w:rsidP="00923C6D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3700,80</w:t>
            </w:r>
          </w:p>
        </w:tc>
      </w:tr>
      <w:tr w:rsidR="00923C6D" w:rsidRPr="004B2330" w:rsidTr="00C835A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6D" w:rsidRPr="004B2330" w:rsidRDefault="00923C6D" w:rsidP="00923C6D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6D" w:rsidRPr="004B2330" w:rsidRDefault="00923C6D" w:rsidP="00923C6D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6D" w:rsidRPr="004B2330" w:rsidRDefault="00923C6D" w:rsidP="00923C6D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1336,39</w:t>
            </w:r>
          </w:p>
        </w:tc>
      </w:tr>
      <w:tr w:rsidR="00923C6D" w:rsidRPr="004B2330" w:rsidTr="00C835A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6D" w:rsidRPr="004B2330" w:rsidRDefault="00923C6D" w:rsidP="00923C6D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6D" w:rsidRPr="004B2330" w:rsidRDefault="00923C6D" w:rsidP="00923C6D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6D" w:rsidRPr="004B2330" w:rsidRDefault="00923C6D" w:rsidP="00923C6D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1387,79</w:t>
            </w:r>
          </w:p>
        </w:tc>
      </w:tr>
      <w:tr w:rsidR="00923C6D" w:rsidRPr="004B2330" w:rsidTr="00C835A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6D" w:rsidRPr="004B2330" w:rsidRDefault="00923C6D" w:rsidP="00923C6D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6D" w:rsidRPr="004B2330" w:rsidRDefault="00923C6D" w:rsidP="00923C6D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6D" w:rsidRPr="004B2330" w:rsidRDefault="00923C6D" w:rsidP="00923C6D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923C6D" w:rsidRPr="004B2330" w:rsidRDefault="00923C6D" w:rsidP="00923C6D">
      <w:pPr>
        <w:tabs>
          <w:tab w:val="left" w:pos="1440"/>
        </w:tabs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4B2330" w:rsidRDefault="00923C6D" w:rsidP="00923C6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4B2330" w:rsidRDefault="00923C6D" w:rsidP="00923C6D">
      <w:pPr>
        <w:tabs>
          <w:tab w:val="left" w:pos="8625"/>
        </w:tabs>
        <w:rPr>
          <w:rFonts w:ascii="Arial" w:eastAsia="Times New Roman" w:hAnsi="Arial" w:cs="Arial"/>
          <w:sz w:val="24"/>
          <w:szCs w:val="24"/>
          <w:lang w:eastAsia="ru-RU"/>
        </w:rPr>
      </w:pPr>
      <w:r w:rsidRPr="004B2330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923C6D" w:rsidRPr="004B2330" w:rsidRDefault="00923C6D" w:rsidP="00923C6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4B2330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4B2330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4B2330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4B2330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4B2330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4B2330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4B2330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4B2330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4B2330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4B2330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4B2330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4B2330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4B2330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4B2330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4B2330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330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</w:p>
    <w:p w:rsidR="00923C6D" w:rsidRPr="004B2330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4B2330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4B2330" w:rsidRDefault="00923C6D" w:rsidP="00923C6D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4B233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</w:t>
      </w:r>
    </w:p>
    <w:p w:rsidR="00923C6D" w:rsidRDefault="00923C6D" w:rsidP="00923C6D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3453" w:rsidRDefault="00473453" w:rsidP="00923C6D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3453" w:rsidRDefault="00473453" w:rsidP="00923C6D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3453" w:rsidRDefault="00473453" w:rsidP="00923C6D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3453" w:rsidRDefault="00473453" w:rsidP="00923C6D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3453" w:rsidRDefault="00473453" w:rsidP="00923C6D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3453" w:rsidRDefault="00473453" w:rsidP="00923C6D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3453" w:rsidRPr="004B2330" w:rsidRDefault="00473453" w:rsidP="00923C6D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4B2330" w:rsidRDefault="00923C6D" w:rsidP="00923C6D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B2330">
        <w:rPr>
          <w:rFonts w:ascii="Arial" w:eastAsia="Times New Roman" w:hAnsi="Arial" w:cs="Arial"/>
          <w:sz w:val="24"/>
          <w:szCs w:val="24"/>
          <w:lang w:eastAsia="ru-RU"/>
        </w:rPr>
        <w:t>Приложение №2</w:t>
      </w:r>
    </w:p>
    <w:p w:rsidR="00923C6D" w:rsidRPr="004B2330" w:rsidRDefault="00923C6D" w:rsidP="00923C6D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B2330">
        <w:rPr>
          <w:rFonts w:ascii="Arial" w:eastAsia="Times New Roman" w:hAnsi="Arial" w:cs="Arial"/>
          <w:sz w:val="24"/>
          <w:szCs w:val="24"/>
          <w:lang w:eastAsia="ru-RU"/>
        </w:rPr>
        <w:t>к постановлению</w:t>
      </w:r>
    </w:p>
    <w:p w:rsidR="00923C6D" w:rsidRPr="004B2330" w:rsidRDefault="00923C6D" w:rsidP="00923C6D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B2330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</w:p>
    <w:p w:rsidR="00923C6D" w:rsidRPr="004B2330" w:rsidRDefault="00923C6D" w:rsidP="00923C6D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B2330">
        <w:rPr>
          <w:rFonts w:ascii="Arial" w:eastAsia="Times New Roman" w:hAnsi="Arial" w:cs="Arial"/>
          <w:sz w:val="24"/>
          <w:szCs w:val="24"/>
          <w:lang w:eastAsia="ru-RU"/>
        </w:rPr>
        <w:t>Поповского сельского поселения</w:t>
      </w:r>
    </w:p>
    <w:p w:rsidR="00923C6D" w:rsidRPr="004B2330" w:rsidRDefault="00923C6D" w:rsidP="00923C6D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B2330">
        <w:rPr>
          <w:rFonts w:ascii="Arial" w:eastAsia="Times New Roman" w:hAnsi="Arial" w:cs="Arial"/>
          <w:sz w:val="24"/>
          <w:szCs w:val="24"/>
          <w:lang w:eastAsia="ru-RU"/>
        </w:rPr>
        <w:t>Бавлинского муниципального района</w:t>
      </w:r>
    </w:p>
    <w:p w:rsidR="00923C6D" w:rsidRPr="004B2330" w:rsidRDefault="00923C6D" w:rsidP="00923C6D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B2330">
        <w:rPr>
          <w:rFonts w:ascii="Arial" w:eastAsia="Times New Roman" w:hAnsi="Arial" w:cs="Arial"/>
          <w:sz w:val="24"/>
          <w:szCs w:val="24"/>
          <w:lang w:eastAsia="ru-RU"/>
        </w:rPr>
        <w:t>от  29.01.2021г.№ 1</w:t>
      </w:r>
    </w:p>
    <w:p w:rsidR="00923C6D" w:rsidRPr="004B2330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4B2330" w:rsidRDefault="00923C6D" w:rsidP="00923C6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4B2330" w:rsidRDefault="00923C6D" w:rsidP="00923C6D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B2330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923C6D" w:rsidRPr="004B2330" w:rsidRDefault="00923C6D" w:rsidP="00923C6D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B2330">
        <w:rPr>
          <w:rFonts w:ascii="Arial" w:eastAsia="Times New Roman" w:hAnsi="Arial" w:cs="Arial"/>
          <w:sz w:val="24"/>
          <w:szCs w:val="24"/>
          <w:lang w:eastAsia="ru-RU"/>
        </w:rPr>
        <w:t>гарантированного перечня услуг по погребению</w:t>
      </w:r>
    </w:p>
    <w:p w:rsidR="00923C6D" w:rsidRPr="004B2330" w:rsidRDefault="00923C6D" w:rsidP="00923C6D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B2330">
        <w:rPr>
          <w:rFonts w:ascii="Arial" w:eastAsia="Times New Roman" w:hAnsi="Arial" w:cs="Arial"/>
          <w:sz w:val="24"/>
          <w:szCs w:val="24"/>
          <w:lang w:eastAsia="ru-RU"/>
        </w:rPr>
        <w:t>в  Поповском сельском поселении с 01.02.2021 года</w:t>
      </w:r>
    </w:p>
    <w:p w:rsidR="00923C6D" w:rsidRPr="004B2330" w:rsidRDefault="00923C6D" w:rsidP="00923C6D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4B2330" w:rsidRDefault="00923C6D" w:rsidP="00923C6D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923C6D" w:rsidRPr="004B2330" w:rsidTr="00C835A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6D" w:rsidRPr="004B2330" w:rsidRDefault="00923C6D" w:rsidP="00923C6D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6D" w:rsidRPr="004B2330" w:rsidRDefault="00923C6D" w:rsidP="00923C6D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6D" w:rsidRPr="004B2330" w:rsidRDefault="00923C6D" w:rsidP="00923C6D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Стоимость услуг </w:t>
            </w:r>
          </w:p>
          <w:p w:rsidR="00923C6D" w:rsidRPr="004B2330" w:rsidRDefault="00923C6D" w:rsidP="00923C6D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(в руб.)</w:t>
            </w:r>
          </w:p>
        </w:tc>
      </w:tr>
      <w:tr w:rsidR="00923C6D" w:rsidRPr="004B2330" w:rsidTr="00C835A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6D" w:rsidRPr="004B2330" w:rsidRDefault="00923C6D" w:rsidP="00923C6D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6D" w:rsidRPr="004B2330" w:rsidRDefault="00923C6D" w:rsidP="00923C6D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6D" w:rsidRPr="004B2330" w:rsidRDefault="00923C6D" w:rsidP="00923C6D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−</w:t>
            </w:r>
          </w:p>
        </w:tc>
      </w:tr>
      <w:tr w:rsidR="00923C6D" w:rsidRPr="004B2330" w:rsidTr="00C835A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6D" w:rsidRPr="004B2330" w:rsidRDefault="00923C6D" w:rsidP="00923C6D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6D" w:rsidRPr="004B2330" w:rsidRDefault="00923C6D" w:rsidP="00923C6D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Облачение тела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6D" w:rsidRPr="004B2330" w:rsidRDefault="00923C6D" w:rsidP="00923C6D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1234,23</w:t>
            </w:r>
          </w:p>
        </w:tc>
      </w:tr>
      <w:tr w:rsidR="00923C6D" w:rsidRPr="004B2330" w:rsidTr="00C835A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6D" w:rsidRPr="004B2330" w:rsidRDefault="00923C6D" w:rsidP="00923C6D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6D" w:rsidRPr="004B2330" w:rsidRDefault="00923C6D" w:rsidP="00923C6D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6D" w:rsidRPr="004B2330" w:rsidRDefault="00923C6D" w:rsidP="00923C6D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2461,43</w:t>
            </w:r>
          </w:p>
        </w:tc>
      </w:tr>
      <w:tr w:rsidR="00923C6D" w:rsidRPr="004B2330" w:rsidTr="00C835A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6D" w:rsidRPr="004B2330" w:rsidRDefault="00923C6D" w:rsidP="00923C6D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6D" w:rsidRPr="004B2330" w:rsidRDefault="00923C6D" w:rsidP="00923C6D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6D" w:rsidRPr="004B2330" w:rsidRDefault="00923C6D" w:rsidP="00923C6D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1336,39</w:t>
            </w:r>
          </w:p>
        </w:tc>
      </w:tr>
      <w:tr w:rsidR="00923C6D" w:rsidRPr="004B2330" w:rsidTr="00C835A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6D" w:rsidRPr="004B2330" w:rsidRDefault="00923C6D" w:rsidP="00923C6D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6D" w:rsidRPr="004B2330" w:rsidRDefault="00923C6D" w:rsidP="00923C6D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6D" w:rsidRPr="004B2330" w:rsidRDefault="00923C6D" w:rsidP="00923C6D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1392,93</w:t>
            </w:r>
          </w:p>
        </w:tc>
      </w:tr>
      <w:tr w:rsidR="00923C6D" w:rsidRPr="004B2330" w:rsidTr="00C835A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6D" w:rsidRPr="004B2330" w:rsidRDefault="00923C6D" w:rsidP="00923C6D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6D" w:rsidRPr="004B2330" w:rsidRDefault="00923C6D" w:rsidP="00923C6D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6D" w:rsidRPr="004B2330" w:rsidRDefault="00923C6D" w:rsidP="00923C6D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6424,98</w:t>
            </w:r>
          </w:p>
        </w:tc>
      </w:tr>
    </w:tbl>
    <w:p w:rsidR="00923C6D" w:rsidRPr="004B2330" w:rsidRDefault="00923C6D" w:rsidP="00923C6D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4B2330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4B2330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4B2330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4B2330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4B2330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4B2330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4B2330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4B2330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4B2330" w:rsidRDefault="00923C6D" w:rsidP="00923C6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4B2330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4B2330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4B2330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4B2330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4B2330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4B2330" w:rsidRDefault="00923C6D" w:rsidP="00923C6D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4B2330" w:rsidRDefault="00923C6D" w:rsidP="00923C6D">
      <w:pPr>
        <w:tabs>
          <w:tab w:val="left" w:pos="7289"/>
        </w:tabs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330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923C6D" w:rsidRPr="004B2330" w:rsidRDefault="00923C6D" w:rsidP="00923C6D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30B3" w:rsidRPr="004B2330" w:rsidRDefault="008F30B3">
      <w:pPr>
        <w:rPr>
          <w:rFonts w:ascii="Arial" w:hAnsi="Arial" w:cs="Arial"/>
          <w:sz w:val="24"/>
          <w:szCs w:val="24"/>
        </w:rPr>
      </w:pPr>
    </w:p>
    <w:sectPr w:rsidR="008F30B3" w:rsidRPr="004B2330" w:rsidSect="004B23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3AB"/>
    <w:rsid w:val="000E69A9"/>
    <w:rsid w:val="004001E1"/>
    <w:rsid w:val="00473453"/>
    <w:rsid w:val="004B2330"/>
    <w:rsid w:val="008F30B3"/>
    <w:rsid w:val="00923C6D"/>
    <w:rsid w:val="00D732A5"/>
    <w:rsid w:val="00E7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6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6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avly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cp:lastPrinted>2021-02-01T07:00:00Z</cp:lastPrinted>
  <dcterms:created xsi:type="dcterms:W3CDTF">2021-02-01T08:07:00Z</dcterms:created>
  <dcterms:modified xsi:type="dcterms:W3CDTF">2021-02-01T08:07:00Z</dcterms:modified>
</cp:coreProperties>
</file>