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100"/>
        <w:gridCol w:w="4202"/>
      </w:tblGrid>
      <w:tr w:rsidR="005922C8" w:rsidTr="00305CDE">
        <w:trPr>
          <w:trHeight w:val="1700"/>
        </w:trPr>
        <w:tc>
          <w:tcPr>
            <w:tcW w:w="4820" w:type="dxa"/>
            <w:hideMark/>
          </w:tcPr>
          <w:p w:rsidR="00305CDE" w:rsidRDefault="005922C8" w:rsidP="008903C9">
            <w:pPr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СОВЕТ</w:t>
            </w:r>
          </w:p>
          <w:p w:rsidR="005922C8" w:rsidRDefault="008903C9" w:rsidP="008903C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НОВОЗАРЕЧЕНСКОГО</w:t>
            </w:r>
          </w:p>
          <w:p w:rsidR="005922C8" w:rsidRDefault="005922C8" w:rsidP="008903C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5922C8" w:rsidRDefault="005922C8" w:rsidP="008903C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5922C8" w:rsidRDefault="005922C8" w:rsidP="005922C8">
            <w:pPr>
              <w:contextualSpacing/>
              <w:jc w:val="center"/>
              <w:rPr>
                <w:sz w:val="28"/>
                <w:szCs w:val="28"/>
              </w:rPr>
            </w:pPr>
          </w:p>
          <w:p w:rsidR="005922C8" w:rsidRDefault="005922C8" w:rsidP="005922C8">
            <w:pPr>
              <w:contextualSpacing/>
              <w:jc w:val="center"/>
              <w:rPr>
                <w:sz w:val="28"/>
                <w:szCs w:val="28"/>
              </w:rPr>
            </w:pPr>
          </w:p>
          <w:p w:rsidR="005922C8" w:rsidRDefault="005922C8" w:rsidP="005922C8">
            <w:pPr>
              <w:contextualSpacing/>
              <w:jc w:val="center"/>
              <w:rPr>
                <w:sz w:val="28"/>
                <w:szCs w:val="28"/>
              </w:rPr>
            </w:pPr>
          </w:p>
          <w:p w:rsidR="005922C8" w:rsidRDefault="005922C8" w:rsidP="005922C8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5922C8" w:rsidRDefault="005922C8" w:rsidP="005922C8">
            <w:pPr>
              <w:ind w:hanging="7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 w:rsidR="00305C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РЕСПУБЛИКАСЫ БАУЛЫ МУНИЦИПАЛЬ</w:t>
            </w:r>
          </w:p>
          <w:p w:rsidR="005922C8" w:rsidRDefault="005922C8" w:rsidP="005922C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5922C8" w:rsidRDefault="008903C9" w:rsidP="005922C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ЗАРЕЧЕНСК</w:t>
            </w:r>
            <w:r w:rsidR="005922C8">
              <w:rPr>
                <w:sz w:val="28"/>
                <w:szCs w:val="28"/>
              </w:rPr>
              <w:t xml:space="preserve"> АВЫЛ ЖИРЛЕГЕ СОВЕТЫ</w:t>
            </w:r>
          </w:p>
          <w:p w:rsidR="005922C8" w:rsidRDefault="005922C8" w:rsidP="005922C8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922C8" w:rsidRPr="00E02071" w:rsidTr="00305CDE">
        <w:trPr>
          <w:trHeight w:val="621"/>
        </w:trPr>
        <w:tc>
          <w:tcPr>
            <w:tcW w:w="10122" w:type="dxa"/>
            <w:gridSpan w:val="3"/>
          </w:tcPr>
          <w:p w:rsidR="005922C8" w:rsidRPr="00E02071" w:rsidRDefault="005922C8" w:rsidP="005922C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b/>
                <w:sz w:val="28"/>
                <w:szCs w:val="28"/>
              </w:rPr>
            </w:pPr>
          </w:p>
          <w:p w:rsidR="005922C8" w:rsidRPr="00E02071" w:rsidRDefault="005922C8" w:rsidP="00B05FB5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E02071">
              <w:rPr>
                <w:b/>
                <w:sz w:val="28"/>
                <w:szCs w:val="28"/>
              </w:rPr>
              <w:t xml:space="preserve">РЕШЕНИЕ                   </w:t>
            </w:r>
            <w:r w:rsidR="00BD2B44">
              <w:rPr>
                <w:b/>
                <w:sz w:val="28"/>
                <w:szCs w:val="28"/>
              </w:rPr>
              <w:t xml:space="preserve">  </w:t>
            </w:r>
            <w:r w:rsidR="00CE31B7">
              <w:rPr>
                <w:b/>
                <w:sz w:val="28"/>
                <w:szCs w:val="28"/>
              </w:rPr>
              <w:t xml:space="preserve">      </w:t>
            </w:r>
            <w:r w:rsidR="00190AC6">
              <w:rPr>
                <w:b/>
                <w:sz w:val="28"/>
                <w:szCs w:val="28"/>
              </w:rPr>
              <w:t xml:space="preserve">  ПРОЕКТ</w:t>
            </w:r>
            <w:r w:rsidR="00DB440C">
              <w:rPr>
                <w:b/>
                <w:sz w:val="28"/>
                <w:szCs w:val="28"/>
              </w:rPr>
              <w:t xml:space="preserve">        </w:t>
            </w:r>
            <w:r w:rsidR="00B05FB5">
              <w:rPr>
                <w:b/>
                <w:sz w:val="28"/>
                <w:szCs w:val="28"/>
              </w:rPr>
              <w:t xml:space="preserve">                             </w:t>
            </w:r>
            <w:r w:rsidR="00DB440C">
              <w:rPr>
                <w:b/>
                <w:sz w:val="28"/>
                <w:szCs w:val="28"/>
              </w:rPr>
              <w:t xml:space="preserve"> </w:t>
            </w:r>
            <w:r w:rsidR="00383BEF">
              <w:rPr>
                <w:b/>
                <w:sz w:val="28"/>
                <w:szCs w:val="28"/>
              </w:rPr>
              <w:t xml:space="preserve">  </w:t>
            </w:r>
            <w:r w:rsidRPr="00E02071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5922C8" w:rsidTr="00305CDE">
        <w:trPr>
          <w:trHeight w:val="413"/>
        </w:trPr>
        <w:tc>
          <w:tcPr>
            <w:tcW w:w="10122" w:type="dxa"/>
            <w:gridSpan w:val="3"/>
            <w:vAlign w:val="bottom"/>
          </w:tcPr>
          <w:p w:rsidR="005922C8" w:rsidRDefault="00923983" w:rsidP="00FC42A4">
            <w:pPr>
              <w:contextualSpacing/>
              <w:jc w:val="center"/>
              <w:rPr>
                <w:sz w:val="28"/>
                <w:szCs w:val="28"/>
              </w:rPr>
            </w:pPr>
            <w:r>
              <w:t xml:space="preserve">                                     </w:t>
            </w:r>
            <w:r w:rsidR="008903C9">
              <w:t>п</w:t>
            </w:r>
            <w:proofErr w:type="gramStart"/>
            <w:r w:rsidR="005922C8" w:rsidRPr="00EB01FE">
              <w:t>.</w:t>
            </w:r>
            <w:r w:rsidR="008903C9">
              <w:t>Н</w:t>
            </w:r>
            <w:proofErr w:type="gramEnd"/>
            <w:r w:rsidR="008903C9">
              <w:t>овозареченск</w:t>
            </w:r>
            <w:r w:rsidR="001D52B8">
              <w:rPr>
                <w:sz w:val="28"/>
                <w:szCs w:val="28"/>
              </w:rPr>
              <w:t xml:space="preserve">               </w:t>
            </w:r>
            <w:r w:rsidR="00EB01FE">
              <w:rPr>
                <w:sz w:val="28"/>
                <w:szCs w:val="28"/>
              </w:rPr>
              <w:t xml:space="preserve">     </w:t>
            </w:r>
            <w:r w:rsidR="00DB440C">
              <w:rPr>
                <w:sz w:val="28"/>
                <w:szCs w:val="28"/>
              </w:rPr>
              <w:t xml:space="preserve">       </w:t>
            </w:r>
            <w:r w:rsidR="00B247B4">
              <w:rPr>
                <w:sz w:val="28"/>
                <w:szCs w:val="28"/>
              </w:rPr>
              <w:t xml:space="preserve">       </w:t>
            </w:r>
            <w:r w:rsidR="00CE31B7">
              <w:rPr>
                <w:sz w:val="28"/>
                <w:szCs w:val="28"/>
              </w:rPr>
              <w:t xml:space="preserve"> </w:t>
            </w:r>
            <w:r w:rsidR="00B247B4">
              <w:rPr>
                <w:sz w:val="28"/>
                <w:szCs w:val="28"/>
              </w:rPr>
              <w:t xml:space="preserve">  </w:t>
            </w:r>
            <w:r w:rsidR="00C633C6" w:rsidRPr="00FC42A4">
              <w:rPr>
                <w:sz w:val="28"/>
                <w:szCs w:val="28"/>
              </w:rPr>
              <w:t>№</w:t>
            </w:r>
          </w:p>
        </w:tc>
      </w:tr>
    </w:tbl>
    <w:p w:rsidR="000A1CB4" w:rsidRDefault="000A1CB4" w:rsidP="00B353F6">
      <w:pPr>
        <w:widowControl w:val="0"/>
        <w:autoSpaceDE w:val="0"/>
        <w:autoSpaceDN w:val="0"/>
        <w:adjustRightInd w:val="0"/>
        <w:ind w:right="5706"/>
        <w:rPr>
          <w:bCs/>
          <w:sz w:val="28"/>
          <w:szCs w:val="22"/>
        </w:rPr>
      </w:pPr>
    </w:p>
    <w:p w:rsidR="00B353F6" w:rsidRPr="00B353F6" w:rsidRDefault="00B353F6" w:rsidP="00B353F6">
      <w:pPr>
        <w:widowControl w:val="0"/>
        <w:autoSpaceDE w:val="0"/>
        <w:autoSpaceDN w:val="0"/>
        <w:adjustRightInd w:val="0"/>
        <w:ind w:right="5706"/>
        <w:rPr>
          <w:rFonts w:cs="Arial"/>
          <w:sz w:val="28"/>
          <w:szCs w:val="22"/>
        </w:rPr>
      </w:pPr>
      <w:r w:rsidRPr="00B353F6">
        <w:rPr>
          <w:bCs/>
          <w:sz w:val="28"/>
          <w:szCs w:val="22"/>
        </w:rPr>
        <w:t xml:space="preserve">О бюджете </w:t>
      </w:r>
      <w:r w:rsidRPr="00B353F6">
        <w:rPr>
          <w:sz w:val="28"/>
          <w:szCs w:val="28"/>
        </w:rPr>
        <w:t xml:space="preserve">Новозареченского </w:t>
      </w:r>
      <w:r w:rsidRPr="00B353F6">
        <w:rPr>
          <w:bCs/>
          <w:sz w:val="28"/>
          <w:szCs w:val="28"/>
        </w:rPr>
        <w:t>сельского</w:t>
      </w:r>
      <w:r w:rsidRPr="00B353F6">
        <w:rPr>
          <w:bCs/>
          <w:sz w:val="28"/>
          <w:szCs w:val="22"/>
        </w:rPr>
        <w:t xml:space="preserve"> поселения </w:t>
      </w:r>
      <w:r w:rsidRPr="00B353F6">
        <w:rPr>
          <w:rFonts w:cs="Arial"/>
          <w:sz w:val="28"/>
          <w:szCs w:val="22"/>
        </w:rPr>
        <w:t>на 2021 год и на плановый период 2022 и 2023 годов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ind w:right="5706"/>
        <w:rPr>
          <w:rFonts w:cs="Arial"/>
          <w:sz w:val="28"/>
          <w:szCs w:val="28"/>
        </w:rPr>
      </w:pPr>
    </w:p>
    <w:p w:rsidR="00B353F6" w:rsidRPr="00B353F6" w:rsidRDefault="00B353F6" w:rsidP="00B353F6">
      <w:pPr>
        <w:widowControl w:val="0"/>
        <w:autoSpaceDE w:val="0"/>
        <w:autoSpaceDN w:val="0"/>
        <w:adjustRightInd w:val="0"/>
        <w:ind w:right="5706"/>
        <w:rPr>
          <w:sz w:val="28"/>
          <w:szCs w:val="28"/>
        </w:rPr>
      </w:pP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B353F6">
        <w:rPr>
          <w:sz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«Новозареченского </w:t>
      </w:r>
      <w:r w:rsidRPr="00B353F6">
        <w:rPr>
          <w:sz w:val="28"/>
          <w:szCs w:val="28"/>
        </w:rPr>
        <w:t>сельское поселение</w:t>
      </w:r>
      <w:r w:rsidRPr="00B353F6">
        <w:rPr>
          <w:sz w:val="28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«Новозареченского</w:t>
      </w:r>
      <w:r w:rsidRPr="00B353F6">
        <w:rPr>
          <w:sz w:val="28"/>
          <w:szCs w:val="28"/>
        </w:rPr>
        <w:t xml:space="preserve"> сельское поселение</w:t>
      </w:r>
      <w:r w:rsidRPr="00B353F6">
        <w:rPr>
          <w:sz w:val="28"/>
        </w:rPr>
        <w:t xml:space="preserve">» Бавлинского муниципального района Республики Татарстан </w:t>
      </w:r>
      <w:r w:rsidRPr="00B353F6">
        <w:rPr>
          <w:sz w:val="28"/>
          <w:szCs w:val="28"/>
        </w:rPr>
        <w:t xml:space="preserve">Совет Новозареченского сельского поселения </w:t>
      </w:r>
      <w:r w:rsidRPr="00B353F6">
        <w:rPr>
          <w:b/>
          <w:bCs/>
          <w:sz w:val="28"/>
          <w:szCs w:val="28"/>
        </w:rPr>
        <w:t>решил: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</w:rPr>
        <w:t xml:space="preserve">Статья 1 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sub_100"/>
      <w:r w:rsidRPr="00B353F6">
        <w:rPr>
          <w:sz w:val="28"/>
          <w:szCs w:val="28"/>
        </w:rPr>
        <w:t>1. Утвердить о</w:t>
      </w:r>
      <w:r w:rsidRPr="00B353F6">
        <w:rPr>
          <w:sz w:val="28"/>
        </w:rPr>
        <w:t xml:space="preserve">сновные характеристики бюджета </w:t>
      </w:r>
      <w:r w:rsidRPr="00B353F6">
        <w:rPr>
          <w:sz w:val="28"/>
          <w:szCs w:val="28"/>
        </w:rPr>
        <w:t>Новозареченского</w:t>
      </w:r>
      <w:r w:rsidRPr="00B353F6">
        <w:rPr>
          <w:sz w:val="28"/>
        </w:rPr>
        <w:t xml:space="preserve"> сельского поселения </w:t>
      </w:r>
      <w:r w:rsidRPr="00B353F6">
        <w:rPr>
          <w:bCs/>
          <w:sz w:val="28"/>
          <w:szCs w:val="22"/>
        </w:rPr>
        <w:t>на</w:t>
      </w:r>
      <w:r w:rsidRPr="00B353F6">
        <w:rPr>
          <w:sz w:val="28"/>
        </w:rPr>
        <w:t xml:space="preserve"> 2021 год: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1) общий объем доходов бюджета Новозареченского сельского поселения</w:t>
      </w:r>
      <w:r w:rsidRPr="00B353F6">
        <w:rPr>
          <w:bCs/>
          <w:sz w:val="28"/>
          <w:szCs w:val="28"/>
        </w:rPr>
        <w:t xml:space="preserve"> </w:t>
      </w:r>
      <w:r w:rsidRPr="00B353F6">
        <w:rPr>
          <w:sz w:val="28"/>
          <w:szCs w:val="28"/>
        </w:rPr>
        <w:t>в сумме 5947,9 тыс. рублей;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2) общий объем расходов бюджета Новозареченского сельского поселения в сумме 5974,9 тыс. рублей</w:t>
      </w:r>
      <w:bookmarkStart w:id="2" w:name="sub_200"/>
      <w:bookmarkEnd w:id="1"/>
      <w:r w:rsidRPr="00B353F6">
        <w:rPr>
          <w:sz w:val="28"/>
          <w:szCs w:val="28"/>
        </w:rPr>
        <w:t>;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3) дефицит бюджета Новозареченского сельского поселения в сумме 0 тыс. рублей.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2. Утвердить о</w:t>
      </w:r>
      <w:r w:rsidRPr="00B353F6">
        <w:rPr>
          <w:sz w:val="28"/>
        </w:rPr>
        <w:t xml:space="preserve">сновные характеристики бюджета </w:t>
      </w:r>
      <w:r w:rsidRPr="00B353F6">
        <w:rPr>
          <w:sz w:val="28"/>
          <w:szCs w:val="28"/>
        </w:rPr>
        <w:t>Новозареченского</w:t>
      </w:r>
      <w:r w:rsidRPr="00B353F6">
        <w:rPr>
          <w:sz w:val="28"/>
        </w:rPr>
        <w:t xml:space="preserve"> сельского поселения </w:t>
      </w:r>
      <w:r w:rsidRPr="00B353F6">
        <w:rPr>
          <w:bCs/>
          <w:sz w:val="28"/>
          <w:szCs w:val="28"/>
        </w:rPr>
        <w:t>на</w:t>
      </w:r>
      <w:r w:rsidRPr="00B353F6">
        <w:rPr>
          <w:sz w:val="28"/>
        </w:rPr>
        <w:t xml:space="preserve"> 2022 год и 2023 год:</w:t>
      </w:r>
      <w:r w:rsidRPr="00B353F6">
        <w:rPr>
          <w:sz w:val="28"/>
          <w:szCs w:val="28"/>
        </w:rPr>
        <w:t xml:space="preserve"> 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1) общий объем доходов бюджета Новозареченского сельского поселения</w:t>
      </w:r>
      <w:r w:rsidRPr="00B353F6">
        <w:rPr>
          <w:bCs/>
          <w:sz w:val="28"/>
          <w:szCs w:val="28"/>
        </w:rPr>
        <w:t xml:space="preserve"> </w:t>
      </w:r>
      <w:r w:rsidRPr="00B353F6">
        <w:rPr>
          <w:bCs/>
          <w:sz w:val="28"/>
          <w:szCs w:val="28"/>
        </w:rPr>
        <w:lastRenderedPageBreak/>
        <w:t xml:space="preserve">на 2022 год </w:t>
      </w:r>
      <w:r w:rsidRPr="00B353F6">
        <w:rPr>
          <w:sz w:val="28"/>
          <w:szCs w:val="28"/>
        </w:rPr>
        <w:t>в сумме 5999,9 тыс. рублей и на 2023 год в сумме 6057,1 тыс. рублей;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2) общий объем расходов бюджета Новозареченского сельского поселения на 2022 год в сумме 5999,9 тыс. рублей, в том числе условно утвержденные расходы в сумме 147,5 тыс. рублей и на 2023 год в сумме 6057,1 тыс. рублей, в том числе условно утвержденные расходы в сумме 297,6 тыс. рублей;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 xml:space="preserve">3) дефицит бюджета Новозареченского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End w:id="2"/>
      <w:r w:rsidRPr="00B353F6">
        <w:rPr>
          <w:sz w:val="28"/>
          <w:szCs w:val="28"/>
        </w:rPr>
        <w:t>на 2022 год в сумме 0 тыс. рублей и на 2023 год в сумме 0 тыс</w:t>
      </w:r>
      <w:proofErr w:type="gramStart"/>
      <w:r w:rsidRPr="00B353F6">
        <w:rPr>
          <w:sz w:val="28"/>
          <w:szCs w:val="28"/>
        </w:rPr>
        <w:t>.р</w:t>
      </w:r>
      <w:proofErr w:type="gramEnd"/>
      <w:r w:rsidRPr="00B353F6">
        <w:rPr>
          <w:sz w:val="28"/>
          <w:szCs w:val="28"/>
        </w:rPr>
        <w:t>ублей.</w:t>
      </w:r>
    </w:p>
    <w:bookmarkEnd w:id="4"/>
    <w:bookmarkEnd w:id="5"/>
    <w:bookmarkEnd w:id="6"/>
    <w:bookmarkEnd w:id="7"/>
    <w:bookmarkEnd w:id="8"/>
    <w:bookmarkEnd w:id="9"/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3. Утвердить источники финансирования дефицита бюджета Новозареченского сельского поселения на 2021 год и на плановый период 2022 и 2023 годов согласно приложению 1 к настоящему решению.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Статья 2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53F6">
        <w:rPr>
          <w:color w:val="000000"/>
          <w:sz w:val="28"/>
          <w:szCs w:val="28"/>
        </w:rPr>
        <w:t xml:space="preserve">1. Утвердить по состоянию на 1 января 2022 года верхний предел муниципального внутреннего долга по долговым обязательствам бюджета </w:t>
      </w:r>
      <w:r w:rsidRPr="00B353F6">
        <w:rPr>
          <w:sz w:val="28"/>
          <w:szCs w:val="28"/>
        </w:rPr>
        <w:t xml:space="preserve">Новозареченского </w:t>
      </w:r>
      <w:r w:rsidRPr="00B353F6">
        <w:rPr>
          <w:color w:val="000000"/>
          <w:sz w:val="28"/>
          <w:szCs w:val="28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53F6">
        <w:rPr>
          <w:color w:val="000000"/>
          <w:sz w:val="28"/>
          <w:szCs w:val="28"/>
        </w:rPr>
        <w:t xml:space="preserve">2. Утвердить по состоянию на 1 января 2023 года верхний предел муниципального внутреннего долга по долговым обязательствам бюджета </w:t>
      </w:r>
      <w:r w:rsidRPr="00B353F6">
        <w:rPr>
          <w:sz w:val="28"/>
          <w:szCs w:val="28"/>
        </w:rPr>
        <w:t>Новозареченского</w:t>
      </w:r>
      <w:r w:rsidRPr="00B353F6">
        <w:rPr>
          <w:color w:val="000000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53F6">
        <w:rPr>
          <w:color w:val="000000"/>
          <w:sz w:val="28"/>
          <w:szCs w:val="28"/>
        </w:rPr>
        <w:t>3. Утверди</w:t>
      </w:r>
      <w:r w:rsidR="0025608D">
        <w:rPr>
          <w:color w:val="000000"/>
          <w:sz w:val="28"/>
          <w:szCs w:val="28"/>
        </w:rPr>
        <w:t>ть по состоянию на 1 января 2024</w:t>
      </w:r>
      <w:r w:rsidRPr="00B353F6">
        <w:rPr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 w:rsidRPr="00B353F6">
        <w:rPr>
          <w:sz w:val="28"/>
          <w:szCs w:val="28"/>
        </w:rPr>
        <w:t xml:space="preserve">Новозареченского </w:t>
      </w:r>
      <w:r w:rsidRPr="00B353F6">
        <w:rPr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53F6">
        <w:rPr>
          <w:color w:val="000000"/>
          <w:sz w:val="28"/>
          <w:szCs w:val="28"/>
        </w:rPr>
        <w:t xml:space="preserve">4. Установить предельный объем муниципального долга бюджета </w:t>
      </w:r>
      <w:r w:rsidRPr="00B353F6">
        <w:rPr>
          <w:sz w:val="28"/>
          <w:szCs w:val="28"/>
        </w:rPr>
        <w:t>Новозареченского</w:t>
      </w:r>
      <w:r w:rsidRPr="00B353F6">
        <w:rPr>
          <w:color w:val="000000"/>
          <w:sz w:val="28"/>
          <w:szCs w:val="28"/>
        </w:rPr>
        <w:t xml:space="preserve"> сельского поселения: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0" w:name="OLE_LINK9"/>
      <w:bookmarkStart w:id="11" w:name="OLE_LINK10"/>
      <w:bookmarkStart w:id="12" w:name="OLE_LINK11"/>
      <w:bookmarkStart w:id="13" w:name="OLE_LINK14"/>
      <w:bookmarkStart w:id="14" w:name="OLE_LINK24"/>
      <w:bookmarkStart w:id="15" w:name="OLE_LINK25"/>
      <w:bookmarkStart w:id="16" w:name="OLE_LINK30"/>
      <w:bookmarkStart w:id="17" w:name="OLE_LINK31"/>
      <w:bookmarkEnd w:id="3"/>
      <w:r w:rsidRPr="00B353F6">
        <w:rPr>
          <w:sz w:val="28"/>
          <w:szCs w:val="28"/>
        </w:rPr>
        <w:t>1) на 2021 год 0 тыс. рублей;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2) на 2022 год 0 тыс. рублей;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3) на 2023 год 0 тыс. рублей.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Статья 3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Учесть в бюджете Новозареченского сельского поселения прогнозируемые объемы доходов на 2021 год и на плановый период 2022 и 2023 годов согласно приложению 2 к настоящему решению.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Статья 4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1. Утвердить перечень главных администраторов доходов бюджета Новозареченского сельского поселения согласно приложению 3 к настоящему решению.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 xml:space="preserve">2. Утвердить перечень главных </w:t>
      </w:r>
      <w:proofErr w:type="gramStart"/>
      <w:r w:rsidRPr="00B353F6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B353F6">
        <w:rPr>
          <w:sz w:val="28"/>
          <w:szCs w:val="28"/>
        </w:rPr>
        <w:t xml:space="preserve"> Новозареченского сельского поселения согласно приложению 4 к настоящему решению.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bookmarkStart w:id="18" w:name="sub_9"/>
      <w:r w:rsidRPr="00B353F6">
        <w:rPr>
          <w:sz w:val="28"/>
        </w:rPr>
        <w:t>Статья 5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 xml:space="preserve">1. Утвердить ведомственную структуру расходов бюджета Новозареченского сельского поселения на 2021 год и на плановый период 2022 и 2023 годов  согласно </w:t>
      </w:r>
      <w:r w:rsidRPr="00B353F6">
        <w:rPr>
          <w:sz w:val="28"/>
        </w:rPr>
        <w:t>приложению</w:t>
      </w:r>
      <w:r w:rsidRPr="00B353F6">
        <w:rPr>
          <w:sz w:val="28"/>
          <w:szCs w:val="28"/>
        </w:rPr>
        <w:t xml:space="preserve"> 5 к настоящему решению</w:t>
      </w:r>
      <w:bookmarkStart w:id="19" w:name="sub_13"/>
      <w:bookmarkEnd w:id="18"/>
      <w:r w:rsidRPr="00B353F6">
        <w:rPr>
          <w:sz w:val="28"/>
          <w:szCs w:val="28"/>
        </w:rPr>
        <w:t>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B353F6">
        <w:rPr>
          <w:sz w:val="28"/>
        </w:rPr>
        <w:t>видов расходов классификации расходов бюджета</w:t>
      </w:r>
      <w:proofErr w:type="gramEnd"/>
      <w:r w:rsidRPr="00B353F6">
        <w:rPr>
          <w:sz w:val="28"/>
        </w:rPr>
        <w:t xml:space="preserve"> </w:t>
      </w:r>
      <w:r w:rsidRPr="00B353F6">
        <w:rPr>
          <w:sz w:val="28"/>
          <w:szCs w:val="28"/>
        </w:rPr>
        <w:t xml:space="preserve">Новозареченского </w:t>
      </w:r>
      <w:r w:rsidRPr="00B353F6">
        <w:rPr>
          <w:sz w:val="28"/>
        </w:rPr>
        <w:t>сельского поселения на 2021 год и на плановый период 2022 и 2023 годов согласно приложению 6 к настоящему решению.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3.Утвердить объем бюджетных ассигнований бюджета Новозареченского сельского поселения на исполнение публичных нормативных обязательств на 2021 год в сумме 0 тыс. рублей, на 2022 год в сумме 0 тыс. рублей, на 2023 год в сумме 0 тыс. рублей.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Статья 6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 xml:space="preserve">1. </w:t>
      </w:r>
      <w:proofErr w:type="gramStart"/>
      <w:r w:rsidRPr="00B353F6">
        <w:rPr>
          <w:sz w:val="28"/>
          <w:szCs w:val="28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2021 год в сумме 3223,5 тыс. рублей, на 2022 год в сумме 3223,5 тыс</w:t>
      </w:r>
      <w:proofErr w:type="gramEnd"/>
      <w:r w:rsidRPr="00B353F6">
        <w:rPr>
          <w:sz w:val="28"/>
          <w:szCs w:val="28"/>
        </w:rPr>
        <w:t>. рублей, на 2023 год в сумме 3223,5 тыс. рублей.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 xml:space="preserve"> 2. Установить, что в 2021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bookmarkStart w:id="20" w:name="sub_14"/>
      <w:bookmarkEnd w:id="19"/>
      <w:r w:rsidRPr="00B353F6">
        <w:rPr>
          <w:sz w:val="28"/>
        </w:rPr>
        <w:t>Статья 7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</w:rPr>
        <w:t xml:space="preserve">Утвердить в бюджете </w:t>
      </w:r>
      <w:r w:rsidRPr="00B353F6">
        <w:rPr>
          <w:sz w:val="28"/>
          <w:szCs w:val="28"/>
        </w:rPr>
        <w:t>Новозареченского</w:t>
      </w:r>
      <w:r w:rsidRPr="00B353F6">
        <w:rPr>
          <w:sz w:val="28"/>
        </w:rPr>
        <w:t xml:space="preserve"> сельского поселения, </w:t>
      </w:r>
      <w:r w:rsidRPr="00B353F6">
        <w:rPr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2021 году   в сумме 3096,1 тыс. рублей, в 2022 году в сумме 3147,1 тыс. рублей, в 2023 году в сумме 3176,1 тыс. рублей.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Статья 8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Утвердить в бюджете Новозареченского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2021 году 99,8 тыс. рублей, в 2022 году 100,8 тыс. рублей, в 2023 году 105,0 тыс. рублей.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1" w:name="sub_10000000"/>
      <w:bookmarkEnd w:id="20"/>
      <w:r w:rsidRPr="00B353F6">
        <w:rPr>
          <w:sz w:val="28"/>
          <w:szCs w:val="28"/>
        </w:rPr>
        <w:t>Статья 9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 xml:space="preserve">1.  Органы местного самоуправления не вправе принимать в 2021 году решения, приводящие к увеличению численности муниципальных служащих и работников </w:t>
      </w:r>
      <w:r w:rsidR="0025608D">
        <w:rPr>
          <w:sz w:val="28"/>
          <w:szCs w:val="28"/>
        </w:rPr>
        <w:t xml:space="preserve">муниципальных </w:t>
      </w:r>
      <w:r w:rsidRPr="00B353F6">
        <w:rPr>
          <w:sz w:val="28"/>
          <w:szCs w:val="28"/>
        </w:rPr>
        <w:t>учреждений и иных организаций бюджетной сферы, а также расходов на их содержание.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2" w:name="sub_32"/>
      <w:bookmarkEnd w:id="21"/>
      <w:r w:rsidRPr="00B353F6">
        <w:rPr>
          <w:sz w:val="28"/>
          <w:szCs w:val="28"/>
        </w:rPr>
        <w:t>Статья 10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353F6">
        <w:rPr>
          <w:sz w:val="28"/>
          <w:szCs w:val="28"/>
        </w:rPr>
        <w:t>Остатки средств бюджета Новозареченского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 соответствующих бюджетных ассигнований на указанные цели в случае</w:t>
      </w:r>
      <w:proofErr w:type="gramEnd"/>
      <w:r w:rsidRPr="00B353F6">
        <w:rPr>
          <w:sz w:val="28"/>
          <w:szCs w:val="28"/>
        </w:rPr>
        <w:t xml:space="preserve"> принятия Исполнительным комитетом Новозареченского сельского поселения соответствующего решения.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bookmarkStart w:id="23" w:name="sub_38"/>
      <w:bookmarkEnd w:id="22"/>
      <w:r w:rsidRPr="00B353F6">
        <w:rPr>
          <w:sz w:val="28"/>
        </w:rPr>
        <w:t xml:space="preserve">Статья </w:t>
      </w:r>
      <w:bookmarkEnd w:id="23"/>
      <w:r w:rsidRPr="00B353F6">
        <w:rPr>
          <w:sz w:val="28"/>
        </w:rPr>
        <w:t>11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Статья 12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Новозареченского сельского поселения в информационно-телекоммуникационной сети «Интернет».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2. Настоящее Решение вступает в силу с 1 января 2021 года.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53F6">
        <w:rPr>
          <w:sz w:val="28"/>
          <w:szCs w:val="28"/>
        </w:rPr>
        <w:t>Глава, Председатель</w:t>
      </w:r>
    </w:p>
    <w:p w:rsidR="00B353F6" w:rsidRPr="00B353F6" w:rsidRDefault="00B353F6" w:rsidP="00B353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353F6">
        <w:rPr>
          <w:sz w:val="28"/>
          <w:szCs w:val="28"/>
        </w:rPr>
        <w:t>Совета сельского поселения                                   Багижева С.Н.</w:t>
      </w:r>
    </w:p>
    <w:p w:rsidR="00B05FB5" w:rsidRPr="00D7379D" w:rsidRDefault="00B05FB5" w:rsidP="00B05FB5">
      <w:pPr>
        <w:jc w:val="center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384808" w:rsidRPr="00126716" w:rsidRDefault="00384808" w:rsidP="00384808">
      <w:pPr>
        <w:outlineLvl w:val="0"/>
        <w:rPr>
          <w:sz w:val="28"/>
          <w:szCs w:val="28"/>
        </w:rPr>
      </w:pPr>
    </w:p>
    <w:tbl>
      <w:tblPr>
        <w:tblW w:w="9737" w:type="dxa"/>
        <w:tblInd w:w="84" w:type="dxa"/>
        <w:tblLook w:val="04A0" w:firstRow="1" w:lastRow="0" w:firstColumn="1" w:lastColumn="0" w:noHBand="0" w:noVBand="1"/>
      </w:tblPr>
      <w:tblGrid>
        <w:gridCol w:w="3805"/>
        <w:gridCol w:w="2704"/>
        <w:gridCol w:w="3228"/>
      </w:tblGrid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</w:pPr>
            <w:r w:rsidRPr="00B353F6">
              <w:t>Приложение № 1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</w:pPr>
            <w:r w:rsidRPr="00B353F6">
              <w:t>к решению Совета Новозареченского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</w:pPr>
            <w:r w:rsidRPr="00B353F6">
              <w:t>сельского поселения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</w:pPr>
            <w:r w:rsidRPr="00B353F6">
              <w:t>от "</w:t>
            </w:r>
            <w:r w:rsidRPr="00B353F6">
              <w:rPr>
                <w:u w:val="single"/>
              </w:rPr>
              <w:t xml:space="preserve">       </w:t>
            </w:r>
            <w:r w:rsidRPr="00B353F6">
              <w:t>"</w:t>
            </w:r>
            <w:r w:rsidRPr="00B353F6">
              <w:rPr>
                <w:u w:val="single"/>
              </w:rPr>
              <w:t xml:space="preserve">                      </w:t>
            </w:r>
            <w:r w:rsidRPr="00B353F6">
              <w:t>2020 г. № _____</w:t>
            </w:r>
          </w:p>
        </w:tc>
      </w:tr>
      <w:tr w:rsidR="00B353F6" w:rsidRPr="00B353F6" w:rsidTr="00B353F6">
        <w:trPr>
          <w:trHeight w:val="37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3F6" w:rsidRPr="00B353F6" w:rsidTr="00B353F6">
        <w:trPr>
          <w:trHeight w:val="37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</w:pPr>
            <w:r w:rsidRPr="00B353F6">
              <w:t>Таблица №1</w:t>
            </w:r>
          </w:p>
        </w:tc>
      </w:tr>
      <w:tr w:rsidR="00B353F6" w:rsidRPr="00B353F6" w:rsidTr="00B353F6">
        <w:trPr>
          <w:trHeight w:val="570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3F6" w:rsidRPr="00B353F6" w:rsidTr="00B353F6">
        <w:trPr>
          <w:trHeight w:val="375"/>
        </w:trPr>
        <w:tc>
          <w:tcPr>
            <w:tcW w:w="9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8"/>
                <w:szCs w:val="28"/>
              </w:rPr>
            </w:pPr>
            <w:r w:rsidRPr="00B353F6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353F6" w:rsidRPr="00B353F6" w:rsidTr="00B353F6">
        <w:trPr>
          <w:trHeight w:val="375"/>
        </w:trPr>
        <w:tc>
          <w:tcPr>
            <w:tcW w:w="9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8"/>
                <w:szCs w:val="28"/>
              </w:rPr>
            </w:pPr>
            <w:r w:rsidRPr="00B353F6">
              <w:rPr>
                <w:sz w:val="28"/>
                <w:szCs w:val="28"/>
              </w:rPr>
              <w:t>Новозареченского сельского поселения на 2021 год</w:t>
            </w:r>
          </w:p>
        </w:tc>
      </w:tr>
      <w:tr w:rsidR="00B353F6" w:rsidRPr="00B353F6" w:rsidTr="00B353F6">
        <w:trPr>
          <w:trHeight w:val="37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</w:pP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r w:rsidRPr="00B353F6">
              <w:t>(тыс</w:t>
            </w:r>
            <w:proofErr w:type="gramStart"/>
            <w:r w:rsidRPr="00B353F6">
              <w:t>.р</w:t>
            </w:r>
            <w:proofErr w:type="gramEnd"/>
            <w:r w:rsidRPr="00B353F6">
              <w:t>уб.)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Наименование показателя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Код показателя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Сумма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  <w:r w:rsidRPr="00B35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  <w:r w:rsidRPr="00B35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Источники внутреннего финансирования дефицита бюджета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01 00 00 00 00 0000 000</w:t>
            </w: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2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01 05 00 00 00 0000 000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</w:t>
            </w:r>
          </w:p>
        </w:tc>
      </w:tr>
      <w:tr w:rsidR="00B353F6" w:rsidRPr="00B353F6" w:rsidTr="00B353F6">
        <w:trPr>
          <w:trHeight w:val="63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Изменение остатков средств на счетах по учету средств бюджета</w:t>
            </w: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Увеличение остатков средств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01 05 00 00 00 0000 500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-5947</w:t>
            </w:r>
          </w:p>
        </w:tc>
      </w:tr>
      <w:tr w:rsidR="00B353F6" w:rsidRPr="00B353F6" w:rsidTr="00B353F6">
        <w:trPr>
          <w:trHeight w:val="63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Увеличение прочих остатков средств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01 05 02 00 00 0000 500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-5947</w:t>
            </w:r>
          </w:p>
        </w:tc>
      </w:tr>
      <w:tr w:rsidR="00B353F6" w:rsidRPr="00B353F6" w:rsidTr="00B353F6">
        <w:trPr>
          <w:trHeight w:val="63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Увеличение прочих остатков денежных средств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01 05 02 01 00 0000 510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-5947</w:t>
            </w:r>
          </w:p>
        </w:tc>
      </w:tr>
      <w:tr w:rsidR="00B353F6" w:rsidRPr="00B353F6" w:rsidTr="00B353F6">
        <w:trPr>
          <w:trHeight w:val="63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Увеличение прочих остатков денежных средств бюджетов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01 05 02 01 10 0000 510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-5947</w:t>
            </w:r>
          </w:p>
        </w:tc>
      </w:tr>
      <w:tr w:rsidR="00B353F6" w:rsidRPr="00B353F6" w:rsidTr="00B353F6">
        <w:trPr>
          <w:trHeight w:val="315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Уменьшение остатков средств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01 05 00 00 00 0000 600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5947</w:t>
            </w:r>
          </w:p>
        </w:tc>
      </w:tr>
      <w:tr w:rsidR="00B353F6" w:rsidRPr="00B353F6" w:rsidTr="00B353F6">
        <w:trPr>
          <w:trHeight w:val="63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Уменьшение прочих остатков средств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01 05 02 00 00 0000 600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5947</w:t>
            </w:r>
          </w:p>
        </w:tc>
      </w:tr>
      <w:tr w:rsidR="00B353F6" w:rsidRPr="00B353F6" w:rsidTr="00B353F6">
        <w:trPr>
          <w:trHeight w:val="63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Уменьшение прочих остатков денежных средств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01 05 02 01 00 0000 610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5947</w:t>
            </w:r>
          </w:p>
        </w:tc>
      </w:tr>
      <w:tr w:rsidR="00B353F6" w:rsidRPr="00B353F6" w:rsidTr="00B353F6">
        <w:trPr>
          <w:trHeight w:val="63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Уменьшение прочих остатков денежных средств бюджетов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01 05 02 01 10 0000 610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5947</w:t>
            </w:r>
          </w:p>
        </w:tc>
      </w:tr>
    </w:tbl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Default="008270AE" w:rsidP="00384808">
      <w:pPr>
        <w:outlineLvl w:val="0"/>
        <w:rPr>
          <w:sz w:val="28"/>
          <w:szCs w:val="28"/>
        </w:rPr>
      </w:pPr>
    </w:p>
    <w:p w:rsidR="00B353F6" w:rsidRPr="00126716" w:rsidRDefault="00B353F6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tbl>
      <w:tblPr>
        <w:tblW w:w="9860" w:type="dxa"/>
        <w:tblInd w:w="96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B353F6" w:rsidRPr="00B353F6" w:rsidTr="00B353F6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</w:pPr>
            <w:r w:rsidRPr="00B353F6">
              <w:t>Таблица №2</w:t>
            </w:r>
          </w:p>
        </w:tc>
      </w:tr>
      <w:tr w:rsidR="00B353F6" w:rsidRPr="00B353F6" w:rsidTr="00B353F6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3F6" w:rsidRPr="00B353F6" w:rsidTr="00B353F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8"/>
                <w:szCs w:val="28"/>
              </w:rPr>
            </w:pPr>
            <w:r w:rsidRPr="00B353F6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353F6" w:rsidRPr="00B353F6" w:rsidTr="00B353F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8"/>
                <w:szCs w:val="28"/>
              </w:rPr>
            </w:pPr>
            <w:r w:rsidRPr="00B353F6">
              <w:rPr>
                <w:sz w:val="28"/>
                <w:szCs w:val="28"/>
              </w:rPr>
              <w:t xml:space="preserve">Новозареченского сельского поселения на плановый период </w:t>
            </w:r>
          </w:p>
        </w:tc>
      </w:tr>
      <w:tr w:rsidR="00B353F6" w:rsidRPr="00B353F6" w:rsidTr="00B353F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8"/>
                <w:szCs w:val="28"/>
              </w:rPr>
            </w:pPr>
            <w:r w:rsidRPr="00B353F6">
              <w:rPr>
                <w:sz w:val="28"/>
                <w:szCs w:val="28"/>
              </w:rPr>
              <w:t>2022 и 2023 годов</w:t>
            </w:r>
          </w:p>
        </w:tc>
      </w:tr>
      <w:tr w:rsidR="00B353F6" w:rsidRPr="00B353F6" w:rsidTr="00B353F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3F6" w:rsidRPr="00B353F6" w:rsidTr="00B353F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r w:rsidRPr="00B353F6">
              <w:t>(тыс</w:t>
            </w:r>
            <w:proofErr w:type="gramStart"/>
            <w:r w:rsidRPr="00B353F6">
              <w:t>.р</w:t>
            </w:r>
            <w:proofErr w:type="gramEnd"/>
            <w:r w:rsidRPr="00B353F6">
              <w:t>уб.)</w:t>
            </w:r>
          </w:p>
        </w:tc>
      </w:tr>
      <w:tr w:rsidR="00B353F6" w:rsidRPr="00B353F6" w:rsidTr="00B353F6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2022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2023 год</w:t>
            </w:r>
          </w:p>
        </w:tc>
      </w:tr>
      <w:tr w:rsidR="00B353F6" w:rsidRPr="00B353F6" w:rsidTr="00B353F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</w:tr>
      <w:tr w:rsidR="00B353F6" w:rsidRPr="00B353F6" w:rsidTr="00B353F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rFonts w:ascii="Arial" w:hAnsi="Arial" w:cs="Arial"/>
                <w:sz w:val="20"/>
                <w:szCs w:val="20"/>
              </w:rPr>
            </w:pPr>
            <w:r w:rsidRPr="00B353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</w:tr>
      <w:tr w:rsidR="00B353F6" w:rsidRPr="00B353F6" w:rsidTr="00B353F6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</w:t>
            </w:r>
          </w:p>
        </w:tc>
      </w:tr>
      <w:tr w:rsidR="00B353F6" w:rsidRPr="00B353F6" w:rsidTr="00B353F6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</w:tr>
      <w:tr w:rsidR="00B353F6" w:rsidRPr="00B353F6" w:rsidTr="00B353F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</w:t>
            </w:r>
          </w:p>
        </w:tc>
      </w:tr>
      <w:tr w:rsidR="00B353F6" w:rsidRPr="00B353F6" w:rsidTr="00B353F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/>
        </w:tc>
      </w:tr>
      <w:tr w:rsidR="00B353F6" w:rsidRPr="00B353F6" w:rsidTr="00B353F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-5999,9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-6057,1</w:t>
            </w:r>
          </w:p>
        </w:tc>
      </w:tr>
      <w:tr w:rsidR="00B353F6" w:rsidRPr="00B353F6" w:rsidTr="00B353F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-5999,9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-6057,1</w:t>
            </w:r>
          </w:p>
        </w:tc>
      </w:tr>
      <w:tr w:rsidR="00B353F6" w:rsidRPr="00B353F6" w:rsidTr="00B353F6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-5999,9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-6057,1</w:t>
            </w:r>
          </w:p>
        </w:tc>
      </w:tr>
      <w:tr w:rsidR="00B353F6" w:rsidRPr="00B353F6" w:rsidTr="00B353F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-5999,9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-6057,1</w:t>
            </w:r>
          </w:p>
        </w:tc>
      </w:tr>
      <w:tr w:rsidR="00B353F6" w:rsidRPr="00B353F6" w:rsidTr="00B353F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5999,9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6057,1</w:t>
            </w:r>
          </w:p>
        </w:tc>
      </w:tr>
      <w:tr w:rsidR="00B353F6" w:rsidRPr="00B353F6" w:rsidTr="00B353F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5999,9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6057,1</w:t>
            </w:r>
          </w:p>
        </w:tc>
      </w:tr>
      <w:tr w:rsidR="00B353F6" w:rsidRPr="00B353F6" w:rsidTr="00B353F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5999,9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6057,1</w:t>
            </w:r>
          </w:p>
        </w:tc>
      </w:tr>
      <w:tr w:rsidR="00B353F6" w:rsidRPr="00B353F6" w:rsidTr="00B353F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5999,9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jc w:val="center"/>
            </w:pPr>
            <w:r w:rsidRPr="00B353F6">
              <w:t>6057,1</w:t>
            </w:r>
          </w:p>
        </w:tc>
      </w:tr>
    </w:tbl>
    <w:p w:rsidR="00375421" w:rsidRDefault="00375421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B353F6" w:rsidRPr="00126716" w:rsidRDefault="00B353F6" w:rsidP="00384808">
      <w:pPr>
        <w:outlineLvl w:val="0"/>
        <w:rPr>
          <w:sz w:val="28"/>
          <w:szCs w:val="28"/>
        </w:rPr>
      </w:pPr>
    </w:p>
    <w:p w:rsidR="00375421" w:rsidRPr="00126716" w:rsidRDefault="00375421" w:rsidP="00384808">
      <w:pPr>
        <w:outlineLvl w:val="0"/>
        <w:rPr>
          <w:sz w:val="28"/>
          <w:szCs w:val="28"/>
        </w:rPr>
      </w:pPr>
    </w:p>
    <w:tbl>
      <w:tblPr>
        <w:tblW w:w="9440" w:type="dxa"/>
        <w:jc w:val="center"/>
        <w:tblInd w:w="96" w:type="dxa"/>
        <w:tblLook w:val="04A0" w:firstRow="1" w:lastRow="0" w:firstColumn="1" w:lastColumn="0" w:noHBand="0" w:noVBand="1"/>
      </w:tblPr>
      <w:tblGrid>
        <w:gridCol w:w="5320"/>
        <w:gridCol w:w="2400"/>
        <w:gridCol w:w="1720"/>
      </w:tblGrid>
      <w:tr w:rsidR="00B353F6" w:rsidRPr="00B353F6" w:rsidTr="00B353F6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Приложение № 2</w:t>
            </w: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Новозареченского сельского  поселения</w:t>
            </w: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от "___  " декабря 2020г. № __</w:t>
            </w: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Таблица 1</w:t>
            </w:r>
          </w:p>
        </w:tc>
      </w:tr>
      <w:tr w:rsidR="00B353F6" w:rsidRPr="00B353F6" w:rsidTr="00B353F6">
        <w:trPr>
          <w:trHeight w:val="840"/>
          <w:jc w:val="center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2"/>
                <w:szCs w:val="22"/>
              </w:rPr>
            </w:pPr>
            <w:r w:rsidRPr="00B353F6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B353F6" w:rsidRPr="00B353F6" w:rsidTr="00B353F6">
        <w:trPr>
          <w:trHeight w:val="300"/>
          <w:jc w:val="center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2"/>
                <w:szCs w:val="22"/>
              </w:rPr>
            </w:pPr>
            <w:r w:rsidRPr="00B353F6">
              <w:rPr>
                <w:sz w:val="22"/>
                <w:szCs w:val="22"/>
              </w:rPr>
              <w:t xml:space="preserve">  бюджета Новозареченского сельского поселения  на 2021 год</w:t>
            </w: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</w:tr>
      <w:tr w:rsidR="00B353F6" w:rsidRPr="00B353F6" w:rsidTr="00B353F6">
        <w:trPr>
          <w:trHeight w:val="31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(тыс</w:t>
            </w:r>
            <w:proofErr w:type="gramStart"/>
            <w:r w:rsidRPr="00B353F6">
              <w:rPr>
                <w:sz w:val="20"/>
                <w:szCs w:val="20"/>
              </w:rPr>
              <w:t>.р</w:t>
            </w:r>
            <w:proofErr w:type="gramEnd"/>
            <w:r w:rsidRPr="00B353F6">
              <w:rPr>
                <w:sz w:val="20"/>
                <w:szCs w:val="20"/>
              </w:rPr>
              <w:t>уб.)</w:t>
            </w: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353F6" w:rsidRPr="00B353F6" w:rsidTr="00B353F6">
        <w:trPr>
          <w:trHeight w:val="570"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3F6" w:rsidRPr="00B353F6" w:rsidRDefault="00B353F6" w:rsidP="00B353F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16"/>
                <w:szCs w:val="16"/>
              </w:rPr>
            </w:pPr>
            <w:r w:rsidRPr="00B353F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16"/>
                <w:szCs w:val="16"/>
              </w:rPr>
            </w:pPr>
            <w:r w:rsidRPr="00B353F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16"/>
                <w:szCs w:val="16"/>
              </w:rPr>
            </w:pPr>
            <w:r w:rsidRPr="00B353F6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353F6" w:rsidRPr="00B353F6" w:rsidTr="00B353F6">
        <w:trPr>
          <w:trHeight w:val="33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b/>
                <w:bCs/>
                <w:sz w:val="22"/>
                <w:szCs w:val="22"/>
              </w:rPr>
            </w:pPr>
            <w:r w:rsidRPr="00B353F6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>2752</w:t>
            </w:r>
          </w:p>
        </w:tc>
      </w:tr>
      <w:tr w:rsidR="00B353F6" w:rsidRPr="00B353F6" w:rsidTr="00B353F6">
        <w:trPr>
          <w:trHeight w:val="34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320</w:t>
            </w:r>
          </w:p>
        </w:tc>
      </w:tr>
      <w:tr w:rsidR="00B353F6" w:rsidRPr="00B353F6" w:rsidTr="00B353F6">
        <w:trPr>
          <w:trHeight w:val="39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320</w:t>
            </w: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20</w:t>
            </w:r>
          </w:p>
        </w:tc>
      </w:tr>
      <w:tr w:rsidR="00B353F6" w:rsidRPr="00B353F6" w:rsidTr="00B353F6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20</w:t>
            </w:r>
          </w:p>
        </w:tc>
      </w:tr>
      <w:tr w:rsidR="00B353F6" w:rsidRPr="00B353F6" w:rsidTr="00B353F6">
        <w:trPr>
          <w:trHeight w:val="27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2412</w:t>
            </w:r>
          </w:p>
        </w:tc>
      </w:tr>
      <w:tr w:rsidR="00B353F6" w:rsidRPr="00B353F6" w:rsidTr="00B353F6">
        <w:trPr>
          <w:trHeight w:val="43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112</w:t>
            </w:r>
          </w:p>
        </w:tc>
      </w:tr>
      <w:tr w:rsidR="00B353F6" w:rsidRPr="00B353F6" w:rsidTr="00B353F6">
        <w:trPr>
          <w:trHeight w:val="43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2300</w:t>
            </w:r>
          </w:p>
        </w:tc>
      </w:tr>
      <w:tr w:rsidR="00B353F6" w:rsidRPr="00B353F6" w:rsidTr="00B353F6">
        <w:trPr>
          <w:trHeight w:val="60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b/>
                <w:bCs/>
                <w:sz w:val="22"/>
                <w:szCs w:val="22"/>
              </w:rPr>
            </w:pPr>
            <w:r w:rsidRPr="00B353F6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2 00 00000 00 0000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>3195,9</w:t>
            </w:r>
          </w:p>
        </w:tc>
      </w:tr>
      <w:tr w:rsidR="00B353F6" w:rsidRPr="00B353F6" w:rsidTr="00B353F6">
        <w:trPr>
          <w:trHeight w:val="57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  2 02 01000 00 0000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3096,1</w:t>
            </w:r>
          </w:p>
        </w:tc>
      </w:tr>
      <w:tr w:rsidR="00B353F6" w:rsidRPr="00B353F6" w:rsidTr="00B353F6">
        <w:trPr>
          <w:trHeight w:val="623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2 02 16001 00 0000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3096,1</w:t>
            </w:r>
          </w:p>
        </w:tc>
      </w:tr>
      <w:tr w:rsidR="00B353F6" w:rsidRPr="00B353F6" w:rsidTr="00B353F6">
        <w:trPr>
          <w:trHeight w:val="52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3F6" w:rsidRPr="00B353F6" w:rsidRDefault="00B353F6" w:rsidP="00B353F6">
            <w:pPr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99,8</w:t>
            </w:r>
          </w:p>
        </w:tc>
      </w:tr>
      <w:tr w:rsidR="00B353F6" w:rsidRPr="00B353F6" w:rsidTr="00B353F6">
        <w:trPr>
          <w:trHeight w:val="87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2 02 35118 00 0000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sz w:val="20"/>
                <w:szCs w:val="20"/>
              </w:rPr>
            </w:pPr>
            <w:r w:rsidRPr="00B353F6">
              <w:rPr>
                <w:sz w:val="20"/>
                <w:szCs w:val="20"/>
              </w:rPr>
              <w:t>99,8</w:t>
            </w:r>
          </w:p>
        </w:tc>
      </w:tr>
      <w:tr w:rsidR="00B353F6" w:rsidRPr="00B353F6" w:rsidTr="00B353F6">
        <w:trPr>
          <w:trHeight w:val="70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rPr>
                <w:b/>
                <w:bCs/>
                <w:sz w:val="22"/>
                <w:szCs w:val="22"/>
              </w:rPr>
            </w:pPr>
            <w:r w:rsidRPr="00B353F6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center"/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3F6" w:rsidRPr="00B353F6" w:rsidRDefault="00B353F6" w:rsidP="00B353F6">
            <w:pPr>
              <w:jc w:val="right"/>
              <w:rPr>
                <w:b/>
                <w:bCs/>
                <w:sz w:val="20"/>
                <w:szCs w:val="20"/>
              </w:rPr>
            </w:pPr>
            <w:r w:rsidRPr="00B353F6">
              <w:rPr>
                <w:b/>
                <w:bCs/>
                <w:sz w:val="20"/>
                <w:szCs w:val="20"/>
              </w:rPr>
              <w:t>5947,9</w:t>
            </w:r>
          </w:p>
        </w:tc>
      </w:tr>
    </w:tbl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Default="008270AE" w:rsidP="00384808">
      <w:pPr>
        <w:outlineLvl w:val="0"/>
        <w:rPr>
          <w:sz w:val="28"/>
          <w:szCs w:val="28"/>
        </w:rPr>
      </w:pPr>
    </w:p>
    <w:p w:rsidR="0062572F" w:rsidRDefault="0062572F" w:rsidP="00384808">
      <w:pPr>
        <w:outlineLvl w:val="0"/>
        <w:rPr>
          <w:sz w:val="28"/>
          <w:szCs w:val="28"/>
        </w:rPr>
      </w:pPr>
    </w:p>
    <w:p w:rsidR="00B353F6" w:rsidRDefault="00B353F6" w:rsidP="00384808">
      <w:pPr>
        <w:outlineLvl w:val="0"/>
        <w:rPr>
          <w:sz w:val="28"/>
          <w:szCs w:val="28"/>
        </w:rPr>
      </w:pPr>
    </w:p>
    <w:p w:rsidR="0062572F" w:rsidRDefault="0062572F" w:rsidP="00384808">
      <w:pPr>
        <w:outlineLvl w:val="0"/>
        <w:rPr>
          <w:sz w:val="28"/>
          <w:szCs w:val="28"/>
        </w:rPr>
      </w:pPr>
    </w:p>
    <w:p w:rsidR="0062572F" w:rsidRDefault="00B353F6" w:rsidP="00B353F6">
      <w:pPr>
        <w:jc w:val="right"/>
        <w:outlineLvl w:val="0"/>
        <w:rPr>
          <w:color w:val="000000"/>
          <w:sz w:val="20"/>
          <w:szCs w:val="20"/>
        </w:rPr>
      </w:pPr>
      <w:r w:rsidRPr="00B353F6">
        <w:rPr>
          <w:color w:val="000000"/>
          <w:sz w:val="20"/>
          <w:szCs w:val="20"/>
        </w:rPr>
        <w:t>Таблица 2</w:t>
      </w:r>
    </w:p>
    <w:p w:rsidR="00B353F6" w:rsidRPr="00B353F6" w:rsidRDefault="00B353F6" w:rsidP="00B353F6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r w:rsidRPr="00B353F6">
        <w:rPr>
          <w:color w:val="000000"/>
          <w:szCs w:val="22"/>
        </w:rPr>
        <w:t>Объемы прогнозируемых доходов</w:t>
      </w:r>
    </w:p>
    <w:p w:rsidR="00B353F6" w:rsidRPr="00B353F6" w:rsidRDefault="00B353F6" w:rsidP="00B353F6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r w:rsidRPr="00B353F6">
        <w:rPr>
          <w:color w:val="000000"/>
          <w:szCs w:val="22"/>
        </w:rPr>
        <w:t xml:space="preserve">  бюджета Новозареченского сельского поселения   </w:t>
      </w:r>
    </w:p>
    <w:p w:rsidR="00B353F6" w:rsidRPr="00B353F6" w:rsidRDefault="00B353F6" w:rsidP="00B353F6">
      <w:pPr>
        <w:jc w:val="center"/>
        <w:outlineLvl w:val="0"/>
        <w:rPr>
          <w:color w:val="000000"/>
          <w:szCs w:val="22"/>
        </w:rPr>
      </w:pPr>
      <w:r w:rsidRPr="00B353F6">
        <w:rPr>
          <w:color w:val="000000"/>
          <w:szCs w:val="22"/>
        </w:rPr>
        <w:t xml:space="preserve"> на плановый период 2022 и 2023 годов</w:t>
      </w:r>
    </w:p>
    <w:p w:rsidR="00B353F6" w:rsidRDefault="00B353F6" w:rsidP="00B353F6">
      <w:pPr>
        <w:jc w:val="right"/>
        <w:outlineLvl w:val="0"/>
        <w:rPr>
          <w:sz w:val="28"/>
          <w:szCs w:val="28"/>
        </w:rPr>
      </w:pPr>
      <w:r w:rsidRPr="00B353F6">
        <w:rPr>
          <w:color w:val="000000"/>
          <w:sz w:val="20"/>
          <w:szCs w:val="20"/>
        </w:rPr>
        <w:t>(тыс</w:t>
      </w:r>
      <w:proofErr w:type="gramStart"/>
      <w:r w:rsidRPr="00B353F6">
        <w:rPr>
          <w:color w:val="000000"/>
          <w:sz w:val="20"/>
          <w:szCs w:val="20"/>
        </w:rPr>
        <w:t>.р</w:t>
      </w:r>
      <w:proofErr w:type="gramEnd"/>
      <w:r w:rsidRPr="00B353F6">
        <w:rPr>
          <w:color w:val="000000"/>
          <w:sz w:val="20"/>
          <w:szCs w:val="20"/>
        </w:rPr>
        <w:t>уб.)</w:t>
      </w:r>
    </w:p>
    <w:tbl>
      <w:tblPr>
        <w:tblW w:w="1000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89"/>
        <w:gridCol w:w="2287"/>
        <w:gridCol w:w="1466"/>
        <w:gridCol w:w="1667"/>
      </w:tblGrid>
      <w:tr w:rsidR="00B353F6" w:rsidRPr="00B353F6" w:rsidTr="00705A6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4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2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353F6" w:rsidRPr="00B353F6" w:rsidTr="00705A6A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4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53F6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53F6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353F6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1 00 00000 00 0000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2776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 1 01 00000 00 0000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 1 01 02000 00 0000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 1 05 00000 00 0000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 1 05 03000 00 0000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 1 06 00000 00 0000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2420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1 06 01000 00 0000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1 06 06000 00 0000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2300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353F6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2 00 00000 00 0000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3247,9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3281,1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  2 02 01000 00 0000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3147,1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3176,1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2 02 16001 00 0000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3147,1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3F6">
              <w:rPr>
                <w:rFonts w:ascii="Arial" w:hAnsi="Arial" w:cs="Arial"/>
                <w:color w:val="000000"/>
                <w:sz w:val="20"/>
                <w:szCs w:val="20"/>
              </w:rPr>
              <w:t>3176,1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 xml:space="preserve">2 02 30000 00 0000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2 02 35118 00 0000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353F6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B353F6" w:rsidRPr="00B353F6" w:rsidTr="00B353F6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353F6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5999,9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3F6" w:rsidRPr="00B353F6" w:rsidRDefault="00B353F6" w:rsidP="00B353F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353F6">
              <w:rPr>
                <w:b/>
                <w:bCs/>
                <w:color w:val="000000"/>
                <w:sz w:val="20"/>
                <w:szCs w:val="20"/>
              </w:rPr>
              <w:t>6057,1</w:t>
            </w:r>
          </w:p>
        </w:tc>
      </w:tr>
    </w:tbl>
    <w:p w:rsidR="008270AE" w:rsidRPr="00126716" w:rsidRDefault="008270AE" w:rsidP="008270AE">
      <w:pPr>
        <w:pStyle w:val="1"/>
        <w:rPr>
          <w:szCs w:val="28"/>
        </w:rPr>
      </w:pPr>
    </w:p>
    <w:p w:rsidR="008270AE" w:rsidRPr="00126716" w:rsidRDefault="008270AE" w:rsidP="008270AE">
      <w:pPr>
        <w:rPr>
          <w:sz w:val="28"/>
          <w:szCs w:val="28"/>
          <w:lang w:eastAsia="ar-SA"/>
        </w:rPr>
      </w:pPr>
    </w:p>
    <w:p w:rsidR="008270AE" w:rsidRPr="00126716" w:rsidRDefault="008270AE" w:rsidP="008270AE">
      <w:pPr>
        <w:rPr>
          <w:sz w:val="28"/>
          <w:szCs w:val="28"/>
          <w:lang w:eastAsia="ar-SA"/>
        </w:rPr>
      </w:pPr>
    </w:p>
    <w:p w:rsidR="008270AE" w:rsidRPr="00126716" w:rsidRDefault="008270AE" w:rsidP="008270AE">
      <w:pPr>
        <w:rPr>
          <w:sz w:val="28"/>
          <w:szCs w:val="28"/>
          <w:lang w:eastAsia="ar-SA"/>
        </w:rPr>
      </w:pPr>
    </w:p>
    <w:p w:rsidR="008270AE" w:rsidRPr="00126716" w:rsidRDefault="008270AE" w:rsidP="008270AE">
      <w:pPr>
        <w:rPr>
          <w:sz w:val="28"/>
          <w:szCs w:val="28"/>
          <w:lang w:eastAsia="ar-SA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Default="00BD2B44" w:rsidP="00384808">
      <w:pPr>
        <w:outlineLvl w:val="0"/>
        <w:rPr>
          <w:sz w:val="28"/>
          <w:szCs w:val="28"/>
        </w:rPr>
      </w:pPr>
    </w:p>
    <w:p w:rsidR="0062572F" w:rsidRDefault="0062572F" w:rsidP="00384808">
      <w:pPr>
        <w:outlineLvl w:val="0"/>
        <w:rPr>
          <w:sz w:val="28"/>
          <w:szCs w:val="28"/>
        </w:rPr>
      </w:pPr>
    </w:p>
    <w:p w:rsidR="0062572F" w:rsidRDefault="0062572F" w:rsidP="00384808">
      <w:pPr>
        <w:outlineLvl w:val="0"/>
        <w:rPr>
          <w:sz w:val="28"/>
          <w:szCs w:val="28"/>
        </w:rPr>
      </w:pPr>
    </w:p>
    <w:p w:rsidR="00705A6A" w:rsidRDefault="00705A6A" w:rsidP="00705A6A">
      <w:pPr>
        <w:pStyle w:val="1"/>
        <w:rPr>
          <w:sz w:val="24"/>
        </w:rPr>
      </w:pPr>
      <w:r>
        <w:rPr>
          <w:sz w:val="24"/>
        </w:rPr>
        <w:t>Приложение №3</w:t>
      </w:r>
    </w:p>
    <w:p w:rsidR="00705A6A" w:rsidRDefault="00705A6A" w:rsidP="00705A6A">
      <w:pPr>
        <w:jc w:val="right"/>
      </w:pPr>
      <w:r>
        <w:t>к решению Совета</w:t>
      </w:r>
    </w:p>
    <w:p w:rsidR="00705A6A" w:rsidRDefault="00705A6A" w:rsidP="00705A6A">
      <w:pPr>
        <w:jc w:val="right"/>
      </w:pPr>
      <w:bookmarkStart w:id="24" w:name="OLE_LINK3"/>
      <w:r>
        <w:t xml:space="preserve">Новозареченского </w:t>
      </w:r>
      <w:bookmarkEnd w:id="24"/>
      <w:r>
        <w:t>сельского поселения</w:t>
      </w:r>
    </w:p>
    <w:p w:rsidR="00705A6A" w:rsidRDefault="00705A6A" w:rsidP="00705A6A">
      <w:pPr>
        <w:jc w:val="right"/>
      </w:pPr>
      <w:r>
        <w:t>от «___ » декабря</w:t>
      </w:r>
      <w:r w:rsidRPr="00157CEA">
        <w:t xml:space="preserve">  </w:t>
      </w:r>
      <w:r>
        <w:t>2020 г. № __</w:t>
      </w:r>
    </w:p>
    <w:p w:rsidR="00705A6A" w:rsidRDefault="00705A6A" w:rsidP="00705A6A"/>
    <w:p w:rsidR="00705A6A" w:rsidRDefault="00705A6A" w:rsidP="00705A6A">
      <w:pPr>
        <w:ind w:left="8496" w:firstLine="708"/>
        <w:jc w:val="center"/>
        <w:rPr>
          <w:sz w:val="22"/>
          <w:szCs w:val="22"/>
        </w:rPr>
      </w:pPr>
    </w:p>
    <w:p w:rsidR="00705A6A" w:rsidRDefault="00705A6A" w:rsidP="00705A6A">
      <w:pPr>
        <w:ind w:left="8496" w:firstLine="708"/>
        <w:jc w:val="center"/>
      </w:pPr>
    </w:p>
    <w:p w:rsidR="00705A6A" w:rsidRDefault="00705A6A" w:rsidP="00705A6A">
      <w:pPr>
        <w:jc w:val="center"/>
      </w:pPr>
      <w:r>
        <w:t>Перечень главных администраторов доходов</w:t>
      </w:r>
    </w:p>
    <w:p w:rsidR="00705A6A" w:rsidRDefault="00705A6A" w:rsidP="00705A6A">
      <w:pPr>
        <w:jc w:val="center"/>
      </w:pPr>
      <w:r>
        <w:t xml:space="preserve">бюджета </w:t>
      </w:r>
      <w:bookmarkStart w:id="25" w:name="OLE_LINK1"/>
      <w:bookmarkStart w:id="26" w:name="OLE_LINK2"/>
      <w:r>
        <w:t xml:space="preserve">Новозареченского </w:t>
      </w:r>
      <w:bookmarkEnd w:id="25"/>
      <w:bookmarkEnd w:id="26"/>
      <w:r>
        <w:t xml:space="preserve">сельского поселения  - </w:t>
      </w:r>
    </w:p>
    <w:p w:rsidR="00705A6A" w:rsidRDefault="00705A6A" w:rsidP="00705A6A">
      <w:pPr>
        <w:jc w:val="center"/>
      </w:pPr>
      <w:r>
        <w:t xml:space="preserve">органов местного самоуправления Бавлинского муниципального района </w:t>
      </w:r>
    </w:p>
    <w:p w:rsidR="00705A6A" w:rsidRDefault="00705A6A" w:rsidP="00705A6A">
      <w:pPr>
        <w:jc w:val="right"/>
        <w:rPr>
          <w:sz w:val="22"/>
          <w:szCs w:val="22"/>
        </w:rPr>
      </w:pPr>
      <w:r>
        <w:t xml:space="preserve">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955"/>
        <w:gridCol w:w="105"/>
        <w:gridCol w:w="5760"/>
      </w:tblGrid>
      <w:tr w:rsidR="00705A6A" w:rsidTr="00705A6A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500" w:type="dxa"/>
            <w:gridSpan w:val="3"/>
          </w:tcPr>
          <w:p w:rsidR="00705A6A" w:rsidRDefault="00705A6A" w:rsidP="00705A6A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705A6A" w:rsidRDefault="00705A6A" w:rsidP="00705A6A">
            <w:pPr>
              <w:jc w:val="center"/>
            </w:pPr>
          </w:p>
          <w:p w:rsidR="00705A6A" w:rsidRDefault="00705A6A" w:rsidP="00705A6A">
            <w:pPr>
              <w:ind w:right="-108"/>
              <w:jc w:val="center"/>
            </w:pPr>
            <w:r>
              <w:t xml:space="preserve">Наименование  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cantSplit/>
          <w:trHeight w:val="824"/>
        </w:trPr>
        <w:tc>
          <w:tcPr>
            <w:tcW w:w="1440" w:type="dxa"/>
          </w:tcPr>
          <w:p w:rsidR="00705A6A" w:rsidRDefault="00705A6A" w:rsidP="00705A6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3060" w:type="dxa"/>
            <w:gridSpan w:val="2"/>
          </w:tcPr>
          <w:p w:rsidR="00705A6A" w:rsidRDefault="00705A6A" w:rsidP="0070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доходов бюджета  </w:t>
            </w:r>
          </w:p>
          <w:p w:rsidR="00705A6A" w:rsidRDefault="00705A6A" w:rsidP="0070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5760" w:type="dxa"/>
            <w:vMerge/>
          </w:tcPr>
          <w:p w:rsidR="00705A6A" w:rsidRDefault="00705A6A" w:rsidP="00705A6A">
            <w:pPr>
              <w:jc w:val="center"/>
            </w:pP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8820" w:type="dxa"/>
            <w:gridSpan w:val="3"/>
          </w:tcPr>
          <w:p w:rsidR="00705A6A" w:rsidRDefault="00705A6A" w:rsidP="00705A6A">
            <w:pPr>
              <w:jc w:val="center"/>
            </w:pPr>
            <w:r>
              <w:t>Финансово-бюджетная палата  Бавлинского муниципального района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705A6A" w:rsidRDefault="00705A6A" w:rsidP="00705A6A">
            <w:pPr>
              <w:jc w:val="center"/>
            </w:pPr>
            <w:r>
              <w:t>1 08 04020 01 1000 110</w:t>
            </w:r>
          </w:p>
        </w:tc>
        <w:tc>
          <w:tcPr>
            <w:tcW w:w="5865" w:type="dxa"/>
            <w:gridSpan w:val="2"/>
          </w:tcPr>
          <w:p w:rsidR="00705A6A" w:rsidRDefault="00705A6A" w:rsidP="00705A6A">
            <w:pPr>
              <w:jc w:val="both"/>
            </w:pPr>
            <w: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705A6A" w:rsidRDefault="00705A6A" w:rsidP="00705A6A">
            <w:pPr>
              <w:jc w:val="center"/>
            </w:pPr>
            <w:r>
              <w:t>1 08 07175 01 1000 110</w:t>
            </w:r>
          </w:p>
        </w:tc>
        <w:tc>
          <w:tcPr>
            <w:tcW w:w="5865" w:type="dxa"/>
            <w:gridSpan w:val="2"/>
          </w:tcPr>
          <w:p w:rsidR="00705A6A" w:rsidRDefault="00705A6A" w:rsidP="00705A6A">
            <w:pPr>
              <w:jc w:val="both"/>
            </w:pPr>
            <w:r w:rsidRPr="00751376">
              <w:t>Государственная   пошлина   за   выдачу   органом                              местного  самоуправления  поселения  специального                              разрешения на движение по  автомобильным дорогам</w:t>
            </w:r>
            <w:r>
              <w:t xml:space="preserve"> </w:t>
            </w:r>
            <w:r w:rsidRPr="00751376">
              <w:t xml:space="preserve">транспортных  </w:t>
            </w:r>
            <w:r>
              <w:t>с</w:t>
            </w:r>
            <w:r w:rsidRPr="00751376">
              <w:t>редств,</w:t>
            </w:r>
            <w:r>
              <w:t xml:space="preserve"> </w:t>
            </w:r>
            <w:r w:rsidRPr="00751376">
              <w:t>осуществляющих  перевозки                              опасных, тяжеловесных  и  (или)  крупногабаритных                              грузов, зачисляемая в бюджеты 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705A6A" w:rsidRDefault="00705A6A" w:rsidP="00705A6A">
            <w:pPr>
              <w:jc w:val="center"/>
            </w:pPr>
            <w:r>
              <w:t>1 13 02065 10 0000 130</w:t>
            </w:r>
          </w:p>
        </w:tc>
        <w:tc>
          <w:tcPr>
            <w:tcW w:w="5865" w:type="dxa"/>
            <w:gridSpan w:val="2"/>
          </w:tcPr>
          <w:p w:rsidR="00705A6A" w:rsidRDefault="00705A6A" w:rsidP="00705A6A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705A6A" w:rsidRDefault="00705A6A" w:rsidP="00705A6A">
            <w:pPr>
              <w:jc w:val="center"/>
            </w:pPr>
            <w:r>
              <w:t>1 13 02995 10 0000 130</w:t>
            </w:r>
          </w:p>
        </w:tc>
        <w:tc>
          <w:tcPr>
            <w:tcW w:w="5865" w:type="dxa"/>
            <w:gridSpan w:val="2"/>
          </w:tcPr>
          <w:p w:rsidR="00705A6A" w:rsidRDefault="00705A6A" w:rsidP="00705A6A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</w:tcPr>
          <w:p w:rsidR="00705A6A" w:rsidRPr="006C6BC9" w:rsidRDefault="00705A6A" w:rsidP="00705A6A">
            <w:pPr>
              <w:jc w:val="center"/>
            </w:pPr>
            <w:r w:rsidRPr="006C6BC9">
              <w:t>803</w:t>
            </w:r>
          </w:p>
        </w:tc>
        <w:tc>
          <w:tcPr>
            <w:tcW w:w="2955" w:type="dxa"/>
          </w:tcPr>
          <w:p w:rsidR="00705A6A" w:rsidRPr="006C6BC9" w:rsidRDefault="00705A6A" w:rsidP="00705A6A">
            <w:pPr>
              <w:jc w:val="center"/>
            </w:pPr>
            <w:r w:rsidRPr="006C6BC9">
              <w:t>1 16 02020 02 0000 140</w:t>
            </w:r>
          </w:p>
        </w:tc>
        <w:tc>
          <w:tcPr>
            <w:tcW w:w="5865" w:type="dxa"/>
            <w:gridSpan w:val="2"/>
          </w:tcPr>
          <w:p w:rsidR="00705A6A" w:rsidRPr="006C6BC9" w:rsidRDefault="00705A6A" w:rsidP="00705A6A">
            <w:pPr>
              <w:jc w:val="both"/>
            </w:pPr>
            <w:r w:rsidRPr="006C6BC9">
              <w:t>Административные штрафы, установленные законами субъектов Российской Федерации об административных правонарушениях, за несоблюдение муниципальных правовых актов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705A6A" w:rsidRDefault="00705A6A" w:rsidP="00705A6A">
            <w:pPr>
              <w:jc w:val="center"/>
            </w:pPr>
            <w:r>
              <w:t>1 17 01050 10 0000 180</w:t>
            </w:r>
          </w:p>
        </w:tc>
        <w:tc>
          <w:tcPr>
            <w:tcW w:w="5865" w:type="dxa"/>
            <w:gridSpan w:val="2"/>
          </w:tcPr>
          <w:p w:rsidR="00705A6A" w:rsidRDefault="00705A6A" w:rsidP="00705A6A">
            <w:pPr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705A6A" w:rsidRDefault="00705A6A" w:rsidP="00705A6A">
            <w:pPr>
              <w:jc w:val="center"/>
            </w:pPr>
            <w:r>
              <w:t>1 17 05050 10 0000 180</w:t>
            </w:r>
          </w:p>
        </w:tc>
        <w:tc>
          <w:tcPr>
            <w:tcW w:w="5865" w:type="dxa"/>
            <w:gridSpan w:val="2"/>
          </w:tcPr>
          <w:p w:rsidR="00705A6A" w:rsidRDefault="00705A6A" w:rsidP="00705A6A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705A6A" w:rsidRDefault="00705A6A" w:rsidP="00705A6A">
            <w:pPr>
              <w:jc w:val="center"/>
            </w:pPr>
            <w:r>
              <w:t>1 17 14030 10 0000 150</w:t>
            </w:r>
          </w:p>
        </w:tc>
        <w:tc>
          <w:tcPr>
            <w:tcW w:w="5865" w:type="dxa"/>
            <w:gridSpan w:val="2"/>
          </w:tcPr>
          <w:p w:rsidR="00705A6A" w:rsidRDefault="00705A6A" w:rsidP="00705A6A">
            <w:pPr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0" w:type="dxa"/>
          </w:tcPr>
          <w:p w:rsidR="00705A6A" w:rsidRPr="006C6BC9" w:rsidRDefault="00705A6A" w:rsidP="00705A6A">
            <w:pPr>
              <w:jc w:val="center"/>
            </w:pPr>
            <w:r w:rsidRPr="006C6BC9">
              <w:t>803</w:t>
            </w:r>
          </w:p>
        </w:tc>
        <w:tc>
          <w:tcPr>
            <w:tcW w:w="2955" w:type="dxa"/>
          </w:tcPr>
          <w:p w:rsidR="00705A6A" w:rsidRPr="006C6BC9" w:rsidRDefault="00705A6A" w:rsidP="00705A6A">
            <w:pPr>
              <w:jc w:val="center"/>
            </w:pPr>
            <w:r w:rsidRPr="006C6BC9">
              <w:t>2 02 15001 10 0000 150</w:t>
            </w:r>
          </w:p>
        </w:tc>
        <w:tc>
          <w:tcPr>
            <w:tcW w:w="5865" w:type="dxa"/>
            <w:gridSpan w:val="2"/>
          </w:tcPr>
          <w:p w:rsidR="00705A6A" w:rsidRPr="006C6BC9" w:rsidRDefault="00705A6A" w:rsidP="00705A6A">
            <w:pPr>
              <w:jc w:val="both"/>
            </w:pPr>
            <w:r w:rsidRPr="006C6BC9">
              <w:t>Дотации бюджетам сельских поселений на выравнивание  бюджетной обеспеченности из бюджета субъекта Российской Федерации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Pr="006C6BC9" w:rsidRDefault="00705A6A" w:rsidP="00705A6A">
            <w:pPr>
              <w:jc w:val="center"/>
            </w:pPr>
            <w:r w:rsidRPr="006C6BC9">
              <w:t>803</w:t>
            </w:r>
          </w:p>
        </w:tc>
        <w:tc>
          <w:tcPr>
            <w:tcW w:w="2955" w:type="dxa"/>
            <w:shd w:val="clear" w:color="auto" w:fill="auto"/>
          </w:tcPr>
          <w:p w:rsidR="00705A6A" w:rsidRPr="006C6BC9" w:rsidRDefault="00705A6A" w:rsidP="00705A6A">
            <w:pPr>
              <w:jc w:val="center"/>
            </w:pPr>
            <w:r w:rsidRPr="006C6BC9">
              <w:t>2 02 16001 10 0000 150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705A6A" w:rsidRPr="006C6BC9" w:rsidRDefault="00705A6A" w:rsidP="00705A6A">
            <w:pPr>
              <w:jc w:val="both"/>
            </w:pPr>
            <w:r w:rsidRPr="006C6BC9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  <w:shd w:val="clear" w:color="auto" w:fill="auto"/>
          </w:tcPr>
          <w:p w:rsidR="00705A6A" w:rsidRPr="006830C0" w:rsidRDefault="00705A6A" w:rsidP="00705A6A">
            <w:pPr>
              <w:jc w:val="center"/>
            </w:pPr>
            <w:r w:rsidRPr="006830C0">
              <w:t>2 02 29999 10 0000 150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705A6A" w:rsidRDefault="00705A6A" w:rsidP="00705A6A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  <w:shd w:val="clear" w:color="auto" w:fill="auto"/>
          </w:tcPr>
          <w:p w:rsidR="00705A6A" w:rsidRPr="006830C0" w:rsidRDefault="00705A6A" w:rsidP="00705A6A">
            <w:pPr>
              <w:jc w:val="center"/>
            </w:pPr>
            <w:r w:rsidRPr="006830C0">
              <w:t>2 02 35118 10  0000 150</w:t>
            </w:r>
          </w:p>
          <w:p w:rsidR="00705A6A" w:rsidRPr="006830C0" w:rsidRDefault="00705A6A" w:rsidP="00705A6A">
            <w:pPr>
              <w:jc w:val="center"/>
            </w:pPr>
          </w:p>
          <w:p w:rsidR="00705A6A" w:rsidRPr="006830C0" w:rsidRDefault="00705A6A" w:rsidP="00705A6A">
            <w:pPr>
              <w:jc w:val="center"/>
            </w:pPr>
          </w:p>
        </w:tc>
        <w:tc>
          <w:tcPr>
            <w:tcW w:w="5865" w:type="dxa"/>
            <w:gridSpan w:val="2"/>
            <w:shd w:val="clear" w:color="auto" w:fill="auto"/>
          </w:tcPr>
          <w:p w:rsidR="00705A6A" w:rsidRDefault="00705A6A" w:rsidP="00705A6A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705A6A" w:rsidRPr="006830C0" w:rsidRDefault="00705A6A" w:rsidP="00705A6A">
            <w:pPr>
              <w:jc w:val="center"/>
            </w:pPr>
            <w:r w:rsidRPr="006830C0">
              <w:t>2 02 45160 10 0000 150</w:t>
            </w:r>
          </w:p>
        </w:tc>
        <w:tc>
          <w:tcPr>
            <w:tcW w:w="5865" w:type="dxa"/>
            <w:gridSpan w:val="2"/>
          </w:tcPr>
          <w:p w:rsidR="00705A6A" w:rsidRDefault="00705A6A" w:rsidP="00705A6A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Pr="00E72C0C" w:rsidRDefault="00705A6A" w:rsidP="00705A6A">
            <w:pPr>
              <w:jc w:val="center"/>
            </w:pPr>
            <w:r w:rsidRPr="00E72C0C">
              <w:t>803</w:t>
            </w:r>
          </w:p>
        </w:tc>
        <w:tc>
          <w:tcPr>
            <w:tcW w:w="2955" w:type="dxa"/>
          </w:tcPr>
          <w:p w:rsidR="00705A6A" w:rsidRPr="00E72C0C" w:rsidRDefault="00705A6A" w:rsidP="00705A6A">
            <w:pPr>
              <w:jc w:val="center"/>
            </w:pPr>
            <w:r w:rsidRPr="00E72C0C">
              <w:t>2 07 05030 10 0000 150</w:t>
            </w:r>
          </w:p>
        </w:tc>
        <w:tc>
          <w:tcPr>
            <w:tcW w:w="5865" w:type="dxa"/>
            <w:gridSpan w:val="2"/>
          </w:tcPr>
          <w:p w:rsidR="00705A6A" w:rsidRPr="00E72C0C" w:rsidRDefault="00705A6A" w:rsidP="00705A6A">
            <w:pPr>
              <w:jc w:val="both"/>
            </w:pPr>
            <w:r w:rsidRPr="00E72C0C">
              <w:t>Прочие безвозмездные поступления в бюджеты сельских 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Pr="00E72C0C" w:rsidRDefault="00705A6A" w:rsidP="00705A6A">
            <w:pPr>
              <w:jc w:val="center"/>
            </w:pPr>
            <w:r w:rsidRPr="00E72C0C">
              <w:t>803</w:t>
            </w:r>
          </w:p>
        </w:tc>
        <w:tc>
          <w:tcPr>
            <w:tcW w:w="2955" w:type="dxa"/>
          </w:tcPr>
          <w:p w:rsidR="00705A6A" w:rsidRPr="00E72C0C" w:rsidRDefault="00705A6A" w:rsidP="00705A6A">
            <w:pPr>
              <w:jc w:val="center"/>
            </w:pPr>
            <w:r w:rsidRPr="00E72C0C">
              <w:t>2 08 05000 10 0000 150</w:t>
            </w:r>
          </w:p>
        </w:tc>
        <w:tc>
          <w:tcPr>
            <w:tcW w:w="5865" w:type="dxa"/>
            <w:gridSpan w:val="2"/>
          </w:tcPr>
          <w:p w:rsidR="00705A6A" w:rsidRPr="00E72C0C" w:rsidRDefault="00705A6A" w:rsidP="00705A6A">
            <w:pPr>
              <w:jc w:val="both"/>
            </w:pPr>
            <w:r w:rsidRPr="00E72C0C"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Pr="0098599A" w:rsidRDefault="00705A6A" w:rsidP="00705A6A">
            <w:pPr>
              <w:jc w:val="center"/>
              <w:rPr>
                <w:color w:val="000000"/>
              </w:rPr>
            </w:pPr>
            <w:r w:rsidRPr="0098599A">
              <w:rPr>
                <w:color w:val="000000"/>
              </w:rPr>
              <w:t>803</w:t>
            </w:r>
          </w:p>
        </w:tc>
        <w:tc>
          <w:tcPr>
            <w:tcW w:w="2955" w:type="dxa"/>
          </w:tcPr>
          <w:p w:rsidR="00705A6A" w:rsidRPr="006830C0" w:rsidRDefault="00705A6A" w:rsidP="00705A6A">
            <w:pPr>
              <w:jc w:val="center"/>
            </w:pPr>
            <w:r w:rsidRPr="006830C0">
              <w:t>2 19 60010 10 0000 150</w:t>
            </w:r>
          </w:p>
        </w:tc>
        <w:tc>
          <w:tcPr>
            <w:tcW w:w="5865" w:type="dxa"/>
            <w:gridSpan w:val="2"/>
          </w:tcPr>
          <w:p w:rsidR="00705A6A" w:rsidRPr="0098599A" w:rsidRDefault="00705A6A" w:rsidP="00705A6A">
            <w:pPr>
              <w:jc w:val="both"/>
              <w:rPr>
                <w:color w:val="000000"/>
              </w:rPr>
            </w:pPr>
            <w:r w:rsidRPr="0098599A">
              <w:rPr>
                <w:color w:val="000000"/>
              </w:rPr>
              <w:t xml:space="preserve">Возврат </w:t>
            </w:r>
            <w:r>
              <w:rPr>
                <w:color w:val="000000"/>
              </w:rPr>
              <w:t xml:space="preserve">прочих </w:t>
            </w:r>
            <w:r w:rsidRPr="0098599A">
              <w:rPr>
                <w:color w:val="000000"/>
              </w:rPr>
              <w:t xml:space="preserve">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color w:val="000000"/>
              </w:rPr>
              <w:t xml:space="preserve">сельских </w:t>
            </w:r>
            <w:r w:rsidRPr="0098599A">
              <w:rPr>
                <w:color w:val="000000"/>
              </w:rPr>
              <w:t>поселений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804</w:t>
            </w:r>
          </w:p>
        </w:tc>
        <w:tc>
          <w:tcPr>
            <w:tcW w:w="8820" w:type="dxa"/>
            <w:gridSpan w:val="3"/>
          </w:tcPr>
          <w:p w:rsidR="00705A6A" w:rsidRDefault="00705A6A" w:rsidP="00705A6A">
            <w:pPr>
              <w:jc w:val="center"/>
            </w:pPr>
            <w:r>
              <w:t>Палата имущественных и земельных отношений</w:t>
            </w:r>
          </w:p>
          <w:p w:rsidR="00705A6A" w:rsidRDefault="00705A6A" w:rsidP="00705A6A">
            <w:pPr>
              <w:jc w:val="center"/>
            </w:pPr>
            <w:r>
              <w:t>Бавлинского муниципального района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804</w:t>
            </w:r>
          </w:p>
        </w:tc>
        <w:tc>
          <w:tcPr>
            <w:tcW w:w="3060" w:type="dxa"/>
            <w:gridSpan w:val="2"/>
          </w:tcPr>
          <w:p w:rsidR="00705A6A" w:rsidRDefault="00705A6A" w:rsidP="00705A6A">
            <w:pPr>
              <w:jc w:val="center"/>
            </w:pPr>
            <w:r>
              <w:t>1 11 05035 10 0000 120</w:t>
            </w:r>
          </w:p>
        </w:tc>
        <w:tc>
          <w:tcPr>
            <w:tcW w:w="5760" w:type="dxa"/>
          </w:tcPr>
          <w:p w:rsidR="00705A6A" w:rsidRDefault="00705A6A" w:rsidP="00705A6A">
            <w:pPr>
              <w:jc w:val="both"/>
            </w:pPr>
            <w:r>
              <w:t>Доходы о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804</w:t>
            </w:r>
          </w:p>
        </w:tc>
        <w:tc>
          <w:tcPr>
            <w:tcW w:w="3060" w:type="dxa"/>
            <w:gridSpan w:val="2"/>
          </w:tcPr>
          <w:p w:rsidR="00705A6A" w:rsidRPr="006E6484" w:rsidRDefault="00705A6A" w:rsidP="00705A6A">
            <w:pPr>
              <w:jc w:val="center"/>
            </w:pPr>
            <w:r>
              <w:t>1</w:t>
            </w:r>
            <w:r w:rsidRPr="006E6484">
              <w:t xml:space="preserve"> 11 09045 10 0000 120   </w:t>
            </w:r>
          </w:p>
        </w:tc>
        <w:tc>
          <w:tcPr>
            <w:tcW w:w="5760" w:type="dxa"/>
          </w:tcPr>
          <w:p w:rsidR="00705A6A" w:rsidRPr="006E6484" w:rsidRDefault="00705A6A" w:rsidP="00705A6A">
            <w:pPr>
              <w:jc w:val="both"/>
            </w:pPr>
            <w:r w:rsidRPr="006E6484">
              <w:t xml:space="preserve">Прочие поступления  от  использования  имущества, находящегося  в   собственности   </w:t>
            </w:r>
            <w:r>
              <w:t xml:space="preserve">сельских </w:t>
            </w:r>
            <w:r w:rsidRPr="006E6484">
              <w:t xml:space="preserve">поселений   (за исключением  имущества  муниципальных  </w:t>
            </w:r>
            <w:r>
              <w:t xml:space="preserve">бюджетных и </w:t>
            </w:r>
            <w:r w:rsidRPr="006E6484">
              <w:t>автономных учреждений,  а  также   имущества   муниципальных</w:t>
            </w:r>
            <w:r>
              <w:t xml:space="preserve"> </w:t>
            </w:r>
            <w:r w:rsidRPr="006E6484">
              <w:t xml:space="preserve"> унитарных предприятий, в том числе казенных)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804</w:t>
            </w:r>
          </w:p>
        </w:tc>
        <w:tc>
          <w:tcPr>
            <w:tcW w:w="3060" w:type="dxa"/>
            <w:gridSpan w:val="2"/>
          </w:tcPr>
          <w:p w:rsidR="00705A6A" w:rsidRPr="00473843" w:rsidRDefault="00705A6A" w:rsidP="00705A6A">
            <w:pPr>
              <w:jc w:val="center"/>
            </w:pPr>
            <w:r>
              <w:t>1 14 02052 10</w:t>
            </w:r>
            <w:r w:rsidRPr="00473843">
              <w:t> 0000 410</w:t>
            </w:r>
          </w:p>
        </w:tc>
        <w:tc>
          <w:tcPr>
            <w:tcW w:w="5760" w:type="dxa"/>
          </w:tcPr>
          <w:p w:rsidR="00705A6A" w:rsidRDefault="00705A6A" w:rsidP="00705A6A">
            <w:pPr>
              <w:jc w:val="both"/>
            </w:pPr>
            <w:r>
              <w:t>Доходы от реализации имущества, находящегося в  оперативном управлении учреждений, находящихся в ведении органов управления   сельских поселений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Default="00705A6A" w:rsidP="00705A6A">
            <w:pPr>
              <w:jc w:val="center"/>
            </w:pPr>
            <w:r>
              <w:t>804</w:t>
            </w:r>
          </w:p>
        </w:tc>
        <w:tc>
          <w:tcPr>
            <w:tcW w:w="3060" w:type="dxa"/>
            <w:gridSpan w:val="2"/>
          </w:tcPr>
          <w:p w:rsidR="00705A6A" w:rsidRPr="00473843" w:rsidRDefault="00705A6A" w:rsidP="00705A6A">
            <w:pPr>
              <w:jc w:val="center"/>
            </w:pPr>
            <w:r>
              <w:t>1 14 02053 10</w:t>
            </w:r>
            <w:r w:rsidRPr="00473843">
              <w:t xml:space="preserve"> 0000 410</w:t>
            </w:r>
          </w:p>
        </w:tc>
        <w:tc>
          <w:tcPr>
            <w:tcW w:w="5760" w:type="dxa"/>
          </w:tcPr>
          <w:p w:rsidR="00705A6A" w:rsidRDefault="00705A6A" w:rsidP="00705A6A">
            <w:pPr>
              <w:jc w:val="both"/>
            </w:pPr>
            <w:r>
              <w:t>Доходы от реализации иного имущества, находящегося в собственности  сельских поселений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705A6A" w:rsidTr="00705A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05A6A" w:rsidRPr="0099289A" w:rsidRDefault="00705A6A" w:rsidP="00705A6A">
            <w:pPr>
              <w:jc w:val="center"/>
            </w:pPr>
            <w:r w:rsidRPr="0099289A">
              <w:t>804</w:t>
            </w:r>
          </w:p>
        </w:tc>
        <w:tc>
          <w:tcPr>
            <w:tcW w:w="3060" w:type="dxa"/>
            <w:gridSpan w:val="2"/>
          </w:tcPr>
          <w:p w:rsidR="00705A6A" w:rsidRPr="0099289A" w:rsidRDefault="00705A6A" w:rsidP="00705A6A">
            <w:pPr>
              <w:jc w:val="center"/>
            </w:pPr>
            <w:r>
              <w:t>1 17 01050 10</w:t>
            </w:r>
            <w:r w:rsidRPr="0099289A">
              <w:t xml:space="preserve"> 0000 180</w:t>
            </w:r>
          </w:p>
        </w:tc>
        <w:tc>
          <w:tcPr>
            <w:tcW w:w="5760" w:type="dxa"/>
          </w:tcPr>
          <w:p w:rsidR="00705A6A" w:rsidRPr="0099289A" w:rsidRDefault="00705A6A" w:rsidP="00705A6A">
            <w:pPr>
              <w:jc w:val="both"/>
            </w:pPr>
            <w:r w:rsidRPr="0099289A">
              <w:t xml:space="preserve">Невыясненные поступления, зачисляемые в бюджеты </w:t>
            </w:r>
            <w:r>
              <w:t>сельских поселений</w:t>
            </w:r>
          </w:p>
        </w:tc>
      </w:tr>
    </w:tbl>
    <w:p w:rsidR="00705A6A" w:rsidRDefault="00705A6A" w:rsidP="00705A6A">
      <w:pPr>
        <w:jc w:val="center"/>
      </w:pPr>
    </w:p>
    <w:p w:rsidR="00705A6A" w:rsidRDefault="00705A6A" w:rsidP="00705A6A">
      <w:pPr>
        <w:jc w:val="center"/>
      </w:pPr>
    </w:p>
    <w:p w:rsidR="00705A6A" w:rsidRDefault="00705A6A" w:rsidP="00705A6A">
      <w:pPr>
        <w:jc w:val="center"/>
      </w:pPr>
    </w:p>
    <w:p w:rsidR="00705A6A" w:rsidRDefault="00705A6A" w:rsidP="00705A6A">
      <w:pPr>
        <w:jc w:val="center"/>
      </w:pPr>
    </w:p>
    <w:p w:rsidR="00705A6A" w:rsidRDefault="00705A6A" w:rsidP="00705A6A">
      <w:pPr>
        <w:jc w:val="center"/>
      </w:pPr>
      <w:r>
        <w:t>_______________________________</w:t>
      </w:r>
    </w:p>
    <w:p w:rsidR="00705A6A" w:rsidRDefault="00705A6A" w:rsidP="00705A6A">
      <w:pPr>
        <w:jc w:val="center"/>
      </w:pPr>
    </w:p>
    <w:p w:rsidR="00AD7E87" w:rsidRPr="00126716" w:rsidRDefault="00AD7E87" w:rsidP="00AD7E87">
      <w:pPr>
        <w:pStyle w:val="1"/>
        <w:rPr>
          <w:szCs w:val="28"/>
        </w:rPr>
      </w:pPr>
      <w:r w:rsidRPr="00126716">
        <w:rPr>
          <w:szCs w:val="28"/>
        </w:rPr>
        <w:t>Приложение № 4</w:t>
      </w:r>
    </w:p>
    <w:p w:rsidR="00AD7E87" w:rsidRPr="00126716" w:rsidRDefault="00AD7E87" w:rsidP="00AD7E87">
      <w:pPr>
        <w:pStyle w:val="1"/>
        <w:rPr>
          <w:szCs w:val="28"/>
        </w:rPr>
      </w:pPr>
      <w:r w:rsidRPr="00126716">
        <w:rPr>
          <w:szCs w:val="28"/>
        </w:rPr>
        <w:t xml:space="preserve">к решению  Совета Новозареченского  </w:t>
      </w:r>
    </w:p>
    <w:p w:rsidR="00AD7E87" w:rsidRPr="00126716" w:rsidRDefault="00AD7E87" w:rsidP="00AD7E87">
      <w:pPr>
        <w:pStyle w:val="1"/>
        <w:rPr>
          <w:szCs w:val="28"/>
        </w:rPr>
      </w:pPr>
      <w:r w:rsidRPr="00126716">
        <w:rPr>
          <w:szCs w:val="28"/>
        </w:rPr>
        <w:t xml:space="preserve">сельского поселения </w:t>
      </w:r>
    </w:p>
    <w:p w:rsidR="00AD7E87" w:rsidRPr="00126716" w:rsidRDefault="00AD7E87" w:rsidP="00AD7E87">
      <w:pPr>
        <w:jc w:val="right"/>
        <w:rPr>
          <w:sz w:val="28"/>
          <w:szCs w:val="28"/>
        </w:rPr>
      </w:pPr>
      <w:r w:rsidRPr="00126716">
        <w:rPr>
          <w:sz w:val="28"/>
          <w:szCs w:val="28"/>
        </w:rPr>
        <w:t xml:space="preserve">от « </w:t>
      </w:r>
      <w:r w:rsidR="00B05FB5">
        <w:rPr>
          <w:sz w:val="28"/>
          <w:szCs w:val="28"/>
        </w:rPr>
        <w:t>16</w:t>
      </w:r>
      <w:r w:rsidRPr="00126716">
        <w:rPr>
          <w:sz w:val="28"/>
          <w:szCs w:val="28"/>
        </w:rPr>
        <w:t xml:space="preserve"> »  декабря  2019 г. № </w:t>
      </w:r>
      <w:r w:rsidR="00B05FB5">
        <w:rPr>
          <w:sz w:val="28"/>
          <w:szCs w:val="28"/>
        </w:rPr>
        <w:t>133</w:t>
      </w:r>
    </w:p>
    <w:p w:rsidR="00AD7E87" w:rsidRPr="00126716" w:rsidRDefault="00AD7E87" w:rsidP="00AD7E87">
      <w:pPr>
        <w:jc w:val="center"/>
        <w:rPr>
          <w:sz w:val="28"/>
          <w:szCs w:val="28"/>
        </w:rPr>
      </w:pPr>
    </w:p>
    <w:p w:rsidR="00AD7E87" w:rsidRPr="00126716" w:rsidRDefault="00AD7E87" w:rsidP="00AD7E87">
      <w:pPr>
        <w:jc w:val="center"/>
        <w:rPr>
          <w:sz w:val="28"/>
          <w:szCs w:val="28"/>
        </w:rPr>
      </w:pPr>
    </w:p>
    <w:p w:rsidR="00AD7E87" w:rsidRPr="00126716" w:rsidRDefault="00AD7E87" w:rsidP="00AD7E87">
      <w:pPr>
        <w:jc w:val="center"/>
        <w:rPr>
          <w:sz w:val="28"/>
          <w:szCs w:val="28"/>
        </w:rPr>
      </w:pPr>
    </w:p>
    <w:p w:rsidR="00AD7E87" w:rsidRPr="00126716" w:rsidRDefault="00AD7E87" w:rsidP="00AD7E87">
      <w:pPr>
        <w:jc w:val="center"/>
        <w:rPr>
          <w:sz w:val="28"/>
          <w:szCs w:val="28"/>
        </w:rPr>
      </w:pPr>
    </w:p>
    <w:p w:rsidR="00AD7E87" w:rsidRPr="00126716" w:rsidRDefault="00AD7E87" w:rsidP="00AD7E87">
      <w:pPr>
        <w:jc w:val="center"/>
        <w:rPr>
          <w:sz w:val="28"/>
          <w:szCs w:val="28"/>
        </w:rPr>
      </w:pPr>
      <w:r w:rsidRPr="00126716">
        <w:rPr>
          <w:sz w:val="28"/>
          <w:szCs w:val="28"/>
        </w:rPr>
        <w:t xml:space="preserve">Перечень  главных администраторов </w:t>
      </w:r>
    </w:p>
    <w:p w:rsidR="00AD7E87" w:rsidRPr="00126716" w:rsidRDefault="00AD7E87" w:rsidP="00AD7E87">
      <w:pPr>
        <w:jc w:val="center"/>
        <w:rPr>
          <w:sz w:val="28"/>
          <w:szCs w:val="28"/>
        </w:rPr>
      </w:pPr>
      <w:r w:rsidRPr="00126716">
        <w:rPr>
          <w:sz w:val="28"/>
          <w:szCs w:val="28"/>
        </w:rPr>
        <w:t xml:space="preserve"> источников финансирования дефицита бюджета </w:t>
      </w:r>
    </w:p>
    <w:p w:rsidR="00AD7E87" w:rsidRPr="00126716" w:rsidRDefault="00AD7E87" w:rsidP="00AD7E87">
      <w:pPr>
        <w:jc w:val="center"/>
        <w:rPr>
          <w:sz w:val="28"/>
          <w:szCs w:val="28"/>
        </w:rPr>
      </w:pPr>
      <w:r w:rsidRPr="00126716">
        <w:rPr>
          <w:sz w:val="28"/>
          <w:szCs w:val="28"/>
        </w:rPr>
        <w:t xml:space="preserve">Новозареченского  сельского поселения  - органов местного самоуправления </w:t>
      </w:r>
    </w:p>
    <w:p w:rsidR="00AD7E87" w:rsidRPr="00126716" w:rsidRDefault="00AD7E87" w:rsidP="00AD7E87">
      <w:pPr>
        <w:jc w:val="center"/>
        <w:rPr>
          <w:sz w:val="28"/>
          <w:szCs w:val="28"/>
        </w:rPr>
      </w:pPr>
      <w:r w:rsidRPr="00126716">
        <w:rPr>
          <w:sz w:val="28"/>
          <w:szCs w:val="28"/>
        </w:rPr>
        <w:t xml:space="preserve">Бавлинского муниципального района </w:t>
      </w:r>
    </w:p>
    <w:p w:rsidR="00AD7E87" w:rsidRPr="00126716" w:rsidRDefault="00AD7E87" w:rsidP="00AD7E87">
      <w:pPr>
        <w:jc w:val="center"/>
        <w:rPr>
          <w:sz w:val="28"/>
          <w:szCs w:val="28"/>
        </w:rPr>
      </w:pPr>
    </w:p>
    <w:p w:rsidR="00AD7E87" w:rsidRPr="00126716" w:rsidRDefault="00AD7E87" w:rsidP="00AD7E87">
      <w:pPr>
        <w:jc w:val="center"/>
        <w:rPr>
          <w:sz w:val="28"/>
          <w:szCs w:val="28"/>
        </w:rPr>
      </w:pPr>
    </w:p>
    <w:tbl>
      <w:tblPr>
        <w:tblW w:w="99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880"/>
        <w:gridCol w:w="5580"/>
      </w:tblGrid>
      <w:tr w:rsidR="00AD7E87" w:rsidRPr="00126716" w:rsidTr="00705A6A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4320" w:type="dxa"/>
            <w:gridSpan w:val="2"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80" w:type="dxa"/>
            <w:vMerge w:val="restart"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</w:p>
          <w:p w:rsidR="00AD7E87" w:rsidRPr="00126716" w:rsidRDefault="00AD7E87" w:rsidP="00252DB7">
            <w:pPr>
              <w:ind w:right="-108"/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 xml:space="preserve">Наименование  </w:t>
            </w:r>
          </w:p>
        </w:tc>
      </w:tr>
      <w:tr w:rsidR="00AD7E87" w:rsidRPr="00126716" w:rsidTr="00705A6A">
        <w:tblPrEx>
          <w:tblCellMar>
            <w:top w:w="0" w:type="dxa"/>
            <w:bottom w:w="0" w:type="dxa"/>
          </w:tblCellMar>
        </w:tblPrEx>
        <w:trPr>
          <w:cantSplit/>
          <w:trHeight w:val="796"/>
          <w:jc w:val="center"/>
        </w:trPr>
        <w:tc>
          <w:tcPr>
            <w:tcW w:w="1440" w:type="dxa"/>
          </w:tcPr>
          <w:p w:rsidR="00AD7E87" w:rsidRPr="00126716" w:rsidRDefault="00AD7E87" w:rsidP="00252DB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880" w:type="dxa"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5580" w:type="dxa"/>
            <w:vMerge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</w:p>
        </w:tc>
      </w:tr>
      <w:tr w:rsidR="00AD7E87" w:rsidRPr="00126716" w:rsidTr="00705A6A">
        <w:tblPrEx>
          <w:tblCellMar>
            <w:top w:w="0" w:type="dxa"/>
            <w:bottom w:w="0" w:type="dxa"/>
          </w:tblCellMar>
        </w:tblPrEx>
        <w:trPr>
          <w:cantSplit/>
          <w:trHeight w:val="625"/>
          <w:jc w:val="center"/>
        </w:trPr>
        <w:tc>
          <w:tcPr>
            <w:tcW w:w="1440" w:type="dxa"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>803</w:t>
            </w:r>
          </w:p>
        </w:tc>
        <w:tc>
          <w:tcPr>
            <w:tcW w:w="8460" w:type="dxa"/>
            <w:gridSpan w:val="2"/>
          </w:tcPr>
          <w:p w:rsidR="00AD7E87" w:rsidRPr="00126716" w:rsidRDefault="00AD7E87" w:rsidP="00252DB7">
            <w:pPr>
              <w:jc w:val="center"/>
              <w:rPr>
                <w:b/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 xml:space="preserve"> Финансово-бюджетная палата Бавлинского муниципального района</w:t>
            </w:r>
          </w:p>
        </w:tc>
      </w:tr>
      <w:tr w:rsidR="00AD7E87" w:rsidRPr="00126716" w:rsidTr="00705A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>803</w:t>
            </w:r>
          </w:p>
        </w:tc>
        <w:tc>
          <w:tcPr>
            <w:tcW w:w="2880" w:type="dxa"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 xml:space="preserve"> 01 05 0201 10 0000 510</w:t>
            </w:r>
          </w:p>
        </w:tc>
        <w:tc>
          <w:tcPr>
            <w:tcW w:w="5580" w:type="dxa"/>
          </w:tcPr>
          <w:p w:rsidR="00AD7E87" w:rsidRPr="00126716" w:rsidRDefault="00AD7E87" w:rsidP="00252DB7">
            <w:pPr>
              <w:jc w:val="both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 xml:space="preserve"> Увеличение прочих остатков денежных средств бюджетов сельских поселений</w:t>
            </w:r>
          </w:p>
        </w:tc>
      </w:tr>
      <w:tr w:rsidR="00AD7E87" w:rsidRPr="00126716" w:rsidTr="00705A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>803</w:t>
            </w:r>
          </w:p>
        </w:tc>
        <w:tc>
          <w:tcPr>
            <w:tcW w:w="2880" w:type="dxa"/>
          </w:tcPr>
          <w:p w:rsidR="00AD7E87" w:rsidRPr="00126716" w:rsidRDefault="00AD7E87" w:rsidP="00252DB7">
            <w:pPr>
              <w:jc w:val="center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 xml:space="preserve"> 01 05 0201 10 0000 610</w:t>
            </w:r>
          </w:p>
        </w:tc>
        <w:tc>
          <w:tcPr>
            <w:tcW w:w="5580" w:type="dxa"/>
          </w:tcPr>
          <w:p w:rsidR="00AD7E87" w:rsidRPr="00126716" w:rsidRDefault="00AD7E87" w:rsidP="00252DB7">
            <w:pPr>
              <w:jc w:val="both"/>
              <w:rPr>
                <w:sz w:val="28"/>
                <w:szCs w:val="28"/>
              </w:rPr>
            </w:pPr>
            <w:r w:rsidRPr="00126716">
              <w:rPr>
                <w:sz w:val="28"/>
                <w:szCs w:val="28"/>
              </w:rPr>
              <w:t xml:space="preserve"> Уменьшение прочих остатков денежных средств бюджетов сельских поселений</w:t>
            </w:r>
          </w:p>
        </w:tc>
      </w:tr>
    </w:tbl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tbl>
      <w:tblPr>
        <w:tblW w:w="10352" w:type="dxa"/>
        <w:tblInd w:w="96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546"/>
        <w:gridCol w:w="1302"/>
      </w:tblGrid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right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Приложение № 5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right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right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right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 xml:space="preserve">   от "__" декабря 2020 г. №__ 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0"/>
                <w:szCs w:val="20"/>
              </w:rPr>
            </w:pP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Таблица </w:t>
            </w:r>
            <w:r w:rsidRPr="00705A6A">
              <w:rPr>
                <w:sz w:val="20"/>
                <w:szCs w:val="20"/>
              </w:rPr>
              <w:t>№1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0"/>
                <w:szCs w:val="20"/>
              </w:rPr>
            </w:pPr>
          </w:p>
        </w:tc>
      </w:tr>
      <w:tr w:rsidR="00705A6A" w:rsidRPr="00705A6A" w:rsidTr="00705A6A">
        <w:trPr>
          <w:trHeight w:val="750"/>
        </w:trPr>
        <w:tc>
          <w:tcPr>
            <w:tcW w:w="1035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8"/>
                <w:szCs w:val="28"/>
              </w:rPr>
            </w:pPr>
            <w:r w:rsidRPr="00705A6A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705A6A" w:rsidRPr="00705A6A" w:rsidRDefault="00705A6A" w:rsidP="00705A6A">
            <w:pPr>
              <w:jc w:val="center"/>
              <w:rPr>
                <w:sz w:val="20"/>
                <w:szCs w:val="20"/>
              </w:rPr>
            </w:pPr>
            <w:r w:rsidRPr="00705A6A">
              <w:rPr>
                <w:sz w:val="28"/>
                <w:szCs w:val="28"/>
              </w:rPr>
              <w:t>Новозареченского сельского поселения на 2021 год</w:t>
            </w:r>
          </w:p>
        </w:tc>
      </w:tr>
      <w:tr w:rsidR="00705A6A" w:rsidRPr="00705A6A" w:rsidTr="00705A6A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0"/>
                <w:szCs w:val="20"/>
              </w:rPr>
            </w:pP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0"/>
                <w:szCs w:val="20"/>
              </w:rPr>
            </w:pPr>
            <w:r w:rsidRPr="00705A6A">
              <w:rPr>
                <w:sz w:val="20"/>
                <w:szCs w:val="20"/>
              </w:rPr>
              <w:t>(тыс</w:t>
            </w:r>
            <w:proofErr w:type="gramStart"/>
            <w:r w:rsidRPr="00705A6A">
              <w:rPr>
                <w:sz w:val="20"/>
                <w:szCs w:val="20"/>
              </w:rPr>
              <w:t>.р</w:t>
            </w:r>
            <w:proofErr w:type="gramEnd"/>
            <w:r w:rsidRPr="00705A6A">
              <w:rPr>
                <w:sz w:val="20"/>
                <w:szCs w:val="20"/>
              </w:rPr>
              <w:t>уб.)</w:t>
            </w:r>
          </w:p>
        </w:tc>
      </w:tr>
      <w:tr w:rsidR="00705A6A" w:rsidRPr="00705A6A" w:rsidTr="00705A6A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05A6A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05A6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05A6A" w:rsidRPr="00705A6A" w:rsidTr="00705A6A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5511,9</w:t>
            </w:r>
          </w:p>
        </w:tc>
      </w:tr>
      <w:tr w:rsidR="00705A6A" w:rsidRPr="00705A6A" w:rsidTr="00705A6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576,1</w:t>
            </w:r>
          </w:p>
        </w:tc>
      </w:tr>
      <w:tr w:rsidR="00705A6A" w:rsidRPr="00705A6A" w:rsidTr="00705A6A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574,7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574,7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574,7</w:t>
            </w:r>
          </w:p>
        </w:tc>
      </w:tr>
      <w:tr w:rsidR="00705A6A" w:rsidRPr="00705A6A" w:rsidTr="00705A6A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289,2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281,7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3,8</w:t>
            </w:r>
          </w:p>
        </w:tc>
      </w:tr>
      <w:tr w:rsidR="00705A6A" w:rsidRPr="00705A6A" w:rsidTr="00705A6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05A6A" w:rsidRPr="00705A6A" w:rsidTr="00705A6A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1,4</w:t>
            </w:r>
          </w:p>
        </w:tc>
      </w:tr>
      <w:tr w:rsidR="00705A6A" w:rsidRPr="00705A6A" w:rsidTr="00705A6A">
        <w:trPr>
          <w:trHeight w:val="8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05A6A" w:rsidRPr="00705A6A" w:rsidTr="00705A6A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1,4</w:t>
            </w:r>
          </w:p>
        </w:tc>
      </w:tr>
      <w:tr w:rsidR="00705A6A" w:rsidRPr="00705A6A" w:rsidTr="00705A6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05A6A" w:rsidRPr="00705A6A" w:rsidTr="00705A6A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99,8</w:t>
            </w:r>
          </w:p>
        </w:tc>
      </w:tr>
      <w:tr w:rsidR="00705A6A" w:rsidRPr="00705A6A" w:rsidTr="00705A6A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99,8</w:t>
            </w:r>
          </w:p>
        </w:tc>
      </w:tr>
      <w:tr w:rsidR="00705A6A" w:rsidRPr="00705A6A" w:rsidTr="00705A6A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89,5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10,3</w:t>
            </w:r>
          </w:p>
        </w:tc>
      </w:tr>
      <w:tr w:rsidR="00705A6A" w:rsidRPr="00705A6A" w:rsidTr="00705A6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485,7</w:t>
            </w:r>
          </w:p>
        </w:tc>
      </w:tr>
      <w:tr w:rsidR="00705A6A" w:rsidRPr="00705A6A" w:rsidTr="00705A6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485,7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485,7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425,3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425,3</w:t>
            </w:r>
          </w:p>
        </w:tc>
      </w:tr>
      <w:tr w:rsidR="00705A6A" w:rsidRPr="00705A6A" w:rsidTr="00705A6A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8,1</w:t>
            </w:r>
          </w:p>
        </w:tc>
      </w:tr>
      <w:tr w:rsidR="00705A6A" w:rsidRPr="00705A6A" w:rsidTr="00705A6A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8,1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52,3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52,3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4242,3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4242,3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4242,3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1018,8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1013,5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5,3</w:t>
            </w:r>
          </w:p>
        </w:tc>
      </w:tr>
      <w:tr w:rsidR="00705A6A" w:rsidRPr="00705A6A" w:rsidTr="00705A6A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rPr>
                <w:sz w:val="20"/>
                <w:szCs w:val="20"/>
              </w:rPr>
            </w:pPr>
            <w:r w:rsidRPr="00705A6A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3223,5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3223,5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6A" w:rsidRPr="00705A6A" w:rsidRDefault="00705A6A" w:rsidP="00705A6A">
            <w:pPr>
              <w:jc w:val="both"/>
              <w:rPr>
                <w:color w:val="000000"/>
                <w:sz w:val="22"/>
                <w:szCs w:val="22"/>
              </w:rPr>
            </w:pPr>
            <w:r w:rsidRPr="00705A6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5947,9</w:t>
            </w:r>
          </w:p>
        </w:tc>
      </w:tr>
    </w:tbl>
    <w:p w:rsidR="00AD7E87" w:rsidRPr="00126716" w:rsidRDefault="00AD7E87" w:rsidP="00AD7E87">
      <w:pPr>
        <w:tabs>
          <w:tab w:val="left" w:pos="3825"/>
        </w:tabs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FC4D85" w:rsidRPr="00126716" w:rsidRDefault="00FC4D85" w:rsidP="00384808">
      <w:pPr>
        <w:outlineLvl w:val="0"/>
        <w:rPr>
          <w:sz w:val="28"/>
          <w:szCs w:val="28"/>
        </w:rPr>
      </w:pPr>
    </w:p>
    <w:p w:rsidR="00FC4D85" w:rsidRPr="00126716" w:rsidRDefault="00FC4D85" w:rsidP="00384808">
      <w:pPr>
        <w:outlineLvl w:val="0"/>
        <w:rPr>
          <w:sz w:val="28"/>
          <w:szCs w:val="28"/>
        </w:rPr>
      </w:pPr>
    </w:p>
    <w:p w:rsidR="00FC4D85" w:rsidRPr="00126716" w:rsidRDefault="00FC4D85" w:rsidP="00384808">
      <w:pPr>
        <w:outlineLvl w:val="0"/>
        <w:rPr>
          <w:sz w:val="28"/>
          <w:szCs w:val="28"/>
        </w:rPr>
      </w:pPr>
    </w:p>
    <w:p w:rsidR="00FC4D85" w:rsidRPr="00126716" w:rsidRDefault="00FC4D85" w:rsidP="00384808">
      <w:pPr>
        <w:outlineLvl w:val="0"/>
        <w:rPr>
          <w:sz w:val="28"/>
          <w:szCs w:val="28"/>
        </w:rPr>
      </w:pPr>
    </w:p>
    <w:p w:rsidR="00FC4D85" w:rsidRPr="00126716" w:rsidRDefault="00FC4D85" w:rsidP="00384808">
      <w:pPr>
        <w:outlineLvl w:val="0"/>
        <w:rPr>
          <w:sz w:val="28"/>
          <w:szCs w:val="28"/>
        </w:rPr>
      </w:pPr>
    </w:p>
    <w:p w:rsidR="00FC4D85" w:rsidRPr="00126716" w:rsidRDefault="00FC4D85" w:rsidP="00384808">
      <w:pPr>
        <w:outlineLvl w:val="0"/>
        <w:rPr>
          <w:sz w:val="28"/>
          <w:szCs w:val="28"/>
        </w:rPr>
      </w:pPr>
    </w:p>
    <w:p w:rsidR="00AD7E87" w:rsidRDefault="00AD7E87" w:rsidP="00384808">
      <w:pPr>
        <w:outlineLvl w:val="0"/>
        <w:rPr>
          <w:sz w:val="28"/>
          <w:szCs w:val="28"/>
        </w:rPr>
      </w:pPr>
    </w:p>
    <w:tbl>
      <w:tblPr>
        <w:tblW w:w="11220" w:type="dxa"/>
        <w:jc w:val="center"/>
        <w:tblInd w:w="96" w:type="dxa"/>
        <w:tblLook w:val="04A0" w:firstRow="1" w:lastRow="0" w:firstColumn="1" w:lastColumn="0" w:noHBand="0" w:noVBand="1"/>
      </w:tblPr>
      <w:tblGrid>
        <w:gridCol w:w="4694"/>
        <w:gridCol w:w="804"/>
        <w:gridCol w:w="840"/>
        <w:gridCol w:w="620"/>
        <w:gridCol w:w="1400"/>
        <w:gridCol w:w="680"/>
        <w:gridCol w:w="1120"/>
        <w:gridCol w:w="1062"/>
      </w:tblGrid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right"/>
              <w:rPr>
                <w:sz w:val="20"/>
                <w:szCs w:val="20"/>
              </w:rPr>
            </w:pPr>
            <w:r w:rsidRPr="00705A6A">
              <w:rPr>
                <w:sz w:val="20"/>
                <w:szCs w:val="20"/>
              </w:rPr>
              <w:t>Таблица №2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0"/>
                <w:szCs w:val="20"/>
              </w:rPr>
            </w:pPr>
          </w:p>
        </w:tc>
      </w:tr>
      <w:tr w:rsidR="00705A6A" w:rsidRPr="00705A6A" w:rsidTr="00705A6A">
        <w:trPr>
          <w:trHeight w:val="315"/>
          <w:jc w:val="center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</w:rPr>
            </w:pPr>
            <w:r w:rsidRPr="00705A6A">
              <w:rPr>
                <w:b/>
                <w:bCs/>
              </w:rPr>
              <w:t xml:space="preserve">Ведомственная структура расходов бюджета </w:t>
            </w:r>
          </w:p>
        </w:tc>
      </w:tr>
      <w:tr w:rsidR="00705A6A" w:rsidRPr="00705A6A" w:rsidTr="00705A6A">
        <w:trPr>
          <w:trHeight w:val="315"/>
          <w:jc w:val="center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</w:rPr>
            </w:pPr>
            <w:r w:rsidRPr="00705A6A">
              <w:rPr>
                <w:b/>
                <w:bCs/>
              </w:rPr>
              <w:t xml:space="preserve">Новозареченского сельского поселения </w:t>
            </w:r>
          </w:p>
        </w:tc>
      </w:tr>
      <w:tr w:rsidR="00705A6A" w:rsidRPr="00705A6A" w:rsidTr="00705A6A">
        <w:trPr>
          <w:trHeight w:val="315"/>
          <w:jc w:val="center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</w:rPr>
            </w:pPr>
            <w:r w:rsidRPr="00705A6A">
              <w:rPr>
                <w:b/>
                <w:bCs/>
              </w:rPr>
              <w:t>на плановый период 2022-2023 годов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6A" w:rsidRPr="00705A6A" w:rsidRDefault="00705A6A" w:rsidP="00705A6A">
            <w:pPr>
              <w:jc w:val="right"/>
              <w:rPr>
                <w:sz w:val="20"/>
                <w:szCs w:val="20"/>
              </w:rPr>
            </w:pPr>
            <w:r w:rsidRPr="00705A6A">
              <w:rPr>
                <w:sz w:val="20"/>
                <w:szCs w:val="20"/>
              </w:rPr>
              <w:t>(тыс</w:t>
            </w:r>
            <w:proofErr w:type="gramStart"/>
            <w:r w:rsidRPr="00705A6A">
              <w:rPr>
                <w:sz w:val="20"/>
                <w:szCs w:val="20"/>
              </w:rPr>
              <w:t>.р</w:t>
            </w:r>
            <w:proofErr w:type="gramEnd"/>
            <w:r w:rsidRPr="00705A6A">
              <w:rPr>
                <w:sz w:val="20"/>
                <w:szCs w:val="20"/>
              </w:rPr>
              <w:t>уб.)</w:t>
            </w:r>
          </w:p>
        </w:tc>
      </w:tr>
      <w:tr w:rsidR="00705A6A" w:rsidRPr="00705A6A" w:rsidTr="00705A6A">
        <w:trPr>
          <w:trHeight w:val="57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05A6A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05A6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2023</w:t>
            </w:r>
          </w:p>
        </w:tc>
      </w:tr>
      <w:tr w:rsidR="00705A6A" w:rsidRPr="00705A6A" w:rsidTr="00705A6A">
        <w:trPr>
          <w:trHeight w:val="5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85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15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436,0</w:t>
            </w:r>
          </w:p>
        </w:tc>
      </w:tr>
      <w:tr w:rsidR="00705A6A" w:rsidRPr="00705A6A" w:rsidTr="00705A6A">
        <w:trPr>
          <w:trHeight w:val="5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5416,4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5323,5</w:t>
            </w:r>
          </w:p>
        </w:tc>
      </w:tr>
      <w:tr w:rsidR="00705A6A" w:rsidRPr="00705A6A" w:rsidTr="00705A6A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576,2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576,3</w:t>
            </w:r>
          </w:p>
        </w:tc>
      </w:tr>
      <w:tr w:rsidR="00705A6A" w:rsidRPr="00705A6A" w:rsidTr="00705A6A">
        <w:trPr>
          <w:trHeight w:val="142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574,9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574,9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574,9</w:t>
            </w:r>
          </w:p>
        </w:tc>
      </w:tr>
      <w:tr w:rsidR="00705A6A" w:rsidRPr="00705A6A" w:rsidTr="00705A6A">
        <w:trPr>
          <w:trHeight w:val="15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289,2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289,2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281,8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281,9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3,8</w:t>
            </w:r>
          </w:p>
        </w:tc>
      </w:tr>
      <w:tr w:rsidR="00705A6A" w:rsidRPr="00705A6A" w:rsidTr="00705A6A">
        <w:trPr>
          <w:trHeight w:val="37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05A6A" w:rsidRPr="00705A6A" w:rsidTr="00705A6A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1,4</w:t>
            </w:r>
          </w:p>
        </w:tc>
      </w:tr>
      <w:tr w:rsidR="00705A6A" w:rsidRPr="00705A6A" w:rsidTr="00705A6A">
        <w:trPr>
          <w:trHeight w:val="8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05A6A" w:rsidRPr="00705A6A" w:rsidTr="00705A6A">
        <w:trPr>
          <w:trHeight w:val="63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05A6A" w:rsidRPr="00705A6A" w:rsidTr="00705A6A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105,0</w:t>
            </w:r>
          </w:p>
        </w:tc>
      </w:tr>
      <w:tr w:rsidR="00705A6A" w:rsidRPr="00705A6A" w:rsidTr="00705A6A">
        <w:trPr>
          <w:trHeight w:val="5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105,0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105,0</w:t>
            </w:r>
          </w:p>
        </w:tc>
      </w:tr>
      <w:tr w:rsidR="00705A6A" w:rsidRPr="00705A6A" w:rsidTr="00705A6A">
        <w:trPr>
          <w:trHeight w:val="9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105,0</w:t>
            </w:r>
          </w:p>
        </w:tc>
      </w:tr>
      <w:tr w:rsidR="00705A6A" w:rsidRPr="00705A6A" w:rsidTr="00705A6A">
        <w:trPr>
          <w:trHeight w:val="15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94,7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10,3</w:t>
            </w:r>
          </w:p>
        </w:tc>
      </w:tr>
      <w:tr w:rsidR="00705A6A" w:rsidRPr="00705A6A" w:rsidTr="00705A6A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12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100,0</w:t>
            </w:r>
          </w:p>
        </w:tc>
      </w:tr>
      <w:tr w:rsidR="00705A6A" w:rsidRPr="00705A6A" w:rsidTr="00705A6A">
        <w:trPr>
          <w:trHeight w:val="2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355,5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223,4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223,4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223,4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171,1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171,1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52,3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52,3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4275,9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4310,8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4275,9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4310,8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4275,9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4310,8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1087,3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1047,1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1082,0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5,3</w:t>
            </w:r>
          </w:p>
        </w:tc>
      </w:tr>
      <w:tr w:rsidR="00705A6A" w:rsidRPr="00705A6A" w:rsidTr="00705A6A">
        <w:trPr>
          <w:trHeight w:val="15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rPr>
                <w:sz w:val="20"/>
                <w:szCs w:val="20"/>
              </w:rPr>
            </w:pPr>
            <w:r w:rsidRPr="00705A6A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3223,5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3223,5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3223,5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3223,5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285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6A" w:rsidRPr="00705A6A" w:rsidRDefault="00705A6A" w:rsidP="00705A6A">
            <w:pPr>
              <w:jc w:val="both"/>
              <w:rPr>
                <w:color w:val="000000"/>
                <w:sz w:val="22"/>
                <w:szCs w:val="22"/>
              </w:rPr>
            </w:pPr>
            <w:r w:rsidRPr="00705A6A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6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6A" w:rsidRPr="00705A6A" w:rsidRDefault="00705A6A" w:rsidP="00705A6A">
            <w:pPr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8,0</w:t>
            </w:r>
          </w:p>
        </w:tc>
      </w:tr>
      <w:tr w:rsidR="00705A6A" w:rsidRPr="00705A6A" w:rsidTr="00705A6A">
        <w:trPr>
          <w:trHeight w:val="57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A6A" w:rsidRPr="00705A6A" w:rsidRDefault="00705A6A" w:rsidP="00705A6A">
            <w:pPr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sz w:val="22"/>
                <w:szCs w:val="22"/>
              </w:rPr>
            </w:pPr>
            <w:r w:rsidRPr="00705A6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5852,4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A6A" w:rsidRPr="00705A6A" w:rsidRDefault="00705A6A" w:rsidP="00705A6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A6A">
              <w:rPr>
                <w:b/>
                <w:bCs/>
                <w:sz w:val="22"/>
                <w:szCs w:val="22"/>
              </w:rPr>
              <w:t>5759,5</w:t>
            </w:r>
          </w:p>
        </w:tc>
      </w:tr>
    </w:tbl>
    <w:p w:rsidR="00B05FB5" w:rsidRDefault="00B05FB5" w:rsidP="00384808">
      <w:pPr>
        <w:outlineLvl w:val="0"/>
        <w:rPr>
          <w:sz w:val="28"/>
          <w:szCs w:val="28"/>
        </w:rPr>
      </w:pPr>
    </w:p>
    <w:p w:rsidR="00B05FB5" w:rsidRDefault="00B05FB5" w:rsidP="00384808">
      <w:pPr>
        <w:outlineLvl w:val="0"/>
        <w:rPr>
          <w:sz w:val="28"/>
          <w:szCs w:val="28"/>
        </w:rPr>
      </w:pPr>
    </w:p>
    <w:p w:rsidR="00B05FB5" w:rsidRDefault="00B05FB5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705A6A" w:rsidRDefault="00705A6A" w:rsidP="00384808">
      <w:pPr>
        <w:outlineLvl w:val="0"/>
        <w:rPr>
          <w:sz w:val="28"/>
          <w:szCs w:val="28"/>
        </w:rPr>
      </w:pPr>
    </w:p>
    <w:p w:rsidR="00B05FB5" w:rsidRPr="00126716" w:rsidRDefault="00B05FB5" w:rsidP="00384808">
      <w:pPr>
        <w:outlineLvl w:val="0"/>
        <w:rPr>
          <w:sz w:val="28"/>
          <w:szCs w:val="28"/>
        </w:rPr>
      </w:pPr>
    </w:p>
    <w:tbl>
      <w:tblPr>
        <w:tblW w:w="9320" w:type="dxa"/>
        <w:jc w:val="center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86D" w:rsidRDefault="0055386D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6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86D" w:rsidRDefault="0055386D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86D" w:rsidRDefault="0055386D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86D" w:rsidRDefault="0055386D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"___" декабря 2020 г. №__ 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86D" w:rsidRDefault="0055386D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5386D" w:rsidTr="00A8678F">
        <w:trPr>
          <w:trHeight w:val="25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86D" w:rsidRDefault="0055386D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5386D" w:rsidTr="00A8678F">
        <w:trPr>
          <w:trHeight w:val="315"/>
          <w:jc w:val="center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86D" w:rsidRDefault="005538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55386D" w:rsidTr="00A8678F">
        <w:trPr>
          <w:trHeight w:val="315"/>
          <w:jc w:val="center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Новозареченского сельского поселения на 2021 год</w:t>
            </w:r>
          </w:p>
        </w:tc>
      </w:tr>
      <w:tr w:rsidR="0055386D" w:rsidTr="00A8678F">
        <w:trPr>
          <w:trHeight w:val="37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86D" w:rsidRDefault="0055386D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86D" w:rsidRDefault="00553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55386D" w:rsidTr="00A8678F">
        <w:trPr>
          <w:trHeight w:val="285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5386D" w:rsidTr="00A8678F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1012,1</w:t>
            </w:r>
          </w:p>
        </w:tc>
      </w:tr>
      <w:tr w:rsidR="0055386D" w:rsidTr="00A8678F">
        <w:trPr>
          <w:trHeight w:val="9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</w:tr>
      <w:tr w:rsidR="0055386D" w:rsidTr="00A8678F">
        <w:trPr>
          <w:trHeight w:val="154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</w:tr>
      <w:tr w:rsidR="0055386D" w:rsidTr="00A8678F">
        <w:trPr>
          <w:trHeight w:val="142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574,7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574,7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574,7</w:t>
            </w:r>
          </w:p>
        </w:tc>
      </w:tr>
      <w:tr w:rsidR="0055386D" w:rsidTr="00A8678F">
        <w:trPr>
          <w:trHeight w:val="15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289,2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281,7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55386D" w:rsidTr="00A8678F">
        <w:trPr>
          <w:trHeight w:val="40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5386D" w:rsidTr="00A8678F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5386D" w:rsidTr="00A8678F">
        <w:trPr>
          <w:trHeight w:val="85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5386D" w:rsidTr="00A8678F">
        <w:trPr>
          <w:trHeight w:val="55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5386D" w:rsidTr="00A8678F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55386D" w:rsidTr="00A8678F">
        <w:trPr>
          <w:trHeight w:val="57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55386D" w:rsidTr="00A8678F">
        <w:trPr>
          <w:trHeight w:val="9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 w:rsidR="0055386D" w:rsidTr="00A8678F">
        <w:trPr>
          <w:trHeight w:val="18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55386D" w:rsidTr="00A8678F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55386D" w:rsidTr="00A8678F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5386D" w:rsidTr="00A8678F">
        <w:trPr>
          <w:trHeight w:val="12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5386D" w:rsidTr="00A8678F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485,7</w:t>
            </w:r>
          </w:p>
        </w:tc>
      </w:tr>
      <w:tr w:rsidR="0055386D" w:rsidTr="00A8678F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485,7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485,7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425,3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425,3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</w:tr>
      <w:tr w:rsidR="0055386D" w:rsidTr="00A8678F">
        <w:trPr>
          <w:trHeight w:val="76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8,1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4242,3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4242,3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4242,3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1018,8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1013,5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55386D" w:rsidTr="00A8678F">
        <w:trPr>
          <w:trHeight w:val="15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3223,5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3223,5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55386D" w:rsidTr="00A8678F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6D" w:rsidRDefault="005538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55386D" w:rsidTr="00A8678F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55386D" w:rsidTr="00A8678F">
        <w:trPr>
          <w:trHeight w:val="5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55386D" w:rsidTr="00A8678F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86D" w:rsidRDefault="00553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86D" w:rsidRDefault="00553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5947,9</w:t>
            </w:r>
          </w:p>
        </w:tc>
      </w:tr>
    </w:tbl>
    <w:p w:rsidR="00AD7E87" w:rsidRDefault="00AD7E87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tbl>
      <w:tblPr>
        <w:tblW w:w="9840" w:type="dxa"/>
        <w:tblInd w:w="96" w:type="dxa"/>
        <w:tblLook w:val="04A0" w:firstRow="1" w:lastRow="0" w:firstColumn="1" w:lastColumn="0" w:noHBand="0" w:noVBand="1"/>
      </w:tblPr>
      <w:tblGrid>
        <w:gridCol w:w="4118"/>
        <w:gridCol w:w="640"/>
        <w:gridCol w:w="640"/>
        <w:gridCol w:w="1540"/>
        <w:gridCol w:w="660"/>
        <w:gridCol w:w="1180"/>
        <w:gridCol w:w="1062"/>
      </w:tblGrid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bookmarkStart w:id="27" w:name="RANGE!A1:G70"/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right"/>
              <w:rPr>
                <w:sz w:val="20"/>
                <w:szCs w:val="20"/>
              </w:rPr>
            </w:pPr>
            <w:r w:rsidRPr="00A8678F">
              <w:rPr>
                <w:sz w:val="20"/>
                <w:szCs w:val="20"/>
              </w:rPr>
              <w:t>Таблица №2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8678F" w:rsidRPr="00A8678F" w:rsidTr="00A8678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</w:rPr>
            </w:pPr>
            <w:r w:rsidRPr="00A8678F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A8678F" w:rsidRPr="00A8678F" w:rsidTr="00A8678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</w:rPr>
            </w:pPr>
            <w:r w:rsidRPr="00A8678F">
              <w:rPr>
                <w:b/>
                <w:bCs/>
              </w:rPr>
              <w:t xml:space="preserve">и группам </w:t>
            </w:r>
            <w:proofErr w:type="gramStart"/>
            <w:r w:rsidRPr="00A8678F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A8678F">
              <w:rPr>
                <w:b/>
                <w:bCs/>
              </w:rPr>
              <w:t xml:space="preserve"> </w:t>
            </w:r>
          </w:p>
        </w:tc>
      </w:tr>
      <w:tr w:rsidR="00A8678F" w:rsidRPr="00A8678F" w:rsidTr="00A8678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</w:rPr>
            </w:pPr>
            <w:r w:rsidRPr="00A8678F">
              <w:rPr>
                <w:b/>
                <w:bCs/>
              </w:rPr>
              <w:t>Новозареченского сельского поселения на плановый период 2022-2023 годов</w:t>
            </w:r>
          </w:p>
        </w:tc>
      </w:tr>
      <w:tr w:rsidR="00A8678F" w:rsidRPr="00A8678F" w:rsidTr="00A8678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</w:rPr>
            </w:pP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8F" w:rsidRPr="00A8678F" w:rsidRDefault="00A8678F" w:rsidP="00A8678F">
            <w:pPr>
              <w:jc w:val="center"/>
              <w:rPr>
                <w:sz w:val="20"/>
                <w:szCs w:val="20"/>
              </w:rPr>
            </w:pPr>
            <w:r w:rsidRPr="00A8678F">
              <w:rPr>
                <w:sz w:val="20"/>
                <w:szCs w:val="20"/>
              </w:rPr>
              <w:t>(тыс</w:t>
            </w:r>
            <w:proofErr w:type="gramStart"/>
            <w:r w:rsidRPr="00A8678F">
              <w:rPr>
                <w:sz w:val="20"/>
                <w:szCs w:val="20"/>
              </w:rPr>
              <w:t>.р</w:t>
            </w:r>
            <w:proofErr w:type="gramEnd"/>
            <w:r w:rsidRPr="00A8678F">
              <w:rPr>
                <w:sz w:val="20"/>
                <w:szCs w:val="20"/>
              </w:rPr>
              <w:t>уб.)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8678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2023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1012,2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1012,3</w:t>
            </w:r>
          </w:p>
        </w:tc>
      </w:tr>
      <w:tr w:rsidR="00A8678F" w:rsidRPr="00A8678F" w:rsidTr="00A8678F">
        <w:trPr>
          <w:trHeight w:val="9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436,0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436,0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436,0</w:t>
            </w:r>
          </w:p>
        </w:tc>
      </w:tr>
      <w:tr w:rsidR="00A8678F" w:rsidRPr="00A8678F" w:rsidTr="00A8678F">
        <w:trPr>
          <w:trHeight w:val="160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436,0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436,0</w:t>
            </w:r>
          </w:p>
        </w:tc>
      </w:tr>
      <w:tr w:rsidR="00A8678F" w:rsidRPr="00A8678F" w:rsidTr="00A8678F">
        <w:trPr>
          <w:trHeight w:val="142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574,8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574,9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574,9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574,9</w:t>
            </w:r>
          </w:p>
        </w:tc>
      </w:tr>
      <w:tr w:rsidR="00A8678F" w:rsidRPr="00A8678F" w:rsidTr="00A8678F">
        <w:trPr>
          <w:trHeight w:val="15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289,2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289,2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281,8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281,9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3,8</w:t>
            </w:r>
          </w:p>
        </w:tc>
      </w:tr>
      <w:tr w:rsidR="00A8678F" w:rsidRPr="00A8678F" w:rsidTr="00A8678F">
        <w:trPr>
          <w:trHeight w:val="37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8678F" w:rsidRPr="00A8678F" w:rsidTr="00A8678F">
        <w:trPr>
          <w:trHeight w:val="3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1,4</w:t>
            </w:r>
          </w:p>
        </w:tc>
      </w:tr>
      <w:tr w:rsidR="00A8678F" w:rsidRPr="00A8678F" w:rsidTr="00A8678F">
        <w:trPr>
          <w:trHeight w:val="91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1,4</w:t>
            </w:r>
          </w:p>
        </w:tc>
      </w:tr>
      <w:tr w:rsidR="00A8678F" w:rsidRPr="00A8678F" w:rsidTr="00A8678F">
        <w:trPr>
          <w:trHeight w:val="6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1,4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105,0</w:t>
            </w:r>
          </w:p>
        </w:tc>
      </w:tr>
      <w:tr w:rsidR="00A8678F" w:rsidRPr="00A8678F" w:rsidTr="00A8678F">
        <w:trPr>
          <w:trHeight w:val="57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105,0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105,0</w:t>
            </w:r>
          </w:p>
        </w:tc>
      </w:tr>
      <w:tr w:rsidR="00A8678F" w:rsidRPr="00A8678F" w:rsidTr="00A8678F">
        <w:trPr>
          <w:trHeight w:val="9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105,0</w:t>
            </w:r>
          </w:p>
        </w:tc>
      </w:tr>
      <w:tr w:rsidR="00A8678F" w:rsidRPr="00A8678F" w:rsidTr="00A8678F">
        <w:trPr>
          <w:trHeight w:val="159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94,7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10,3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100,0</w:t>
            </w:r>
          </w:p>
        </w:tc>
      </w:tr>
      <w:tr w:rsidR="00A8678F" w:rsidRPr="00A8678F" w:rsidTr="00A8678F">
        <w:trPr>
          <w:trHeight w:val="15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100,0</w:t>
            </w:r>
          </w:p>
        </w:tc>
      </w:tr>
      <w:tr w:rsidR="00A8678F" w:rsidRPr="00A8678F" w:rsidTr="00A8678F">
        <w:trPr>
          <w:trHeight w:val="5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100,0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355,5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223,4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355,5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223,4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223,4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171,1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171,1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52,3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52,3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4275,9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4310,8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4275,9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4310,8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4275,9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4310,8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1087,3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1047,1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1082,0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5,3</w:t>
            </w:r>
          </w:p>
        </w:tc>
      </w:tr>
      <w:tr w:rsidR="00A8678F" w:rsidRPr="00A8678F" w:rsidTr="00A8678F">
        <w:trPr>
          <w:trHeight w:val="18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rPr>
                <w:sz w:val="20"/>
                <w:szCs w:val="20"/>
              </w:rPr>
            </w:pPr>
            <w:r w:rsidRPr="00A8678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3223,5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3223,5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3223,5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3223,5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8678F" w:rsidRPr="00A8678F" w:rsidTr="00A8678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A8678F" w:rsidRPr="00A8678F" w:rsidTr="00A8678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8F" w:rsidRPr="00A8678F" w:rsidRDefault="00A8678F" w:rsidP="00A8678F">
            <w:pPr>
              <w:jc w:val="both"/>
              <w:rPr>
                <w:color w:val="000000"/>
                <w:sz w:val="22"/>
                <w:szCs w:val="22"/>
              </w:rPr>
            </w:pPr>
            <w:r w:rsidRPr="00A8678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8,0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8,0</w:t>
            </w:r>
          </w:p>
        </w:tc>
      </w:tr>
      <w:tr w:rsidR="00A8678F" w:rsidRPr="00A8678F" w:rsidTr="00A8678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78F" w:rsidRPr="00A8678F" w:rsidRDefault="00A8678F" w:rsidP="00A8678F">
            <w:pPr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8,0</w:t>
            </w:r>
          </w:p>
        </w:tc>
      </w:tr>
      <w:tr w:rsidR="00A8678F" w:rsidRPr="00A8678F" w:rsidTr="00A8678F">
        <w:trPr>
          <w:trHeight w:val="57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78F" w:rsidRPr="00A8678F" w:rsidRDefault="00A8678F" w:rsidP="00A8678F">
            <w:pPr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sz w:val="22"/>
                <w:szCs w:val="22"/>
              </w:rPr>
            </w:pPr>
            <w:r w:rsidRPr="00A8678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5852,4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78F" w:rsidRPr="00A8678F" w:rsidRDefault="00A8678F" w:rsidP="00A8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A8678F">
              <w:rPr>
                <w:b/>
                <w:bCs/>
                <w:sz w:val="22"/>
                <w:szCs w:val="22"/>
              </w:rPr>
              <w:t>5759,5</w:t>
            </w:r>
          </w:p>
        </w:tc>
      </w:tr>
    </w:tbl>
    <w:p w:rsidR="00A8678F" w:rsidRPr="00126716" w:rsidRDefault="00A8678F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AD7E87" w:rsidRPr="00126716" w:rsidRDefault="00AD7E87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Default="008270AE" w:rsidP="00384808">
      <w:pPr>
        <w:outlineLvl w:val="0"/>
        <w:rPr>
          <w:sz w:val="28"/>
          <w:szCs w:val="28"/>
        </w:rPr>
      </w:pPr>
    </w:p>
    <w:p w:rsidR="0062572F" w:rsidRDefault="0062572F" w:rsidP="00384808">
      <w:pPr>
        <w:outlineLvl w:val="0"/>
        <w:rPr>
          <w:sz w:val="28"/>
          <w:szCs w:val="28"/>
        </w:rPr>
      </w:pPr>
    </w:p>
    <w:p w:rsidR="0062572F" w:rsidRDefault="0062572F" w:rsidP="00384808">
      <w:pPr>
        <w:outlineLvl w:val="0"/>
        <w:rPr>
          <w:sz w:val="28"/>
          <w:szCs w:val="28"/>
        </w:rPr>
      </w:pPr>
    </w:p>
    <w:p w:rsidR="0062572F" w:rsidRDefault="0062572F" w:rsidP="00384808">
      <w:pPr>
        <w:outlineLvl w:val="0"/>
        <w:rPr>
          <w:sz w:val="28"/>
          <w:szCs w:val="28"/>
        </w:rPr>
      </w:pPr>
    </w:p>
    <w:p w:rsidR="0062572F" w:rsidRDefault="0062572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Pr="00126716" w:rsidRDefault="00A8678F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A8678F" w:rsidRDefault="00A8678F" w:rsidP="00A86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Верхний предел муниципального долга </w:t>
      </w:r>
    </w:p>
    <w:p w:rsidR="00A8678F" w:rsidRDefault="00A8678F" w:rsidP="00A8678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Новозареченского</w:t>
      </w:r>
      <w:r w:rsidRPr="00A82B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поселения</w:t>
      </w:r>
    </w:p>
    <w:p w:rsidR="00A8678F" w:rsidRDefault="00A8678F" w:rsidP="00A8678F">
      <w:pPr>
        <w:jc w:val="center"/>
        <w:rPr>
          <w:sz w:val="28"/>
          <w:szCs w:val="28"/>
        </w:rPr>
      </w:pPr>
    </w:p>
    <w:p w:rsidR="00A8678F" w:rsidRDefault="00A8678F" w:rsidP="00A8678F">
      <w:pPr>
        <w:jc w:val="center"/>
        <w:rPr>
          <w:sz w:val="28"/>
          <w:szCs w:val="28"/>
        </w:rPr>
      </w:pPr>
    </w:p>
    <w:p w:rsidR="00A8678F" w:rsidRDefault="00A8678F" w:rsidP="00A8678F">
      <w:pPr>
        <w:jc w:val="center"/>
        <w:rPr>
          <w:sz w:val="28"/>
          <w:szCs w:val="28"/>
        </w:rPr>
      </w:pPr>
    </w:p>
    <w:p w:rsidR="00A8678F" w:rsidRDefault="00A8678F" w:rsidP="00A8678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0"/>
        <w:gridCol w:w="3157"/>
      </w:tblGrid>
      <w:tr w:rsidR="00A8678F" w:rsidRPr="00A052AE" w:rsidTr="00A8678F">
        <w:tc>
          <w:tcPr>
            <w:tcW w:w="7054" w:type="dxa"/>
          </w:tcPr>
          <w:p w:rsidR="00A8678F" w:rsidRPr="00A052AE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A8678F" w:rsidRPr="00A052AE" w:rsidRDefault="00A8678F" w:rsidP="00A8678F">
            <w:pPr>
              <w:jc w:val="center"/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>тыс. руб.</w:t>
            </w:r>
          </w:p>
        </w:tc>
      </w:tr>
      <w:tr w:rsidR="00A8678F" w:rsidRPr="00A052AE" w:rsidTr="00A8678F">
        <w:tc>
          <w:tcPr>
            <w:tcW w:w="7054" w:type="dxa"/>
          </w:tcPr>
          <w:p w:rsidR="00A8678F" w:rsidRDefault="00A8678F" w:rsidP="00A86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52AE">
              <w:rPr>
                <w:sz w:val="28"/>
                <w:szCs w:val="28"/>
              </w:rPr>
              <w:t>ерхний предел муниципального внутреннего долга</w:t>
            </w:r>
            <w:r>
              <w:rPr>
                <w:sz w:val="28"/>
                <w:szCs w:val="28"/>
              </w:rPr>
              <w:t xml:space="preserve"> Новозареченского сельского поселения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052A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января </w:t>
            </w:r>
            <w:r w:rsidRPr="00A052AE">
              <w:rPr>
                <w:sz w:val="28"/>
                <w:szCs w:val="28"/>
              </w:rPr>
              <w:t>20</w:t>
            </w:r>
            <w:r w:rsidR="0025608D">
              <w:rPr>
                <w:sz w:val="28"/>
                <w:szCs w:val="28"/>
              </w:rPr>
              <w:t>22</w:t>
            </w:r>
            <w:r w:rsidRPr="00A052AE">
              <w:rPr>
                <w:sz w:val="28"/>
                <w:szCs w:val="28"/>
              </w:rPr>
              <w:t xml:space="preserve"> года 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A8678F" w:rsidRPr="00A052AE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8678F" w:rsidRPr="00A052AE" w:rsidTr="00A8678F">
        <w:tc>
          <w:tcPr>
            <w:tcW w:w="7054" w:type="dxa"/>
          </w:tcPr>
          <w:p w:rsidR="00A8678F" w:rsidRDefault="00A8678F" w:rsidP="00A8678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052AE">
              <w:rPr>
                <w:sz w:val="28"/>
                <w:szCs w:val="28"/>
              </w:rPr>
              <w:t>по муниципальным гарантиям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A8678F" w:rsidRPr="00A052AE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8678F" w:rsidRPr="00A052AE" w:rsidTr="00A8678F">
        <w:tc>
          <w:tcPr>
            <w:tcW w:w="7054" w:type="dxa"/>
          </w:tcPr>
          <w:p w:rsidR="00A8678F" w:rsidRDefault="00A8678F" w:rsidP="00A86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52AE">
              <w:rPr>
                <w:sz w:val="28"/>
                <w:szCs w:val="28"/>
              </w:rPr>
              <w:t>ерхний предел муниципального внутреннего долга</w:t>
            </w:r>
            <w:r>
              <w:rPr>
                <w:sz w:val="28"/>
                <w:szCs w:val="28"/>
              </w:rPr>
              <w:t xml:space="preserve"> Новозареченского сельского поселения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052A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января </w:t>
            </w:r>
            <w:r w:rsidRPr="00A052AE">
              <w:rPr>
                <w:sz w:val="28"/>
                <w:szCs w:val="28"/>
              </w:rPr>
              <w:t>20</w:t>
            </w:r>
            <w:r w:rsidR="0025608D">
              <w:rPr>
                <w:sz w:val="28"/>
                <w:szCs w:val="28"/>
              </w:rPr>
              <w:t>23</w:t>
            </w:r>
            <w:r w:rsidRPr="00A052AE">
              <w:rPr>
                <w:sz w:val="28"/>
                <w:szCs w:val="28"/>
              </w:rPr>
              <w:t xml:space="preserve"> года 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A8678F" w:rsidRPr="00A052AE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8678F" w:rsidRPr="00A052AE" w:rsidTr="00A8678F">
        <w:tc>
          <w:tcPr>
            <w:tcW w:w="7054" w:type="dxa"/>
          </w:tcPr>
          <w:p w:rsidR="00A8678F" w:rsidRDefault="00A8678F" w:rsidP="00A8678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052AE">
              <w:rPr>
                <w:sz w:val="28"/>
                <w:szCs w:val="28"/>
              </w:rPr>
              <w:t>по муниципальным гарантиям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A8678F" w:rsidRPr="00A052AE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8678F" w:rsidRPr="00A052AE" w:rsidTr="00A8678F">
        <w:tc>
          <w:tcPr>
            <w:tcW w:w="7054" w:type="dxa"/>
          </w:tcPr>
          <w:p w:rsidR="00A8678F" w:rsidRDefault="00A8678F" w:rsidP="00A86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52AE">
              <w:rPr>
                <w:sz w:val="28"/>
                <w:szCs w:val="28"/>
              </w:rPr>
              <w:t>ерхний предел муниципального внутреннего долга</w:t>
            </w:r>
            <w:r>
              <w:rPr>
                <w:sz w:val="28"/>
                <w:szCs w:val="28"/>
              </w:rPr>
              <w:t xml:space="preserve"> Новозареченского сельского поселения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052A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января </w:t>
            </w:r>
            <w:r w:rsidRPr="00A052AE">
              <w:rPr>
                <w:sz w:val="28"/>
                <w:szCs w:val="28"/>
              </w:rPr>
              <w:t>20</w:t>
            </w:r>
            <w:r w:rsidR="0025608D">
              <w:rPr>
                <w:sz w:val="28"/>
                <w:szCs w:val="28"/>
              </w:rPr>
              <w:t>24</w:t>
            </w:r>
            <w:r w:rsidRPr="00A052AE">
              <w:rPr>
                <w:sz w:val="28"/>
                <w:szCs w:val="28"/>
              </w:rPr>
              <w:t xml:space="preserve"> года 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A8678F" w:rsidRPr="00A052AE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8678F" w:rsidRPr="00A052AE" w:rsidTr="00A8678F">
        <w:tc>
          <w:tcPr>
            <w:tcW w:w="7054" w:type="dxa"/>
          </w:tcPr>
          <w:p w:rsidR="00A8678F" w:rsidRDefault="00A8678F" w:rsidP="00A8678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052AE">
              <w:rPr>
                <w:sz w:val="28"/>
                <w:szCs w:val="28"/>
              </w:rPr>
              <w:t>по муниципальным гарантиям</w:t>
            </w:r>
          </w:p>
          <w:p w:rsidR="00A8678F" w:rsidRPr="00A052AE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A8678F" w:rsidRPr="00A052AE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8678F" w:rsidRPr="00B83BF3" w:rsidRDefault="00A8678F" w:rsidP="00A8678F">
      <w:pPr>
        <w:jc w:val="center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E73506" w:rsidRPr="00126716" w:rsidRDefault="00E73506" w:rsidP="00384808">
      <w:pPr>
        <w:outlineLvl w:val="0"/>
        <w:rPr>
          <w:sz w:val="28"/>
          <w:szCs w:val="28"/>
        </w:rPr>
      </w:pPr>
    </w:p>
    <w:p w:rsidR="00E73506" w:rsidRPr="00126716" w:rsidRDefault="00E73506" w:rsidP="00384808">
      <w:pPr>
        <w:outlineLvl w:val="0"/>
        <w:rPr>
          <w:sz w:val="28"/>
          <w:szCs w:val="28"/>
        </w:rPr>
      </w:pPr>
    </w:p>
    <w:p w:rsidR="00E73506" w:rsidRPr="00126716" w:rsidRDefault="00E73506" w:rsidP="00384808">
      <w:pPr>
        <w:outlineLvl w:val="0"/>
        <w:rPr>
          <w:sz w:val="28"/>
          <w:szCs w:val="28"/>
        </w:rPr>
      </w:pPr>
    </w:p>
    <w:p w:rsidR="00E73506" w:rsidRPr="00126716" w:rsidRDefault="00E73506" w:rsidP="00384808">
      <w:pPr>
        <w:outlineLvl w:val="0"/>
        <w:rPr>
          <w:sz w:val="28"/>
          <w:szCs w:val="28"/>
        </w:rPr>
      </w:pPr>
    </w:p>
    <w:p w:rsidR="00E73506" w:rsidRPr="00126716" w:rsidRDefault="00E73506" w:rsidP="00384808">
      <w:pPr>
        <w:outlineLvl w:val="0"/>
        <w:rPr>
          <w:sz w:val="28"/>
          <w:szCs w:val="28"/>
        </w:rPr>
      </w:pPr>
    </w:p>
    <w:p w:rsidR="008270AE" w:rsidRPr="00126716" w:rsidRDefault="008270AE" w:rsidP="00384808">
      <w:pPr>
        <w:outlineLvl w:val="0"/>
        <w:rPr>
          <w:sz w:val="28"/>
          <w:szCs w:val="28"/>
        </w:rPr>
      </w:pPr>
    </w:p>
    <w:p w:rsidR="00E73506" w:rsidRDefault="00E73506" w:rsidP="00E73506">
      <w:pPr>
        <w:jc w:val="center"/>
        <w:rPr>
          <w:sz w:val="28"/>
          <w:szCs w:val="28"/>
        </w:rPr>
      </w:pPr>
      <w:r w:rsidRPr="00126716">
        <w:rPr>
          <w:sz w:val="28"/>
          <w:szCs w:val="28"/>
        </w:rPr>
        <w:tab/>
      </w: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Pr="00126716" w:rsidRDefault="00A8678F" w:rsidP="00E73506">
      <w:pPr>
        <w:jc w:val="center"/>
        <w:rPr>
          <w:b/>
          <w:sz w:val="28"/>
          <w:szCs w:val="28"/>
        </w:rPr>
      </w:pPr>
    </w:p>
    <w:p w:rsidR="00E73506" w:rsidRPr="00126716" w:rsidRDefault="00E73506" w:rsidP="00E73506">
      <w:pPr>
        <w:jc w:val="center"/>
        <w:rPr>
          <w:b/>
          <w:sz w:val="28"/>
          <w:szCs w:val="28"/>
        </w:rPr>
      </w:pPr>
      <w:r w:rsidRPr="00126716">
        <w:rPr>
          <w:b/>
          <w:sz w:val="28"/>
          <w:szCs w:val="28"/>
        </w:rPr>
        <w:t>Основные направления</w:t>
      </w:r>
    </w:p>
    <w:p w:rsidR="00E73506" w:rsidRPr="00126716" w:rsidRDefault="00E73506" w:rsidP="00E73506">
      <w:pPr>
        <w:jc w:val="center"/>
        <w:rPr>
          <w:b/>
          <w:sz w:val="28"/>
          <w:szCs w:val="28"/>
        </w:rPr>
      </w:pPr>
      <w:r w:rsidRPr="00126716">
        <w:rPr>
          <w:b/>
          <w:sz w:val="28"/>
          <w:szCs w:val="28"/>
        </w:rPr>
        <w:t xml:space="preserve">бюджетной и налоговой политики </w:t>
      </w:r>
    </w:p>
    <w:p w:rsidR="00E73506" w:rsidRPr="00126716" w:rsidRDefault="00E73506" w:rsidP="00E73506">
      <w:pPr>
        <w:jc w:val="center"/>
        <w:rPr>
          <w:b/>
          <w:sz w:val="28"/>
          <w:szCs w:val="28"/>
        </w:rPr>
      </w:pPr>
      <w:r w:rsidRPr="00126716">
        <w:rPr>
          <w:b/>
          <w:sz w:val="28"/>
          <w:szCs w:val="28"/>
        </w:rPr>
        <w:t>Новозареченского   сельского поселения</w:t>
      </w:r>
    </w:p>
    <w:p w:rsidR="00E73506" w:rsidRPr="00126716" w:rsidRDefault="00E73506" w:rsidP="00E73506">
      <w:pPr>
        <w:jc w:val="center"/>
        <w:rPr>
          <w:b/>
          <w:sz w:val="28"/>
          <w:szCs w:val="28"/>
        </w:rPr>
      </w:pPr>
      <w:r w:rsidRPr="00126716">
        <w:rPr>
          <w:b/>
          <w:sz w:val="28"/>
          <w:szCs w:val="28"/>
        </w:rPr>
        <w:t>на 2020 и плановый период 2021 и 2022 годов</w:t>
      </w:r>
    </w:p>
    <w:p w:rsidR="00E73506" w:rsidRPr="00126716" w:rsidRDefault="00E73506" w:rsidP="00E73506">
      <w:pPr>
        <w:jc w:val="center"/>
        <w:rPr>
          <w:b/>
          <w:sz w:val="28"/>
          <w:szCs w:val="28"/>
        </w:rPr>
      </w:pPr>
    </w:p>
    <w:p w:rsidR="00E73506" w:rsidRPr="00126716" w:rsidRDefault="00E73506" w:rsidP="00E73506">
      <w:pPr>
        <w:pStyle w:val="af"/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 w:rsidRPr="00126716">
        <w:rPr>
          <w:sz w:val="28"/>
          <w:szCs w:val="28"/>
        </w:rPr>
        <w:t xml:space="preserve">Основные направления бюджетной и налоговой политики </w:t>
      </w:r>
      <w:r w:rsidRPr="00126716">
        <w:rPr>
          <w:sz w:val="28"/>
          <w:szCs w:val="28"/>
          <w:lang w:val="ru-RU"/>
        </w:rPr>
        <w:t xml:space="preserve">Новозареченского  </w:t>
      </w:r>
      <w:r w:rsidRPr="00126716">
        <w:rPr>
          <w:sz w:val="28"/>
          <w:szCs w:val="28"/>
        </w:rPr>
        <w:t xml:space="preserve"> сельского поселения на 2020 год и плановый период 2021 и 2022 годов сформированы в соответствии с Бюджетным посланием Президента Российской Федерации о бюджетной политике в 2020 – 2022 годах, Бюджетным кодексом Российской Федерации и Бюджетным кодексом Республики Татарстан. Проект бюджета  </w:t>
      </w:r>
      <w:r w:rsidRPr="00126716">
        <w:rPr>
          <w:sz w:val="28"/>
          <w:szCs w:val="28"/>
          <w:lang w:val="ru-RU"/>
        </w:rPr>
        <w:t xml:space="preserve">Новозареченского  </w:t>
      </w:r>
      <w:r w:rsidRPr="00126716">
        <w:rPr>
          <w:sz w:val="28"/>
          <w:szCs w:val="28"/>
        </w:rPr>
        <w:t xml:space="preserve"> сельского поселения  сформирован на  2020 год и плановый период 2021 и 2022 годов. </w:t>
      </w:r>
    </w:p>
    <w:p w:rsidR="00E73506" w:rsidRPr="00126716" w:rsidRDefault="00E73506" w:rsidP="00E73506">
      <w:pPr>
        <w:pStyle w:val="af"/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  <w:lang w:val="ru-RU"/>
        </w:rPr>
      </w:pPr>
      <w:r w:rsidRPr="00126716">
        <w:rPr>
          <w:sz w:val="28"/>
          <w:szCs w:val="28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126716">
        <w:rPr>
          <w:sz w:val="28"/>
          <w:szCs w:val="28"/>
          <w:lang w:val="ru-RU"/>
        </w:rPr>
        <w:t>4</w:t>
      </w:r>
      <w:r w:rsidRPr="00126716">
        <w:rPr>
          <w:sz w:val="28"/>
          <w:szCs w:val="28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126716">
        <w:rPr>
          <w:sz w:val="28"/>
          <w:szCs w:val="28"/>
          <w:lang w:val="ru-RU"/>
        </w:rPr>
        <w:t>.</w:t>
      </w:r>
    </w:p>
    <w:p w:rsidR="00E73506" w:rsidRPr="00126716" w:rsidRDefault="00E73506" w:rsidP="00E73506">
      <w:pPr>
        <w:pStyle w:val="af"/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  <w:lang w:val="ru-RU"/>
        </w:rPr>
      </w:pPr>
      <w:r w:rsidRPr="00126716">
        <w:rPr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E73506" w:rsidRPr="00126716" w:rsidRDefault="00E73506" w:rsidP="00E73506">
      <w:pPr>
        <w:pStyle w:val="af"/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E73506" w:rsidRPr="00126716" w:rsidRDefault="00E73506" w:rsidP="00E73506">
      <w:pPr>
        <w:ind w:firstLine="567"/>
        <w:jc w:val="both"/>
        <w:rPr>
          <w:sz w:val="28"/>
          <w:szCs w:val="28"/>
        </w:rPr>
      </w:pPr>
      <w:r w:rsidRPr="00126716">
        <w:rPr>
          <w:sz w:val="28"/>
          <w:szCs w:val="28"/>
        </w:rPr>
        <w:t xml:space="preserve">        При расчете расходной части бюджета города на 2020-2022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E73506" w:rsidRPr="00126716" w:rsidTr="00252DB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2020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2021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2022 год</w:t>
            </w:r>
          </w:p>
        </w:tc>
      </w:tr>
      <w:tr w:rsidR="00E73506" w:rsidRPr="00126716" w:rsidTr="00252DB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 xml:space="preserve">повышение с 01.07.2020 г. </w:t>
            </w:r>
          </w:p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на 3,8 %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 xml:space="preserve">повышение с 01.07.2021 г. </w:t>
            </w:r>
          </w:p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 xml:space="preserve">повышение с 01.07.2022 г. </w:t>
            </w:r>
          </w:p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на 4,0 %</w:t>
            </w:r>
          </w:p>
        </w:tc>
      </w:tr>
      <w:tr w:rsidR="00E73506" w:rsidRPr="00126716" w:rsidTr="00252DB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 xml:space="preserve">на уровне </w:t>
            </w:r>
          </w:p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2019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 xml:space="preserve">на уровне </w:t>
            </w:r>
          </w:p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2019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 xml:space="preserve">на уровне </w:t>
            </w:r>
          </w:p>
          <w:p w:rsidR="00E73506" w:rsidRPr="00126716" w:rsidRDefault="00E73506" w:rsidP="00252DB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126716">
              <w:rPr>
                <w:sz w:val="28"/>
                <w:szCs w:val="28"/>
              </w:rPr>
              <w:t>2019 г.</w:t>
            </w:r>
          </w:p>
        </w:tc>
      </w:tr>
    </w:tbl>
    <w:p w:rsidR="00E73506" w:rsidRPr="00126716" w:rsidRDefault="00E73506" w:rsidP="00E73506">
      <w:pPr>
        <w:ind w:firstLine="567"/>
        <w:jc w:val="both"/>
        <w:rPr>
          <w:sz w:val="28"/>
          <w:szCs w:val="28"/>
        </w:rPr>
      </w:pPr>
    </w:p>
    <w:p w:rsidR="00E73506" w:rsidRPr="00126716" w:rsidRDefault="00E73506" w:rsidP="00E73506">
      <w:pPr>
        <w:jc w:val="center"/>
        <w:rPr>
          <w:sz w:val="28"/>
          <w:szCs w:val="28"/>
        </w:rPr>
      </w:pPr>
    </w:p>
    <w:p w:rsidR="00E73506" w:rsidRPr="00126716" w:rsidRDefault="00E73506" w:rsidP="00E73506">
      <w:pPr>
        <w:ind w:firstLine="567"/>
        <w:jc w:val="both"/>
        <w:rPr>
          <w:rStyle w:val="ab"/>
          <w:rFonts w:eastAsia="Calibri"/>
          <w:b w:val="0"/>
          <w:sz w:val="28"/>
          <w:szCs w:val="28"/>
          <w:lang w:eastAsia="en-US"/>
        </w:rPr>
      </w:pPr>
      <w:r w:rsidRPr="00126716">
        <w:rPr>
          <w:rStyle w:val="ab"/>
          <w:rFonts w:eastAsia="Calibri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E73506" w:rsidRPr="00126716" w:rsidRDefault="00E73506" w:rsidP="00E73506">
      <w:pPr>
        <w:tabs>
          <w:tab w:val="left" w:pos="4050"/>
        </w:tabs>
        <w:rPr>
          <w:sz w:val="28"/>
          <w:szCs w:val="28"/>
        </w:rPr>
      </w:pPr>
    </w:p>
    <w:p w:rsidR="00E73506" w:rsidRPr="00126716" w:rsidRDefault="00E73506" w:rsidP="00E73506">
      <w:pPr>
        <w:tabs>
          <w:tab w:val="left" w:pos="4050"/>
        </w:tabs>
        <w:rPr>
          <w:sz w:val="28"/>
          <w:szCs w:val="28"/>
        </w:rPr>
      </w:pPr>
    </w:p>
    <w:p w:rsidR="00E73506" w:rsidRPr="00126716" w:rsidRDefault="00E73506" w:rsidP="00E73506">
      <w:pPr>
        <w:tabs>
          <w:tab w:val="left" w:pos="4050"/>
        </w:tabs>
        <w:rPr>
          <w:sz w:val="28"/>
          <w:szCs w:val="28"/>
        </w:rPr>
      </w:pPr>
    </w:p>
    <w:p w:rsidR="00E73506" w:rsidRPr="00126716" w:rsidRDefault="00E73506" w:rsidP="00E73506">
      <w:pPr>
        <w:tabs>
          <w:tab w:val="left" w:pos="4050"/>
        </w:tabs>
        <w:rPr>
          <w:sz w:val="28"/>
          <w:szCs w:val="28"/>
        </w:rPr>
      </w:pPr>
    </w:p>
    <w:p w:rsidR="00E73506" w:rsidRPr="00126716" w:rsidRDefault="00E73506" w:rsidP="00E73506">
      <w:pPr>
        <w:tabs>
          <w:tab w:val="left" w:pos="4050"/>
        </w:tabs>
        <w:rPr>
          <w:sz w:val="28"/>
          <w:szCs w:val="28"/>
        </w:rPr>
      </w:pPr>
    </w:p>
    <w:p w:rsidR="00E73506" w:rsidRPr="00126716" w:rsidRDefault="00E73506" w:rsidP="00384808">
      <w:pPr>
        <w:outlineLvl w:val="0"/>
        <w:rPr>
          <w:sz w:val="28"/>
          <w:szCs w:val="28"/>
        </w:rPr>
      </w:pPr>
    </w:p>
    <w:p w:rsidR="008270AE" w:rsidRDefault="008270AE" w:rsidP="00384808">
      <w:pPr>
        <w:outlineLvl w:val="0"/>
        <w:rPr>
          <w:sz w:val="28"/>
          <w:szCs w:val="28"/>
        </w:rPr>
      </w:pPr>
    </w:p>
    <w:p w:rsidR="00A8678F" w:rsidRDefault="00A8678F" w:rsidP="00384808">
      <w:pPr>
        <w:outlineLvl w:val="0"/>
        <w:rPr>
          <w:sz w:val="28"/>
          <w:szCs w:val="28"/>
        </w:rPr>
      </w:pPr>
    </w:p>
    <w:p w:rsidR="00A8678F" w:rsidRPr="00126716" w:rsidRDefault="00A8678F" w:rsidP="00384808">
      <w:pPr>
        <w:outlineLvl w:val="0"/>
        <w:rPr>
          <w:sz w:val="28"/>
          <w:szCs w:val="28"/>
        </w:rPr>
      </w:pPr>
    </w:p>
    <w:p w:rsidR="008270AE" w:rsidRDefault="008270AE" w:rsidP="00384808">
      <w:pPr>
        <w:outlineLvl w:val="0"/>
        <w:rPr>
          <w:sz w:val="28"/>
          <w:szCs w:val="28"/>
        </w:rPr>
      </w:pPr>
    </w:p>
    <w:p w:rsidR="00A8678F" w:rsidRPr="00A8678F" w:rsidRDefault="00A8678F" w:rsidP="00A8678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8678F">
        <w:rPr>
          <w:b/>
          <w:bCs/>
          <w:color w:val="000000"/>
        </w:rPr>
        <w:t>Оценка ожидаемого исполнения</w:t>
      </w:r>
    </w:p>
    <w:p w:rsidR="00A8678F" w:rsidRPr="00126716" w:rsidRDefault="00A8678F" w:rsidP="00A8678F">
      <w:pPr>
        <w:jc w:val="center"/>
        <w:outlineLvl w:val="0"/>
        <w:rPr>
          <w:sz w:val="28"/>
          <w:szCs w:val="28"/>
        </w:rPr>
      </w:pPr>
      <w:r w:rsidRPr="00A8678F">
        <w:rPr>
          <w:b/>
          <w:bCs/>
          <w:color w:val="000000"/>
        </w:rPr>
        <w:t>бюджета  Новозареченского  сельского поселения за 2020 год</w:t>
      </w:r>
    </w:p>
    <w:p w:rsidR="00BD2B44" w:rsidRPr="00126716" w:rsidRDefault="00BD2B44" w:rsidP="00384808">
      <w:pPr>
        <w:outlineLvl w:val="0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3"/>
        <w:gridCol w:w="2268"/>
        <w:gridCol w:w="2545"/>
      </w:tblGrid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914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Уточненный план на 2020 год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Ожидаемое исполнение за 2020 год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9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b/>
                <w:bCs/>
                <w:color w:val="000000"/>
              </w:rPr>
              <w:t>Доходы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Налоговые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2493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2493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303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303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40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40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Налоги на имущество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100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100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2050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2050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45,6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45,6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Неналоговые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90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90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Итого налоговых и неналоговых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2628,6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2628,6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3568,5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3568,5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678F">
              <w:rPr>
                <w:b/>
                <w:bCs/>
                <w:color w:val="000000"/>
              </w:rPr>
              <w:t>Всего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8678F">
              <w:rPr>
                <w:b/>
                <w:bCs/>
                <w:color w:val="000000"/>
              </w:rPr>
              <w:t>6197,1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8678F">
              <w:rPr>
                <w:b/>
                <w:bCs/>
                <w:color w:val="000000"/>
              </w:rPr>
              <w:t>6197,1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9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b/>
                <w:bCs/>
                <w:color w:val="000000"/>
              </w:rPr>
              <w:t>Расходы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1307,7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1307,7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91,9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91,9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90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90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1083,4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1083,4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3998,9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3998,9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8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8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678F">
              <w:rPr>
                <w:b/>
                <w:bCs/>
                <w:color w:val="000000"/>
              </w:rPr>
              <w:t>Всего расходы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8678F">
              <w:rPr>
                <w:b/>
                <w:bCs/>
                <w:color w:val="000000"/>
              </w:rPr>
              <w:t>6579,9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8678F">
              <w:rPr>
                <w:b/>
                <w:bCs/>
                <w:color w:val="000000"/>
              </w:rPr>
              <w:t>6579,9</w:t>
            </w:r>
          </w:p>
        </w:tc>
      </w:tr>
      <w:tr w:rsidR="00A8678F" w:rsidRPr="00A8678F" w:rsidTr="00A8678F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78F">
              <w:rPr>
                <w:color w:val="000000"/>
              </w:rPr>
              <w:t>Дефицит</w:t>
            </w:r>
            <w:proofErr w:type="gramStart"/>
            <w:r w:rsidRPr="00A8678F">
              <w:rPr>
                <w:color w:val="000000"/>
              </w:rPr>
              <w:t xml:space="preserve"> (-), </w:t>
            </w:r>
            <w:proofErr w:type="gramEnd"/>
            <w:r w:rsidRPr="00A8678F">
              <w:rPr>
                <w:color w:val="000000"/>
              </w:rPr>
              <w:t>профицит (+)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-382,8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78F" w:rsidRPr="00A8678F" w:rsidRDefault="00A8678F" w:rsidP="00A867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78F">
              <w:rPr>
                <w:color w:val="000000"/>
              </w:rPr>
              <w:t>-382,8</w:t>
            </w:r>
          </w:p>
        </w:tc>
      </w:tr>
    </w:tbl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Pr="00DA5A99" w:rsidRDefault="00A8678F" w:rsidP="00A8678F">
      <w:pPr>
        <w:jc w:val="center"/>
        <w:rPr>
          <w:sz w:val="28"/>
          <w:szCs w:val="28"/>
        </w:rPr>
      </w:pPr>
      <w:r w:rsidRPr="00DA5A99">
        <w:rPr>
          <w:sz w:val="28"/>
          <w:szCs w:val="28"/>
        </w:rPr>
        <w:t>Прогноз</w:t>
      </w:r>
    </w:p>
    <w:p w:rsidR="00A8678F" w:rsidRDefault="00A8678F" w:rsidP="00A8678F">
      <w:pPr>
        <w:jc w:val="center"/>
        <w:rPr>
          <w:sz w:val="28"/>
          <w:szCs w:val="28"/>
        </w:rPr>
      </w:pPr>
      <w:r w:rsidRPr="00DA5A99">
        <w:rPr>
          <w:sz w:val="28"/>
          <w:szCs w:val="28"/>
        </w:rPr>
        <w:t>основных характеристик</w:t>
      </w:r>
      <w:r>
        <w:rPr>
          <w:sz w:val="28"/>
          <w:szCs w:val="28"/>
        </w:rPr>
        <w:t xml:space="preserve"> </w:t>
      </w:r>
      <w:r w:rsidRPr="00DA5A99">
        <w:rPr>
          <w:sz w:val="28"/>
          <w:szCs w:val="28"/>
        </w:rPr>
        <w:t xml:space="preserve">консолидированного бюджета </w:t>
      </w:r>
    </w:p>
    <w:p w:rsidR="00A8678F" w:rsidRDefault="00A8678F" w:rsidP="00A8678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 Бавлинского муниципального</w:t>
      </w:r>
    </w:p>
    <w:p w:rsidR="00A8678F" w:rsidRDefault="00A8678F" w:rsidP="00A86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района на 2021 год и на плановый период 2022 и 2023 годов</w:t>
      </w:r>
    </w:p>
    <w:p w:rsidR="00A8678F" w:rsidRDefault="00A8678F" w:rsidP="00A8678F">
      <w:pPr>
        <w:jc w:val="center"/>
        <w:rPr>
          <w:sz w:val="28"/>
          <w:szCs w:val="28"/>
        </w:rPr>
      </w:pPr>
    </w:p>
    <w:p w:rsidR="00A8678F" w:rsidRDefault="00A8678F" w:rsidP="00A8678F">
      <w:pPr>
        <w:jc w:val="center"/>
        <w:rPr>
          <w:sz w:val="28"/>
          <w:szCs w:val="28"/>
        </w:rPr>
      </w:pPr>
    </w:p>
    <w:p w:rsidR="00A8678F" w:rsidRDefault="00A8678F" w:rsidP="00A8678F">
      <w:pPr>
        <w:jc w:val="center"/>
        <w:rPr>
          <w:sz w:val="28"/>
          <w:szCs w:val="28"/>
        </w:rPr>
      </w:pPr>
    </w:p>
    <w:p w:rsidR="00A8678F" w:rsidRPr="00923983" w:rsidRDefault="00A8678F" w:rsidP="00A8678F">
      <w:pPr>
        <w:jc w:val="right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923983">
        <w:rPr>
          <w:sz w:val="28"/>
          <w:szCs w:val="28"/>
        </w:rPr>
        <w:t xml:space="preserve"> </w:t>
      </w:r>
      <w:r w:rsidRPr="00923983">
        <w:rPr>
          <w:sz w:val="26"/>
          <w:szCs w:val="26"/>
        </w:rPr>
        <w:t>(тыс. рублей)</w:t>
      </w:r>
      <w:r w:rsidRPr="00923983">
        <w:rPr>
          <w:sz w:val="26"/>
          <w:szCs w:val="26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A8678F" w:rsidRPr="00E44AFA" w:rsidTr="00A8678F">
        <w:trPr>
          <w:jc w:val="center"/>
        </w:trPr>
        <w:tc>
          <w:tcPr>
            <w:tcW w:w="3887" w:type="dxa"/>
          </w:tcPr>
          <w:p w:rsidR="00A8678F" w:rsidRPr="00E44AFA" w:rsidRDefault="00A8678F" w:rsidP="00A8678F">
            <w:pPr>
              <w:jc w:val="center"/>
              <w:rPr>
                <w:sz w:val="28"/>
                <w:szCs w:val="28"/>
              </w:rPr>
            </w:pPr>
            <w:r w:rsidRPr="00E44AFA">
              <w:rPr>
                <w:sz w:val="28"/>
                <w:szCs w:val="28"/>
              </w:rPr>
              <w:t xml:space="preserve">  </w:t>
            </w:r>
          </w:p>
          <w:p w:rsidR="00A8678F" w:rsidRPr="00E44AFA" w:rsidRDefault="00A8678F" w:rsidP="00A867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678F" w:rsidRPr="00E44AFA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900" w:type="dxa"/>
            <w:vAlign w:val="center"/>
          </w:tcPr>
          <w:p w:rsidR="00A8678F" w:rsidRPr="00E44AFA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A8678F" w:rsidRPr="00E44AFA" w:rsidTr="00A8678F">
        <w:trPr>
          <w:trHeight w:val="974"/>
          <w:jc w:val="center"/>
        </w:trPr>
        <w:tc>
          <w:tcPr>
            <w:tcW w:w="3887" w:type="dxa"/>
          </w:tcPr>
          <w:p w:rsidR="00A8678F" w:rsidRPr="00E44AFA" w:rsidRDefault="00A8678F" w:rsidP="00A8678F">
            <w:pPr>
              <w:rPr>
                <w:sz w:val="28"/>
                <w:szCs w:val="28"/>
              </w:rPr>
            </w:pPr>
            <w:bookmarkStart w:id="28" w:name="_Hlk500576521"/>
          </w:p>
          <w:p w:rsidR="00A8678F" w:rsidRPr="00E44AFA" w:rsidRDefault="00A8678F" w:rsidP="00A8678F">
            <w:pPr>
              <w:rPr>
                <w:sz w:val="28"/>
                <w:szCs w:val="28"/>
              </w:rPr>
            </w:pPr>
            <w:r w:rsidRPr="00E44AFA">
              <w:rPr>
                <w:sz w:val="28"/>
                <w:szCs w:val="28"/>
              </w:rPr>
              <w:t>Прогнозируемый общий объем доходов</w:t>
            </w:r>
          </w:p>
          <w:p w:rsidR="00A8678F" w:rsidRPr="00E44AFA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5947,9</w:t>
            </w:r>
          </w:p>
        </w:tc>
        <w:tc>
          <w:tcPr>
            <w:tcW w:w="2126" w:type="dxa"/>
          </w:tcPr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5999,9</w:t>
            </w:r>
          </w:p>
        </w:tc>
        <w:tc>
          <w:tcPr>
            <w:tcW w:w="1900" w:type="dxa"/>
          </w:tcPr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6057,1</w:t>
            </w:r>
          </w:p>
        </w:tc>
      </w:tr>
      <w:bookmarkEnd w:id="28"/>
      <w:tr w:rsidR="00A8678F" w:rsidRPr="00E44AFA" w:rsidTr="00A8678F">
        <w:trPr>
          <w:jc w:val="center"/>
        </w:trPr>
        <w:tc>
          <w:tcPr>
            <w:tcW w:w="3887" w:type="dxa"/>
          </w:tcPr>
          <w:p w:rsidR="00A8678F" w:rsidRPr="00E44AFA" w:rsidRDefault="00A8678F" w:rsidP="00A8678F">
            <w:pPr>
              <w:rPr>
                <w:sz w:val="28"/>
                <w:szCs w:val="28"/>
              </w:rPr>
            </w:pPr>
          </w:p>
          <w:p w:rsidR="00A8678F" w:rsidRPr="00E44AFA" w:rsidRDefault="00A8678F" w:rsidP="00A8678F">
            <w:pPr>
              <w:rPr>
                <w:sz w:val="28"/>
                <w:szCs w:val="28"/>
              </w:rPr>
            </w:pPr>
            <w:r w:rsidRPr="00E44AFA">
              <w:rPr>
                <w:sz w:val="28"/>
                <w:szCs w:val="28"/>
              </w:rPr>
              <w:t>Общий объем расходов</w:t>
            </w:r>
          </w:p>
          <w:p w:rsidR="00A8678F" w:rsidRPr="00E44AFA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5947,9</w:t>
            </w:r>
          </w:p>
        </w:tc>
        <w:tc>
          <w:tcPr>
            <w:tcW w:w="2126" w:type="dxa"/>
          </w:tcPr>
          <w:p w:rsidR="00A8678F" w:rsidRDefault="00A8678F" w:rsidP="00A8678F">
            <w:pPr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5999,9</w:t>
            </w:r>
          </w:p>
        </w:tc>
        <w:tc>
          <w:tcPr>
            <w:tcW w:w="1900" w:type="dxa"/>
          </w:tcPr>
          <w:p w:rsidR="00A8678F" w:rsidRDefault="00A8678F" w:rsidP="00A8678F">
            <w:pPr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6057,1</w:t>
            </w:r>
          </w:p>
        </w:tc>
      </w:tr>
      <w:tr w:rsidR="00A8678F" w:rsidRPr="00E44AFA" w:rsidTr="00A8678F">
        <w:trPr>
          <w:jc w:val="center"/>
        </w:trPr>
        <w:tc>
          <w:tcPr>
            <w:tcW w:w="3887" w:type="dxa"/>
          </w:tcPr>
          <w:p w:rsidR="00A8678F" w:rsidRPr="00E44AFA" w:rsidRDefault="00A8678F" w:rsidP="00A8678F">
            <w:pPr>
              <w:rPr>
                <w:sz w:val="28"/>
                <w:szCs w:val="28"/>
              </w:rPr>
            </w:pPr>
          </w:p>
          <w:p w:rsidR="00A8678F" w:rsidRPr="00E44AFA" w:rsidRDefault="00A8678F" w:rsidP="00A8678F">
            <w:pPr>
              <w:rPr>
                <w:sz w:val="28"/>
                <w:szCs w:val="28"/>
              </w:rPr>
            </w:pPr>
            <w:r w:rsidRPr="00E44AFA">
              <w:rPr>
                <w:sz w:val="28"/>
                <w:szCs w:val="28"/>
              </w:rPr>
              <w:t>Дефицит</w:t>
            </w:r>
            <w:proofErr w:type="gramStart"/>
            <w:r w:rsidRPr="00E44AFA">
              <w:rPr>
                <w:sz w:val="28"/>
                <w:szCs w:val="28"/>
              </w:rPr>
              <w:t xml:space="preserve"> (-), </w:t>
            </w:r>
            <w:proofErr w:type="gramEnd"/>
            <w:r w:rsidRPr="00E44AFA">
              <w:rPr>
                <w:sz w:val="28"/>
                <w:szCs w:val="28"/>
              </w:rPr>
              <w:t>профицит (+) бюджета</w:t>
            </w:r>
          </w:p>
          <w:p w:rsidR="00A8678F" w:rsidRPr="00E44AFA" w:rsidRDefault="00A8678F" w:rsidP="00A8678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A8678F" w:rsidRPr="00E44AFA" w:rsidRDefault="00A8678F" w:rsidP="00A867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Pr="00E44AFA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A8678F" w:rsidRDefault="00A8678F" w:rsidP="00A8678F">
            <w:pPr>
              <w:jc w:val="center"/>
              <w:rPr>
                <w:sz w:val="28"/>
                <w:szCs w:val="28"/>
              </w:rPr>
            </w:pPr>
          </w:p>
          <w:p w:rsidR="00A8678F" w:rsidRPr="00E44AFA" w:rsidRDefault="00A8678F" w:rsidP="00A8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8678F" w:rsidRPr="00DA5A99" w:rsidRDefault="00A8678F" w:rsidP="00A8678F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E73506">
      <w:pPr>
        <w:jc w:val="center"/>
        <w:rPr>
          <w:sz w:val="28"/>
          <w:szCs w:val="28"/>
        </w:rPr>
      </w:pPr>
    </w:p>
    <w:p w:rsidR="00A8678F" w:rsidRDefault="00A8678F" w:rsidP="00A8678F">
      <w:pPr>
        <w:jc w:val="center"/>
        <w:rPr>
          <w:sz w:val="26"/>
          <w:szCs w:val="26"/>
        </w:rPr>
      </w:pPr>
    </w:p>
    <w:p w:rsidR="00A8678F" w:rsidRDefault="00A8678F" w:rsidP="00A8678F">
      <w:pPr>
        <w:jc w:val="center"/>
        <w:rPr>
          <w:sz w:val="26"/>
          <w:szCs w:val="26"/>
        </w:rPr>
      </w:pPr>
      <w:r w:rsidRPr="0000440E">
        <w:rPr>
          <w:sz w:val="26"/>
          <w:szCs w:val="26"/>
        </w:rPr>
        <w:t xml:space="preserve">Расчет по налогам на </w:t>
      </w:r>
      <w:r>
        <w:rPr>
          <w:sz w:val="26"/>
          <w:szCs w:val="26"/>
        </w:rPr>
        <w:t>2021</w:t>
      </w:r>
      <w:r w:rsidRPr="0000440E">
        <w:rPr>
          <w:sz w:val="26"/>
          <w:szCs w:val="26"/>
        </w:rPr>
        <w:t xml:space="preserve"> год</w:t>
      </w:r>
    </w:p>
    <w:p w:rsidR="00A8678F" w:rsidRPr="0000440E" w:rsidRDefault="00A8678F" w:rsidP="00A8678F">
      <w:pPr>
        <w:jc w:val="center"/>
        <w:rPr>
          <w:sz w:val="26"/>
          <w:szCs w:val="26"/>
        </w:rPr>
      </w:pPr>
    </w:p>
    <w:p w:rsidR="00A8678F" w:rsidRPr="0000440E" w:rsidRDefault="00A8678F" w:rsidP="00A8678F">
      <w:pPr>
        <w:jc w:val="right"/>
        <w:rPr>
          <w:sz w:val="26"/>
          <w:szCs w:val="26"/>
        </w:rPr>
      </w:pP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  <w:t>тыс</w:t>
      </w:r>
      <w:proofErr w:type="gramStart"/>
      <w:r w:rsidRPr="0000440E">
        <w:rPr>
          <w:sz w:val="26"/>
          <w:szCs w:val="26"/>
        </w:rPr>
        <w:t>.р</w:t>
      </w:r>
      <w:proofErr w:type="gramEnd"/>
      <w:r w:rsidRPr="0000440E">
        <w:rPr>
          <w:sz w:val="26"/>
          <w:szCs w:val="26"/>
        </w:rPr>
        <w:t>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66"/>
      </w:tblGrid>
      <w:tr w:rsidR="00A8678F" w:rsidRPr="0000440E" w:rsidTr="00A8678F">
        <w:trPr>
          <w:jc w:val="center"/>
        </w:trPr>
        <w:tc>
          <w:tcPr>
            <w:tcW w:w="6204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Новозареченского сельского поселения, всего</w:t>
            </w:r>
          </w:p>
        </w:tc>
        <w:tc>
          <w:tcPr>
            <w:tcW w:w="3666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2752</w:t>
            </w:r>
          </w:p>
        </w:tc>
      </w:tr>
      <w:tr w:rsidR="00A8678F" w:rsidRPr="0000440E" w:rsidTr="00A8678F">
        <w:trPr>
          <w:jc w:val="center"/>
        </w:trPr>
        <w:tc>
          <w:tcPr>
            <w:tcW w:w="6204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в том числе:</w:t>
            </w:r>
          </w:p>
        </w:tc>
        <w:tc>
          <w:tcPr>
            <w:tcW w:w="3666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</w:tc>
      </w:tr>
      <w:tr w:rsidR="00A8678F" w:rsidRPr="0000440E" w:rsidTr="00A8678F">
        <w:trPr>
          <w:jc w:val="center"/>
        </w:trPr>
        <w:tc>
          <w:tcPr>
            <w:tcW w:w="6204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исходя из поступлений за 2020 год и темпов роста:</w:t>
            </w:r>
          </w:p>
        </w:tc>
        <w:tc>
          <w:tcPr>
            <w:tcW w:w="3666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</w:tc>
      </w:tr>
      <w:tr w:rsidR="00A8678F" w:rsidRPr="0000440E" w:rsidTr="00A8678F">
        <w:trPr>
          <w:jc w:val="center"/>
        </w:trPr>
        <w:tc>
          <w:tcPr>
            <w:tcW w:w="6204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3666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320</w:t>
            </w:r>
          </w:p>
        </w:tc>
      </w:tr>
      <w:tr w:rsidR="00A8678F" w:rsidRPr="0000440E" w:rsidTr="00A8678F">
        <w:trPr>
          <w:jc w:val="center"/>
        </w:trPr>
        <w:tc>
          <w:tcPr>
            <w:tcW w:w="6204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3666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20</w:t>
            </w:r>
          </w:p>
        </w:tc>
      </w:tr>
      <w:tr w:rsidR="00A8678F" w:rsidRPr="0000440E" w:rsidTr="00A8678F">
        <w:trPr>
          <w:jc w:val="center"/>
        </w:trPr>
        <w:tc>
          <w:tcPr>
            <w:tcW w:w="6204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3666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</w:tc>
      </w:tr>
      <w:tr w:rsidR="00A8678F" w:rsidRPr="0000440E" w:rsidTr="00A8678F">
        <w:trPr>
          <w:jc w:val="center"/>
        </w:trPr>
        <w:tc>
          <w:tcPr>
            <w:tcW w:w="6204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3666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112</w:t>
            </w:r>
          </w:p>
        </w:tc>
      </w:tr>
      <w:tr w:rsidR="00A8678F" w:rsidRPr="0000440E" w:rsidTr="00A8678F">
        <w:trPr>
          <w:jc w:val="center"/>
        </w:trPr>
        <w:tc>
          <w:tcPr>
            <w:tcW w:w="6204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3666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2300</w:t>
            </w:r>
          </w:p>
        </w:tc>
      </w:tr>
    </w:tbl>
    <w:p w:rsidR="00A8678F" w:rsidRPr="0000440E" w:rsidRDefault="00A8678F" w:rsidP="00A8678F">
      <w:pPr>
        <w:rPr>
          <w:sz w:val="26"/>
          <w:szCs w:val="26"/>
        </w:rPr>
      </w:pPr>
    </w:p>
    <w:p w:rsidR="00A8678F" w:rsidRPr="0000440E" w:rsidRDefault="00A8678F" w:rsidP="00A8678F">
      <w:pPr>
        <w:rPr>
          <w:sz w:val="26"/>
          <w:szCs w:val="26"/>
        </w:rPr>
      </w:pPr>
    </w:p>
    <w:p w:rsidR="00A8678F" w:rsidRPr="0000440E" w:rsidRDefault="00A8678F" w:rsidP="00A8678F">
      <w:pPr>
        <w:rPr>
          <w:sz w:val="26"/>
          <w:szCs w:val="26"/>
        </w:rPr>
      </w:pPr>
    </w:p>
    <w:p w:rsidR="00A8678F" w:rsidRDefault="00A8678F" w:rsidP="00A8678F">
      <w:pPr>
        <w:jc w:val="center"/>
        <w:rPr>
          <w:sz w:val="26"/>
          <w:szCs w:val="26"/>
        </w:rPr>
      </w:pPr>
      <w:r w:rsidRPr="0000440E">
        <w:rPr>
          <w:sz w:val="26"/>
          <w:szCs w:val="26"/>
        </w:rPr>
        <w:t xml:space="preserve">Расчет по налогам на </w:t>
      </w:r>
      <w:r>
        <w:rPr>
          <w:sz w:val="26"/>
          <w:szCs w:val="26"/>
        </w:rPr>
        <w:t>2022 - 2023</w:t>
      </w:r>
      <w:r w:rsidRPr="0000440E">
        <w:rPr>
          <w:sz w:val="26"/>
          <w:szCs w:val="26"/>
        </w:rPr>
        <w:t xml:space="preserve"> годы</w:t>
      </w:r>
    </w:p>
    <w:p w:rsidR="00A8678F" w:rsidRPr="0000440E" w:rsidRDefault="00A8678F" w:rsidP="00A8678F">
      <w:pPr>
        <w:jc w:val="center"/>
        <w:rPr>
          <w:sz w:val="26"/>
          <w:szCs w:val="26"/>
        </w:rPr>
      </w:pPr>
    </w:p>
    <w:p w:rsidR="00A8678F" w:rsidRPr="0000440E" w:rsidRDefault="00A8678F" w:rsidP="00A8678F">
      <w:pPr>
        <w:jc w:val="right"/>
        <w:rPr>
          <w:sz w:val="26"/>
          <w:szCs w:val="26"/>
        </w:rPr>
      </w:pP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</w:r>
      <w:r w:rsidRPr="0000440E">
        <w:rPr>
          <w:sz w:val="26"/>
          <w:szCs w:val="26"/>
        </w:rPr>
        <w:tab/>
        <w:t>тыс</w:t>
      </w:r>
      <w:proofErr w:type="gramStart"/>
      <w:r w:rsidRPr="0000440E">
        <w:rPr>
          <w:sz w:val="26"/>
          <w:szCs w:val="26"/>
        </w:rPr>
        <w:t>.р</w:t>
      </w:r>
      <w:proofErr w:type="gramEnd"/>
      <w:r w:rsidRPr="0000440E">
        <w:rPr>
          <w:sz w:val="26"/>
          <w:szCs w:val="26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268"/>
        <w:gridCol w:w="2410"/>
      </w:tblGrid>
      <w:tr w:rsidR="00A8678F" w:rsidRPr="0000440E" w:rsidTr="00A8678F">
        <w:tc>
          <w:tcPr>
            <w:tcW w:w="5353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2022 г.</w:t>
            </w:r>
          </w:p>
        </w:tc>
        <w:tc>
          <w:tcPr>
            <w:tcW w:w="2410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2023 г.</w:t>
            </w:r>
          </w:p>
        </w:tc>
      </w:tr>
      <w:tr w:rsidR="00A8678F" w:rsidRPr="0000440E" w:rsidTr="00A8678F">
        <w:tc>
          <w:tcPr>
            <w:tcW w:w="5353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Новозареченского сельского поселения, всего</w:t>
            </w:r>
          </w:p>
        </w:tc>
        <w:tc>
          <w:tcPr>
            <w:tcW w:w="2268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2752</w:t>
            </w:r>
          </w:p>
        </w:tc>
        <w:tc>
          <w:tcPr>
            <w:tcW w:w="2410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2776</w:t>
            </w:r>
          </w:p>
        </w:tc>
      </w:tr>
      <w:tr w:rsidR="00A8678F" w:rsidRPr="0000440E" w:rsidTr="00A8678F">
        <w:tc>
          <w:tcPr>
            <w:tcW w:w="5353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в том числе:</w:t>
            </w:r>
          </w:p>
        </w:tc>
        <w:tc>
          <w:tcPr>
            <w:tcW w:w="2268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</w:tc>
      </w:tr>
      <w:tr w:rsidR="00A8678F" w:rsidRPr="0000440E" w:rsidTr="00A8678F">
        <w:tc>
          <w:tcPr>
            <w:tcW w:w="5353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320</w:t>
            </w:r>
          </w:p>
        </w:tc>
        <w:tc>
          <w:tcPr>
            <w:tcW w:w="2410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336</w:t>
            </w:r>
          </w:p>
        </w:tc>
      </w:tr>
      <w:tr w:rsidR="00A8678F" w:rsidRPr="0000440E" w:rsidTr="00A8678F">
        <w:tc>
          <w:tcPr>
            <w:tcW w:w="5353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20</w:t>
            </w:r>
          </w:p>
        </w:tc>
      </w:tr>
      <w:tr w:rsidR="00A8678F" w:rsidRPr="0000440E" w:rsidTr="00A8678F">
        <w:tc>
          <w:tcPr>
            <w:tcW w:w="5353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268" w:type="dxa"/>
            <w:vAlign w:val="bottom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112</w:t>
            </w:r>
          </w:p>
        </w:tc>
        <w:tc>
          <w:tcPr>
            <w:tcW w:w="2410" w:type="dxa"/>
            <w:vAlign w:val="bottom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120</w:t>
            </w:r>
          </w:p>
        </w:tc>
      </w:tr>
      <w:tr w:rsidR="00A8678F" w:rsidRPr="0000440E" w:rsidTr="00A8678F">
        <w:tc>
          <w:tcPr>
            <w:tcW w:w="5353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268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2300</w:t>
            </w:r>
          </w:p>
        </w:tc>
        <w:tc>
          <w:tcPr>
            <w:tcW w:w="2410" w:type="dxa"/>
          </w:tcPr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</w:p>
          <w:p w:rsidR="00A8678F" w:rsidRPr="00A8678F" w:rsidRDefault="00A8678F" w:rsidP="00A8678F">
            <w:pPr>
              <w:tabs>
                <w:tab w:val="center" w:pos="4153"/>
                <w:tab w:val="right" w:pos="8306"/>
              </w:tabs>
              <w:jc w:val="right"/>
              <w:rPr>
                <w:sz w:val="26"/>
                <w:szCs w:val="26"/>
              </w:rPr>
            </w:pPr>
            <w:r w:rsidRPr="00A8678F">
              <w:rPr>
                <w:sz w:val="26"/>
                <w:szCs w:val="26"/>
              </w:rPr>
              <w:t>2300</w:t>
            </w:r>
          </w:p>
        </w:tc>
      </w:tr>
    </w:tbl>
    <w:p w:rsidR="00A8678F" w:rsidRPr="0000440E" w:rsidRDefault="00A8678F" w:rsidP="00A8678F">
      <w:pPr>
        <w:rPr>
          <w:sz w:val="26"/>
          <w:szCs w:val="26"/>
        </w:rPr>
      </w:pPr>
    </w:p>
    <w:p w:rsidR="00A8678F" w:rsidRPr="0000440E" w:rsidRDefault="00A8678F" w:rsidP="00A8678F">
      <w:pPr>
        <w:rPr>
          <w:sz w:val="26"/>
          <w:szCs w:val="26"/>
        </w:rPr>
      </w:pPr>
    </w:p>
    <w:p w:rsidR="00E73506" w:rsidRDefault="00E73506" w:rsidP="00E73506">
      <w:pPr>
        <w:jc w:val="center"/>
        <w:rPr>
          <w:b/>
          <w:sz w:val="28"/>
          <w:szCs w:val="28"/>
        </w:rPr>
      </w:pPr>
    </w:p>
    <w:p w:rsidR="00A8678F" w:rsidRDefault="00A8678F" w:rsidP="00E73506">
      <w:pPr>
        <w:jc w:val="center"/>
        <w:rPr>
          <w:b/>
          <w:sz w:val="28"/>
          <w:szCs w:val="28"/>
        </w:rPr>
      </w:pPr>
    </w:p>
    <w:p w:rsidR="00A8678F" w:rsidRDefault="00A8678F" w:rsidP="00E73506">
      <w:pPr>
        <w:jc w:val="center"/>
        <w:rPr>
          <w:b/>
          <w:sz w:val="28"/>
          <w:szCs w:val="28"/>
        </w:rPr>
      </w:pPr>
    </w:p>
    <w:p w:rsidR="00A8678F" w:rsidRDefault="00A8678F" w:rsidP="00E73506">
      <w:pPr>
        <w:jc w:val="center"/>
        <w:rPr>
          <w:b/>
          <w:sz w:val="28"/>
          <w:szCs w:val="28"/>
        </w:rPr>
      </w:pPr>
    </w:p>
    <w:p w:rsidR="00A8678F" w:rsidRDefault="00A8678F" w:rsidP="00E73506">
      <w:pPr>
        <w:jc w:val="center"/>
        <w:rPr>
          <w:b/>
          <w:sz w:val="28"/>
          <w:szCs w:val="28"/>
        </w:rPr>
      </w:pPr>
    </w:p>
    <w:p w:rsidR="00A8678F" w:rsidRDefault="00A8678F" w:rsidP="00E73506">
      <w:pPr>
        <w:jc w:val="center"/>
        <w:rPr>
          <w:b/>
          <w:sz w:val="28"/>
          <w:szCs w:val="28"/>
        </w:rPr>
      </w:pPr>
    </w:p>
    <w:p w:rsidR="00491A1E" w:rsidRDefault="00491A1E" w:rsidP="00491A1E">
      <w:pPr>
        <w:jc w:val="center"/>
      </w:pPr>
      <w:r w:rsidRPr="00E30DCA">
        <w:t>Предварительные итоги социально-экономического развития</w:t>
      </w:r>
    </w:p>
    <w:p w:rsidR="00491A1E" w:rsidRDefault="00491A1E" w:rsidP="00491A1E">
      <w:pPr>
        <w:jc w:val="center"/>
      </w:pPr>
      <w:r w:rsidRPr="00E30DCA">
        <w:t>за истекший период</w:t>
      </w:r>
      <w:r>
        <w:t xml:space="preserve"> </w:t>
      </w:r>
      <w:r w:rsidRPr="00E30DCA">
        <w:t>текущего финансового года и ожидаемые итоги социально-экономического развития</w:t>
      </w:r>
      <w:r>
        <w:t xml:space="preserve"> </w:t>
      </w:r>
      <w:r w:rsidRPr="00E30DCA">
        <w:t>за истекший финансовый год</w:t>
      </w:r>
      <w:r>
        <w:t xml:space="preserve"> Новозареченского   сельского поселения</w:t>
      </w:r>
    </w:p>
    <w:p w:rsidR="00491A1E" w:rsidRPr="00E30DCA" w:rsidRDefault="00491A1E" w:rsidP="00491A1E">
      <w:pPr>
        <w:jc w:val="center"/>
      </w:pPr>
    </w:p>
    <w:p w:rsidR="00491A1E" w:rsidRPr="00E30DCA" w:rsidRDefault="00491A1E" w:rsidP="00491A1E">
      <w:pPr>
        <w:jc w:val="center"/>
      </w:pPr>
    </w:p>
    <w:tbl>
      <w:tblPr>
        <w:tblW w:w="929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491A1E" w:rsidRPr="000E64EF" w:rsidTr="00491A1E">
        <w:trPr>
          <w:jc w:val="center"/>
        </w:trPr>
        <w:tc>
          <w:tcPr>
            <w:tcW w:w="648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 xml:space="preserve">№ </w:t>
            </w:r>
            <w:proofErr w:type="gramStart"/>
            <w:r w:rsidRPr="000E64EF">
              <w:rPr>
                <w:color w:val="000000"/>
              </w:rPr>
              <w:t>п</w:t>
            </w:r>
            <w:proofErr w:type="gramEnd"/>
            <w:r w:rsidRPr="000E64EF">
              <w:rPr>
                <w:color w:val="000000"/>
              </w:rPr>
              <w:t>/п</w:t>
            </w:r>
          </w:p>
        </w:tc>
        <w:tc>
          <w:tcPr>
            <w:tcW w:w="3672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Показатели</w:t>
            </w:r>
          </w:p>
        </w:tc>
        <w:tc>
          <w:tcPr>
            <w:tcW w:w="1440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Единица измерения</w:t>
            </w:r>
          </w:p>
        </w:tc>
        <w:tc>
          <w:tcPr>
            <w:tcW w:w="2113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9 мес.</w:t>
            </w:r>
          </w:p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E64EF">
              <w:rPr>
                <w:color w:val="000000"/>
              </w:rPr>
              <w:t xml:space="preserve"> г.</w:t>
            </w:r>
          </w:p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факт</w:t>
            </w:r>
          </w:p>
        </w:tc>
        <w:tc>
          <w:tcPr>
            <w:tcW w:w="1418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E64EF">
              <w:rPr>
                <w:color w:val="000000"/>
              </w:rPr>
              <w:t xml:space="preserve"> год оценка</w:t>
            </w:r>
          </w:p>
        </w:tc>
      </w:tr>
      <w:tr w:rsidR="00491A1E" w:rsidRPr="000E64EF" w:rsidTr="00491A1E">
        <w:trPr>
          <w:jc w:val="center"/>
        </w:trPr>
        <w:tc>
          <w:tcPr>
            <w:tcW w:w="648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1.</w:t>
            </w:r>
          </w:p>
        </w:tc>
        <w:tc>
          <w:tcPr>
            <w:tcW w:w="3672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чел.</w:t>
            </w:r>
          </w:p>
        </w:tc>
        <w:tc>
          <w:tcPr>
            <w:tcW w:w="2113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1,3</w:t>
            </w:r>
          </w:p>
        </w:tc>
        <w:tc>
          <w:tcPr>
            <w:tcW w:w="1418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1,3</w:t>
            </w:r>
          </w:p>
        </w:tc>
      </w:tr>
      <w:tr w:rsidR="00491A1E" w:rsidRPr="000E64EF" w:rsidTr="00491A1E">
        <w:trPr>
          <w:jc w:val="center"/>
        </w:trPr>
        <w:tc>
          <w:tcPr>
            <w:tcW w:w="648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2.</w:t>
            </w:r>
          </w:p>
        </w:tc>
        <w:tc>
          <w:tcPr>
            <w:tcW w:w="3672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68000</w:t>
            </w:r>
          </w:p>
        </w:tc>
        <w:tc>
          <w:tcPr>
            <w:tcW w:w="1418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86000</w:t>
            </w:r>
          </w:p>
        </w:tc>
      </w:tr>
      <w:tr w:rsidR="00491A1E" w:rsidRPr="000E64EF" w:rsidTr="00491A1E">
        <w:trPr>
          <w:jc w:val="center"/>
        </w:trPr>
        <w:tc>
          <w:tcPr>
            <w:tcW w:w="648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4.</w:t>
            </w:r>
          </w:p>
        </w:tc>
        <w:tc>
          <w:tcPr>
            <w:tcW w:w="3672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13041</w:t>
            </w:r>
          </w:p>
        </w:tc>
        <w:tc>
          <w:tcPr>
            <w:tcW w:w="1418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17388</w:t>
            </w:r>
          </w:p>
        </w:tc>
      </w:tr>
      <w:tr w:rsidR="00491A1E" w:rsidRPr="000E64EF" w:rsidTr="00491A1E">
        <w:trPr>
          <w:jc w:val="center"/>
        </w:trPr>
        <w:tc>
          <w:tcPr>
            <w:tcW w:w="648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5.</w:t>
            </w:r>
          </w:p>
        </w:tc>
        <w:tc>
          <w:tcPr>
            <w:tcW w:w="3672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чел.</w:t>
            </w:r>
          </w:p>
        </w:tc>
        <w:tc>
          <w:tcPr>
            <w:tcW w:w="2113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0,0075</w:t>
            </w:r>
          </w:p>
        </w:tc>
        <w:tc>
          <w:tcPr>
            <w:tcW w:w="1418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0,0075</w:t>
            </w:r>
          </w:p>
        </w:tc>
      </w:tr>
      <w:tr w:rsidR="00491A1E" w:rsidRPr="000E64EF" w:rsidTr="00491A1E">
        <w:trPr>
          <w:jc w:val="center"/>
        </w:trPr>
        <w:tc>
          <w:tcPr>
            <w:tcW w:w="648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6.</w:t>
            </w:r>
          </w:p>
        </w:tc>
        <w:tc>
          <w:tcPr>
            <w:tcW w:w="3672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рублей</w:t>
            </w:r>
          </w:p>
        </w:tc>
        <w:tc>
          <w:tcPr>
            <w:tcW w:w="2113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13000</w:t>
            </w:r>
          </w:p>
        </w:tc>
        <w:tc>
          <w:tcPr>
            <w:tcW w:w="1418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13000</w:t>
            </w:r>
          </w:p>
        </w:tc>
      </w:tr>
      <w:tr w:rsidR="00491A1E" w:rsidRPr="000E64EF" w:rsidTr="00491A1E">
        <w:trPr>
          <w:jc w:val="center"/>
        </w:trPr>
        <w:tc>
          <w:tcPr>
            <w:tcW w:w="648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7.</w:t>
            </w:r>
          </w:p>
        </w:tc>
        <w:tc>
          <w:tcPr>
            <w:tcW w:w="3672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49000</w:t>
            </w:r>
          </w:p>
        </w:tc>
        <w:tc>
          <w:tcPr>
            <w:tcW w:w="1418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65000</w:t>
            </w:r>
          </w:p>
        </w:tc>
      </w:tr>
      <w:tr w:rsidR="00491A1E" w:rsidRPr="000E64EF" w:rsidTr="00491A1E">
        <w:trPr>
          <w:jc w:val="center"/>
        </w:trPr>
        <w:tc>
          <w:tcPr>
            <w:tcW w:w="648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9.</w:t>
            </w:r>
          </w:p>
        </w:tc>
        <w:tc>
          <w:tcPr>
            <w:tcW w:w="3672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491A1E" w:rsidRPr="000E64EF" w:rsidRDefault="00491A1E" w:rsidP="00D80DDB">
            <w:pPr>
              <w:rPr>
                <w:color w:val="000000"/>
              </w:rPr>
            </w:pPr>
            <w:r w:rsidRPr="000E64EF">
              <w:rPr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10125</w:t>
            </w:r>
          </w:p>
        </w:tc>
        <w:tc>
          <w:tcPr>
            <w:tcW w:w="1418" w:type="dxa"/>
          </w:tcPr>
          <w:p w:rsidR="00491A1E" w:rsidRPr="000E64EF" w:rsidRDefault="00491A1E" w:rsidP="00D80DDB">
            <w:pPr>
              <w:jc w:val="center"/>
              <w:rPr>
                <w:color w:val="000000"/>
              </w:rPr>
            </w:pPr>
            <w:r w:rsidRPr="000E64EF">
              <w:rPr>
                <w:color w:val="000000"/>
              </w:rPr>
              <w:t>13500</w:t>
            </w:r>
          </w:p>
        </w:tc>
      </w:tr>
    </w:tbl>
    <w:p w:rsidR="00491A1E" w:rsidRPr="000E64EF" w:rsidRDefault="00491A1E" w:rsidP="00491A1E">
      <w:pPr>
        <w:rPr>
          <w:color w:val="000000"/>
        </w:rPr>
      </w:pPr>
    </w:p>
    <w:p w:rsidR="00491A1E" w:rsidRPr="000E64EF" w:rsidRDefault="00491A1E" w:rsidP="00491A1E">
      <w:pPr>
        <w:rPr>
          <w:color w:val="000000"/>
        </w:rPr>
      </w:pPr>
    </w:p>
    <w:p w:rsidR="00491A1E" w:rsidRPr="000E64EF" w:rsidRDefault="00491A1E" w:rsidP="00491A1E">
      <w:pPr>
        <w:rPr>
          <w:color w:val="000000"/>
        </w:rPr>
      </w:pPr>
    </w:p>
    <w:p w:rsidR="00491A1E" w:rsidRPr="000E64EF" w:rsidRDefault="00491A1E" w:rsidP="00491A1E">
      <w:pPr>
        <w:rPr>
          <w:color w:val="000000"/>
        </w:rPr>
      </w:pPr>
    </w:p>
    <w:p w:rsidR="00491A1E" w:rsidRPr="000E64EF" w:rsidRDefault="00491A1E" w:rsidP="00491A1E">
      <w:pPr>
        <w:rPr>
          <w:color w:val="000000"/>
        </w:rPr>
      </w:pPr>
    </w:p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Pr="008C7AC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E73506" w:rsidRPr="00126716" w:rsidRDefault="00E73506" w:rsidP="00E73506">
      <w:pPr>
        <w:jc w:val="center"/>
        <w:rPr>
          <w:b/>
          <w:sz w:val="28"/>
          <w:szCs w:val="28"/>
        </w:rPr>
      </w:pPr>
      <w:r w:rsidRPr="00126716">
        <w:rPr>
          <w:b/>
          <w:sz w:val="28"/>
          <w:szCs w:val="28"/>
        </w:rPr>
        <w:t>РАЗНОГЛАСИЯ</w:t>
      </w:r>
    </w:p>
    <w:p w:rsidR="00E73506" w:rsidRPr="00126716" w:rsidRDefault="00E73506" w:rsidP="00E73506">
      <w:pPr>
        <w:jc w:val="center"/>
        <w:rPr>
          <w:b/>
          <w:sz w:val="28"/>
          <w:szCs w:val="28"/>
        </w:rPr>
      </w:pPr>
      <w:r w:rsidRPr="00126716">
        <w:rPr>
          <w:b/>
          <w:sz w:val="28"/>
          <w:szCs w:val="28"/>
        </w:rPr>
        <w:t>по проекту бюджетной сметы</w:t>
      </w:r>
    </w:p>
    <w:p w:rsidR="00E73506" w:rsidRPr="00126716" w:rsidRDefault="00E73506" w:rsidP="00E73506">
      <w:pPr>
        <w:ind w:firstLine="567"/>
        <w:jc w:val="both"/>
        <w:rPr>
          <w:sz w:val="28"/>
          <w:szCs w:val="28"/>
        </w:rPr>
      </w:pPr>
    </w:p>
    <w:p w:rsidR="00E73506" w:rsidRPr="00126716" w:rsidRDefault="00E73506" w:rsidP="00E73506">
      <w:pPr>
        <w:ind w:firstLine="567"/>
        <w:jc w:val="both"/>
        <w:rPr>
          <w:sz w:val="28"/>
          <w:szCs w:val="28"/>
        </w:rPr>
      </w:pPr>
    </w:p>
    <w:p w:rsidR="00E73506" w:rsidRPr="00126716" w:rsidRDefault="00E73506" w:rsidP="00E73506">
      <w:pPr>
        <w:tabs>
          <w:tab w:val="left" w:pos="2372"/>
        </w:tabs>
        <w:ind w:firstLine="567"/>
        <w:jc w:val="both"/>
        <w:rPr>
          <w:sz w:val="28"/>
          <w:szCs w:val="28"/>
        </w:rPr>
      </w:pPr>
      <w:r w:rsidRPr="00126716">
        <w:rPr>
          <w:sz w:val="28"/>
          <w:szCs w:val="28"/>
        </w:rPr>
        <w:t>Разногласий по</w:t>
      </w:r>
      <w:r w:rsidR="00491A1E">
        <w:rPr>
          <w:sz w:val="28"/>
          <w:szCs w:val="28"/>
        </w:rPr>
        <w:t xml:space="preserve"> проекту бюджетной сметы на 2021 год и плановый период 2022</w:t>
      </w:r>
      <w:r w:rsidRPr="00126716">
        <w:rPr>
          <w:sz w:val="28"/>
          <w:szCs w:val="28"/>
        </w:rPr>
        <w:t xml:space="preserve"> и 2022 годов  Совета Новозареченского сельского поселения Бавлинского муниципального района Республики Татарстан не имеется.</w:t>
      </w:r>
    </w:p>
    <w:p w:rsidR="00E73506" w:rsidRPr="00126716" w:rsidRDefault="00E73506" w:rsidP="00E73506">
      <w:pPr>
        <w:tabs>
          <w:tab w:val="left" w:pos="4050"/>
        </w:tabs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E73506" w:rsidRPr="00126716" w:rsidRDefault="00E73506" w:rsidP="00E73506">
      <w:pPr>
        <w:rPr>
          <w:sz w:val="28"/>
          <w:szCs w:val="28"/>
        </w:rPr>
      </w:pPr>
    </w:p>
    <w:p w:rsidR="00A6026D" w:rsidRPr="00126716" w:rsidRDefault="00A6026D" w:rsidP="00E73506">
      <w:pPr>
        <w:rPr>
          <w:sz w:val="28"/>
          <w:szCs w:val="28"/>
        </w:rPr>
      </w:pPr>
    </w:p>
    <w:p w:rsidR="007F15DF" w:rsidRPr="00126716" w:rsidRDefault="007F15DF">
      <w:pPr>
        <w:rPr>
          <w:sz w:val="28"/>
          <w:szCs w:val="28"/>
        </w:rPr>
        <w:sectPr w:rsidR="007F15DF" w:rsidRPr="00126716" w:rsidSect="00384808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bookmarkStart w:id="29" w:name="RANGE!A1:J35"/>
      <w:bookmarkEnd w:id="29"/>
    </w:p>
    <w:tbl>
      <w:tblPr>
        <w:tblW w:w="15735" w:type="dxa"/>
        <w:tblInd w:w="108" w:type="dxa"/>
        <w:tblLook w:val="04A0" w:firstRow="1" w:lastRow="0" w:firstColumn="1" w:lastColumn="0" w:noHBand="0" w:noVBand="1"/>
      </w:tblPr>
      <w:tblGrid>
        <w:gridCol w:w="2552"/>
        <w:gridCol w:w="2268"/>
        <w:gridCol w:w="992"/>
        <w:gridCol w:w="2410"/>
        <w:gridCol w:w="1348"/>
        <w:gridCol w:w="1345"/>
        <w:gridCol w:w="1281"/>
        <w:gridCol w:w="1281"/>
        <w:gridCol w:w="1124"/>
        <w:gridCol w:w="1134"/>
      </w:tblGrid>
      <w:tr w:rsidR="003F6F1A" w:rsidRPr="003F6F1A" w:rsidTr="003F6F1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</w:tr>
      <w:tr w:rsidR="003F6F1A" w:rsidRPr="003F6F1A" w:rsidTr="003F6F1A">
        <w:trPr>
          <w:trHeight w:val="3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b/>
                <w:bCs/>
                <w:color w:val="000000"/>
              </w:rPr>
            </w:pPr>
            <w:r w:rsidRPr="003F6F1A">
              <w:rPr>
                <w:b/>
                <w:bCs/>
                <w:color w:val="000000"/>
              </w:rPr>
              <w:t>Реестр источников доходов бюджета Новозареченского сельского поселения Бавлинского муниципального района</w:t>
            </w:r>
          </w:p>
        </w:tc>
      </w:tr>
      <w:tr w:rsidR="003F6F1A" w:rsidRPr="003F6F1A" w:rsidTr="003F6F1A">
        <w:trPr>
          <w:trHeight w:val="3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b/>
                <w:bCs/>
                <w:color w:val="000000"/>
              </w:rPr>
            </w:pPr>
            <w:r w:rsidRPr="003F6F1A">
              <w:rPr>
                <w:b/>
                <w:bCs/>
                <w:color w:val="000000"/>
              </w:rPr>
              <w:t>на 2021 год и плановый период 2022 и 2023 годов</w:t>
            </w:r>
          </w:p>
        </w:tc>
      </w:tr>
      <w:tr w:rsidR="003F6F1A" w:rsidRPr="003F6F1A" w:rsidTr="003F6F1A">
        <w:trPr>
          <w:trHeight w:val="22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</w:tr>
      <w:tr w:rsidR="003F6F1A" w:rsidRPr="003F6F1A" w:rsidTr="003F6F1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sz w:val="20"/>
                <w:szCs w:val="20"/>
              </w:rPr>
            </w:pPr>
          </w:p>
        </w:tc>
      </w:tr>
      <w:tr w:rsidR="003F6F1A" w:rsidRPr="003F6F1A" w:rsidTr="003F6F1A">
        <w:trPr>
          <w:trHeight w:val="21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Классификация доходов (КБК)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Код и наименование главного администратора  доходов бюджета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Прогноз в соответствии с законом о бюджете на текущий финасовый год, тыс</w:t>
            </w:r>
            <w:proofErr w:type="gramStart"/>
            <w:r w:rsidRPr="003F6F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F6F1A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Кассовое поступление в текущем финансовом году, тыс</w:t>
            </w:r>
            <w:proofErr w:type="gramStart"/>
            <w:r w:rsidRPr="003F6F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F6F1A">
              <w:rPr>
                <w:color w:val="000000"/>
                <w:sz w:val="20"/>
                <w:szCs w:val="20"/>
              </w:rPr>
              <w:t>уб. (по состоянию на 01.09.2020)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Оценка исполнения бюджета в 2020 году (текущий финансовый год), тыс</w:t>
            </w:r>
            <w:proofErr w:type="gramStart"/>
            <w:r w:rsidRPr="003F6F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F6F1A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Прогноз доходов, тыс</w:t>
            </w:r>
            <w:proofErr w:type="gramStart"/>
            <w:r w:rsidRPr="003F6F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F6F1A">
              <w:rPr>
                <w:color w:val="000000"/>
                <w:sz w:val="20"/>
                <w:szCs w:val="20"/>
              </w:rPr>
              <w:t>уб.</w:t>
            </w:r>
          </w:p>
        </w:tc>
      </w:tr>
      <w:tr w:rsidR="003F6F1A" w:rsidRPr="003F6F1A" w:rsidTr="003F6F1A">
        <w:trPr>
          <w:trHeight w:val="9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 2021 г. (очередной финансовый год)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 2022 г. (первый год планового периода)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 2023 г. (второй год планового периода)</w:t>
            </w:r>
          </w:p>
        </w:tc>
      </w:tr>
      <w:tr w:rsidR="003F6F1A" w:rsidRPr="003F6F1A" w:rsidTr="003F6F1A">
        <w:trPr>
          <w:trHeight w:val="1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18"/>
                <w:szCs w:val="18"/>
              </w:rPr>
            </w:pPr>
            <w:r w:rsidRPr="003F6F1A">
              <w:rPr>
                <w:color w:val="000000"/>
                <w:sz w:val="18"/>
                <w:szCs w:val="18"/>
              </w:rPr>
              <w:t>9</w:t>
            </w:r>
          </w:p>
        </w:tc>
      </w:tr>
      <w:tr w:rsidR="003F6F1A" w:rsidRPr="003F6F1A" w:rsidTr="003F6F1A">
        <w:trPr>
          <w:trHeight w:val="3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2 628,6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1 777,1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2 628,6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2 752,0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2 776,0</w:t>
            </w:r>
          </w:p>
        </w:tc>
      </w:tr>
      <w:tr w:rsidR="003F6F1A" w:rsidRPr="003F6F1A" w:rsidTr="003F6F1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336,0</w:t>
            </w:r>
          </w:p>
        </w:tc>
      </w:tr>
      <w:tr w:rsidR="003F6F1A" w:rsidRPr="003F6F1A" w:rsidTr="003F6F1A">
        <w:trPr>
          <w:trHeight w:val="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336,0</w:t>
            </w:r>
          </w:p>
        </w:tc>
      </w:tr>
      <w:tr w:rsidR="003F6F1A" w:rsidRPr="003F6F1A" w:rsidTr="003F6F1A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3F6F1A" w:rsidRPr="003F6F1A" w:rsidTr="003F6F1A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3F6F1A" w:rsidRPr="003F6F1A" w:rsidTr="003F6F1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1 418,7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2 412,0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2 412,0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2 420,0</w:t>
            </w:r>
          </w:p>
        </w:tc>
      </w:tr>
      <w:tr w:rsidR="003F6F1A" w:rsidRPr="003F6F1A" w:rsidTr="003F6F1A">
        <w:trPr>
          <w:trHeight w:val="7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3F6F1A" w:rsidRPr="003F6F1A" w:rsidTr="003F6F1A">
        <w:trPr>
          <w:trHeight w:val="8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1 404,2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3F6F1A" w:rsidRPr="003F6F1A" w:rsidTr="003F6F1A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6F1A" w:rsidRPr="003F6F1A" w:rsidTr="003F6F1A">
        <w:trPr>
          <w:trHeight w:val="6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6F1A" w:rsidRPr="003F6F1A" w:rsidTr="003F6F1A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6F1A" w:rsidRPr="003F6F1A" w:rsidTr="003F6F1A">
        <w:trPr>
          <w:trHeight w:val="6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1 17 14000 00 0000 150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6F1A" w:rsidRPr="003F6F1A" w:rsidTr="003F6F1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2 763,2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3 518,4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3 195,9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3 281,1</w:t>
            </w:r>
          </w:p>
        </w:tc>
      </w:tr>
      <w:tr w:rsidR="003F6F1A" w:rsidRPr="003F6F1A" w:rsidTr="003F6F1A">
        <w:trPr>
          <w:trHeight w:val="9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2 763,2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3 518,4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3 195,9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3 281,1</w:t>
            </w:r>
          </w:p>
        </w:tc>
      </w:tr>
      <w:tr w:rsidR="003F6F1A" w:rsidRPr="003F6F1A" w:rsidTr="003F6F1A">
        <w:trPr>
          <w:trHeight w:val="7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 w:rsidP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2 867,7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2 198,6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2 867,7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3 096,1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3 176,1</w:t>
            </w:r>
          </w:p>
        </w:tc>
      </w:tr>
      <w:tr w:rsidR="003F6F1A" w:rsidRPr="003F6F1A" w:rsidTr="003F6F1A">
        <w:trPr>
          <w:trHeight w:val="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 w:rsidP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105,0</w:t>
            </w:r>
          </w:p>
        </w:tc>
      </w:tr>
      <w:tr w:rsidR="003F6F1A" w:rsidRPr="003F6F1A" w:rsidTr="003F6F1A">
        <w:trPr>
          <w:trHeight w:val="7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 w:rsidP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495,7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6F1A" w:rsidRPr="003F6F1A" w:rsidTr="003F6F1A">
        <w:trPr>
          <w:trHeight w:val="1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center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6 147,0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4 540,3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6 147,0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5 947,9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5 999,9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1A" w:rsidRPr="003F6F1A" w:rsidRDefault="003F6F1A">
            <w:pPr>
              <w:jc w:val="right"/>
              <w:rPr>
                <w:color w:val="000000"/>
                <w:sz w:val="20"/>
                <w:szCs w:val="20"/>
              </w:rPr>
            </w:pPr>
            <w:r w:rsidRPr="003F6F1A">
              <w:rPr>
                <w:color w:val="000000"/>
                <w:sz w:val="20"/>
                <w:szCs w:val="20"/>
              </w:rPr>
              <w:t>6 057,1</w:t>
            </w:r>
          </w:p>
        </w:tc>
      </w:tr>
    </w:tbl>
    <w:p w:rsidR="007F15DF" w:rsidRPr="00126716" w:rsidRDefault="007F15DF" w:rsidP="007F15DF">
      <w:pPr>
        <w:rPr>
          <w:sz w:val="28"/>
          <w:szCs w:val="28"/>
        </w:rPr>
        <w:sectPr w:rsidR="007F15DF" w:rsidRPr="00126716" w:rsidSect="003F6F1A">
          <w:pgSz w:w="16838" w:h="11906" w:orient="landscape"/>
          <w:pgMar w:top="426" w:right="1134" w:bottom="851" w:left="851" w:header="709" w:footer="709" w:gutter="0"/>
          <w:cols w:space="708"/>
          <w:docGrid w:linePitch="360"/>
        </w:sectPr>
      </w:pPr>
    </w:p>
    <w:p w:rsidR="00E31E76" w:rsidRPr="00126716" w:rsidRDefault="00E31E76" w:rsidP="003F6F1A">
      <w:pPr>
        <w:rPr>
          <w:sz w:val="28"/>
          <w:szCs w:val="28"/>
        </w:rPr>
      </w:pPr>
    </w:p>
    <w:p w:rsidR="00491A1E" w:rsidRPr="00923983" w:rsidRDefault="00491A1E" w:rsidP="00491A1E">
      <w:pPr>
        <w:jc w:val="center"/>
        <w:rPr>
          <w:sz w:val="26"/>
          <w:szCs w:val="26"/>
        </w:rPr>
      </w:pPr>
      <w:r w:rsidRPr="00923983">
        <w:rPr>
          <w:sz w:val="26"/>
          <w:szCs w:val="26"/>
        </w:rPr>
        <w:t xml:space="preserve">Прогноз социально-экономического развития </w:t>
      </w:r>
    </w:p>
    <w:p w:rsidR="00491A1E" w:rsidRPr="00923983" w:rsidRDefault="00491A1E" w:rsidP="00491A1E">
      <w:pPr>
        <w:jc w:val="center"/>
        <w:rPr>
          <w:sz w:val="26"/>
          <w:szCs w:val="26"/>
        </w:rPr>
      </w:pPr>
      <w:r w:rsidRPr="00923983">
        <w:rPr>
          <w:sz w:val="26"/>
          <w:szCs w:val="26"/>
        </w:rPr>
        <w:t>Новозареченского сельского поселения</w:t>
      </w:r>
    </w:p>
    <w:p w:rsidR="00491A1E" w:rsidRPr="00923983" w:rsidRDefault="00491A1E" w:rsidP="00491A1E">
      <w:pPr>
        <w:jc w:val="center"/>
        <w:rPr>
          <w:sz w:val="26"/>
          <w:szCs w:val="26"/>
        </w:rPr>
      </w:pPr>
      <w:r w:rsidRPr="00923983">
        <w:rPr>
          <w:sz w:val="26"/>
          <w:szCs w:val="26"/>
        </w:rPr>
        <w:t>на 2021 год и плановый период 2022-2023 годов</w:t>
      </w:r>
    </w:p>
    <w:p w:rsidR="00491A1E" w:rsidRDefault="00491A1E" w:rsidP="00491A1E"/>
    <w:p w:rsidR="00491A1E" w:rsidRPr="00B6206F" w:rsidRDefault="00491A1E" w:rsidP="00491A1E"/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491A1E" w:rsidRPr="00B6206F" w:rsidTr="00D80DDB">
        <w:tc>
          <w:tcPr>
            <w:tcW w:w="648" w:type="dxa"/>
          </w:tcPr>
          <w:p w:rsidR="00491A1E" w:rsidRPr="00B6206F" w:rsidRDefault="00491A1E" w:rsidP="00D80DDB">
            <w:r w:rsidRPr="00B6206F">
              <w:t xml:space="preserve">№ </w:t>
            </w:r>
            <w:proofErr w:type="gramStart"/>
            <w:r w:rsidRPr="00B6206F">
              <w:t>п</w:t>
            </w:r>
            <w:proofErr w:type="gramEnd"/>
            <w:r w:rsidRPr="00B6206F">
              <w:t>/п</w:t>
            </w:r>
          </w:p>
        </w:tc>
        <w:tc>
          <w:tcPr>
            <w:tcW w:w="3420" w:type="dxa"/>
          </w:tcPr>
          <w:p w:rsidR="00491A1E" w:rsidRPr="00B6206F" w:rsidRDefault="00491A1E" w:rsidP="00D80DDB">
            <w:r w:rsidRPr="00B6206F">
              <w:t>Показатели</w:t>
            </w:r>
          </w:p>
        </w:tc>
        <w:tc>
          <w:tcPr>
            <w:tcW w:w="1537" w:type="dxa"/>
          </w:tcPr>
          <w:p w:rsidR="00491A1E" w:rsidRPr="00B6206F" w:rsidRDefault="00491A1E" w:rsidP="00D80DDB">
            <w:r w:rsidRPr="00B6206F">
              <w:t>Единица измерения</w:t>
            </w:r>
          </w:p>
        </w:tc>
        <w:tc>
          <w:tcPr>
            <w:tcW w:w="1479" w:type="dxa"/>
          </w:tcPr>
          <w:p w:rsidR="00491A1E" w:rsidRDefault="00491A1E" w:rsidP="00D80DDB">
            <w:pPr>
              <w:jc w:val="center"/>
            </w:pPr>
            <w:r>
              <w:t>2021</w:t>
            </w:r>
            <w:r w:rsidRPr="00B6206F">
              <w:t xml:space="preserve"> год</w:t>
            </w:r>
          </w:p>
          <w:p w:rsidR="00491A1E" w:rsidRPr="00B6206F" w:rsidRDefault="00491A1E" w:rsidP="00D80DDB">
            <w:pPr>
              <w:jc w:val="center"/>
            </w:pPr>
            <w:r>
              <w:t>(прогноз)</w:t>
            </w:r>
          </w:p>
        </w:tc>
        <w:tc>
          <w:tcPr>
            <w:tcW w:w="1479" w:type="dxa"/>
          </w:tcPr>
          <w:p w:rsidR="00491A1E" w:rsidRDefault="00491A1E" w:rsidP="00D80DDB">
            <w:pPr>
              <w:jc w:val="center"/>
            </w:pPr>
            <w:r>
              <w:t>2022</w:t>
            </w:r>
            <w:r w:rsidRPr="00B6206F">
              <w:t xml:space="preserve"> год</w:t>
            </w:r>
          </w:p>
          <w:p w:rsidR="00491A1E" w:rsidRPr="00B6206F" w:rsidRDefault="00491A1E" w:rsidP="00D80DDB">
            <w:pPr>
              <w:jc w:val="center"/>
            </w:pPr>
            <w:r>
              <w:t>(прогноз)</w:t>
            </w:r>
          </w:p>
        </w:tc>
        <w:tc>
          <w:tcPr>
            <w:tcW w:w="1480" w:type="dxa"/>
          </w:tcPr>
          <w:p w:rsidR="00491A1E" w:rsidRDefault="00491A1E" w:rsidP="00D80DDB">
            <w:pPr>
              <w:jc w:val="center"/>
            </w:pPr>
            <w:r>
              <w:t>2023</w:t>
            </w:r>
            <w:r w:rsidRPr="00B6206F">
              <w:t xml:space="preserve"> год</w:t>
            </w:r>
          </w:p>
          <w:p w:rsidR="00491A1E" w:rsidRPr="00B6206F" w:rsidRDefault="00491A1E" w:rsidP="00D80DDB">
            <w:pPr>
              <w:jc w:val="center"/>
            </w:pPr>
            <w:r>
              <w:t>(прогноз)</w:t>
            </w:r>
          </w:p>
        </w:tc>
      </w:tr>
      <w:tr w:rsidR="00491A1E" w:rsidRPr="00B6206F" w:rsidTr="00D80DDB">
        <w:tc>
          <w:tcPr>
            <w:tcW w:w="648" w:type="dxa"/>
          </w:tcPr>
          <w:p w:rsidR="00491A1E" w:rsidRPr="00B6206F" w:rsidRDefault="00491A1E" w:rsidP="00D80DDB">
            <w:r w:rsidRPr="00B6206F">
              <w:t>1.</w:t>
            </w:r>
          </w:p>
        </w:tc>
        <w:tc>
          <w:tcPr>
            <w:tcW w:w="3420" w:type="dxa"/>
          </w:tcPr>
          <w:p w:rsidR="00491A1E" w:rsidRPr="00B6206F" w:rsidRDefault="00491A1E" w:rsidP="00D80DDB">
            <w:r w:rsidRPr="00B6206F"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491A1E" w:rsidRPr="00B6206F" w:rsidRDefault="00491A1E" w:rsidP="00D80DDB">
            <w:r w:rsidRPr="00B6206F">
              <w:t>тыс. чел.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1,4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1,4</w:t>
            </w:r>
          </w:p>
        </w:tc>
        <w:tc>
          <w:tcPr>
            <w:tcW w:w="1480" w:type="dxa"/>
          </w:tcPr>
          <w:p w:rsidR="00491A1E" w:rsidRPr="00592250" w:rsidRDefault="00491A1E" w:rsidP="00D80DDB">
            <w:pPr>
              <w:jc w:val="center"/>
            </w:pPr>
            <w:r w:rsidRPr="00592250">
              <w:t>1,4</w:t>
            </w:r>
          </w:p>
        </w:tc>
      </w:tr>
      <w:tr w:rsidR="00491A1E" w:rsidRPr="00B6206F" w:rsidTr="00D80DDB">
        <w:tc>
          <w:tcPr>
            <w:tcW w:w="648" w:type="dxa"/>
          </w:tcPr>
          <w:p w:rsidR="00491A1E" w:rsidRPr="00B6206F" w:rsidRDefault="00491A1E" w:rsidP="00D80DDB">
            <w:r w:rsidRPr="00B6206F">
              <w:t>2.</w:t>
            </w:r>
          </w:p>
        </w:tc>
        <w:tc>
          <w:tcPr>
            <w:tcW w:w="3420" w:type="dxa"/>
          </w:tcPr>
          <w:p w:rsidR="00491A1E" w:rsidRPr="00B6206F" w:rsidRDefault="00491A1E" w:rsidP="00D80DDB">
            <w:r w:rsidRPr="00B6206F"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491A1E" w:rsidRPr="00B6206F" w:rsidRDefault="00491A1E" w:rsidP="00D80DDB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86500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87000</w:t>
            </w:r>
          </w:p>
        </w:tc>
        <w:tc>
          <w:tcPr>
            <w:tcW w:w="1480" w:type="dxa"/>
          </w:tcPr>
          <w:p w:rsidR="00491A1E" w:rsidRPr="00592250" w:rsidRDefault="00491A1E" w:rsidP="00D80DDB">
            <w:pPr>
              <w:jc w:val="center"/>
            </w:pPr>
            <w:r w:rsidRPr="00592250">
              <w:t>88000</w:t>
            </w:r>
          </w:p>
        </w:tc>
      </w:tr>
      <w:tr w:rsidR="00491A1E" w:rsidRPr="00B6206F" w:rsidTr="00D80DDB">
        <w:tc>
          <w:tcPr>
            <w:tcW w:w="648" w:type="dxa"/>
          </w:tcPr>
          <w:p w:rsidR="00491A1E" w:rsidRPr="00B6206F" w:rsidRDefault="00491A1E" w:rsidP="00D80DDB">
            <w:r w:rsidRPr="00B6206F">
              <w:t>4.</w:t>
            </w:r>
          </w:p>
        </w:tc>
        <w:tc>
          <w:tcPr>
            <w:tcW w:w="3420" w:type="dxa"/>
          </w:tcPr>
          <w:p w:rsidR="00491A1E" w:rsidRPr="00B6206F" w:rsidRDefault="00491A1E" w:rsidP="00D80DDB">
            <w:r w:rsidRPr="00B6206F">
              <w:t>Фонд заработной платы по территории</w:t>
            </w:r>
          </w:p>
        </w:tc>
        <w:tc>
          <w:tcPr>
            <w:tcW w:w="1537" w:type="dxa"/>
          </w:tcPr>
          <w:p w:rsidR="00491A1E" w:rsidRPr="00B6206F" w:rsidRDefault="00491A1E" w:rsidP="00D80DDB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17500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17500</w:t>
            </w:r>
          </w:p>
        </w:tc>
        <w:tc>
          <w:tcPr>
            <w:tcW w:w="1480" w:type="dxa"/>
          </w:tcPr>
          <w:p w:rsidR="00491A1E" w:rsidRPr="00592250" w:rsidRDefault="00491A1E" w:rsidP="00D80DDB">
            <w:pPr>
              <w:jc w:val="center"/>
            </w:pPr>
            <w:r w:rsidRPr="00592250">
              <w:t>18000</w:t>
            </w:r>
          </w:p>
        </w:tc>
      </w:tr>
      <w:tr w:rsidR="00491A1E" w:rsidRPr="00B6206F" w:rsidTr="00D80DDB">
        <w:tc>
          <w:tcPr>
            <w:tcW w:w="648" w:type="dxa"/>
          </w:tcPr>
          <w:p w:rsidR="00491A1E" w:rsidRPr="00B6206F" w:rsidRDefault="00491A1E" w:rsidP="00D80DDB">
            <w:r w:rsidRPr="00B6206F">
              <w:t>5.</w:t>
            </w:r>
          </w:p>
        </w:tc>
        <w:tc>
          <w:tcPr>
            <w:tcW w:w="3420" w:type="dxa"/>
          </w:tcPr>
          <w:p w:rsidR="00491A1E" w:rsidRPr="00B6206F" w:rsidRDefault="00491A1E" w:rsidP="00D80DDB">
            <w:r w:rsidRPr="00B6206F"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491A1E" w:rsidRPr="00B6206F" w:rsidRDefault="00491A1E" w:rsidP="00D80DDB">
            <w:r w:rsidRPr="00B6206F">
              <w:t>тыс. чел.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0,0075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0,0075</w:t>
            </w:r>
          </w:p>
        </w:tc>
        <w:tc>
          <w:tcPr>
            <w:tcW w:w="1480" w:type="dxa"/>
          </w:tcPr>
          <w:p w:rsidR="00491A1E" w:rsidRPr="00592250" w:rsidRDefault="00491A1E" w:rsidP="00D80DDB">
            <w:pPr>
              <w:jc w:val="center"/>
            </w:pPr>
            <w:r w:rsidRPr="00592250">
              <w:t>0,0075</w:t>
            </w:r>
          </w:p>
        </w:tc>
      </w:tr>
      <w:tr w:rsidR="00491A1E" w:rsidRPr="00B6206F" w:rsidTr="00D80DDB">
        <w:tc>
          <w:tcPr>
            <w:tcW w:w="648" w:type="dxa"/>
          </w:tcPr>
          <w:p w:rsidR="00491A1E" w:rsidRPr="00B6206F" w:rsidRDefault="00491A1E" w:rsidP="00D80DDB">
            <w:r w:rsidRPr="00B6206F">
              <w:t>6.</w:t>
            </w:r>
          </w:p>
        </w:tc>
        <w:tc>
          <w:tcPr>
            <w:tcW w:w="3420" w:type="dxa"/>
          </w:tcPr>
          <w:p w:rsidR="00491A1E" w:rsidRPr="00B6206F" w:rsidRDefault="00491A1E" w:rsidP="00D80DDB">
            <w:r w:rsidRPr="00B6206F"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491A1E" w:rsidRPr="00B6206F" w:rsidRDefault="00491A1E" w:rsidP="00D80DDB">
            <w:r w:rsidRPr="00B6206F">
              <w:t>рублей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13500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14000</w:t>
            </w:r>
          </w:p>
        </w:tc>
        <w:tc>
          <w:tcPr>
            <w:tcW w:w="1480" w:type="dxa"/>
          </w:tcPr>
          <w:p w:rsidR="00491A1E" w:rsidRPr="00592250" w:rsidRDefault="00491A1E" w:rsidP="00D80DDB">
            <w:pPr>
              <w:jc w:val="center"/>
            </w:pPr>
            <w:r w:rsidRPr="00592250">
              <w:t>14500</w:t>
            </w:r>
          </w:p>
        </w:tc>
      </w:tr>
      <w:tr w:rsidR="00491A1E" w:rsidRPr="00B6206F" w:rsidTr="00D80DDB">
        <w:tc>
          <w:tcPr>
            <w:tcW w:w="648" w:type="dxa"/>
          </w:tcPr>
          <w:p w:rsidR="00491A1E" w:rsidRPr="00B6206F" w:rsidRDefault="00491A1E" w:rsidP="00D80DDB">
            <w:r w:rsidRPr="00B6206F">
              <w:t>7.</w:t>
            </w:r>
          </w:p>
        </w:tc>
        <w:tc>
          <w:tcPr>
            <w:tcW w:w="3420" w:type="dxa"/>
          </w:tcPr>
          <w:p w:rsidR="00491A1E" w:rsidRPr="00B6206F" w:rsidRDefault="00491A1E" w:rsidP="00D80DDB">
            <w:r w:rsidRPr="00B6206F">
              <w:t xml:space="preserve">Объем отгруженных товаров </w:t>
            </w:r>
          </w:p>
        </w:tc>
        <w:tc>
          <w:tcPr>
            <w:tcW w:w="1537" w:type="dxa"/>
          </w:tcPr>
          <w:p w:rsidR="00491A1E" w:rsidRPr="00B6206F" w:rsidRDefault="00491A1E" w:rsidP="00D80DDB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65500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66000</w:t>
            </w:r>
          </w:p>
        </w:tc>
        <w:tc>
          <w:tcPr>
            <w:tcW w:w="1480" w:type="dxa"/>
          </w:tcPr>
          <w:p w:rsidR="00491A1E" w:rsidRPr="00592250" w:rsidRDefault="00491A1E" w:rsidP="00D80DDB">
            <w:pPr>
              <w:jc w:val="center"/>
            </w:pPr>
            <w:r w:rsidRPr="00592250">
              <w:t>67000</w:t>
            </w:r>
          </w:p>
        </w:tc>
      </w:tr>
      <w:tr w:rsidR="00491A1E" w:rsidRPr="00B6206F" w:rsidTr="00D80DDB">
        <w:tc>
          <w:tcPr>
            <w:tcW w:w="648" w:type="dxa"/>
          </w:tcPr>
          <w:p w:rsidR="00491A1E" w:rsidRPr="00B6206F" w:rsidRDefault="00491A1E" w:rsidP="00D80DDB">
            <w:r>
              <w:t>9</w:t>
            </w:r>
            <w:r w:rsidRPr="00B6206F">
              <w:t>.</w:t>
            </w:r>
          </w:p>
        </w:tc>
        <w:tc>
          <w:tcPr>
            <w:tcW w:w="3420" w:type="dxa"/>
          </w:tcPr>
          <w:p w:rsidR="00491A1E" w:rsidRPr="00B6206F" w:rsidRDefault="00491A1E" w:rsidP="00D80DDB">
            <w:r w:rsidRPr="00B6206F">
              <w:t xml:space="preserve">Оборот розничной торговли </w:t>
            </w:r>
          </w:p>
        </w:tc>
        <w:tc>
          <w:tcPr>
            <w:tcW w:w="1537" w:type="dxa"/>
          </w:tcPr>
          <w:p w:rsidR="00491A1E" w:rsidRPr="00B6206F" w:rsidRDefault="00491A1E" w:rsidP="00D80DDB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13600</w:t>
            </w:r>
          </w:p>
        </w:tc>
        <w:tc>
          <w:tcPr>
            <w:tcW w:w="1479" w:type="dxa"/>
          </w:tcPr>
          <w:p w:rsidR="00491A1E" w:rsidRPr="00592250" w:rsidRDefault="00491A1E" w:rsidP="00D80DDB">
            <w:pPr>
              <w:jc w:val="center"/>
            </w:pPr>
            <w:r w:rsidRPr="00592250">
              <w:t>14000</w:t>
            </w:r>
          </w:p>
        </w:tc>
        <w:tc>
          <w:tcPr>
            <w:tcW w:w="1480" w:type="dxa"/>
          </w:tcPr>
          <w:p w:rsidR="00491A1E" w:rsidRPr="00592250" w:rsidRDefault="00491A1E" w:rsidP="00D80DDB">
            <w:pPr>
              <w:jc w:val="center"/>
            </w:pPr>
            <w:r w:rsidRPr="00592250">
              <w:t>14500</w:t>
            </w:r>
          </w:p>
        </w:tc>
      </w:tr>
    </w:tbl>
    <w:p w:rsidR="00491A1E" w:rsidRPr="008C7ACE" w:rsidRDefault="00491A1E" w:rsidP="00491A1E">
      <w:pPr>
        <w:rPr>
          <w:rFonts w:ascii="Arial" w:hAnsi="Arial" w:cs="Arial"/>
        </w:rPr>
      </w:pPr>
    </w:p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491A1E" w:rsidRDefault="00491A1E" w:rsidP="00491A1E"/>
    <w:p w:rsidR="003F6F1A" w:rsidRDefault="003F6F1A" w:rsidP="00491A1E"/>
    <w:p w:rsidR="00491A1E" w:rsidRDefault="00491A1E" w:rsidP="00491A1E"/>
    <w:p w:rsidR="0062572F" w:rsidRPr="00126716" w:rsidRDefault="0062572F" w:rsidP="00491A1E">
      <w:pPr>
        <w:rPr>
          <w:sz w:val="28"/>
          <w:szCs w:val="28"/>
        </w:rPr>
      </w:pPr>
    </w:p>
    <w:p w:rsidR="00491A1E" w:rsidRPr="00491A1E" w:rsidRDefault="00491A1E" w:rsidP="00491A1E">
      <w:pPr>
        <w:jc w:val="center"/>
        <w:rPr>
          <w:b/>
          <w:sz w:val="28"/>
          <w:szCs w:val="28"/>
        </w:rPr>
      </w:pPr>
      <w:r w:rsidRPr="00491A1E">
        <w:rPr>
          <w:b/>
          <w:sz w:val="28"/>
          <w:szCs w:val="28"/>
        </w:rPr>
        <w:t>Пояснительная записка</w:t>
      </w:r>
    </w:p>
    <w:p w:rsidR="00491A1E" w:rsidRPr="00491A1E" w:rsidRDefault="00491A1E" w:rsidP="00491A1E">
      <w:pPr>
        <w:jc w:val="center"/>
        <w:rPr>
          <w:b/>
          <w:sz w:val="28"/>
          <w:szCs w:val="28"/>
        </w:rPr>
      </w:pPr>
      <w:r w:rsidRPr="00491A1E">
        <w:rPr>
          <w:b/>
          <w:sz w:val="28"/>
          <w:szCs w:val="28"/>
        </w:rPr>
        <w:t>к проекту решения   Совета Новозареченского  сельского поселения</w:t>
      </w:r>
    </w:p>
    <w:p w:rsidR="00491A1E" w:rsidRPr="00491A1E" w:rsidRDefault="00491A1E" w:rsidP="00491A1E">
      <w:pPr>
        <w:jc w:val="center"/>
        <w:rPr>
          <w:b/>
          <w:sz w:val="28"/>
          <w:szCs w:val="28"/>
        </w:rPr>
      </w:pPr>
      <w:r w:rsidRPr="00491A1E">
        <w:rPr>
          <w:b/>
          <w:sz w:val="28"/>
          <w:szCs w:val="28"/>
        </w:rPr>
        <w:t>«О бюджете Новозареченского  сельского поселения  на 2021 год и плановый период 2022 и 2023 годов»</w:t>
      </w:r>
    </w:p>
    <w:p w:rsidR="00491A1E" w:rsidRPr="00491A1E" w:rsidRDefault="00491A1E" w:rsidP="00491A1E">
      <w:pPr>
        <w:jc w:val="center"/>
        <w:rPr>
          <w:b/>
          <w:sz w:val="28"/>
          <w:szCs w:val="28"/>
        </w:rPr>
      </w:pPr>
    </w:p>
    <w:p w:rsidR="00491A1E" w:rsidRPr="00491A1E" w:rsidRDefault="00491A1E" w:rsidP="00491A1E">
      <w:pPr>
        <w:spacing w:line="360" w:lineRule="auto"/>
        <w:ind w:firstLine="709"/>
        <w:jc w:val="both"/>
        <w:rPr>
          <w:sz w:val="28"/>
          <w:szCs w:val="28"/>
        </w:rPr>
      </w:pPr>
      <w:r w:rsidRPr="00491A1E">
        <w:rPr>
          <w:sz w:val="28"/>
          <w:szCs w:val="28"/>
        </w:rPr>
        <w:t>Проект решения Совета Новозареченского сельского поселения на 2021 год и на плановый период 2022 и 2023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z w:val="28"/>
          <w:szCs w:val="28"/>
        </w:rPr>
      </w:pPr>
      <w:r w:rsidRPr="00491A1E">
        <w:rPr>
          <w:sz w:val="28"/>
          <w:szCs w:val="28"/>
        </w:rPr>
        <w:t xml:space="preserve">Основные характеристики бюджета Новозареченского сельского поселения на 2021 год и на плановый период 2022 и 2023 годов, устанавливаемые в соответствии </w:t>
      </w:r>
      <w:r w:rsidRPr="00491A1E">
        <w:rPr>
          <w:spacing w:val="-2"/>
          <w:sz w:val="28"/>
        </w:rPr>
        <w:t>со статьей 60</w:t>
      </w:r>
      <w:r w:rsidRPr="00491A1E">
        <w:rPr>
          <w:spacing w:val="-2"/>
          <w:sz w:val="28"/>
          <w:vertAlign w:val="superscript"/>
        </w:rPr>
        <w:t>1</w:t>
      </w:r>
      <w:r w:rsidRPr="00491A1E">
        <w:rPr>
          <w:spacing w:val="-2"/>
          <w:sz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491A1E">
        <w:rPr>
          <w:sz w:val="28"/>
          <w:szCs w:val="28"/>
        </w:rPr>
        <w:t xml:space="preserve">представлены в статье 1 проекта решения. 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z w:val="28"/>
          <w:szCs w:val="28"/>
        </w:rPr>
      </w:pPr>
      <w:r w:rsidRPr="00491A1E">
        <w:rPr>
          <w:sz w:val="28"/>
          <w:szCs w:val="28"/>
        </w:rPr>
        <w:t>В статье 2 проекта решения устанавливаются параметры, касающиеся муниципального внутреннего долга Новозареченского сельского поселения, предельного объема муниципального долга Новозареченского сельского поселения</w:t>
      </w:r>
      <w:r w:rsidRPr="00491A1E">
        <w:rPr>
          <w:b/>
          <w:sz w:val="28"/>
          <w:szCs w:val="28"/>
        </w:rPr>
        <w:t xml:space="preserve"> </w:t>
      </w:r>
      <w:r w:rsidRPr="00491A1E">
        <w:rPr>
          <w:sz w:val="28"/>
          <w:szCs w:val="28"/>
        </w:rPr>
        <w:t>в 2021 году и в плановом периоде 2022 и 2023 годов.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z w:val="28"/>
          <w:szCs w:val="28"/>
        </w:rPr>
      </w:pPr>
      <w:r w:rsidRPr="00491A1E">
        <w:rPr>
          <w:sz w:val="28"/>
          <w:szCs w:val="28"/>
        </w:rPr>
        <w:t>В статье 3 проекта решения учитываются объемы доходов бюджета Новозареченского сельского поселения на 2021 год и на плановый период 2022 и 2023 годов.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pacing w:val="-2"/>
          <w:sz w:val="28"/>
        </w:rPr>
      </w:pPr>
      <w:r w:rsidRPr="00491A1E">
        <w:rPr>
          <w:spacing w:val="-2"/>
          <w:sz w:val="28"/>
        </w:rPr>
        <w:t>В статье 4 проекта решения в соответствии с требованиями статьи 60</w:t>
      </w:r>
      <w:r w:rsidRPr="00491A1E">
        <w:rPr>
          <w:spacing w:val="-2"/>
          <w:sz w:val="28"/>
          <w:vertAlign w:val="superscript"/>
        </w:rPr>
        <w:t>1</w:t>
      </w:r>
      <w:r w:rsidRPr="00491A1E">
        <w:rPr>
          <w:spacing w:val="-2"/>
          <w:sz w:val="28"/>
        </w:rPr>
        <w:t xml:space="preserve"> Бюджетного кодекса Республики Татарстан утверждаются приложения, устанавливающие перечни главных администраторов доходов бюджета </w:t>
      </w:r>
      <w:r w:rsidRPr="00491A1E">
        <w:rPr>
          <w:sz w:val="28"/>
          <w:szCs w:val="28"/>
        </w:rPr>
        <w:t xml:space="preserve">Новозареченского </w:t>
      </w:r>
      <w:r w:rsidRPr="00491A1E">
        <w:rPr>
          <w:spacing w:val="-2"/>
          <w:sz w:val="28"/>
        </w:rPr>
        <w:t xml:space="preserve">сельского поселения и главных администраторов источников финансирования дефицита бюджета </w:t>
      </w:r>
      <w:r w:rsidRPr="00491A1E">
        <w:rPr>
          <w:sz w:val="28"/>
          <w:szCs w:val="28"/>
        </w:rPr>
        <w:t xml:space="preserve">Новозареченского </w:t>
      </w:r>
      <w:r w:rsidRPr="00491A1E">
        <w:rPr>
          <w:spacing w:val="-2"/>
          <w:sz w:val="28"/>
        </w:rPr>
        <w:t>сельского поселения.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pacing w:val="-2"/>
          <w:sz w:val="28"/>
        </w:rPr>
      </w:pPr>
      <w:r w:rsidRPr="00491A1E">
        <w:rPr>
          <w:spacing w:val="-2"/>
          <w:sz w:val="28"/>
        </w:rPr>
        <w:t xml:space="preserve">Статья 5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491A1E">
        <w:rPr>
          <w:spacing w:val="-2"/>
          <w:sz w:val="28"/>
        </w:rPr>
        <w:t>видов расходов классификации расходов бюджета</w:t>
      </w:r>
      <w:proofErr w:type="gramEnd"/>
      <w:r w:rsidRPr="00491A1E">
        <w:rPr>
          <w:spacing w:val="-2"/>
          <w:sz w:val="28"/>
        </w:rPr>
        <w:t xml:space="preserve"> </w:t>
      </w:r>
      <w:r w:rsidRPr="00491A1E">
        <w:rPr>
          <w:sz w:val="28"/>
          <w:szCs w:val="28"/>
        </w:rPr>
        <w:t xml:space="preserve">Новозареченского </w:t>
      </w:r>
      <w:r w:rsidRPr="00491A1E">
        <w:rPr>
          <w:spacing w:val="-2"/>
          <w:sz w:val="28"/>
        </w:rPr>
        <w:t>сельского поселения.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pacing w:val="-2"/>
          <w:sz w:val="28"/>
        </w:rPr>
      </w:pPr>
      <w:r w:rsidRPr="00491A1E">
        <w:rPr>
          <w:spacing w:val="-2"/>
          <w:sz w:val="28"/>
        </w:rPr>
        <w:t>В соответствии со статьей 60</w:t>
      </w:r>
      <w:r w:rsidRPr="00491A1E">
        <w:rPr>
          <w:spacing w:val="-2"/>
          <w:sz w:val="28"/>
          <w:vertAlign w:val="superscript"/>
        </w:rPr>
        <w:t>1</w:t>
      </w:r>
      <w:r w:rsidRPr="00491A1E">
        <w:rPr>
          <w:spacing w:val="-2"/>
          <w:sz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2021 год и на плановый период 2022 и 2023 годов.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pacing w:val="-2"/>
          <w:sz w:val="28"/>
        </w:rPr>
      </w:pPr>
      <w:r w:rsidRPr="00491A1E">
        <w:rPr>
          <w:spacing w:val="-2"/>
          <w:sz w:val="28"/>
        </w:rPr>
        <w:t>Статьей 6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pacing w:val="-2"/>
          <w:sz w:val="28"/>
        </w:rPr>
      </w:pPr>
      <w:r w:rsidRPr="00491A1E">
        <w:rPr>
          <w:spacing w:val="-2"/>
          <w:sz w:val="28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2021 год и на плановый период 2022 и 2023 годов.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pacing w:val="-2"/>
          <w:sz w:val="28"/>
        </w:rPr>
      </w:pPr>
      <w:r w:rsidRPr="00491A1E">
        <w:rPr>
          <w:spacing w:val="-2"/>
          <w:sz w:val="28"/>
        </w:rPr>
        <w:t>Статьей 8 утверждается объем субвенции на осуществление первичного воинского учета на территориях, где отсутствуют военные комиссариаты на 2021 год и на плановый период 2022 и 2023 годов.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spacing w:val="-2"/>
          <w:sz w:val="28"/>
        </w:rPr>
      </w:pPr>
      <w:r w:rsidRPr="00491A1E">
        <w:rPr>
          <w:spacing w:val="-2"/>
          <w:sz w:val="28"/>
        </w:rPr>
        <w:t xml:space="preserve">Статья </w:t>
      </w:r>
      <w:r w:rsidR="00923983">
        <w:rPr>
          <w:spacing w:val="-2"/>
          <w:sz w:val="28"/>
        </w:rPr>
        <w:t xml:space="preserve"> </w:t>
      </w:r>
      <w:r w:rsidRPr="00491A1E">
        <w:rPr>
          <w:spacing w:val="-2"/>
          <w:sz w:val="28"/>
        </w:rPr>
        <w:t>9 предусматривает ежегодно включаемые в те</w:t>
      </w:r>
      <w:proofErr w:type="gramStart"/>
      <w:r w:rsidRPr="00491A1E">
        <w:rPr>
          <w:spacing w:val="-2"/>
          <w:sz w:val="28"/>
        </w:rPr>
        <w:t>кст пр</w:t>
      </w:r>
      <w:proofErr w:type="gramEnd"/>
      <w:r w:rsidRPr="00491A1E">
        <w:rPr>
          <w:spacing w:val="-2"/>
          <w:sz w:val="28"/>
        </w:rPr>
        <w:t xml:space="preserve">оекта решения о непринятии органами местного самоуправления </w:t>
      </w:r>
      <w:r w:rsidRPr="00491A1E">
        <w:rPr>
          <w:sz w:val="28"/>
          <w:szCs w:val="28"/>
        </w:rPr>
        <w:t xml:space="preserve">Новозареченского </w:t>
      </w:r>
      <w:r w:rsidRPr="00491A1E">
        <w:rPr>
          <w:spacing w:val="-2"/>
          <w:sz w:val="28"/>
        </w:rPr>
        <w:t xml:space="preserve"> сельского поселения решений приводящих к увеличению муниципальных служащих и работников</w:t>
      </w:r>
      <w:r w:rsidR="0025608D">
        <w:rPr>
          <w:spacing w:val="-2"/>
          <w:sz w:val="28"/>
        </w:rPr>
        <w:t xml:space="preserve"> муниципальных</w:t>
      </w:r>
      <w:r w:rsidRPr="00491A1E">
        <w:rPr>
          <w:spacing w:val="-2"/>
          <w:sz w:val="28"/>
        </w:rPr>
        <w:t xml:space="preserve"> учреждений и иных организаций бюджетной сферы, а также расходов на их содержание.</w:t>
      </w:r>
    </w:p>
    <w:p w:rsidR="00491A1E" w:rsidRPr="00491A1E" w:rsidRDefault="00491A1E" w:rsidP="00491A1E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proofErr w:type="gramStart"/>
      <w:r w:rsidRPr="00491A1E">
        <w:rPr>
          <w:spacing w:val="-2"/>
          <w:sz w:val="28"/>
        </w:rPr>
        <w:t xml:space="preserve">Статьей 10 устанавливается направление </w:t>
      </w:r>
      <w:r w:rsidRPr="00491A1E">
        <w:rPr>
          <w:color w:val="000000"/>
          <w:sz w:val="28"/>
          <w:szCs w:val="28"/>
        </w:rPr>
        <w:t xml:space="preserve">остатков средств бюджета </w:t>
      </w:r>
      <w:r w:rsidRPr="00491A1E">
        <w:rPr>
          <w:sz w:val="28"/>
          <w:szCs w:val="28"/>
        </w:rPr>
        <w:t xml:space="preserve">Новозареченского </w:t>
      </w:r>
      <w:r w:rsidRPr="00491A1E">
        <w:rPr>
          <w:spacing w:val="-2"/>
          <w:sz w:val="28"/>
        </w:rPr>
        <w:t xml:space="preserve"> </w:t>
      </w:r>
      <w:r w:rsidRPr="00491A1E">
        <w:rPr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491A1E">
        <w:rPr>
          <w:sz w:val="28"/>
          <w:szCs w:val="28"/>
        </w:rPr>
        <w:t xml:space="preserve">Новозареченского </w:t>
      </w:r>
      <w:r w:rsidRPr="00491A1E">
        <w:rPr>
          <w:spacing w:val="-2"/>
          <w:sz w:val="28"/>
        </w:rPr>
        <w:t xml:space="preserve"> </w:t>
      </w:r>
      <w:r w:rsidRPr="00491A1E">
        <w:rPr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в 2021 году на увеличение соответствующих бюджетных ассигнований на указанные</w:t>
      </w:r>
      <w:proofErr w:type="gramEnd"/>
      <w:r w:rsidRPr="00491A1E">
        <w:rPr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491A1E">
        <w:rPr>
          <w:sz w:val="28"/>
          <w:szCs w:val="28"/>
        </w:rPr>
        <w:t xml:space="preserve">Новозареченского </w:t>
      </w:r>
      <w:r w:rsidRPr="00491A1E">
        <w:rPr>
          <w:spacing w:val="-2"/>
          <w:sz w:val="28"/>
        </w:rPr>
        <w:t xml:space="preserve"> </w:t>
      </w:r>
      <w:r w:rsidRPr="00491A1E">
        <w:rPr>
          <w:color w:val="000000"/>
          <w:sz w:val="28"/>
          <w:szCs w:val="28"/>
        </w:rPr>
        <w:t>сельского поселения соответствующего решения</w:t>
      </w:r>
      <w:r w:rsidRPr="00491A1E">
        <w:rPr>
          <w:color w:val="000000"/>
          <w:sz w:val="22"/>
          <w:szCs w:val="22"/>
        </w:rPr>
        <w:t>.</w:t>
      </w:r>
    </w:p>
    <w:p w:rsidR="00491A1E" w:rsidRPr="00491A1E" w:rsidRDefault="00491A1E" w:rsidP="00491A1E">
      <w:pPr>
        <w:keepNext/>
        <w:keepLines/>
        <w:tabs>
          <w:tab w:val="left" w:pos="8726"/>
        </w:tabs>
        <w:spacing w:line="360" w:lineRule="auto"/>
        <w:ind w:firstLine="567"/>
        <w:jc w:val="both"/>
        <w:outlineLvl w:val="0"/>
        <w:rPr>
          <w:bCs/>
          <w:color w:val="000000"/>
          <w:sz w:val="28"/>
          <w:szCs w:val="28"/>
        </w:rPr>
      </w:pPr>
      <w:r w:rsidRPr="00491A1E">
        <w:rPr>
          <w:bCs/>
          <w:color w:val="000000"/>
          <w:sz w:val="28"/>
          <w:szCs w:val="28"/>
        </w:rPr>
        <w:t>Статьей 11 устанавливается осуществление Органами казначейства Министерства финансов Республики Татарстан отдельных функций по исполнению бюджета Новозареченского  сельского поселения в соответствии с заключенными соглашениями.</w:t>
      </w:r>
    </w:p>
    <w:p w:rsidR="00491A1E" w:rsidRPr="00491A1E" w:rsidRDefault="00491A1E" w:rsidP="00491A1E">
      <w:pPr>
        <w:ind w:firstLine="567"/>
        <w:jc w:val="both"/>
        <w:rPr>
          <w:sz w:val="28"/>
          <w:szCs w:val="28"/>
        </w:rPr>
      </w:pPr>
      <w:r w:rsidRPr="00491A1E">
        <w:rPr>
          <w:color w:val="000000"/>
          <w:sz w:val="28"/>
          <w:szCs w:val="28"/>
        </w:rPr>
        <w:t>Статья 12 предусматривает вступление в силу решения с 1 января 2021 года.</w:t>
      </w:r>
    </w:p>
    <w:p w:rsidR="00491A1E" w:rsidRDefault="00491A1E" w:rsidP="00491A1E">
      <w:pPr>
        <w:rPr>
          <w:b/>
          <w:sz w:val="28"/>
          <w:szCs w:val="28"/>
        </w:rPr>
      </w:pPr>
    </w:p>
    <w:p w:rsidR="00491A1E" w:rsidRPr="00491A1E" w:rsidRDefault="00491A1E" w:rsidP="00491A1E">
      <w:pPr>
        <w:rPr>
          <w:b/>
          <w:sz w:val="28"/>
          <w:szCs w:val="28"/>
        </w:rPr>
      </w:pPr>
    </w:p>
    <w:p w:rsidR="00491A1E" w:rsidRPr="00491A1E" w:rsidRDefault="00491A1E" w:rsidP="00491A1E">
      <w:pPr>
        <w:spacing w:line="360" w:lineRule="auto"/>
        <w:jc w:val="center"/>
        <w:rPr>
          <w:b/>
          <w:sz w:val="28"/>
          <w:szCs w:val="28"/>
        </w:rPr>
      </w:pPr>
      <w:r w:rsidRPr="00491A1E">
        <w:rPr>
          <w:b/>
          <w:sz w:val="28"/>
          <w:szCs w:val="28"/>
        </w:rPr>
        <w:t>Доходы бюджета Новозареченского сельского поселения</w:t>
      </w:r>
    </w:p>
    <w:p w:rsidR="00491A1E" w:rsidRPr="00491A1E" w:rsidRDefault="00491A1E" w:rsidP="00491A1E">
      <w:pPr>
        <w:spacing w:line="360" w:lineRule="auto"/>
        <w:ind w:firstLine="708"/>
        <w:jc w:val="both"/>
        <w:rPr>
          <w:sz w:val="28"/>
          <w:szCs w:val="28"/>
        </w:rPr>
      </w:pPr>
      <w:r w:rsidRPr="00491A1E">
        <w:rPr>
          <w:sz w:val="28"/>
          <w:szCs w:val="28"/>
        </w:rPr>
        <w:t xml:space="preserve">Наиболее объемным доходным источником бюджета Новозареченского сельского поселения являются имущественные налоги - земельный налог и налог на имущество физических лиц, составляющие 87,6 % от налоговых доходов поселения. </w:t>
      </w:r>
      <w:proofErr w:type="gramStart"/>
      <w:r w:rsidRPr="00491A1E">
        <w:rPr>
          <w:sz w:val="28"/>
          <w:szCs w:val="28"/>
        </w:rPr>
        <w:t>Имущественные налоги зачисляются в бюджет поселения по нормативу 100%. Поступление земельного налога на 2021 год запланировано в сумме 2300 тыс. руб., на 2022-2023 годы по 2300,0 тыс. руб. ежегодно; налога на имущество физических лиц на 2021 год запланировано в сумме 112,0 тыс. руб., на 2022 год 112,0 тыс. руб., на 2023 год 120,0 тыс. руб.</w:t>
      </w:r>
      <w:proofErr w:type="gramEnd"/>
    </w:p>
    <w:p w:rsidR="00491A1E" w:rsidRPr="00491A1E" w:rsidRDefault="00491A1E" w:rsidP="00491A1E">
      <w:pPr>
        <w:spacing w:line="360" w:lineRule="auto"/>
        <w:ind w:firstLine="708"/>
        <w:jc w:val="both"/>
        <w:rPr>
          <w:sz w:val="28"/>
          <w:szCs w:val="28"/>
        </w:rPr>
      </w:pPr>
      <w:r w:rsidRPr="00491A1E">
        <w:rPr>
          <w:sz w:val="28"/>
          <w:szCs w:val="28"/>
        </w:rPr>
        <w:t xml:space="preserve">  Налог на доходы физических лиц в 2021 году будет зачисляться в бюджет сельского поселения по нормативу 4 %.  Поступление налога на доходы физических лиц в бюджет Новозареченского сельского поселения в 2021 году прогнозируется в сумме 320,0 тыс. руб., в 2022 году 320,0 тыс. руб., в 2023 году 336,0 тыс. руб.</w:t>
      </w:r>
    </w:p>
    <w:p w:rsidR="00491A1E" w:rsidRPr="00491A1E" w:rsidRDefault="00491A1E" w:rsidP="00491A1E">
      <w:pPr>
        <w:spacing w:line="360" w:lineRule="auto"/>
        <w:ind w:firstLine="708"/>
        <w:jc w:val="both"/>
        <w:rPr>
          <w:sz w:val="28"/>
          <w:szCs w:val="28"/>
        </w:rPr>
      </w:pPr>
      <w:r w:rsidRPr="00491A1E">
        <w:rPr>
          <w:sz w:val="28"/>
          <w:szCs w:val="28"/>
        </w:rPr>
        <w:t>В бюджет Новозареченского сельского поселения прогнозируется поступление единого сельскохозяйственного налога, зачисляемого в бюджет поселения по нормативу 50%, в 2021 – 2023 годах в сумме 20,0 тыс. руб. ежегодно.</w:t>
      </w:r>
    </w:p>
    <w:p w:rsidR="00491A1E" w:rsidRPr="00491A1E" w:rsidRDefault="00491A1E" w:rsidP="00491A1E">
      <w:pPr>
        <w:spacing w:line="360" w:lineRule="auto"/>
        <w:ind w:firstLine="540"/>
        <w:jc w:val="both"/>
        <w:rPr>
          <w:sz w:val="28"/>
          <w:szCs w:val="20"/>
        </w:rPr>
      </w:pPr>
      <w:r w:rsidRPr="00491A1E">
        <w:rPr>
          <w:sz w:val="28"/>
          <w:szCs w:val="20"/>
        </w:rPr>
        <w:t xml:space="preserve">В бюджет </w:t>
      </w:r>
      <w:r w:rsidRPr="00491A1E">
        <w:rPr>
          <w:sz w:val="28"/>
          <w:szCs w:val="28"/>
        </w:rPr>
        <w:t>Новозареченского</w:t>
      </w:r>
      <w:r w:rsidRPr="00491A1E">
        <w:rPr>
          <w:spacing w:val="-2"/>
        </w:rPr>
        <w:t xml:space="preserve"> </w:t>
      </w:r>
      <w:r w:rsidRPr="00491A1E">
        <w:rPr>
          <w:sz w:val="28"/>
          <w:szCs w:val="20"/>
        </w:rPr>
        <w:t>сельского поселения в 2021 году прогнозируются безвозмездные поступления в сумме 3195,9 тыс. руб., в том числе дотации 3096,1 тыс. руб., субвенции 99,8 тыс. руб.; в 2022 году дотации 3147,1 тыс. руб., субвенции 100,8 тыс. руб.; в 2023 году дотации 3176,1 тыс. руб. субвенции 105,0 тыс. руб.</w:t>
      </w:r>
    </w:p>
    <w:p w:rsidR="00491A1E" w:rsidRPr="00491A1E" w:rsidRDefault="00491A1E" w:rsidP="00491A1E">
      <w:pPr>
        <w:spacing w:line="360" w:lineRule="auto"/>
        <w:ind w:firstLine="540"/>
        <w:jc w:val="both"/>
        <w:rPr>
          <w:sz w:val="28"/>
          <w:szCs w:val="20"/>
        </w:rPr>
      </w:pPr>
    </w:p>
    <w:p w:rsidR="00491A1E" w:rsidRPr="00491A1E" w:rsidRDefault="00491A1E" w:rsidP="00491A1E">
      <w:pPr>
        <w:spacing w:line="360" w:lineRule="auto"/>
        <w:ind w:firstLine="709"/>
        <w:jc w:val="both"/>
        <w:rPr>
          <w:sz w:val="28"/>
          <w:szCs w:val="28"/>
        </w:rPr>
      </w:pPr>
      <w:r w:rsidRPr="00491A1E">
        <w:rPr>
          <w:sz w:val="28"/>
          <w:szCs w:val="28"/>
        </w:rPr>
        <w:t xml:space="preserve"> </w:t>
      </w:r>
    </w:p>
    <w:p w:rsidR="00491A1E" w:rsidRDefault="00491A1E" w:rsidP="00491A1E">
      <w:pPr>
        <w:spacing w:line="360" w:lineRule="auto"/>
        <w:jc w:val="center"/>
        <w:rPr>
          <w:b/>
          <w:sz w:val="28"/>
          <w:szCs w:val="28"/>
        </w:rPr>
      </w:pPr>
      <w:r w:rsidRPr="00491A1E">
        <w:rPr>
          <w:b/>
          <w:sz w:val="28"/>
          <w:szCs w:val="28"/>
        </w:rPr>
        <w:t>Расходы бюджета Новозареченского сельского поселения</w:t>
      </w:r>
    </w:p>
    <w:p w:rsidR="00491A1E" w:rsidRPr="00491A1E" w:rsidRDefault="00491A1E" w:rsidP="00491A1E">
      <w:pPr>
        <w:spacing w:line="360" w:lineRule="auto"/>
        <w:ind w:firstLine="567"/>
        <w:jc w:val="both"/>
        <w:rPr>
          <w:sz w:val="28"/>
          <w:szCs w:val="28"/>
        </w:rPr>
      </w:pPr>
      <w:r w:rsidRPr="00491A1E">
        <w:rPr>
          <w:sz w:val="28"/>
          <w:szCs w:val="28"/>
        </w:rPr>
        <w:t xml:space="preserve"> При расчете расходной части бюджета района на 2021-2023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491A1E" w:rsidRPr="00491A1E" w:rsidTr="00D80DDB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jc w:val="center"/>
              <w:rPr>
                <w:rFonts w:eastAsia="MS Mincho"/>
                <w:lang w:eastAsia="ja-JP"/>
              </w:rPr>
            </w:pPr>
            <w:r w:rsidRPr="00491A1E">
              <w:t>2021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jc w:val="center"/>
              <w:rPr>
                <w:rFonts w:eastAsia="MS Mincho"/>
                <w:lang w:eastAsia="ja-JP"/>
              </w:rPr>
            </w:pPr>
            <w:r w:rsidRPr="00491A1E">
              <w:t>2022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jc w:val="center"/>
              <w:rPr>
                <w:rFonts w:eastAsia="MS Mincho"/>
                <w:lang w:eastAsia="ja-JP"/>
              </w:rPr>
            </w:pPr>
            <w:r w:rsidRPr="00491A1E">
              <w:t>2023 год</w:t>
            </w:r>
          </w:p>
        </w:tc>
      </w:tr>
      <w:tr w:rsidR="00491A1E" w:rsidRPr="00491A1E" w:rsidTr="00D80DDB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491A1E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 xml:space="preserve">повышение с 01.07.2021 г. </w:t>
            </w:r>
          </w:p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 xml:space="preserve">повышение с 01.07.2022 г. </w:t>
            </w:r>
          </w:p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 xml:space="preserve">повышение с 01.07.2023 г. </w:t>
            </w:r>
          </w:p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>на 4,0 %</w:t>
            </w:r>
          </w:p>
        </w:tc>
      </w:tr>
      <w:tr w:rsidR="00491A1E" w:rsidRPr="00491A1E" w:rsidTr="00D80DDB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491A1E"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 xml:space="preserve">на уровне </w:t>
            </w:r>
          </w:p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>2020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 xml:space="preserve">на уровне </w:t>
            </w:r>
          </w:p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>2020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 xml:space="preserve">на уровне </w:t>
            </w:r>
          </w:p>
          <w:p w:rsidR="00491A1E" w:rsidRPr="00491A1E" w:rsidRDefault="00491A1E" w:rsidP="00491A1E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491A1E">
              <w:t>2020 г.</w:t>
            </w:r>
          </w:p>
        </w:tc>
      </w:tr>
    </w:tbl>
    <w:p w:rsidR="00491A1E" w:rsidRPr="00491A1E" w:rsidRDefault="00491A1E" w:rsidP="00491A1E">
      <w:pPr>
        <w:tabs>
          <w:tab w:val="left" w:pos="0"/>
        </w:tabs>
        <w:spacing w:before="120" w:line="360" w:lineRule="auto"/>
        <w:jc w:val="both"/>
        <w:rPr>
          <w:sz w:val="28"/>
          <w:szCs w:val="28"/>
        </w:rPr>
      </w:pPr>
      <w:r w:rsidRPr="00491A1E">
        <w:rPr>
          <w:sz w:val="28"/>
          <w:szCs w:val="28"/>
        </w:rPr>
        <w:t xml:space="preserve">          На основе данных параметров сформирована расходная часть бюджета Новозареченского</w:t>
      </w:r>
      <w:r w:rsidRPr="00491A1E">
        <w:rPr>
          <w:spacing w:val="-2"/>
          <w:sz w:val="28"/>
        </w:rPr>
        <w:t xml:space="preserve"> </w:t>
      </w:r>
      <w:r w:rsidRPr="00491A1E">
        <w:rPr>
          <w:sz w:val="28"/>
          <w:szCs w:val="28"/>
        </w:rPr>
        <w:t>сельского поселения на 2021 год в сумме 5947,9 тыс. рублей, на 2022 год в сумме 5999,9 тыс. рублей, на 2023 год в сумме 6057,1 тыс. рублей.</w:t>
      </w:r>
    </w:p>
    <w:p w:rsidR="00491A1E" w:rsidRPr="00491A1E" w:rsidRDefault="00491A1E" w:rsidP="00491A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91A1E">
        <w:rPr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 поселений на 2021 год в сумме 436,0 тыс. рублей, на 2022 год в сумме 436,0 тыс. рублей, на 2023 год в сумме 436,0 тыс. рублей. </w:t>
      </w:r>
      <w:proofErr w:type="gramStart"/>
      <w:r w:rsidRPr="00491A1E">
        <w:rPr>
          <w:sz w:val="28"/>
          <w:szCs w:val="28"/>
        </w:rPr>
        <w:t xml:space="preserve">По подразделу 0104 учтены расходы на содержание аппарата управления на 2021 год в сумме 574,7 тыс. рублей, на 2022 год в сумме 574,8 тыс. рублей, на 2023 год в сумме 574,9 тыс. рублей; по подразделу 0113 расходы на обязательное государственное страхование муниципальных служащих Республики Татарстан по 1,4 тыс. рублей в 2021-2023 годах.     </w:t>
      </w:r>
      <w:proofErr w:type="gramEnd"/>
    </w:p>
    <w:p w:rsidR="00491A1E" w:rsidRPr="00491A1E" w:rsidRDefault="00491A1E" w:rsidP="00491A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91A1E">
        <w:rPr>
          <w:sz w:val="28"/>
          <w:szCs w:val="28"/>
        </w:rPr>
        <w:t xml:space="preserve">         По подразделу 0203 «Национальная оборона» предусмотрено в 2021 году 99,8 тыс. рублей, в 2022 году 100,8 тыс. рублей, в 2023 году 105,0 тыс. рублей.</w:t>
      </w:r>
    </w:p>
    <w:p w:rsidR="00491A1E" w:rsidRPr="00491A1E" w:rsidRDefault="00491A1E" w:rsidP="00491A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91A1E">
        <w:rPr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2021 году 100,0 тыс. рублей, в 2022 году 100,0 тыс. рублей, в 2023 году 100,0 тыс. рублей.</w:t>
      </w:r>
    </w:p>
    <w:p w:rsidR="00491A1E" w:rsidRPr="00491A1E" w:rsidRDefault="00491A1E" w:rsidP="00491A1E">
      <w:pPr>
        <w:tabs>
          <w:tab w:val="left" w:pos="0"/>
        </w:tabs>
        <w:spacing w:line="360" w:lineRule="auto"/>
        <w:ind w:right="-104"/>
        <w:jc w:val="both"/>
        <w:rPr>
          <w:sz w:val="28"/>
          <w:szCs w:val="28"/>
        </w:rPr>
      </w:pPr>
      <w:r w:rsidRPr="00491A1E">
        <w:rPr>
          <w:sz w:val="28"/>
          <w:szCs w:val="28"/>
        </w:rPr>
        <w:tab/>
        <w:t>По подразделу 0503 «Благоустройство» предусмотрены расходы:</w:t>
      </w:r>
    </w:p>
    <w:p w:rsidR="00491A1E" w:rsidRPr="00491A1E" w:rsidRDefault="00491A1E" w:rsidP="00491A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91A1E">
        <w:rPr>
          <w:sz w:val="28"/>
          <w:szCs w:val="28"/>
        </w:rPr>
        <w:t>-   по уличному освещению в 2021 году в сумме 425,3 тыс. рублей, в 2022 году в сумме 303,2 тыс. рублей, в 2023 году в сумме 171,1 тыс. рублей;</w:t>
      </w:r>
    </w:p>
    <w:p w:rsidR="00491A1E" w:rsidRPr="00491A1E" w:rsidRDefault="00491A1E" w:rsidP="00491A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91A1E">
        <w:rPr>
          <w:sz w:val="28"/>
          <w:szCs w:val="28"/>
        </w:rPr>
        <w:t>-   на содержание кладбищ в 2021году 8,1 тыс. рублей;</w:t>
      </w:r>
    </w:p>
    <w:p w:rsidR="00491A1E" w:rsidRPr="00491A1E" w:rsidRDefault="00491A1E" w:rsidP="00491A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91A1E">
        <w:rPr>
          <w:sz w:val="28"/>
          <w:szCs w:val="28"/>
        </w:rPr>
        <w:t>-  на прочие мероприятия по благоустройству в 2021-2023 годах по 52,3 тыс. рублей.</w:t>
      </w:r>
    </w:p>
    <w:p w:rsidR="00491A1E" w:rsidRPr="00491A1E" w:rsidRDefault="00491A1E" w:rsidP="00491A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1A1E">
        <w:rPr>
          <w:sz w:val="28"/>
          <w:szCs w:val="28"/>
        </w:rPr>
        <w:t xml:space="preserve">По подразделу 0801 «Культура» предусмотрены расходы на содержание домов культуры в 2021 году в сумме 1018,8 тыс. рублей, в 2022 году в сумме 1052,4 тыс. рублей, в 2023 году в сумме 1087,3 тыс. рублей. </w:t>
      </w:r>
      <w:proofErr w:type="gramStart"/>
      <w:r w:rsidRPr="00491A1E">
        <w:rPr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2021 году в сумме 3223,5 тыс. рублей, в 2022 году в сумме 3223,5 тыс. рублей, в 2023 году в сумме</w:t>
      </w:r>
      <w:proofErr w:type="gramEnd"/>
      <w:r w:rsidRPr="00491A1E">
        <w:rPr>
          <w:sz w:val="28"/>
          <w:szCs w:val="28"/>
        </w:rPr>
        <w:t xml:space="preserve"> 3223,5 тыс. рублей.</w:t>
      </w:r>
    </w:p>
    <w:p w:rsidR="00491A1E" w:rsidRPr="00491A1E" w:rsidRDefault="00491A1E" w:rsidP="00491A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1A1E">
        <w:rPr>
          <w:sz w:val="28"/>
          <w:szCs w:val="28"/>
        </w:rPr>
        <w:t>По разделу 11 «Физическая культура и спорт» предусмотрено в 2021-2023 годах по 8,0 тыс. рублей.</w:t>
      </w:r>
    </w:p>
    <w:p w:rsidR="00491A1E" w:rsidRPr="00491A1E" w:rsidRDefault="00491A1E" w:rsidP="00491A1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491A1E" w:rsidRPr="00491A1E" w:rsidRDefault="00491A1E" w:rsidP="00491A1E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491A1E">
        <w:rPr>
          <w:sz w:val="28"/>
          <w:szCs w:val="28"/>
        </w:rPr>
        <w:tab/>
      </w:r>
    </w:p>
    <w:p w:rsidR="00491A1E" w:rsidRPr="00491A1E" w:rsidRDefault="00491A1E" w:rsidP="00491A1E">
      <w:pPr>
        <w:spacing w:line="360" w:lineRule="auto"/>
        <w:rPr>
          <w:sz w:val="28"/>
          <w:szCs w:val="28"/>
        </w:rPr>
      </w:pPr>
      <w:r w:rsidRPr="00491A1E">
        <w:rPr>
          <w:sz w:val="28"/>
          <w:szCs w:val="28"/>
        </w:rPr>
        <w:t>Глава, Председатель</w:t>
      </w:r>
    </w:p>
    <w:p w:rsidR="00491A1E" w:rsidRPr="00491A1E" w:rsidRDefault="00491A1E" w:rsidP="00491A1E">
      <w:pPr>
        <w:tabs>
          <w:tab w:val="left" w:pos="0"/>
        </w:tabs>
        <w:spacing w:line="276" w:lineRule="auto"/>
        <w:jc w:val="both"/>
      </w:pPr>
      <w:r w:rsidRPr="00491A1E">
        <w:rPr>
          <w:sz w:val="28"/>
          <w:szCs w:val="28"/>
        </w:rPr>
        <w:t xml:space="preserve">Совета сельского поселения                                   </w:t>
      </w:r>
      <w:r>
        <w:rPr>
          <w:sz w:val="28"/>
          <w:szCs w:val="28"/>
        </w:rPr>
        <w:t xml:space="preserve">                                 </w:t>
      </w:r>
      <w:r w:rsidRPr="00491A1E">
        <w:rPr>
          <w:sz w:val="28"/>
          <w:szCs w:val="28"/>
        </w:rPr>
        <w:t>Багижева С.Н.</w:t>
      </w:r>
    </w:p>
    <w:p w:rsidR="00690B3B" w:rsidRPr="00126716" w:rsidRDefault="00690B3B" w:rsidP="00491A1E">
      <w:pPr>
        <w:jc w:val="center"/>
        <w:rPr>
          <w:sz w:val="28"/>
          <w:szCs w:val="28"/>
        </w:rPr>
      </w:pPr>
    </w:p>
    <w:sectPr w:rsidR="00690B3B" w:rsidRPr="00126716" w:rsidSect="0038480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E16CEE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  <w:lvlOverride w:ilv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2F"/>
    <w:rsid w:val="00042F2F"/>
    <w:rsid w:val="0005769C"/>
    <w:rsid w:val="000A1CB4"/>
    <w:rsid w:val="000E6BFF"/>
    <w:rsid w:val="000F6D8E"/>
    <w:rsid w:val="00100B46"/>
    <w:rsid w:val="001039E7"/>
    <w:rsid w:val="00105873"/>
    <w:rsid w:val="00126716"/>
    <w:rsid w:val="00190AC6"/>
    <w:rsid w:val="001C7E43"/>
    <w:rsid w:val="001D4551"/>
    <w:rsid w:val="001D52B8"/>
    <w:rsid w:val="001E14A9"/>
    <w:rsid w:val="00202353"/>
    <w:rsid w:val="00202D13"/>
    <w:rsid w:val="00252DB7"/>
    <w:rsid w:val="0025608D"/>
    <w:rsid w:val="00280A47"/>
    <w:rsid w:val="002C1A14"/>
    <w:rsid w:val="002F7B0B"/>
    <w:rsid w:val="00305CDE"/>
    <w:rsid w:val="00375421"/>
    <w:rsid w:val="00383BEF"/>
    <w:rsid w:val="00384808"/>
    <w:rsid w:val="00385E28"/>
    <w:rsid w:val="003C2F49"/>
    <w:rsid w:val="003F4414"/>
    <w:rsid w:val="003F6F1A"/>
    <w:rsid w:val="00442AE7"/>
    <w:rsid w:val="004575D5"/>
    <w:rsid w:val="00473424"/>
    <w:rsid w:val="00491A1E"/>
    <w:rsid w:val="00492F6B"/>
    <w:rsid w:val="004F40A1"/>
    <w:rsid w:val="00530435"/>
    <w:rsid w:val="0055386D"/>
    <w:rsid w:val="005922C8"/>
    <w:rsid w:val="005E4F6D"/>
    <w:rsid w:val="0062572F"/>
    <w:rsid w:val="00682F8C"/>
    <w:rsid w:val="0068734A"/>
    <w:rsid w:val="00690B3B"/>
    <w:rsid w:val="006E7259"/>
    <w:rsid w:val="006F553D"/>
    <w:rsid w:val="006F5C0F"/>
    <w:rsid w:val="00705A6A"/>
    <w:rsid w:val="007505B3"/>
    <w:rsid w:val="007C2ED9"/>
    <w:rsid w:val="007C516F"/>
    <w:rsid w:val="007E32E6"/>
    <w:rsid w:val="007F15DF"/>
    <w:rsid w:val="007F699A"/>
    <w:rsid w:val="00822502"/>
    <w:rsid w:val="008270AE"/>
    <w:rsid w:val="008903C9"/>
    <w:rsid w:val="00923983"/>
    <w:rsid w:val="00A147F9"/>
    <w:rsid w:val="00A6026D"/>
    <w:rsid w:val="00A8678F"/>
    <w:rsid w:val="00AA3CC8"/>
    <w:rsid w:val="00AD7E87"/>
    <w:rsid w:val="00AE48AA"/>
    <w:rsid w:val="00AF7E86"/>
    <w:rsid w:val="00B05FB5"/>
    <w:rsid w:val="00B15E17"/>
    <w:rsid w:val="00B247B4"/>
    <w:rsid w:val="00B2597D"/>
    <w:rsid w:val="00B353F6"/>
    <w:rsid w:val="00B37244"/>
    <w:rsid w:val="00B43AD4"/>
    <w:rsid w:val="00BD2B44"/>
    <w:rsid w:val="00BF12C8"/>
    <w:rsid w:val="00BF6069"/>
    <w:rsid w:val="00C30E5B"/>
    <w:rsid w:val="00C633C6"/>
    <w:rsid w:val="00C80BE3"/>
    <w:rsid w:val="00C91EF2"/>
    <w:rsid w:val="00CD34A8"/>
    <w:rsid w:val="00CE11A1"/>
    <w:rsid w:val="00CE31B7"/>
    <w:rsid w:val="00D1774D"/>
    <w:rsid w:val="00D20309"/>
    <w:rsid w:val="00D56520"/>
    <w:rsid w:val="00D61E56"/>
    <w:rsid w:val="00D80DDB"/>
    <w:rsid w:val="00D93CED"/>
    <w:rsid w:val="00DB440C"/>
    <w:rsid w:val="00DD3981"/>
    <w:rsid w:val="00E31E76"/>
    <w:rsid w:val="00E63677"/>
    <w:rsid w:val="00E72FC2"/>
    <w:rsid w:val="00E73506"/>
    <w:rsid w:val="00E86550"/>
    <w:rsid w:val="00EB01FE"/>
    <w:rsid w:val="00EB215E"/>
    <w:rsid w:val="00EC5977"/>
    <w:rsid w:val="00F427CC"/>
    <w:rsid w:val="00F5576E"/>
    <w:rsid w:val="00F76B6E"/>
    <w:rsid w:val="00FC42A4"/>
    <w:rsid w:val="00F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F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F6D"/>
    <w:pPr>
      <w:keepNext/>
      <w:tabs>
        <w:tab w:val="num" w:pos="1211"/>
      </w:tabs>
      <w:suppressAutoHyphens/>
      <w:ind w:left="1211" w:hanging="360"/>
      <w:jc w:val="right"/>
      <w:outlineLvl w:val="0"/>
    </w:pPr>
    <w:rPr>
      <w:sz w:val="28"/>
      <w:lang w:val="x-none" w:eastAsia="ar-SA"/>
    </w:rPr>
  </w:style>
  <w:style w:type="paragraph" w:styleId="2">
    <w:name w:val="heading 2"/>
    <w:basedOn w:val="a"/>
    <w:next w:val="a"/>
    <w:qFormat/>
    <w:rsid w:val="00822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E4F6D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semiHidden/>
    <w:rsid w:val="00042F2F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42F2F"/>
  </w:style>
  <w:style w:type="paragraph" w:styleId="a3">
    <w:name w:val="header"/>
    <w:basedOn w:val="a"/>
    <w:link w:val="a4"/>
    <w:rsid w:val="007E32E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7E32E6"/>
    <w:rPr>
      <w:lang w:val="ru-RU" w:eastAsia="ru-RU" w:bidi="ar-SA"/>
    </w:rPr>
  </w:style>
  <w:style w:type="paragraph" w:styleId="a5">
    <w:name w:val="Title"/>
    <w:basedOn w:val="a"/>
    <w:link w:val="a6"/>
    <w:qFormat/>
    <w:rsid w:val="007E32E6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7E32E6"/>
    <w:rPr>
      <w:b/>
      <w:sz w:val="28"/>
      <w:lang w:val="ru-RU" w:eastAsia="ru-RU" w:bidi="ar-SA"/>
    </w:rPr>
  </w:style>
  <w:style w:type="paragraph" w:customStyle="1" w:styleId="ConsNormal">
    <w:name w:val="ConsNormal"/>
    <w:rsid w:val="007E32E6"/>
    <w:pPr>
      <w:widowControl w:val="0"/>
      <w:ind w:firstLine="720"/>
    </w:pPr>
    <w:rPr>
      <w:sz w:val="30"/>
    </w:rPr>
  </w:style>
  <w:style w:type="paragraph" w:styleId="a7">
    <w:name w:val="Balloon Text"/>
    <w:basedOn w:val="a"/>
    <w:link w:val="a8"/>
    <w:rsid w:val="00CD34A8"/>
    <w:rPr>
      <w:rFonts w:ascii="Tahoma" w:hAnsi="Tahoma"/>
      <w:sz w:val="16"/>
      <w:szCs w:val="16"/>
      <w:lang w:val="x-none" w:eastAsia="x-none"/>
    </w:rPr>
  </w:style>
  <w:style w:type="paragraph" w:styleId="a9">
    <w:name w:val="Body Text"/>
    <w:basedOn w:val="a"/>
    <w:rsid w:val="00822502"/>
    <w:pPr>
      <w:jc w:val="both"/>
    </w:pPr>
    <w:rPr>
      <w:sz w:val="28"/>
      <w:szCs w:val="20"/>
    </w:rPr>
  </w:style>
  <w:style w:type="character" w:customStyle="1" w:styleId="aa">
    <w:name w:val="Основной текст_"/>
    <w:link w:val="11"/>
    <w:locked/>
    <w:rsid w:val="001D52B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1D52B8"/>
    <w:pPr>
      <w:shd w:val="clear" w:color="auto" w:fill="FFFFFF"/>
      <w:spacing w:after="420" w:line="0" w:lineRule="atLeast"/>
    </w:pPr>
    <w:rPr>
      <w:sz w:val="26"/>
      <w:szCs w:val="26"/>
      <w:lang w:val="x-none" w:eastAsia="x-none"/>
    </w:rPr>
  </w:style>
  <w:style w:type="paragraph" w:customStyle="1" w:styleId="ConsPlusTitle">
    <w:name w:val="ConsPlusTitle"/>
    <w:rsid w:val="001D52B8"/>
    <w:pPr>
      <w:widowControl w:val="0"/>
    </w:pPr>
    <w:rPr>
      <w:rFonts w:ascii="Arial" w:hAnsi="Arial" w:cs="Arial"/>
      <w:b/>
      <w:bCs/>
    </w:rPr>
  </w:style>
  <w:style w:type="character" w:styleId="ab">
    <w:name w:val="Strong"/>
    <w:qFormat/>
    <w:rsid w:val="001D4551"/>
    <w:rPr>
      <w:b/>
      <w:bCs/>
    </w:rPr>
  </w:style>
  <w:style w:type="paragraph" w:customStyle="1" w:styleId="ConsPlusNormal">
    <w:name w:val="ConsPlusNormal"/>
    <w:rsid w:val="000E6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E4F6D"/>
    <w:rPr>
      <w:sz w:val="28"/>
      <w:szCs w:val="24"/>
      <w:lang w:eastAsia="ar-SA"/>
    </w:rPr>
  </w:style>
  <w:style w:type="character" w:customStyle="1" w:styleId="30">
    <w:name w:val="Заголовок 3 Знак"/>
    <w:link w:val="3"/>
    <w:rsid w:val="005E4F6D"/>
    <w:rPr>
      <w:rFonts w:ascii="Arial" w:hAnsi="Arial" w:cs="Arial"/>
      <w:b/>
      <w:bCs/>
      <w:sz w:val="26"/>
      <w:szCs w:val="26"/>
      <w:lang w:eastAsia="ar-SA"/>
    </w:rPr>
  </w:style>
  <w:style w:type="paragraph" w:customStyle="1" w:styleId="31">
    <w:name w:val="Основной текст с отступом 31"/>
    <w:basedOn w:val="a"/>
    <w:rsid w:val="005E4F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5E4F6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5E4F6D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2"/>
    <w:rsid w:val="005E4F6D"/>
    <w:rPr>
      <w:sz w:val="28"/>
      <w:szCs w:val="28"/>
    </w:rPr>
  </w:style>
  <w:style w:type="character" w:styleId="ad">
    <w:name w:val="Hyperlink"/>
    <w:rsid w:val="005E4F6D"/>
    <w:rPr>
      <w:color w:val="0000FF"/>
      <w:u w:val="single"/>
    </w:rPr>
  </w:style>
  <w:style w:type="character" w:customStyle="1" w:styleId="a8">
    <w:name w:val="Текст выноски Знак"/>
    <w:link w:val="a7"/>
    <w:rsid w:val="005E4F6D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rsid w:val="00384808"/>
    <w:rPr>
      <w:b/>
      <w:bCs/>
      <w:color w:val="000080"/>
      <w:sz w:val="22"/>
      <w:szCs w:val="22"/>
    </w:rPr>
  </w:style>
  <w:style w:type="paragraph" w:styleId="af">
    <w:name w:val="Body Text Indent"/>
    <w:basedOn w:val="a"/>
    <w:link w:val="af0"/>
    <w:rsid w:val="00384808"/>
    <w:pPr>
      <w:spacing w:after="120"/>
      <w:ind w:left="283"/>
    </w:pPr>
    <w:rPr>
      <w:rFonts w:eastAsia="MS Mincho"/>
      <w:lang w:val="x-none" w:eastAsia="ja-JP"/>
    </w:rPr>
  </w:style>
  <w:style w:type="character" w:customStyle="1" w:styleId="af0">
    <w:name w:val="Основной текст с отступом Знак"/>
    <w:link w:val="af"/>
    <w:rsid w:val="00384808"/>
    <w:rPr>
      <w:rFonts w:eastAsia="MS Mincho"/>
      <w:sz w:val="24"/>
      <w:szCs w:val="24"/>
      <w:lang w:val="x-none" w:eastAsia="ja-JP"/>
    </w:rPr>
  </w:style>
  <w:style w:type="table" w:styleId="af1">
    <w:name w:val="Table Grid"/>
    <w:basedOn w:val="a1"/>
    <w:uiPriority w:val="59"/>
    <w:rsid w:val="00384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7C516F"/>
    <w:pPr>
      <w:spacing w:line="288" w:lineRule="auto"/>
    </w:pPr>
    <w:rPr>
      <w:sz w:val="28"/>
      <w:szCs w:val="20"/>
    </w:rPr>
  </w:style>
  <w:style w:type="character" w:customStyle="1" w:styleId="13">
    <w:name w:val="Заголовок №1_"/>
    <w:link w:val="14"/>
    <w:locked/>
    <w:rsid w:val="007C516F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7C516F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C516F"/>
    <w:rPr>
      <w:rFonts w:ascii="Times New Roman" w:hAnsi="Times New Roman" w:cs="Times New Roman" w:hint="default"/>
      <w:sz w:val="24"/>
      <w:szCs w:val="24"/>
    </w:rPr>
  </w:style>
  <w:style w:type="character" w:styleId="af2">
    <w:name w:val="annotation reference"/>
    <w:rsid w:val="007F15DF"/>
    <w:rPr>
      <w:sz w:val="16"/>
      <w:szCs w:val="16"/>
    </w:rPr>
  </w:style>
  <w:style w:type="paragraph" w:styleId="af3">
    <w:name w:val="annotation text"/>
    <w:basedOn w:val="a"/>
    <w:link w:val="af4"/>
    <w:rsid w:val="007F15D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F15DF"/>
  </w:style>
  <w:style w:type="paragraph" w:styleId="af5">
    <w:name w:val="annotation subject"/>
    <w:basedOn w:val="af3"/>
    <w:next w:val="af3"/>
    <w:link w:val="af6"/>
    <w:rsid w:val="007F15DF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rsid w:val="007F15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F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F6D"/>
    <w:pPr>
      <w:keepNext/>
      <w:tabs>
        <w:tab w:val="num" w:pos="1211"/>
      </w:tabs>
      <w:suppressAutoHyphens/>
      <w:ind w:left="1211" w:hanging="360"/>
      <w:jc w:val="right"/>
      <w:outlineLvl w:val="0"/>
    </w:pPr>
    <w:rPr>
      <w:sz w:val="28"/>
      <w:lang w:val="x-none" w:eastAsia="ar-SA"/>
    </w:rPr>
  </w:style>
  <w:style w:type="paragraph" w:styleId="2">
    <w:name w:val="heading 2"/>
    <w:basedOn w:val="a"/>
    <w:next w:val="a"/>
    <w:qFormat/>
    <w:rsid w:val="00822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E4F6D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semiHidden/>
    <w:rsid w:val="00042F2F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42F2F"/>
  </w:style>
  <w:style w:type="paragraph" w:styleId="a3">
    <w:name w:val="header"/>
    <w:basedOn w:val="a"/>
    <w:link w:val="a4"/>
    <w:rsid w:val="007E32E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7E32E6"/>
    <w:rPr>
      <w:lang w:val="ru-RU" w:eastAsia="ru-RU" w:bidi="ar-SA"/>
    </w:rPr>
  </w:style>
  <w:style w:type="paragraph" w:styleId="a5">
    <w:name w:val="Title"/>
    <w:basedOn w:val="a"/>
    <w:link w:val="a6"/>
    <w:qFormat/>
    <w:rsid w:val="007E32E6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7E32E6"/>
    <w:rPr>
      <w:b/>
      <w:sz w:val="28"/>
      <w:lang w:val="ru-RU" w:eastAsia="ru-RU" w:bidi="ar-SA"/>
    </w:rPr>
  </w:style>
  <w:style w:type="paragraph" w:customStyle="1" w:styleId="ConsNormal">
    <w:name w:val="ConsNormal"/>
    <w:rsid w:val="007E32E6"/>
    <w:pPr>
      <w:widowControl w:val="0"/>
      <w:ind w:firstLine="720"/>
    </w:pPr>
    <w:rPr>
      <w:sz w:val="30"/>
    </w:rPr>
  </w:style>
  <w:style w:type="paragraph" w:styleId="a7">
    <w:name w:val="Balloon Text"/>
    <w:basedOn w:val="a"/>
    <w:link w:val="a8"/>
    <w:rsid w:val="00CD34A8"/>
    <w:rPr>
      <w:rFonts w:ascii="Tahoma" w:hAnsi="Tahoma"/>
      <w:sz w:val="16"/>
      <w:szCs w:val="16"/>
      <w:lang w:val="x-none" w:eastAsia="x-none"/>
    </w:rPr>
  </w:style>
  <w:style w:type="paragraph" w:styleId="a9">
    <w:name w:val="Body Text"/>
    <w:basedOn w:val="a"/>
    <w:rsid w:val="00822502"/>
    <w:pPr>
      <w:jc w:val="both"/>
    </w:pPr>
    <w:rPr>
      <w:sz w:val="28"/>
      <w:szCs w:val="20"/>
    </w:rPr>
  </w:style>
  <w:style w:type="character" w:customStyle="1" w:styleId="aa">
    <w:name w:val="Основной текст_"/>
    <w:link w:val="11"/>
    <w:locked/>
    <w:rsid w:val="001D52B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1D52B8"/>
    <w:pPr>
      <w:shd w:val="clear" w:color="auto" w:fill="FFFFFF"/>
      <w:spacing w:after="420" w:line="0" w:lineRule="atLeast"/>
    </w:pPr>
    <w:rPr>
      <w:sz w:val="26"/>
      <w:szCs w:val="26"/>
      <w:lang w:val="x-none" w:eastAsia="x-none"/>
    </w:rPr>
  </w:style>
  <w:style w:type="paragraph" w:customStyle="1" w:styleId="ConsPlusTitle">
    <w:name w:val="ConsPlusTitle"/>
    <w:rsid w:val="001D52B8"/>
    <w:pPr>
      <w:widowControl w:val="0"/>
    </w:pPr>
    <w:rPr>
      <w:rFonts w:ascii="Arial" w:hAnsi="Arial" w:cs="Arial"/>
      <w:b/>
      <w:bCs/>
    </w:rPr>
  </w:style>
  <w:style w:type="character" w:styleId="ab">
    <w:name w:val="Strong"/>
    <w:qFormat/>
    <w:rsid w:val="001D4551"/>
    <w:rPr>
      <w:b/>
      <w:bCs/>
    </w:rPr>
  </w:style>
  <w:style w:type="paragraph" w:customStyle="1" w:styleId="ConsPlusNormal">
    <w:name w:val="ConsPlusNormal"/>
    <w:rsid w:val="000E6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E4F6D"/>
    <w:rPr>
      <w:sz w:val="28"/>
      <w:szCs w:val="24"/>
      <w:lang w:eastAsia="ar-SA"/>
    </w:rPr>
  </w:style>
  <w:style w:type="character" w:customStyle="1" w:styleId="30">
    <w:name w:val="Заголовок 3 Знак"/>
    <w:link w:val="3"/>
    <w:rsid w:val="005E4F6D"/>
    <w:rPr>
      <w:rFonts w:ascii="Arial" w:hAnsi="Arial" w:cs="Arial"/>
      <w:b/>
      <w:bCs/>
      <w:sz w:val="26"/>
      <w:szCs w:val="26"/>
      <w:lang w:eastAsia="ar-SA"/>
    </w:rPr>
  </w:style>
  <w:style w:type="paragraph" w:customStyle="1" w:styleId="31">
    <w:name w:val="Основной текст с отступом 31"/>
    <w:basedOn w:val="a"/>
    <w:rsid w:val="005E4F6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5E4F6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5E4F6D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2"/>
    <w:rsid w:val="005E4F6D"/>
    <w:rPr>
      <w:sz w:val="28"/>
      <w:szCs w:val="28"/>
    </w:rPr>
  </w:style>
  <w:style w:type="character" w:styleId="ad">
    <w:name w:val="Hyperlink"/>
    <w:rsid w:val="005E4F6D"/>
    <w:rPr>
      <w:color w:val="0000FF"/>
      <w:u w:val="single"/>
    </w:rPr>
  </w:style>
  <w:style w:type="character" w:customStyle="1" w:styleId="a8">
    <w:name w:val="Текст выноски Знак"/>
    <w:link w:val="a7"/>
    <w:rsid w:val="005E4F6D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rsid w:val="00384808"/>
    <w:rPr>
      <w:b/>
      <w:bCs/>
      <w:color w:val="000080"/>
      <w:sz w:val="22"/>
      <w:szCs w:val="22"/>
    </w:rPr>
  </w:style>
  <w:style w:type="paragraph" w:styleId="af">
    <w:name w:val="Body Text Indent"/>
    <w:basedOn w:val="a"/>
    <w:link w:val="af0"/>
    <w:rsid w:val="00384808"/>
    <w:pPr>
      <w:spacing w:after="120"/>
      <w:ind w:left="283"/>
    </w:pPr>
    <w:rPr>
      <w:rFonts w:eastAsia="MS Mincho"/>
      <w:lang w:val="x-none" w:eastAsia="ja-JP"/>
    </w:rPr>
  </w:style>
  <w:style w:type="character" w:customStyle="1" w:styleId="af0">
    <w:name w:val="Основной текст с отступом Знак"/>
    <w:link w:val="af"/>
    <w:rsid w:val="00384808"/>
    <w:rPr>
      <w:rFonts w:eastAsia="MS Mincho"/>
      <w:sz w:val="24"/>
      <w:szCs w:val="24"/>
      <w:lang w:val="x-none" w:eastAsia="ja-JP"/>
    </w:rPr>
  </w:style>
  <w:style w:type="table" w:styleId="af1">
    <w:name w:val="Table Grid"/>
    <w:basedOn w:val="a1"/>
    <w:uiPriority w:val="59"/>
    <w:rsid w:val="00384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7C516F"/>
    <w:pPr>
      <w:spacing w:line="288" w:lineRule="auto"/>
    </w:pPr>
    <w:rPr>
      <w:sz w:val="28"/>
      <w:szCs w:val="20"/>
    </w:rPr>
  </w:style>
  <w:style w:type="character" w:customStyle="1" w:styleId="13">
    <w:name w:val="Заголовок №1_"/>
    <w:link w:val="14"/>
    <w:locked/>
    <w:rsid w:val="007C516F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7C516F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C516F"/>
    <w:rPr>
      <w:rFonts w:ascii="Times New Roman" w:hAnsi="Times New Roman" w:cs="Times New Roman" w:hint="default"/>
      <w:sz w:val="24"/>
      <w:szCs w:val="24"/>
    </w:rPr>
  </w:style>
  <w:style w:type="character" w:styleId="af2">
    <w:name w:val="annotation reference"/>
    <w:rsid w:val="007F15DF"/>
    <w:rPr>
      <w:sz w:val="16"/>
      <w:szCs w:val="16"/>
    </w:rPr>
  </w:style>
  <w:style w:type="paragraph" w:styleId="af3">
    <w:name w:val="annotation text"/>
    <w:basedOn w:val="a"/>
    <w:link w:val="af4"/>
    <w:rsid w:val="007F15D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F15DF"/>
  </w:style>
  <w:style w:type="paragraph" w:styleId="af5">
    <w:name w:val="annotation subject"/>
    <w:basedOn w:val="af3"/>
    <w:next w:val="af3"/>
    <w:link w:val="af6"/>
    <w:rsid w:val="007F15DF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rsid w:val="007F1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D613-4890-489C-9268-CC8EF07B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8143</Words>
  <Characters>46421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MoBIL GROUP</Company>
  <LinksUpToDate>false</LinksUpToDate>
  <CharactersWithSpaces>54456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Таня Алатырева</cp:lastModifiedBy>
  <cp:revision>2</cp:revision>
  <cp:lastPrinted>2020-01-13T08:08:00Z</cp:lastPrinted>
  <dcterms:created xsi:type="dcterms:W3CDTF">2020-11-17T10:43:00Z</dcterms:created>
  <dcterms:modified xsi:type="dcterms:W3CDTF">2020-11-17T10:43:00Z</dcterms:modified>
</cp:coreProperties>
</file>