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712D73" w:rsidRPr="00177B00" w:rsidTr="00E727D0">
        <w:trPr>
          <w:trHeight w:val="1221"/>
        </w:trPr>
        <w:tc>
          <w:tcPr>
            <w:tcW w:w="980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98"/>
              <w:gridCol w:w="745"/>
              <w:gridCol w:w="4441"/>
            </w:tblGrid>
            <w:tr w:rsidR="004516BC" w:rsidRPr="008E4543" w:rsidTr="00FF300D">
              <w:tc>
                <w:tcPr>
                  <w:tcW w:w="2294" w:type="pct"/>
                  <w:shd w:val="clear" w:color="auto" w:fill="auto"/>
                  <w:hideMark/>
                </w:tcPr>
                <w:p w:rsidR="004516BC" w:rsidRPr="009F447E" w:rsidRDefault="004516BC" w:rsidP="00FF300D">
                  <w:bookmarkStart w:id="0" w:name="_GoBack"/>
                  <w:bookmarkEnd w:id="0"/>
                  <w:r w:rsidRPr="009F447E">
                    <w:t>ИСПОЛНИТЕЛЬНЫЙ КОМИТЕТ</w:t>
                  </w:r>
                </w:p>
                <w:p w:rsidR="004516BC" w:rsidRPr="009F447E" w:rsidRDefault="004516BC" w:rsidP="00FF300D">
                  <w:pPr>
                    <w:jc w:val="center"/>
                  </w:pPr>
                  <w:r w:rsidRPr="009F447E">
                    <w:t>НОВОЗАРЕЧЕНСКОГО СЕЛЬСКОГО ПОСЕЛЕНИЯ</w:t>
                  </w:r>
                </w:p>
                <w:p w:rsidR="004516BC" w:rsidRPr="009F447E" w:rsidRDefault="004516BC" w:rsidP="00FF300D">
                  <w:pPr>
                    <w:jc w:val="center"/>
                  </w:pPr>
                  <w:r w:rsidRPr="009F447E"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388" w:type="pct"/>
                  <w:shd w:val="clear" w:color="auto" w:fill="auto"/>
                </w:tcPr>
                <w:p w:rsidR="004516BC" w:rsidRPr="009F447E" w:rsidRDefault="004516BC" w:rsidP="00FF300D">
                  <w:pPr>
                    <w:jc w:val="center"/>
                  </w:pPr>
                </w:p>
              </w:tc>
              <w:tc>
                <w:tcPr>
                  <w:tcW w:w="2317" w:type="pct"/>
                  <w:shd w:val="clear" w:color="auto" w:fill="auto"/>
                  <w:hideMark/>
                </w:tcPr>
                <w:p w:rsidR="004516BC" w:rsidRPr="009F447E" w:rsidRDefault="004516BC" w:rsidP="00FF300D">
                  <w:pPr>
                    <w:jc w:val="center"/>
                  </w:pPr>
                  <w:r w:rsidRPr="009F447E">
                    <w:t>ТАТАРСТАН РЕСПУБЛИКАСЫ</w:t>
                  </w:r>
                </w:p>
                <w:p w:rsidR="004516BC" w:rsidRPr="009F447E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  <w:rPr>
                      <w:lang w:val="tt-RU"/>
                    </w:rPr>
                  </w:pPr>
                  <w:r w:rsidRPr="009F447E">
                    <w:rPr>
                      <w:lang w:val="ar-SA"/>
                    </w:rPr>
                    <w:t>БАУЛЫ</w:t>
                  </w:r>
                </w:p>
                <w:p w:rsidR="004516BC" w:rsidRPr="009F447E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9F447E">
                    <w:rPr>
                      <w:lang w:val="tt-RU"/>
                    </w:rPr>
                    <w:t>МУНИ</w:t>
                  </w:r>
                  <w:r w:rsidRPr="009F447E">
                    <w:t>Ц</w:t>
                  </w:r>
                  <w:r w:rsidRPr="009F447E">
                    <w:rPr>
                      <w:lang w:val="tt-RU"/>
                    </w:rPr>
                    <w:t xml:space="preserve">ИПАЛЬ  </w:t>
                  </w:r>
                  <w:r w:rsidRPr="009F447E">
                    <w:t>РАЙОНЫ</w:t>
                  </w:r>
                </w:p>
                <w:p w:rsidR="004516BC" w:rsidRPr="009F447E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9F447E">
                    <w:t>ЯНА ЗАРЕЧЕНСК</w:t>
                  </w:r>
                </w:p>
                <w:p w:rsidR="004516BC" w:rsidRPr="009F447E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9F447E">
                    <w:rPr>
                      <w:rFonts w:eastAsia="Calibri"/>
                    </w:rPr>
                    <w:t xml:space="preserve">АВЫЛ </w:t>
                  </w:r>
                  <w:r w:rsidRPr="009F447E">
                    <w:rPr>
                      <w:lang w:val="tt-RU"/>
                    </w:rPr>
                    <w:t>Җ</w:t>
                  </w:r>
                  <w:r w:rsidRPr="009F447E">
                    <w:rPr>
                      <w:rFonts w:eastAsia="Calibri"/>
                    </w:rPr>
                    <w:t>ИРЛЕГЕ</w:t>
                  </w:r>
                </w:p>
                <w:p w:rsidR="004516BC" w:rsidRPr="009F447E" w:rsidRDefault="004516BC" w:rsidP="00FF300D">
                  <w:pPr>
                    <w:keepNext/>
                    <w:tabs>
                      <w:tab w:val="num" w:pos="0"/>
                    </w:tabs>
                    <w:jc w:val="center"/>
                    <w:outlineLvl w:val="1"/>
                  </w:pPr>
                  <w:r w:rsidRPr="009F447E">
                    <w:t>БАШКАРМА КОМИТЕТЫ</w:t>
                  </w:r>
                </w:p>
                <w:p w:rsidR="004516BC" w:rsidRPr="009F447E" w:rsidRDefault="004516BC" w:rsidP="00FF300D">
                  <w:pPr>
                    <w:jc w:val="center"/>
                  </w:pPr>
                </w:p>
              </w:tc>
            </w:tr>
          </w:tbl>
          <w:p w:rsidR="004516BC" w:rsidRPr="008E4543" w:rsidRDefault="004516BC" w:rsidP="004516BC">
            <w:pPr>
              <w:rPr>
                <w:vanish/>
              </w:rPr>
            </w:pPr>
          </w:p>
          <w:tbl>
            <w:tblPr>
              <w:tblpPr w:leftFromText="180" w:rightFromText="180" w:bottomFromText="200" w:vertAnchor="text" w:tblpY="1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9584"/>
            </w:tblGrid>
            <w:tr w:rsidR="004516BC" w:rsidRPr="008E4543" w:rsidTr="00FF300D">
              <w:trPr>
                <w:trHeight w:val="314"/>
              </w:trPr>
              <w:tc>
                <w:tcPr>
                  <w:tcW w:w="5000" w:type="pct"/>
                </w:tcPr>
                <w:p w:rsidR="004516BC" w:rsidRPr="008E4543" w:rsidRDefault="004516BC" w:rsidP="004516BC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</w:tc>
            </w:tr>
          </w:tbl>
          <w:tbl>
            <w:tblPr>
              <w:tblW w:w="9797" w:type="dxa"/>
              <w:tblLayout w:type="fixed"/>
              <w:tblLook w:val="04A0" w:firstRow="1" w:lastRow="0" w:firstColumn="1" w:lastColumn="0" w:noHBand="0" w:noVBand="1"/>
            </w:tblPr>
            <w:tblGrid>
              <w:gridCol w:w="4987"/>
              <w:gridCol w:w="4810"/>
            </w:tblGrid>
            <w:tr w:rsidR="004516BC" w:rsidRPr="008E4543" w:rsidTr="004516BC">
              <w:tc>
                <w:tcPr>
                  <w:tcW w:w="2545" w:type="pct"/>
                  <w:shd w:val="clear" w:color="auto" w:fill="auto"/>
                  <w:vAlign w:val="center"/>
                </w:tcPr>
                <w:p w:rsidR="004516BC" w:rsidRPr="008E4543" w:rsidRDefault="004516BC" w:rsidP="00FF300D">
                  <w:pPr>
                    <w:jc w:val="center"/>
                    <w:rPr>
                      <w:b/>
                    </w:rPr>
                  </w:pPr>
                  <w:r w:rsidRPr="008E4543">
                    <w:rPr>
                      <w:b/>
                    </w:rPr>
                    <w:t>ПОСТАНОВЛЕНИЕ</w:t>
                  </w:r>
                  <w:r>
                    <w:rPr>
                      <w:b/>
                    </w:rPr>
                    <w:t xml:space="preserve">           </w:t>
                  </w:r>
                </w:p>
              </w:tc>
              <w:tc>
                <w:tcPr>
                  <w:tcW w:w="2455" w:type="pct"/>
                  <w:shd w:val="clear" w:color="auto" w:fill="auto"/>
                  <w:vAlign w:val="center"/>
                </w:tcPr>
                <w:p w:rsidR="004516BC" w:rsidRPr="008E4543" w:rsidRDefault="004516BC" w:rsidP="00FF300D">
                  <w:pPr>
                    <w:jc w:val="center"/>
                    <w:rPr>
                      <w:b/>
                    </w:rPr>
                  </w:pPr>
                  <w:r w:rsidRPr="008E4543">
                    <w:rPr>
                      <w:b/>
                    </w:rPr>
                    <w:t>КАРАР</w:t>
                  </w:r>
                </w:p>
              </w:tc>
            </w:tr>
            <w:tr w:rsidR="004516BC" w:rsidRPr="008E4543" w:rsidTr="004516BC">
              <w:tc>
                <w:tcPr>
                  <w:tcW w:w="5000" w:type="pct"/>
                  <w:gridSpan w:val="2"/>
                  <w:shd w:val="clear" w:color="auto" w:fill="auto"/>
                  <w:vAlign w:val="center"/>
                </w:tcPr>
                <w:p w:rsidR="004516BC" w:rsidRPr="008E4543" w:rsidRDefault="004516BC" w:rsidP="00FF300D">
                  <w:pPr>
                    <w:jc w:val="center"/>
                  </w:pPr>
                  <w:r w:rsidRPr="008E4543">
                    <w:t xml:space="preserve">      </w:t>
                  </w:r>
                  <w:r>
                    <w:t>п</w:t>
                  </w:r>
                  <w:proofErr w:type="gramStart"/>
                  <w:r>
                    <w:t>.Н</w:t>
                  </w:r>
                  <w:proofErr w:type="gramEnd"/>
                  <w:r>
                    <w:t>овозареченск</w:t>
                  </w:r>
                  <w:r w:rsidRPr="008E4543">
                    <w:t xml:space="preserve"> </w:t>
                  </w:r>
                </w:p>
              </w:tc>
            </w:tr>
            <w:tr w:rsidR="004516BC" w:rsidRPr="008E4543" w:rsidTr="004516BC">
              <w:tc>
                <w:tcPr>
                  <w:tcW w:w="2545" w:type="pct"/>
                  <w:shd w:val="clear" w:color="auto" w:fill="auto"/>
                  <w:vAlign w:val="center"/>
                </w:tcPr>
                <w:p w:rsidR="004516BC" w:rsidRPr="008E4543" w:rsidRDefault="004516BC" w:rsidP="004516BC">
                  <w:r>
                    <w:t xml:space="preserve">     </w:t>
                  </w:r>
                  <w:r w:rsidR="00A60BE9">
                    <w:t>ПРОЕКТ</w:t>
                  </w:r>
                </w:p>
              </w:tc>
              <w:tc>
                <w:tcPr>
                  <w:tcW w:w="2455" w:type="pct"/>
                  <w:shd w:val="clear" w:color="auto" w:fill="auto"/>
                  <w:vAlign w:val="center"/>
                </w:tcPr>
                <w:p w:rsidR="004516BC" w:rsidRPr="008E4543" w:rsidRDefault="004516BC" w:rsidP="00FF300D">
                  <w:pPr>
                    <w:jc w:val="center"/>
                  </w:pPr>
                  <w:r w:rsidRPr="008E4543">
                    <w:t xml:space="preserve"> №</w:t>
                  </w:r>
                  <w:r>
                    <w:t xml:space="preserve"> </w:t>
                  </w:r>
                </w:p>
              </w:tc>
            </w:tr>
          </w:tbl>
          <w:p w:rsidR="00712D73" w:rsidRPr="00177B00" w:rsidRDefault="00712D73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177B00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177B00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457F23" w:rsidRPr="00EF3D32" w:rsidRDefault="00457F23" w:rsidP="00457F23">
      <w:r w:rsidRPr="00EF3D32">
        <w:t>О внесении изменений в некоторые админи-</w:t>
      </w:r>
    </w:p>
    <w:p w:rsidR="00457F23" w:rsidRPr="00EF3D32" w:rsidRDefault="00457F23" w:rsidP="00457F23">
      <w:r w:rsidRPr="00EF3D32">
        <w:t>стративные регламенты, утвержденные</w:t>
      </w:r>
    </w:p>
    <w:p w:rsidR="00457F23" w:rsidRDefault="00457F23" w:rsidP="00457F23">
      <w:r w:rsidRPr="00EF3D32">
        <w:t xml:space="preserve">постановлением Исполнительного комитета </w:t>
      </w:r>
    </w:p>
    <w:p w:rsidR="00457F23" w:rsidRPr="00EF3D32" w:rsidRDefault="00457F23" w:rsidP="00457F23">
      <w:r>
        <w:t>Новозареченского</w:t>
      </w:r>
      <w:r w:rsidRPr="00EF3D32">
        <w:t xml:space="preserve"> сельского поселения  Бавлинского </w:t>
      </w:r>
    </w:p>
    <w:p w:rsidR="00457F23" w:rsidRPr="00EF3D32" w:rsidRDefault="00457F23" w:rsidP="00457F23">
      <w:r w:rsidRPr="00EF3D32">
        <w:t>муницип</w:t>
      </w:r>
      <w:r>
        <w:t>ального района от  05.04.2019  №7</w:t>
      </w:r>
    </w:p>
    <w:p w:rsidR="00457F23" w:rsidRPr="00EF3D32" w:rsidRDefault="00457F23" w:rsidP="00457F23">
      <w:r>
        <w:t>«</w:t>
      </w:r>
      <w:r w:rsidRPr="00EF3D32">
        <w:t xml:space="preserve">Об утверждении </w:t>
      </w:r>
      <w:proofErr w:type="gramStart"/>
      <w:r w:rsidRPr="00EF3D32">
        <w:t>административных</w:t>
      </w:r>
      <w:proofErr w:type="gramEnd"/>
    </w:p>
    <w:p w:rsidR="00457F23" w:rsidRPr="00EF3D32" w:rsidRDefault="00457F23" w:rsidP="00457F23">
      <w:r w:rsidRPr="00EF3D32">
        <w:t>регламентов предоставления муниципальных</w:t>
      </w:r>
    </w:p>
    <w:p w:rsidR="00457F23" w:rsidRPr="00EF3D32" w:rsidRDefault="00457F23" w:rsidP="00457F23">
      <w:r w:rsidRPr="00EF3D32">
        <w:t>услуг</w:t>
      </w:r>
      <w:r>
        <w:t xml:space="preserve">», </w:t>
      </w:r>
      <w:r w:rsidRPr="00EF3D32">
        <w:t>(с изм. от</w:t>
      </w:r>
      <w:r>
        <w:t xml:space="preserve"> 26.09.2019г. №15</w:t>
      </w:r>
      <w:r w:rsidRPr="00EF3D32">
        <w:t>)</w:t>
      </w:r>
    </w:p>
    <w:p w:rsidR="00457F23" w:rsidRPr="00EF3D32" w:rsidRDefault="00457F23" w:rsidP="00457F23"/>
    <w:p w:rsidR="00457F23" w:rsidRPr="00EF3D32" w:rsidRDefault="00457F23" w:rsidP="00457F23"/>
    <w:p w:rsidR="00457F23" w:rsidRPr="00EF3D32" w:rsidRDefault="00457F23" w:rsidP="00457F23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EF3D32">
        <w:t xml:space="preserve">В соответствии с приказом Министерства внутренних дел Российской Федерации от 31.12.2017 №984 </w:t>
      </w:r>
      <w:r>
        <w:t>«</w:t>
      </w:r>
      <w:r w:rsidRPr="00EF3D32">
        <w:t xml:space="preserve">Об утверждении Административного регламента </w:t>
      </w:r>
      <w:proofErr w:type="gramStart"/>
      <w:r w:rsidRPr="00EF3D32">
        <w:t>Министерства внутренних дел Российской Федерации по предоставлению государственной слуги регистрационному учету граждан Российской Федерации по месту пребывания и по месту жительства в пределах Российской Федерации</w:t>
      </w:r>
      <w:r>
        <w:t>»</w:t>
      </w:r>
      <w:r w:rsidRPr="00EF3D32">
        <w:t xml:space="preserve">, </w:t>
      </w:r>
      <w:r w:rsidRPr="00EF3D32">
        <w:rPr>
          <w:color w:val="000000"/>
          <w:shd w:val="clear" w:color="auto" w:fill="FFFFFF"/>
        </w:rPr>
        <w:t xml:space="preserve">Постановлением Правительства Российской Федерации от 04.09.2020 №1355 </w:t>
      </w:r>
      <w:r>
        <w:rPr>
          <w:color w:val="000000"/>
          <w:shd w:val="clear" w:color="auto" w:fill="FFFFFF"/>
        </w:rPr>
        <w:t>«</w:t>
      </w:r>
      <w:r w:rsidRPr="00EF3D32">
        <w:rPr>
          <w:color w:val="000000"/>
          <w:shd w:val="clear" w:color="auto" w:fill="FFFFFF"/>
        </w:rPr>
        <w:t>О внесении изменений в Правила присвоения, изменения и аннулирования адресов</w:t>
      </w:r>
      <w:r>
        <w:rPr>
          <w:color w:val="000000"/>
          <w:shd w:val="clear" w:color="auto" w:fill="FFFFFF"/>
        </w:rPr>
        <w:t>»</w:t>
      </w:r>
      <w:r w:rsidRPr="00EF3D32">
        <w:rPr>
          <w:color w:val="000000"/>
          <w:shd w:val="clear" w:color="auto" w:fill="FFFFFF"/>
        </w:rPr>
        <w:t xml:space="preserve"> </w:t>
      </w:r>
      <w:r w:rsidRPr="00EF3D32">
        <w:t xml:space="preserve">Исполнительный комитет </w:t>
      </w:r>
      <w:r>
        <w:t xml:space="preserve">Новозареченского </w:t>
      </w:r>
      <w:r w:rsidRPr="00EF3D32">
        <w:t>сельского поселения Бавлинского муниципального района Республики Татарстан</w:t>
      </w:r>
      <w:proofErr w:type="gramEnd"/>
    </w:p>
    <w:p w:rsidR="00457F23" w:rsidRPr="00EF3D32" w:rsidRDefault="00457F23" w:rsidP="00457F23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proofErr w:type="gramStart"/>
      <w:r w:rsidRPr="00EF3D32">
        <w:t>П</w:t>
      </w:r>
      <w:proofErr w:type="gramEnd"/>
      <w:r w:rsidRPr="00EF3D32">
        <w:t xml:space="preserve"> О С Т А Н О В Л Я Е Т:</w:t>
      </w:r>
    </w:p>
    <w:p w:rsidR="00457F23" w:rsidRDefault="00457F23" w:rsidP="00457F23">
      <w:pPr>
        <w:widowControl w:val="0"/>
        <w:autoSpaceDE w:val="0"/>
        <w:autoSpaceDN w:val="0"/>
        <w:adjustRightInd w:val="0"/>
        <w:spacing w:line="336" w:lineRule="auto"/>
        <w:jc w:val="both"/>
        <w:outlineLvl w:val="2"/>
      </w:pPr>
      <w:r w:rsidRPr="00EF3D32">
        <w:tab/>
        <w:t>1. Внести в Административный регламент предоставления муниципальной услуги по выдаче</w:t>
      </w:r>
      <w:r>
        <w:t xml:space="preserve"> справки (выписки) (п</w:t>
      </w:r>
      <w:r w:rsidRPr="00EF3D32">
        <w:t xml:space="preserve">риложение №1 к постановлению Исполнительного комитета </w:t>
      </w:r>
      <w:r>
        <w:t>Новозареченского</w:t>
      </w:r>
      <w:r w:rsidRPr="00EF3D32">
        <w:t xml:space="preserve"> сельского поселения  Бавлинског</w:t>
      </w:r>
      <w:r>
        <w:t xml:space="preserve">о муниципального района от 05.04.2019 №7  </w:t>
      </w:r>
      <w:r w:rsidRPr="00EF3D32">
        <w:t>(с изм. от</w:t>
      </w:r>
      <w:r>
        <w:t xml:space="preserve"> 26.09.2019г. №15)</w:t>
      </w:r>
      <w:r w:rsidRPr="00EF3D32">
        <w:t>), следующ</w:t>
      </w:r>
      <w:r>
        <w:t>е</w:t>
      </w:r>
      <w:r w:rsidRPr="00EF3D32">
        <w:t>е изменени</w:t>
      </w:r>
      <w:r>
        <w:t>е</w:t>
      </w:r>
      <w:r w:rsidRPr="00EF3D32">
        <w:t>:</w:t>
      </w:r>
    </w:p>
    <w:p w:rsidR="00457F23" w:rsidRPr="00EF3D32" w:rsidRDefault="00457F23" w:rsidP="00457F23">
      <w:pPr>
        <w:widowControl w:val="0"/>
        <w:autoSpaceDE w:val="0"/>
        <w:autoSpaceDN w:val="0"/>
        <w:adjustRightInd w:val="0"/>
        <w:spacing w:line="336" w:lineRule="auto"/>
        <w:ind w:firstLine="708"/>
        <w:jc w:val="both"/>
        <w:outlineLvl w:val="2"/>
      </w:pPr>
      <w:r w:rsidRPr="00EF3D32">
        <w:t>в приложении 1</w:t>
      </w:r>
      <w:r>
        <w:t xml:space="preserve"> (Заявление о выдаче справки (выписки))</w:t>
      </w:r>
      <w:r w:rsidRPr="00EF3D32">
        <w:t xml:space="preserve"> к </w:t>
      </w:r>
      <w:r w:rsidRPr="00EF3D32">
        <w:lastRenderedPageBreak/>
        <w:t>Административному регламенту</w:t>
      </w:r>
      <w:r>
        <w:t>:</w:t>
      </w:r>
    </w:p>
    <w:p w:rsidR="00457F23" w:rsidRPr="00EF3D32" w:rsidRDefault="00457F23" w:rsidP="00457F23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outlineLvl w:val="2"/>
      </w:pPr>
      <w:r>
        <w:t>по тексту цифры и слова «2. Домовая книга» исключить, пункты 3,4 считать соответственно пунктами 2,3.</w:t>
      </w:r>
    </w:p>
    <w:p w:rsidR="00457F23" w:rsidRPr="00EF3D32" w:rsidRDefault="00457F23" w:rsidP="00457F23">
      <w:pPr>
        <w:spacing w:line="360" w:lineRule="auto"/>
        <w:ind w:firstLine="708"/>
        <w:jc w:val="both"/>
      </w:pPr>
      <w:r w:rsidRPr="00EF3D32">
        <w:t xml:space="preserve">2. Внести в Административный регламент предоставления муниципальной услуги по присвоению, изменению и аннулированию адресов (приложение №3 к постановлению Исполнительного комитета </w:t>
      </w:r>
      <w:r>
        <w:t>Новозареченского</w:t>
      </w:r>
      <w:r w:rsidRPr="00EF3D32">
        <w:t xml:space="preserve"> сельского поселения  Бавлинского муни</w:t>
      </w:r>
      <w:r>
        <w:t>ципального района от 05.04.2019 №7</w:t>
      </w:r>
      <w:r w:rsidRPr="00EF3D32">
        <w:t xml:space="preserve"> </w:t>
      </w:r>
      <w:r>
        <w:t xml:space="preserve"> </w:t>
      </w:r>
      <w:r w:rsidRPr="00EF3D32">
        <w:t>(с изм. от</w:t>
      </w:r>
      <w:r>
        <w:t xml:space="preserve"> 26.09.2019г. №15</w:t>
      </w:r>
      <w:r w:rsidRPr="00EF3D32">
        <w:t>)), следующ</w:t>
      </w:r>
      <w:r>
        <w:t>е</w:t>
      </w:r>
      <w:r w:rsidRPr="00EF3D32">
        <w:t>е изменени</w:t>
      </w:r>
      <w:r>
        <w:t>е</w:t>
      </w:r>
      <w:r w:rsidRPr="00EF3D32">
        <w:t>:</w:t>
      </w:r>
    </w:p>
    <w:p w:rsidR="00457F23" w:rsidRPr="00EF3D32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F3D32">
        <w:t xml:space="preserve">в разделе 1 </w:t>
      </w:r>
      <w:r>
        <w:t>«</w:t>
      </w:r>
      <w:r w:rsidRPr="00EF3D32">
        <w:t>Общие положения</w:t>
      </w:r>
      <w:r>
        <w:t>»:</w:t>
      </w:r>
    </w:p>
    <w:p w:rsidR="00457F23" w:rsidRPr="00EF3D32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F3D32">
        <w:t>восьмой абзац в пункте 1.5 изложить в следующей редакции: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«</w:t>
      </w:r>
      <w:r w:rsidRPr="00EF3D32">
        <w:t>идентификационные элементы объекта адресации - номера земельных участков, типы и номера иных объектов адресации</w:t>
      </w:r>
      <w:r>
        <w:t>»;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разделе 2 «Стандарт предоставления муниципальной услуги»: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пункте 2.5. второй столбец изложить в следующей редакции: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«</w:t>
      </w:r>
      <w:r w:rsidRPr="006F688D">
        <w:t xml:space="preserve">1) Заявление (приложение 1); 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6F688D">
        <w:t>2) Документы, удостоверяющие личность;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 xml:space="preserve">3)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>
        <w:t>строительства</w:t>
      </w:r>
      <w:proofErr w:type="gramEnd"/>
      <w:r>
        <w:t xml:space="preserve">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4)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5)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6)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7)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8)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9)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10)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«а» пункта 14 Правил);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11)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3F03A7">
        <w:t>Заявители (представители заявителя) при подаче заявления вправе приложить к нему док</w:t>
      </w:r>
      <w:r>
        <w:t>ументы, указанные в подпунктах «3»</w:t>
      </w:r>
      <w:r w:rsidRPr="003F03A7">
        <w:t xml:space="preserve">, </w:t>
      </w:r>
      <w:r>
        <w:t>«5»</w:t>
      </w:r>
      <w:r w:rsidRPr="003F03A7">
        <w:t xml:space="preserve">, </w:t>
      </w:r>
      <w:r>
        <w:t>«6»</w:t>
      </w:r>
      <w:r w:rsidRPr="003F03A7">
        <w:t xml:space="preserve">, </w:t>
      </w:r>
      <w:r>
        <w:t>«8»</w:t>
      </w:r>
      <w:r w:rsidRPr="003F03A7">
        <w:t xml:space="preserve"> и </w:t>
      </w:r>
      <w:r>
        <w:t>«9» настоящего</w:t>
      </w:r>
      <w:r w:rsidRPr="003F03A7">
        <w:t xml:space="preserve">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3F03A7">
        <w:t xml:space="preserve">Документы, указанные в подпунктах </w:t>
      </w:r>
      <w:r>
        <w:t>«3»</w:t>
      </w:r>
      <w:r w:rsidRPr="003F03A7">
        <w:t xml:space="preserve">, </w:t>
      </w:r>
      <w:r>
        <w:t>«5»</w:t>
      </w:r>
      <w:r w:rsidRPr="003F03A7">
        <w:t xml:space="preserve">, </w:t>
      </w:r>
      <w:r>
        <w:t>«6»</w:t>
      </w:r>
      <w:r w:rsidRPr="003F03A7">
        <w:t xml:space="preserve">, </w:t>
      </w:r>
      <w:r>
        <w:t>«8»</w:t>
      </w:r>
      <w:r w:rsidRPr="003F03A7">
        <w:t xml:space="preserve"> и </w:t>
      </w:r>
      <w:r>
        <w:t>«9»</w:t>
      </w:r>
      <w:r w:rsidRPr="003F03A7">
        <w:t xml:space="preserve"> настоящ</w:t>
      </w:r>
      <w:r>
        <w:t>его пункта</w:t>
      </w:r>
      <w:r w:rsidRPr="003F03A7">
        <w:t xml:space="preserve">, представляемые в </w:t>
      </w:r>
      <w:r>
        <w:t>Исполком</w:t>
      </w:r>
      <w:r w:rsidRPr="003F03A7">
        <w:t xml:space="preserve"> в форме электронных документов, удостоверяются электронной подписью заявителя (представителя заявителя), вид которой определяется в соответствии с частью 2 статьи 21</w:t>
      </w:r>
      <w:r>
        <w:t>.</w:t>
      </w:r>
      <w:r w:rsidRPr="003F03A7">
        <w:t xml:space="preserve">1 Федерального закона </w:t>
      </w:r>
      <w:r>
        <w:t>«</w:t>
      </w:r>
      <w:r w:rsidRPr="003F03A7">
        <w:t>Об организации предоставления государственных и муниципальных услуг</w:t>
      </w:r>
      <w:r>
        <w:t>»</w:t>
      </w:r>
      <w:r w:rsidRPr="003F03A7">
        <w:t>.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 w:rsidRPr="00EB2B35">
        <w:t xml:space="preserve">Бланк заявления для получения муниципальной услуги заявитель может получить при личном обращении в Исполкоме. Электронная форма бланка размещена на сайте Исполкома. </w:t>
      </w:r>
      <w:proofErr w:type="gramStart"/>
      <w:r w:rsidRPr="00EB2B35">
        <w:t>Заявление и прилагаемые документы могут быть представлены (направлены) заявителем на бумажных носителях одним из следующих способов: лично (лицом, действующим от имени заявителя на основании доверенности); почтовым отправлением с описью влож</w:t>
      </w:r>
      <w:r>
        <w:t xml:space="preserve">ения и уведомлением о вручении, </w:t>
      </w:r>
      <w:r w:rsidRPr="00EB2B35">
        <w:t xml:space="preserve">через информационно-телекоммуникационные сети общего доступа, в том числе через информационно-телекоммуникационную сеть </w:t>
      </w:r>
      <w:r>
        <w:t>«</w:t>
      </w:r>
      <w:r w:rsidRPr="00EB2B35">
        <w:t>Интернет</w:t>
      </w:r>
      <w:r>
        <w:t>»</w:t>
      </w:r>
      <w:r w:rsidRPr="00EB2B35">
        <w:t>, и Единый портал государственных и муниципальных услуг</w:t>
      </w:r>
      <w:r>
        <w:t>»;</w:t>
      </w:r>
      <w:proofErr w:type="gramEnd"/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r>
        <w:t>в пункте 2.6. второй столбец изложить в следующей редакции:</w:t>
      </w:r>
    </w:p>
    <w:p w:rsidR="00457F23" w:rsidRDefault="00457F23" w:rsidP="00457F23">
      <w:pPr>
        <w:shd w:val="clear" w:color="auto" w:fill="FFFFFF"/>
        <w:spacing w:line="360" w:lineRule="auto"/>
        <w:ind w:firstLine="708"/>
        <w:jc w:val="both"/>
        <w:textAlignment w:val="baseline"/>
        <w:outlineLvl w:val="0"/>
      </w:pPr>
      <w:proofErr w:type="gramStart"/>
      <w:r>
        <w:t>«В</w:t>
      </w:r>
      <w:r w:rsidRPr="00EB2B35">
        <w:t xml:space="preserve"> рамках межведомственного взаимодействия </w:t>
      </w:r>
      <w:r>
        <w:t xml:space="preserve">получают документы, указанные в подпунктах 3-11 пункта 2.5. </w:t>
      </w:r>
      <w:r w:rsidRPr="00A25D0A">
        <w:t>настоящего Административного регламента</w:t>
      </w:r>
      <w:r>
        <w:t xml:space="preserve">, </w:t>
      </w:r>
      <w:r w:rsidRPr="00A25D0A">
        <w:t>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r>
        <w:t>»;</w:t>
      </w:r>
      <w:proofErr w:type="gramEnd"/>
    </w:p>
    <w:p w:rsidR="00457F23" w:rsidRPr="00EF3D32" w:rsidRDefault="00457F23" w:rsidP="00457F2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EF3D32">
        <w:t xml:space="preserve"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Татарстан, в разделе </w:t>
      </w:r>
      <w:r>
        <w:t>«</w:t>
      </w:r>
      <w:r w:rsidRPr="00EF3D32">
        <w:t>Сельские поселения</w:t>
      </w:r>
      <w:r>
        <w:t>»</w:t>
      </w:r>
      <w:r w:rsidRPr="00EF3D32">
        <w:t>, (</w:t>
      </w:r>
      <w:hyperlink r:id="rId9" w:history="1">
        <w:r w:rsidRPr="00EF3D32">
          <w:rPr>
            <w:rStyle w:val="a6"/>
            <w:color w:val="auto"/>
            <w:u w:val="none"/>
          </w:rPr>
          <w:t>http://www.bavly.tatarstan.ru</w:t>
        </w:r>
      </w:hyperlink>
      <w:r w:rsidRPr="00EF3D32">
        <w:t>).</w:t>
      </w:r>
    </w:p>
    <w:p w:rsidR="00457F23" w:rsidRPr="00EF3D32" w:rsidRDefault="00457F23" w:rsidP="00457F23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 w:rsidRPr="00EF3D32">
        <w:t xml:space="preserve">3. </w:t>
      </w:r>
      <w:proofErr w:type="gramStart"/>
      <w:r w:rsidRPr="00EF3D32">
        <w:t>Контроль за</w:t>
      </w:r>
      <w:proofErr w:type="gramEnd"/>
      <w:r w:rsidRPr="00EF3D32">
        <w:t xml:space="preserve"> исполнением настоящего постановления оставляю за собой.</w:t>
      </w:r>
    </w:p>
    <w:p w:rsidR="00457F23" w:rsidRDefault="00457F23" w:rsidP="00457F23">
      <w:pPr>
        <w:spacing w:line="276" w:lineRule="auto"/>
      </w:pPr>
    </w:p>
    <w:p w:rsidR="004C0D38" w:rsidRPr="00723355" w:rsidRDefault="004C0D38" w:rsidP="00457F23">
      <w:pPr>
        <w:spacing w:line="276" w:lineRule="auto"/>
      </w:pPr>
      <w:r w:rsidRPr="00723355">
        <w:t>Руководитель  Исполнительного комитета</w:t>
      </w:r>
    </w:p>
    <w:p w:rsidR="002A7A9E" w:rsidRPr="00457F23" w:rsidRDefault="004C0D38" w:rsidP="00457F23">
      <w:pPr>
        <w:pStyle w:val="ConsPlusNormal"/>
        <w:rPr>
          <w:sz w:val="28"/>
          <w:szCs w:val="28"/>
        </w:rPr>
      </w:pPr>
      <w:r w:rsidRPr="00723355">
        <w:rPr>
          <w:sz w:val="28"/>
          <w:szCs w:val="28"/>
        </w:rPr>
        <w:t>Новозареченского с</w:t>
      </w:r>
      <w:r w:rsidR="00457F23">
        <w:rPr>
          <w:sz w:val="28"/>
          <w:szCs w:val="28"/>
        </w:rPr>
        <w:t xml:space="preserve">ельского поселения      </w:t>
      </w:r>
      <w:r w:rsidR="00457F23">
        <w:rPr>
          <w:sz w:val="28"/>
          <w:szCs w:val="28"/>
        </w:rPr>
        <w:tab/>
      </w:r>
      <w:r w:rsidR="00457F23">
        <w:rPr>
          <w:sz w:val="28"/>
          <w:szCs w:val="28"/>
        </w:rPr>
        <w:tab/>
      </w:r>
      <w:r w:rsidR="00457F23">
        <w:rPr>
          <w:sz w:val="28"/>
          <w:szCs w:val="28"/>
        </w:rPr>
        <w:tab/>
        <w:t xml:space="preserve">                  </w:t>
      </w:r>
      <w:r w:rsidRPr="00723355">
        <w:rPr>
          <w:sz w:val="28"/>
          <w:szCs w:val="28"/>
        </w:rPr>
        <w:t>С.Н. Багижев</w:t>
      </w:r>
      <w:r>
        <w:rPr>
          <w:sz w:val="28"/>
          <w:szCs w:val="28"/>
        </w:rPr>
        <w:t>а</w:t>
      </w:r>
    </w:p>
    <w:sectPr w:rsidR="002A7A9E" w:rsidRPr="00457F23" w:rsidSect="00384C6D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904" w:rsidRDefault="00F86904">
      <w:r>
        <w:separator/>
      </w:r>
    </w:p>
  </w:endnote>
  <w:endnote w:type="continuationSeparator" w:id="0">
    <w:p w:rsidR="00F86904" w:rsidRDefault="00F8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904" w:rsidRDefault="00F86904">
      <w:r>
        <w:separator/>
      </w:r>
    </w:p>
  </w:footnote>
  <w:footnote w:type="continuationSeparator" w:id="0">
    <w:p w:rsidR="00F86904" w:rsidRDefault="00F86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EC5BE4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23BB7"/>
    <w:rsid w:val="00027A34"/>
    <w:rsid w:val="000300A5"/>
    <w:rsid w:val="0003314C"/>
    <w:rsid w:val="00033831"/>
    <w:rsid w:val="000349AC"/>
    <w:rsid w:val="000450ED"/>
    <w:rsid w:val="00045493"/>
    <w:rsid w:val="000517B0"/>
    <w:rsid w:val="000517C3"/>
    <w:rsid w:val="000545AE"/>
    <w:rsid w:val="000848A0"/>
    <w:rsid w:val="0008639B"/>
    <w:rsid w:val="00086BA0"/>
    <w:rsid w:val="00087802"/>
    <w:rsid w:val="00095717"/>
    <w:rsid w:val="000A3227"/>
    <w:rsid w:val="000B14CD"/>
    <w:rsid w:val="000B5724"/>
    <w:rsid w:val="000B5755"/>
    <w:rsid w:val="000D13FF"/>
    <w:rsid w:val="000E07EB"/>
    <w:rsid w:val="000F0445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51DEE"/>
    <w:rsid w:val="00175C62"/>
    <w:rsid w:val="00177B00"/>
    <w:rsid w:val="0018391C"/>
    <w:rsid w:val="0018611D"/>
    <w:rsid w:val="001923DE"/>
    <w:rsid w:val="00193F38"/>
    <w:rsid w:val="001951BC"/>
    <w:rsid w:val="00195778"/>
    <w:rsid w:val="001B2EA7"/>
    <w:rsid w:val="001B487F"/>
    <w:rsid w:val="001B6314"/>
    <w:rsid w:val="001C3BA3"/>
    <w:rsid w:val="001C3E61"/>
    <w:rsid w:val="001C7A1A"/>
    <w:rsid w:val="001E11B6"/>
    <w:rsid w:val="001E1FD5"/>
    <w:rsid w:val="00205312"/>
    <w:rsid w:val="00215556"/>
    <w:rsid w:val="00216E35"/>
    <w:rsid w:val="002266F8"/>
    <w:rsid w:val="00233287"/>
    <w:rsid w:val="00236018"/>
    <w:rsid w:val="002477F4"/>
    <w:rsid w:val="002518C2"/>
    <w:rsid w:val="00257C00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C6B53"/>
    <w:rsid w:val="002D2B53"/>
    <w:rsid w:val="002D3E02"/>
    <w:rsid w:val="002D582F"/>
    <w:rsid w:val="002D78FE"/>
    <w:rsid w:val="002E424F"/>
    <w:rsid w:val="002F2B87"/>
    <w:rsid w:val="002F537C"/>
    <w:rsid w:val="00300337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84C6D"/>
    <w:rsid w:val="00396E23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516BC"/>
    <w:rsid w:val="00452CDF"/>
    <w:rsid w:val="00453C89"/>
    <w:rsid w:val="00457F23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49F0"/>
    <w:rsid w:val="004C0D38"/>
    <w:rsid w:val="004C4C02"/>
    <w:rsid w:val="004D7867"/>
    <w:rsid w:val="004D796F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D3FFD"/>
    <w:rsid w:val="005D6210"/>
    <w:rsid w:val="005F1645"/>
    <w:rsid w:val="00607F00"/>
    <w:rsid w:val="00611E02"/>
    <w:rsid w:val="00615CF7"/>
    <w:rsid w:val="006224D0"/>
    <w:rsid w:val="006331A9"/>
    <w:rsid w:val="00640978"/>
    <w:rsid w:val="006416A9"/>
    <w:rsid w:val="00641967"/>
    <w:rsid w:val="0064552F"/>
    <w:rsid w:val="006522D2"/>
    <w:rsid w:val="00657184"/>
    <w:rsid w:val="00661CA2"/>
    <w:rsid w:val="00691D03"/>
    <w:rsid w:val="006A7653"/>
    <w:rsid w:val="006B50C2"/>
    <w:rsid w:val="006B7306"/>
    <w:rsid w:val="006B79FB"/>
    <w:rsid w:val="006C6862"/>
    <w:rsid w:val="006E18E1"/>
    <w:rsid w:val="006E4ABD"/>
    <w:rsid w:val="006E6597"/>
    <w:rsid w:val="006E73EC"/>
    <w:rsid w:val="006E7DDD"/>
    <w:rsid w:val="006F28CC"/>
    <w:rsid w:val="006F4041"/>
    <w:rsid w:val="006F7AB9"/>
    <w:rsid w:val="00712D73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A4FE9"/>
    <w:rsid w:val="007B3EE6"/>
    <w:rsid w:val="007D3803"/>
    <w:rsid w:val="007D3F90"/>
    <w:rsid w:val="007E18DA"/>
    <w:rsid w:val="007F1086"/>
    <w:rsid w:val="008025A1"/>
    <w:rsid w:val="00803DD4"/>
    <w:rsid w:val="0080629E"/>
    <w:rsid w:val="0081634E"/>
    <w:rsid w:val="00816731"/>
    <w:rsid w:val="00825CB0"/>
    <w:rsid w:val="00827F63"/>
    <w:rsid w:val="00830476"/>
    <w:rsid w:val="00834D9D"/>
    <w:rsid w:val="0083605A"/>
    <w:rsid w:val="00840CB7"/>
    <w:rsid w:val="00862C13"/>
    <w:rsid w:val="00867FD8"/>
    <w:rsid w:val="00876CFA"/>
    <w:rsid w:val="008847C7"/>
    <w:rsid w:val="00895AB1"/>
    <w:rsid w:val="008A3858"/>
    <w:rsid w:val="008A5B96"/>
    <w:rsid w:val="008B0AB7"/>
    <w:rsid w:val="008B5BEF"/>
    <w:rsid w:val="008C3AD0"/>
    <w:rsid w:val="008C3E77"/>
    <w:rsid w:val="008D0BD3"/>
    <w:rsid w:val="008D4F54"/>
    <w:rsid w:val="008F001F"/>
    <w:rsid w:val="008F049E"/>
    <w:rsid w:val="008F482A"/>
    <w:rsid w:val="008F6B32"/>
    <w:rsid w:val="008F77EC"/>
    <w:rsid w:val="0090467F"/>
    <w:rsid w:val="00905798"/>
    <w:rsid w:val="00912EF4"/>
    <w:rsid w:val="00916BCD"/>
    <w:rsid w:val="00920B3B"/>
    <w:rsid w:val="00951968"/>
    <w:rsid w:val="00966208"/>
    <w:rsid w:val="00973228"/>
    <w:rsid w:val="0097349F"/>
    <w:rsid w:val="00976B7F"/>
    <w:rsid w:val="009866AE"/>
    <w:rsid w:val="009977C7"/>
    <w:rsid w:val="009A2E76"/>
    <w:rsid w:val="009A589C"/>
    <w:rsid w:val="009B1FC0"/>
    <w:rsid w:val="009B5446"/>
    <w:rsid w:val="009B5D14"/>
    <w:rsid w:val="009C28BB"/>
    <w:rsid w:val="009C4F66"/>
    <w:rsid w:val="009C57AC"/>
    <w:rsid w:val="009F238B"/>
    <w:rsid w:val="009F33E3"/>
    <w:rsid w:val="009F58EB"/>
    <w:rsid w:val="00A112D3"/>
    <w:rsid w:val="00A1597A"/>
    <w:rsid w:val="00A21E65"/>
    <w:rsid w:val="00A2405B"/>
    <w:rsid w:val="00A26D13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0BE9"/>
    <w:rsid w:val="00A618F2"/>
    <w:rsid w:val="00A72D05"/>
    <w:rsid w:val="00A75E1B"/>
    <w:rsid w:val="00A75F3C"/>
    <w:rsid w:val="00A77E3F"/>
    <w:rsid w:val="00A817BC"/>
    <w:rsid w:val="00A926AB"/>
    <w:rsid w:val="00A941F3"/>
    <w:rsid w:val="00AB12F6"/>
    <w:rsid w:val="00AB3EC4"/>
    <w:rsid w:val="00AB7AC0"/>
    <w:rsid w:val="00AC6B4D"/>
    <w:rsid w:val="00AC6B69"/>
    <w:rsid w:val="00AC6D1B"/>
    <w:rsid w:val="00AE14A5"/>
    <w:rsid w:val="00AF440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528AB"/>
    <w:rsid w:val="00C61EB6"/>
    <w:rsid w:val="00C67BC6"/>
    <w:rsid w:val="00C71A3A"/>
    <w:rsid w:val="00C809E1"/>
    <w:rsid w:val="00C82300"/>
    <w:rsid w:val="00C90EA1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2344A"/>
    <w:rsid w:val="00D30B12"/>
    <w:rsid w:val="00D33599"/>
    <w:rsid w:val="00D371B5"/>
    <w:rsid w:val="00D440D2"/>
    <w:rsid w:val="00D625F0"/>
    <w:rsid w:val="00D62EDC"/>
    <w:rsid w:val="00D66B62"/>
    <w:rsid w:val="00D72531"/>
    <w:rsid w:val="00D73F48"/>
    <w:rsid w:val="00D80334"/>
    <w:rsid w:val="00D811E8"/>
    <w:rsid w:val="00D84E5F"/>
    <w:rsid w:val="00DA166B"/>
    <w:rsid w:val="00DA58DE"/>
    <w:rsid w:val="00DA73FB"/>
    <w:rsid w:val="00DB0B44"/>
    <w:rsid w:val="00DB12A8"/>
    <w:rsid w:val="00DB3494"/>
    <w:rsid w:val="00DC5921"/>
    <w:rsid w:val="00DD29E0"/>
    <w:rsid w:val="00DD6739"/>
    <w:rsid w:val="00DE2050"/>
    <w:rsid w:val="00DE3945"/>
    <w:rsid w:val="00DF361D"/>
    <w:rsid w:val="00DF6D2A"/>
    <w:rsid w:val="00E02E93"/>
    <w:rsid w:val="00E04B82"/>
    <w:rsid w:val="00E05F19"/>
    <w:rsid w:val="00E11465"/>
    <w:rsid w:val="00E125F2"/>
    <w:rsid w:val="00E26B35"/>
    <w:rsid w:val="00E36048"/>
    <w:rsid w:val="00E53101"/>
    <w:rsid w:val="00E549E0"/>
    <w:rsid w:val="00E56418"/>
    <w:rsid w:val="00E56659"/>
    <w:rsid w:val="00E652A5"/>
    <w:rsid w:val="00E727D0"/>
    <w:rsid w:val="00E939F7"/>
    <w:rsid w:val="00E970A1"/>
    <w:rsid w:val="00EA2614"/>
    <w:rsid w:val="00EA4161"/>
    <w:rsid w:val="00EA5CA7"/>
    <w:rsid w:val="00EB60FF"/>
    <w:rsid w:val="00EB6A0D"/>
    <w:rsid w:val="00EC5BE4"/>
    <w:rsid w:val="00ED60AF"/>
    <w:rsid w:val="00EE19AE"/>
    <w:rsid w:val="00EE2C04"/>
    <w:rsid w:val="00EE5932"/>
    <w:rsid w:val="00EF3D32"/>
    <w:rsid w:val="00EF4314"/>
    <w:rsid w:val="00F03720"/>
    <w:rsid w:val="00F12691"/>
    <w:rsid w:val="00F201CA"/>
    <w:rsid w:val="00F21793"/>
    <w:rsid w:val="00F2224C"/>
    <w:rsid w:val="00F31AEC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86904"/>
    <w:rsid w:val="00FA24AE"/>
    <w:rsid w:val="00FB21DC"/>
    <w:rsid w:val="00FB229E"/>
    <w:rsid w:val="00FC1729"/>
    <w:rsid w:val="00FD19AF"/>
    <w:rsid w:val="00FF300D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0D38"/>
    <w:pPr>
      <w:widowControl w:val="0"/>
      <w:autoSpaceDE w:val="0"/>
      <w:autoSpaceDN w:val="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 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D2344A"/>
    <w:pPr>
      <w:spacing w:before="100" w:beforeAutospacing="1" w:after="100" w:afterAutospacing="1"/>
    </w:pPr>
    <w:rPr>
      <w:sz w:val="24"/>
      <w:szCs w:val="24"/>
    </w:rPr>
  </w:style>
  <w:style w:type="table" w:customStyle="1" w:styleId="11">
    <w:name w:val="Сетка таблицы1"/>
    <w:basedOn w:val="a1"/>
    <w:next w:val="af2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712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C0D38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33FCE-92ED-4171-B613-1ACDBC8F0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7401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2020-11-16T07:49:00Z</cp:lastPrinted>
  <dcterms:created xsi:type="dcterms:W3CDTF">2020-11-17T10:37:00Z</dcterms:created>
  <dcterms:modified xsi:type="dcterms:W3CDTF">2020-11-17T10:37:00Z</dcterms:modified>
</cp:coreProperties>
</file>