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0202B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20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86714" w:rsidTr="00986714">
        <w:tc>
          <w:tcPr>
            <w:tcW w:w="4928" w:type="dxa"/>
          </w:tcPr>
          <w:p w:rsidR="009D7FC5" w:rsidRDefault="009D7FC5" w:rsidP="00890D19">
            <w:pPr>
              <w:jc w:val="both"/>
            </w:pPr>
            <w:r w:rsidRPr="009D7FC5">
              <w:t xml:space="preserve">О мерах социальной поддержки отдельных категорий граждан, </w:t>
            </w:r>
            <w:proofErr w:type="gramStart"/>
            <w:r w:rsidRPr="009D7FC5">
              <w:t>работа</w:t>
            </w:r>
            <w:r w:rsidR="005B2E13">
              <w:t>-</w:t>
            </w:r>
            <w:proofErr w:type="spellStart"/>
            <w:r w:rsidRPr="009D7FC5">
              <w:t>ющих</w:t>
            </w:r>
            <w:proofErr w:type="spellEnd"/>
            <w:proofErr w:type="gramEnd"/>
            <w:r w:rsidRPr="009D7FC5">
              <w:t xml:space="preserve"> и проживающих в сельской местности, рабочих поселках, по оплате жилья и коммунальных услуг</w:t>
            </w:r>
          </w:p>
        </w:tc>
      </w:tr>
    </w:tbl>
    <w:p w:rsidR="00A50D39" w:rsidRDefault="00A50D39" w:rsidP="000B14CD"/>
    <w:p w:rsidR="00E652A5" w:rsidRPr="00E652A5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</w:t>
      </w:r>
      <w:r w:rsidR="009D7FC5">
        <w:t xml:space="preserve">с </w:t>
      </w:r>
      <w:r w:rsidR="005B2E13">
        <w:t>п</w:t>
      </w:r>
      <w:r w:rsidR="009D7FC5" w:rsidRPr="009D7FC5">
        <w:t>остановление</w:t>
      </w:r>
      <w:r w:rsidR="009D7FC5">
        <w:t>м</w:t>
      </w:r>
      <w:r w:rsidR="009D7FC5" w:rsidRPr="009D7FC5">
        <w:t xml:space="preserve"> К</w:t>
      </w:r>
      <w:r w:rsidR="009D7FC5">
        <w:t xml:space="preserve">абинета </w:t>
      </w:r>
      <w:r w:rsidR="009D7FC5" w:rsidRPr="009D7FC5">
        <w:t>М</w:t>
      </w:r>
      <w:r w:rsidR="009D7FC5">
        <w:t>инистров</w:t>
      </w:r>
      <w:r w:rsidR="009D7FC5" w:rsidRPr="009D7FC5">
        <w:t xml:space="preserve"> Р</w:t>
      </w:r>
      <w:r w:rsidR="004C5798">
        <w:t xml:space="preserve">еспублики </w:t>
      </w:r>
      <w:r w:rsidR="009D7FC5" w:rsidRPr="009D7FC5">
        <w:t>Т</w:t>
      </w:r>
      <w:r w:rsidR="004C5798">
        <w:t>атарстан от 20.04.2005 №</w:t>
      </w:r>
      <w:r w:rsidR="009D7FC5" w:rsidRPr="009D7FC5">
        <w:t>192</w:t>
      </w:r>
      <w:r w:rsidR="005B2E13">
        <w:t xml:space="preserve"> (с изм. и доп. от 16.07.20219)</w:t>
      </w:r>
      <w:r w:rsidR="009D7FC5" w:rsidRPr="009D7FC5">
        <w:t xml:space="preserve"> </w:t>
      </w:r>
      <w:r w:rsidR="004C5798">
        <w:t>«</w:t>
      </w:r>
      <w:r w:rsidR="009D7FC5" w:rsidRPr="009D7FC5">
        <w:t>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</w:t>
      </w:r>
      <w:r w:rsidR="004C5798">
        <w:t>»</w:t>
      </w:r>
      <w:r w:rsidR="009D7FC5" w:rsidRPr="009D7FC5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 :</w:t>
      </w:r>
    </w:p>
    <w:p w:rsidR="004C5798" w:rsidRDefault="00E652A5" w:rsidP="00986714">
      <w:pPr>
        <w:spacing w:line="360" w:lineRule="auto"/>
        <w:ind w:firstLine="708"/>
        <w:jc w:val="both"/>
      </w:pPr>
      <w:r w:rsidRPr="00E652A5">
        <w:t>1.</w:t>
      </w:r>
      <w:r w:rsidR="004C5798">
        <w:t xml:space="preserve"> Установить </w:t>
      </w:r>
      <w:r w:rsidR="004C5798" w:rsidRPr="004C5798">
        <w:t xml:space="preserve">предоставление мер социальной поддержки </w:t>
      </w:r>
      <w:r w:rsidR="006B18AE" w:rsidRPr="003D314B">
        <w:t>в размере 100</w:t>
      </w:r>
      <w:r w:rsidR="006B18AE">
        <w:t>%</w:t>
      </w:r>
      <w:r w:rsidR="006B18AE" w:rsidRPr="003D314B">
        <w:t xml:space="preserve"> расходов </w:t>
      </w:r>
      <w:r w:rsidR="006B18AE">
        <w:t xml:space="preserve">на оплату жилья и коммунальных услуг в пределах социальной нормы жилья, установленной законодательством Республики Татарстан, и нормативов потребления коммунальных услуг </w:t>
      </w:r>
      <w:r w:rsidR="004C5798" w:rsidRPr="004C5798">
        <w:t>следующим категориям граждан:</w:t>
      </w:r>
    </w:p>
    <w:p w:rsidR="004C5798" w:rsidRDefault="003D314B" w:rsidP="005B2E13">
      <w:pPr>
        <w:spacing w:line="360" w:lineRule="auto"/>
        <w:jc w:val="both"/>
      </w:pPr>
      <w:r w:rsidRPr="003D314B">
        <w:t xml:space="preserve">педагогическим работникам, </w:t>
      </w:r>
      <w:r w:rsidR="00630E31">
        <w:t>руководителям образовательных организаций и их заместителям</w:t>
      </w:r>
      <w:r w:rsidR="00AF0622">
        <w:t xml:space="preserve">, руководителям структурных подразделений образовательных организаций и </w:t>
      </w:r>
      <w:proofErr w:type="gramStart"/>
      <w:r w:rsidR="00AF0622">
        <w:t>из</w:t>
      </w:r>
      <w:proofErr w:type="gramEnd"/>
      <w:r w:rsidR="00AF0622">
        <w:t xml:space="preserve"> </w:t>
      </w:r>
      <w:proofErr w:type="gramStart"/>
      <w:r w:rsidR="00AF0622">
        <w:t>заместителям</w:t>
      </w:r>
      <w:proofErr w:type="gramEnd"/>
      <w:r w:rsidR="005C5094">
        <w:t xml:space="preserve">, </w:t>
      </w:r>
      <w:r w:rsidRPr="003D314B">
        <w:t xml:space="preserve">работникам сферы культуры </w:t>
      </w:r>
      <w:r>
        <w:t>-</w:t>
      </w:r>
      <w:r w:rsidRPr="003D314B">
        <w:t xml:space="preserve"> на оплату жилья, отопления, освещения</w:t>
      </w:r>
      <w:r w:rsidR="006B18AE">
        <w:t>.</w:t>
      </w:r>
      <w:r w:rsidRPr="003D314B">
        <w:t xml:space="preserve"> Указанная мера социальной поддержки </w:t>
      </w:r>
      <w:r w:rsidR="006B18AE">
        <w:t>сохраняется за</w:t>
      </w:r>
      <w:r w:rsidRPr="003D314B">
        <w:t xml:space="preserve"> вышедшим</w:t>
      </w:r>
      <w:r w:rsidR="006B18AE">
        <w:t>и</w:t>
      </w:r>
      <w:r w:rsidRPr="003D314B">
        <w:t xml:space="preserve"> на пенсию работникам</w:t>
      </w:r>
      <w:r w:rsidR="006B18AE">
        <w:t>и</w:t>
      </w:r>
      <w:r w:rsidRPr="003D314B">
        <w:t xml:space="preserve">, </w:t>
      </w:r>
      <w:r w:rsidR="006B18AE">
        <w:t xml:space="preserve">если они проработали </w:t>
      </w:r>
      <w:r w:rsidR="00AF0622">
        <w:t xml:space="preserve">в </w:t>
      </w:r>
      <w:r w:rsidR="006B18AE">
        <w:t>образовательных</w:t>
      </w:r>
      <w:r w:rsidR="00085C79">
        <w:t xml:space="preserve"> учреждениях, учреждениях культуры и социального обслуживания, расположенных </w:t>
      </w:r>
      <w:r w:rsidRPr="003D314B">
        <w:t>в сельской местности, не менее 10 лет</w:t>
      </w:r>
      <w:r w:rsidR="00085C79">
        <w:t xml:space="preserve"> и проживают там</w:t>
      </w:r>
      <w:r w:rsidR="005B2E13">
        <w:t>.</w:t>
      </w:r>
    </w:p>
    <w:p w:rsidR="004C5798" w:rsidRDefault="005C5094" w:rsidP="00D147E8">
      <w:pPr>
        <w:spacing w:line="360" w:lineRule="auto"/>
        <w:ind w:firstLine="708"/>
        <w:jc w:val="both"/>
      </w:pPr>
      <w:r>
        <w:t xml:space="preserve">2. </w:t>
      </w:r>
      <w:proofErr w:type="gramStart"/>
      <w:r w:rsidR="00AE2413">
        <w:t>Учреждениям,</w:t>
      </w:r>
      <w:r w:rsidR="00D147E8">
        <w:t xml:space="preserve"> </w:t>
      </w:r>
      <w:r w:rsidR="004C5798" w:rsidRPr="004C5798">
        <w:t>предоставляющи</w:t>
      </w:r>
      <w:r w:rsidR="00D147E8">
        <w:t>м</w:t>
      </w:r>
      <w:r w:rsidR="004C5798" w:rsidRPr="004C5798">
        <w:t xml:space="preserve"> меру социальной поддержки в соответствии с Феде</w:t>
      </w:r>
      <w:r w:rsidR="00D147E8">
        <w:t>ральным законом от 29.12.2015 №</w:t>
      </w:r>
      <w:r w:rsidR="004C5798" w:rsidRPr="004C5798">
        <w:t xml:space="preserve">388-ФЗ </w:t>
      </w:r>
      <w:r w:rsidR="00D147E8">
        <w:t>«</w:t>
      </w:r>
      <w:r w:rsidR="004C5798" w:rsidRPr="004C5798">
        <w:t xml:space="preserve">О внесении изменений в отдельные законодательные акты Российской Федерации в части </w:t>
      </w:r>
      <w:r w:rsidR="004C5798" w:rsidRPr="004C5798">
        <w:lastRenderedPageBreak/>
        <w:t>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</w:t>
      </w:r>
      <w:r w:rsidR="00D147E8">
        <w:t>»</w:t>
      </w:r>
      <w:r w:rsidR="005B2E13">
        <w:t>, обеспечи</w:t>
      </w:r>
      <w:r w:rsidR="004C5798" w:rsidRPr="004C5798">
        <w:t>т</w:t>
      </w:r>
      <w:r w:rsidR="005B2E13">
        <w:t>ь</w:t>
      </w:r>
      <w:r w:rsidR="004C5798" w:rsidRPr="004C5798">
        <w:t xml:space="preserve"> предоставление информации о мер</w:t>
      </w:r>
      <w:r w:rsidR="00F7586D">
        <w:t>ах</w:t>
      </w:r>
      <w:r w:rsidR="004C5798" w:rsidRPr="004C5798">
        <w:t xml:space="preserve"> социальной поддержки посредством использования Единой государственной информационной системы социального обеспечения (далее - ЕГИССО) в порядке</w:t>
      </w:r>
      <w:proofErr w:type="gramEnd"/>
      <w:r w:rsidR="004C5798" w:rsidRPr="004C5798">
        <w:t xml:space="preserve"> и </w:t>
      </w:r>
      <w:proofErr w:type="gramStart"/>
      <w:r w:rsidR="004C5798" w:rsidRPr="004C5798">
        <w:t>объеме</w:t>
      </w:r>
      <w:proofErr w:type="gramEnd"/>
      <w:r w:rsidR="004C5798" w:rsidRPr="004C5798">
        <w:t>, установленными Правительством Российской Федерации, и в соответствии с форматами, установленными оператором ЕГИССО.</w:t>
      </w:r>
    </w:p>
    <w:p w:rsidR="00D84E5F" w:rsidRDefault="005B2E13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10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5B2E13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4</w:t>
      </w:r>
      <w:r w:rsidR="008D4F54" w:rsidRPr="004A2B3E">
        <w:t xml:space="preserve">. </w:t>
      </w:r>
      <w:proofErr w:type="gramStart"/>
      <w:r w:rsidR="008053E1" w:rsidRPr="008053E1">
        <w:t>Контроль за</w:t>
      </w:r>
      <w:proofErr w:type="gramEnd"/>
      <w:r w:rsidR="008053E1" w:rsidRPr="008053E1">
        <w:t xml:space="preserve"> исполнением настоящего постановления возложить на руководителя </w:t>
      </w:r>
      <w:r>
        <w:t>Финансово-бюджетной палаты</w:t>
      </w:r>
      <w:r w:rsidR="008053E1" w:rsidRPr="008053E1">
        <w:t xml:space="preserve"> Бавлинского муниципального района.</w:t>
      </w:r>
    </w:p>
    <w:p w:rsidR="002A7A9E" w:rsidRDefault="002A7A9E" w:rsidP="001E1FD5">
      <w:pPr>
        <w:ind w:firstLine="709"/>
        <w:jc w:val="both"/>
        <w:rPr>
          <w:sz w:val="24"/>
        </w:rPr>
      </w:pPr>
    </w:p>
    <w:p w:rsidR="00DF0ABE" w:rsidRDefault="00DF0ABE" w:rsidP="001E1FD5">
      <w:pPr>
        <w:ind w:firstLine="709"/>
        <w:jc w:val="both"/>
        <w:rPr>
          <w:sz w:val="24"/>
        </w:rPr>
      </w:pPr>
    </w:p>
    <w:p w:rsidR="00DF0ABE" w:rsidRDefault="00DF0ABE" w:rsidP="001E1FD5">
      <w:pPr>
        <w:ind w:firstLine="709"/>
        <w:jc w:val="both"/>
        <w:rPr>
          <w:sz w:val="24"/>
        </w:rPr>
      </w:pPr>
    </w:p>
    <w:p w:rsidR="00AE2413" w:rsidRPr="00DF00DB" w:rsidRDefault="00AE2413" w:rsidP="001E1FD5">
      <w:pPr>
        <w:ind w:firstLine="709"/>
        <w:jc w:val="both"/>
        <w:rPr>
          <w:sz w:val="24"/>
        </w:rPr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321132">
        <w:t xml:space="preserve">  </w:t>
      </w:r>
      <w:r w:rsidR="00F7586D">
        <w:t xml:space="preserve">  </w:t>
      </w:r>
      <w:r w:rsidR="00DF00DB">
        <w:t xml:space="preserve"> </w:t>
      </w:r>
      <w:r w:rsidR="00F7586D">
        <w:t xml:space="preserve"> </w:t>
      </w:r>
      <w:r w:rsidR="00DF00DB">
        <w:t>Р</w:t>
      </w:r>
      <w:r w:rsidR="00321132">
        <w:t>уководител</w:t>
      </w:r>
      <w:r w:rsidR="00DF00DB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</w:t>
      </w:r>
      <w:r w:rsidR="00F7586D">
        <w:t xml:space="preserve">   </w:t>
      </w:r>
      <w:r>
        <w:t>Исполнительного комитета</w:t>
      </w:r>
      <w:r w:rsidR="00AE4ED9">
        <w:tab/>
      </w:r>
    </w:p>
    <w:p w:rsidR="00321132" w:rsidRDefault="00321132" w:rsidP="00321132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</w:t>
      </w:r>
      <w:r w:rsidR="00DF00DB">
        <w:t xml:space="preserve">     </w:t>
      </w:r>
      <w:r>
        <w:t xml:space="preserve">        И.И. </w:t>
      </w:r>
      <w:proofErr w:type="spellStart"/>
      <w:r w:rsidR="00DF00DB">
        <w:t>Гузаиров</w:t>
      </w:r>
      <w:proofErr w:type="spellEnd"/>
    </w:p>
    <w:sectPr w:rsidR="00321132" w:rsidSect="00E94EBF">
      <w:headerReference w:type="default" r:id="rId11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A" w:rsidRDefault="007724CA">
      <w:r>
        <w:separator/>
      </w:r>
    </w:p>
  </w:endnote>
  <w:endnote w:type="continuationSeparator" w:id="0">
    <w:p w:rsidR="007724CA" w:rsidRDefault="0077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A" w:rsidRDefault="007724CA">
      <w:r>
        <w:separator/>
      </w:r>
    </w:p>
  </w:footnote>
  <w:footnote w:type="continuationSeparator" w:id="0">
    <w:p w:rsidR="007724CA" w:rsidRDefault="00772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A74C55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67192"/>
    <w:rsid w:val="000708CB"/>
    <w:rsid w:val="000848A0"/>
    <w:rsid w:val="00085C79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E38AE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51DD8"/>
    <w:rsid w:val="00261541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00AF"/>
    <w:rsid w:val="003D314B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C5798"/>
    <w:rsid w:val="004D1197"/>
    <w:rsid w:val="004D3A3E"/>
    <w:rsid w:val="004D796F"/>
    <w:rsid w:val="004E6B12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86E03"/>
    <w:rsid w:val="005957CF"/>
    <w:rsid w:val="005A36C7"/>
    <w:rsid w:val="005A6005"/>
    <w:rsid w:val="005B22CA"/>
    <w:rsid w:val="005B2E13"/>
    <w:rsid w:val="005B40DC"/>
    <w:rsid w:val="005C31C7"/>
    <w:rsid w:val="005C5094"/>
    <w:rsid w:val="005C6355"/>
    <w:rsid w:val="005C68B1"/>
    <w:rsid w:val="005C7F0F"/>
    <w:rsid w:val="005D3FFD"/>
    <w:rsid w:val="005D6210"/>
    <w:rsid w:val="005E53EB"/>
    <w:rsid w:val="005F1645"/>
    <w:rsid w:val="005F4C25"/>
    <w:rsid w:val="00603BF5"/>
    <w:rsid w:val="00605875"/>
    <w:rsid w:val="00607F00"/>
    <w:rsid w:val="006224D0"/>
    <w:rsid w:val="00630E31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18AE"/>
    <w:rsid w:val="006B50C2"/>
    <w:rsid w:val="006B7306"/>
    <w:rsid w:val="006B79FB"/>
    <w:rsid w:val="006C41B3"/>
    <w:rsid w:val="006C6862"/>
    <w:rsid w:val="006D1752"/>
    <w:rsid w:val="006D53A5"/>
    <w:rsid w:val="006E00D1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24CA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47F7C"/>
    <w:rsid w:val="00857D27"/>
    <w:rsid w:val="00862C13"/>
    <w:rsid w:val="00867FD8"/>
    <w:rsid w:val="00872F3C"/>
    <w:rsid w:val="008820F9"/>
    <w:rsid w:val="008847C7"/>
    <w:rsid w:val="00890D19"/>
    <w:rsid w:val="00895AB1"/>
    <w:rsid w:val="0089700D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30E8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FC5"/>
    <w:rsid w:val="009F33E3"/>
    <w:rsid w:val="009F58EB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4C5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E1C3C"/>
    <w:rsid w:val="00AE2413"/>
    <w:rsid w:val="00AE4ED9"/>
    <w:rsid w:val="00AE7A00"/>
    <w:rsid w:val="00AF0622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147E8"/>
    <w:rsid w:val="00D30B12"/>
    <w:rsid w:val="00D33599"/>
    <w:rsid w:val="00D371B5"/>
    <w:rsid w:val="00D440D2"/>
    <w:rsid w:val="00D44DCD"/>
    <w:rsid w:val="00D625F0"/>
    <w:rsid w:val="00D62EDC"/>
    <w:rsid w:val="00D63501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7689"/>
    <w:rsid w:val="00E47759"/>
    <w:rsid w:val="00E53101"/>
    <w:rsid w:val="00E549E0"/>
    <w:rsid w:val="00E56418"/>
    <w:rsid w:val="00E56659"/>
    <w:rsid w:val="00E652A5"/>
    <w:rsid w:val="00E71850"/>
    <w:rsid w:val="00E8621B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1A92"/>
    <w:rsid w:val="00F57600"/>
    <w:rsid w:val="00F57B30"/>
    <w:rsid w:val="00F60639"/>
    <w:rsid w:val="00F6710A"/>
    <w:rsid w:val="00F675EA"/>
    <w:rsid w:val="00F717BE"/>
    <w:rsid w:val="00F7586D"/>
    <w:rsid w:val="00F76EB8"/>
    <w:rsid w:val="00F8197E"/>
    <w:rsid w:val="00F8376E"/>
    <w:rsid w:val="00FA24AE"/>
    <w:rsid w:val="00FB21DC"/>
    <w:rsid w:val="00FC1729"/>
    <w:rsid w:val="00FD19AF"/>
    <w:rsid w:val="00FD2E03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B71F-8E40-44E2-A54C-F48A16A7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3. Опубликовать настоящее постановление на официальном портале правовой информац</vt:lpstr>
      <vt:lpstr>4. Контроль за исполнением настоящего постановления возложить на руководителя Фи</vt:lpstr>
    </vt:vector>
  </TitlesOfParts>
  <Company>SPecialiST RePack</Company>
  <LinksUpToDate>false</LinksUpToDate>
  <CharactersWithSpaces>2906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2020-10-08T12:27:00Z</cp:lastPrinted>
  <dcterms:created xsi:type="dcterms:W3CDTF">2020-10-09T14:04:00Z</dcterms:created>
  <dcterms:modified xsi:type="dcterms:W3CDTF">2020-10-09T14:04:00Z</dcterms:modified>
</cp:coreProperties>
</file>