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0A41FD">
        <w:trPr>
          <w:trHeight w:val="1221"/>
        </w:trPr>
        <w:tc>
          <w:tcPr>
            <w:tcW w:w="4400" w:type="dxa"/>
          </w:tcPr>
          <w:p w:rsidR="00742E7A" w:rsidRPr="000A41FD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A41FD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0A41FD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0A41FD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0A41FD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0A41FD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FD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0A41FD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0A41FD" w:rsidRDefault="00420009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F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B8C4C41" wp14:editId="4056285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0A41FD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A41FD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A41FD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0A41FD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41FD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0A41FD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0A41F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0A41F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0A41FD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41F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0A41FD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0A41F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0A41FD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0A41FD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FD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0A41FD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0A41FD">
        <w:trPr>
          <w:trHeight w:hRule="exact" w:val="387"/>
        </w:trPr>
        <w:tc>
          <w:tcPr>
            <w:tcW w:w="9800" w:type="dxa"/>
            <w:gridSpan w:val="4"/>
          </w:tcPr>
          <w:p w:rsidR="005677E5" w:rsidRPr="000A41FD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0A41FD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0A41FD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0A41FD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0A41F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0A41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41F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0A41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0A41FD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0A41FD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0A41FD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0A41FD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F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0A41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41F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0A41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41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0A41FD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4A20B9" w:rsidRPr="000A41FD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1AB3" w:rsidRPr="000A41FD" w:rsidRDefault="006F3AFC" w:rsidP="000856F6">
      <w:pPr>
        <w:rPr>
          <w:rFonts w:ascii="Arial" w:hAnsi="Arial" w:cs="Arial"/>
          <w:bCs/>
          <w:sz w:val="24"/>
          <w:szCs w:val="24"/>
        </w:rPr>
      </w:pPr>
      <w:r w:rsidRPr="000A41FD">
        <w:rPr>
          <w:rFonts w:ascii="Arial" w:hAnsi="Arial" w:cs="Arial"/>
          <w:bCs/>
          <w:sz w:val="24"/>
          <w:szCs w:val="24"/>
        </w:rPr>
        <w:t xml:space="preserve">О внесении изменений </w:t>
      </w:r>
      <w:r w:rsidR="000856F6" w:rsidRPr="000A41FD">
        <w:rPr>
          <w:rFonts w:ascii="Arial" w:hAnsi="Arial" w:cs="Arial"/>
          <w:bCs/>
          <w:sz w:val="24"/>
          <w:szCs w:val="24"/>
        </w:rPr>
        <w:t xml:space="preserve">в </w:t>
      </w:r>
      <w:r w:rsidR="00E21AB3" w:rsidRPr="000A41FD">
        <w:rPr>
          <w:rFonts w:ascii="Arial" w:hAnsi="Arial" w:cs="Arial"/>
          <w:bCs/>
          <w:sz w:val="24"/>
          <w:szCs w:val="24"/>
        </w:rPr>
        <w:t>состав Комиссии</w:t>
      </w:r>
    </w:p>
    <w:p w:rsidR="00E21AB3" w:rsidRPr="000A41FD" w:rsidRDefault="00E21AB3" w:rsidP="000856F6">
      <w:pPr>
        <w:rPr>
          <w:rFonts w:ascii="Arial" w:hAnsi="Arial" w:cs="Arial"/>
          <w:bCs/>
          <w:sz w:val="24"/>
          <w:szCs w:val="24"/>
        </w:rPr>
      </w:pPr>
      <w:r w:rsidRPr="000A41FD">
        <w:rPr>
          <w:rFonts w:ascii="Arial" w:hAnsi="Arial" w:cs="Arial"/>
          <w:bCs/>
          <w:sz w:val="24"/>
          <w:szCs w:val="24"/>
        </w:rPr>
        <w:t xml:space="preserve">по предупреждению и ликвидации </w:t>
      </w:r>
      <w:proofErr w:type="spellStart"/>
      <w:r w:rsidRPr="000A41FD">
        <w:rPr>
          <w:rFonts w:ascii="Arial" w:hAnsi="Arial" w:cs="Arial"/>
          <w:bCs/>
          <w:sz w:val="24"/>
          <w:szCs w:val="24"/>
        </w:rPr>
        <w:t>чрез</w:t>
      </w:r>
      <w:r w:rsidR="00990F98" w:rsidRPr="000A41FD">
        <w:rPr>
          <w:rFonts w:ascii="Arial" w:hAnsi="Arial" w:cs="Arial"/>
          <w:bCs/>
          <w:sz w:val="24"/>
          <w:szCs w:val="24"/>
        </w:rPr>
        <w:t>вы</w:t>
      </w:r>
      <w:proofErr w:type="spellEnd"/>
      <w:r w:rsidRPr="000A41FD">
        <w:rPr>
          <w:rFonts w:ascii="Arial" w:hAnsi="Arial" w:cs="Arial"/>
          <w:bCs/>
          <w:sz w:val="24"/>
          <w:szCs w:val="24"/>
        </w:rPr>
        <w:t>-</w:t>
      </w:r>
    </w:p>
    <w:p w:rsidR="00E21AB3" w:rsidRPr="000A41FD" w:rsidRDefault="00E21AB3" w:rsidP="000856F6">
      <w:pPr>
        <w:rPr>
          <w:rFonts w:ascii="Arial" w:hAnsi="Arial" w:cs="Arial"/>
          <w:bCs/>
          <w:sz w:val="24"/>
          <w:szCs w:val="24"/>
        </w:rPr>
      </w:pPr>
      <w:r w:rsidRPr="000A41FD">
        <w:rPr>
          <w:rFonts w:ascii="Arial" w:hAnsi="Arial" w:cs="Arial"/>
          <w:bCs/>
          <w:sz w:val="24"/>
          <w:szCs w:val="24"/>
        </w:rPr>
        <w:t xml:space="preserve">чайных ситуаций и обеспечению </w:t>
      </w:r>
      <w:proofErr w:type="spellStart"/>
      <w:r w:rsidRPr="000A41FD">
        <w:rPr>
          <w:rFonts w:ascii="Arial" w:hAnsi="Arial" w:cs="Arial"/>
          <w:bCs/>
          <w:sz w:val="24"/>
          <w:szCs w:val="24"/>
        </w:rPr>
        <w:t>безо</w:t>
      </w:r>
      <w:r w:rsidR="00990F98" w:rsidRPr="000A41FD">
        <w:rPr>
          <w:rFonts w:ascii="Arial" w:hAnsi="Arial" w:cs="Arial"/>
          <w:bCs/>
          <w:sz w:val="24"/>
          <w:szCs w:val="24"/>
        </w:rPr>
        <w:t>пас</w:t>
      </w:r>
      <w:proofErr w:type="spellEnd"/>
      <w:r w:rsidRPr="000A41FD">
        <w:rPr>
          <w:rFonts w:ascii="Arial" w:hAnsi="Arial" w:cs="Arial"/>
          <w:bCs/>
          <w:sz w:val="24"/>
          <w:szCs w:val="24"/>
        </w:rPr>
        <w:t>-</w:t>
      </w:r>
    </w:p>
    <w:p w:rsidR="00E21AB3" w:rsidRPr="000A41FD" w:rsidRDefault="00E21AB3" w:rsidP="000856F6">
      <w:pPr>
        <w:rPr>
          <w:rFonts w:ascii="Arial" w:hAnsi="Arial" w:cs="Arial"/>
          <w:bCs/>
          <w:sz w:val="24"/>
          <w:szCs w:val="24"/>
        </w:rPr>
      </w:pPr>
      <w:proofErr w:type="spellStart"/>
      <w:r w:rsidRPr="000A41FD">
        <w:rPr>
          <w:rFonts w:ascii="Arial" w:hAnsi="Arial" w:cs="Arial"/>
          <w:bCs/>
          <w:sz w:val="24"/>
          <w:szCs w:val="24"/>
        </w:rPr>
        <w:t>ности</w:t>
      </w:r>
      <w:proofErr w:type="spellEnd"/>
      <w:r w:rsidRPr="000A41FD">
        <w:rPr>
          <w:rFonts w:ascii="Arial" w:hAnsi="Arial" w:cs="Arial"/>
          <w:bCs/>
          <w:sz w:val="24"/>
          <w:szCs w:val="24"/>
        </w:rPr>
        <w:t xml:space="preserve"> Бавлинского муниципального </w:t>
      </w:r>
      <w:r w:rsidR="00990F98" w:rsidRPr="000A41FD">
        <w:rPr>
          <w:rFonts w:ascii="Arial" w:hAnsi="Arial" w:cs="Arial"/>
          <w:bCs/>
          <w:sz w:val="24"/>
          <w:szCs w:val="24"/>
        </w:rPr>
        <w:t>района,</w:t>
      </w:r>
    </w:p>
    <w:p w:rsidR="00990F98" w:rsidRPr="000A41FD" w:rsidRDefault="00E21AB3" w:rsidP="000856F6">
      <w:pPr>
        <w:rPr>
          <w:rFonts w:ascii="Arial" w:hAnsi="Arial" w:cs="Arial"/>
          <w:bCs/>
          <w:sz w:val="24"/>
          <w:szCs w:val="24"/>
        </w:rPr>
      </w:pPr>
      <w:r w:rsidRPr="000A41FD">
        <w:rPr>
          <w:rFonts w:ascii="Arial" w:hAnsi="Arial" w:cs="Arial"/>
          <w:bCs/>
          <w:sz w:val="24"/>
          <w:szCs w:val="24"/>
        </w:rPr>
        <w:t xml:space="preserve">утвержденного </w:t>
      </w:r>
      <w:r w:rsidR="000856F6" w:rsidRPr="000A41FD">
        <w:rPr>
          <w:rFonts w:ascii="Arial" w:hAnsi="Arial" w:cs="Arial"/>
          <w:bCs/>
          <w:sz w:val="24"/>
          <w:szCs w:val="24"/>
        </w:rPr>
        <w:t>постановление</w:t>
      </w:r>
      <w:r w:rsidRPr="000A41FD">
        <w:rPr>
          <w:rFonts w:ascii="Arial" w:hAnsi="Arial" w:cs="Arial"/>
          <w:bCs/>
          <w:sz w:val="24"/>
          <w:szCs w:val="24"/>
        </w:rPr>
        <w:t>м</w:t>
      </w:r>
      <w:proofErr w:type="gramStart"/>
      <w:r w:rsidR="00990F98" w:rsidRPr="000A41FD">
        <w:rPr>
          <w:rFonts w:ascii="Arial" w:hAnsi="Arial" w:cs="Arial"/>
          <w:bCs/>
          <w:sz w:val="24"/>
          <w:szCs w:val="24"/>
        </w:rPr>
        <w:t xml:space="preserve"> И</w:t>
      </w:r>
      <w:proofErr w:type="gramEnd"/>
      <w:r w:rsidR="00990F98" w:rsidRPr="000A41FD">
        <w:rPr>
          <w:rFonts w:ascii="Arial" w:hAnsi="Arial" w:cs="Arial"/>
          <w:bCs/>
          <w:sz w:val="24"/>
          <w:szCs w:val="24"/>
        </w:rPr>
        <w:t>сполни-</w:t>
      </w:r>
    </w:p>
    <w:p w:rsidR="00990F98" w:rsidRPr="000A41FD" w:rsidRDefault="00990F98" w:rsidP="006F3AFC">
      <w:pPr>
        <w:rPr>
          <w:rFonts w:ascii="Arial" w:hAnsi="Arial" w:cs="Arial"/>
          <w:bCs/>
          <w:sz w:val="24"/>
          <w:szCs w:val="24"/>
        </w:rPr>
      </w:pPr>
      <w:r w:rsidRPr="000A41FD">
        <w:rPr>
          <w:rFonts w:ascii="Arial" w:hAnsi="Arial" w:cs="Arial"/>
          <w:bCs/>
          <w:sz w:val="24"/>
          <w:szCs w:val="24"/>
        </w:rPr>
        <w:t>тель</w:t>
      </w:r>
      <w:r w:rsidR="000856F6" w:rsidRPr="000A41FD">
        <w:rPr>
          <w:rFonts w:ascii="Arial" w:hAnsi="Arial" w:cs="Arial"/>
          <w:bCs/>
          <w:sz w:val="24"/>
          <w:szCs w:val="24"/>
        </w:rPr>
        <w:t>ного</w:t>
      </w:r>
      <w:r w:rsidR="006F3AFC" w:rsidRPr="000A41FD">
        <w:rPr>
          <w:rFonts w:ascii="Arial" w:hAnsi="Arial" w:cs="Arial"/>
          <w:bCs/>
          <w:sz w:val="24"/>
          <w:szCs w:val="24"/>
        </w:rPr>
        <w:t xml:space="preserve"> комитет</w:t>
      </w:r>
      <w:r w:rsidR="000856F6" w:rsidRPr="000A41FD">
        <w:rPr>
          <w:rFonts w:ascii="Arial" w:hAnsi="Arial" w:cs="Arial"/>
          <w:bCs/>
          <w:sz w:val="24"/>
          <w:szCs w:val="24"/>
        </w:rPr>
        <w:t xml:space="preserve">а </w:t>
      </w:r>
      <w:r w:rsidR="006F3AFC" w:rsidRPr="000A41FD">
        <w:rPr>
          <w:rFonts w:ascii="Arial" w:hAnsi="Arial" w:cs="Arial"/>
          <w:bCs/>
          <w:sz w:val="24"/>
          <w:szCs w:val="24"/>
        </w:rPr>
        <w:t xml:space="preserve">Бавлинского </w:t>
      </w:r>
      <w:proofErr w:type="spellStart"/>
      <w:r w:rsidRPr="000A41FD">
        <w:rPr>
          <w:rFonts w:ascii="Arial" w:hAnsi="Arial" w:cs="Arial"/>
          <w:bCs/>
          <w:sz w:val="24"/>
          <w:szCs w:val="24"/>
        </w:rPr>
        <w:t>муниципа</w:t>
      </w:r>
      <w:proofErr w:type="spellEnd"/>
      <w:r w:rsidRPr="000A41FD">
        <w:rPr>
          <w:rFonts w:ascii="Arial" w:hAnsi="Arial" w:cs="Arial"/>
          <w:bCs/>
          <w:sz w:val="24"/>
          <w:szCs w:val="24"/>
        </w:rPr>
        <w:t>-</w:t>
      </w:r>
    </w:p>
    <w:p w:rsidR="006F3AFC" w:rsidRPr="000A41FD" w:rsidRDefault="00990F98" w:rsidP="00E21AB3">
      <w:pPr>
        <w:rPr>
          <w:rFonts w:ascii="Arial" w:hAnsi="Arial" w:cs="Arial"/>
          <w:bCs/>
          <w:sz w:val="24"/>
          <w:szCs w:val="24"/>
        </w:rPr>
      </w:pPr>
      <w:proofErr w:type="spellStart"/>
      <w:r w:rsidRPr="000A41FD">
        <w:rPr>
          <w:rFonts w:ascii="Arial" w:hAnsi="Arial" w:cs="Arial"/>
          <w:bCs/>
          <w:sz w:val="24"/>
          <w:szCs w:val="24"/>
        </w:rPr>
        <w:t>ль</w:t>
      </w:r>
      <w:r w:rsidR="006F3AFC" w:rsidRPr="000A41FD">
        <w:rPr>
          <w:rFonts w:ascii="Arial" w:hAnsi="Arial" w:cs="Arial"/>
          <w:bCs/>
          <w:sz w:val="24"/>
          <w:szCs w:val="24"/>
        </w:rPr>
        <w:t>ного</w:t>
      </w:r>
      <w:proofErr w:type="spellEnd"/>
      <w:r w:rsidR="006F3AFC" w:rsidRPr="000A41FD">
        <w:rPr>
          <w:rFonts w:ascii="Arial" w:hAnsi="Arial" w:cs="Arial"/>
          <w:bCs/>
          <w:sz w:val="24"/>
          <w:szCs w:val="24"/>
        </w:rPr>
        <w:t xml:space="preserve"> района</w:t>
      </w:r>
      <w:r w:rsidR="000856F6" w:rsidRPr="000A41FD">
        <w:rPr>
          <w:rFonts w:ascii="Arial" w:hAnsi="Arial" w:cs="Arial"/>
          <w:bCs/>
          <w:sz w:val="24"/>
          <w:szCs w:val="24"/>
        </w:rPr>
        <w:t xml:space="preserve"> </w:t>
      </w:r>
      <w:r w:rsidR="006F3AFC" w:rsidRPr="000A41FD">
        <w:rPr>
          <w:rFonts w:ascii="Arial" w:hAnsi="Arial" w:cs="Arial"/>
          <w:bCs/>
          <w:sz w:val="24"/>
          <w:szCs w:val="24"/>
        </w:rPr>
        <w:t>от 17.04.2019 №101</w:t>
      </w:r>
      <w:r w:rsidR="000856F6" w:rsidRPr="000A41FD">
        <w:rPr>
          <w:rFonts w:ascii="Arial" w:hAnsi="Arial" w:cs="Arial"/>
          <w:bCs/>
          <w:sz w:val="24"/>
          <w:szCs w:val="24"/>
        </w:rPr>
        <w:t xml:space="preserve"> </w:t>
      </w:r>
    </w:p>
    <w:p w:rsidR="006F3AFC" w:rsidRPr="000A41FD" w:rsidRDefault="006F3AFC" w:rsidP="006F3AFC">
      <w:pPr>
        <w:rPr>
          <w:rFonts w:ascii="Arial" w:hAnsi="Arial" w:cs="Arial"/>
          <w:bCs/>
          <w:sz w:val="24"/>
          <w:szCs w:val="24"/>
        </w:rPr>
      </w:pPr>
    </w:p>
    <w:p w:rsidR="009F51FF" w:rsidRPr="000A41FD" w:rsidRDefault="009832FD" w:rsidP="00E21AB3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1FD">
        <w:rPr>
          <w:rFonts w:ascii="Arial" w:hAnsi="Arial" w:cs="Arial"/>
          <w:color w:val="000000"/>
          <w:sz w:val="24"/>
          <w:szCs w:val="24"/>
        </w:rPr>
        <w:t xml:space="preserve">В </w:t>
      </w:r>
      <w:r w:rsidR="003D1F11" w:rsidRPr="000A41FD">
        <w:rPr>
          <w:rFonts w:ascii="Arial" w:hAnsi="Arial" w:cs="Arial"/>
          <w:color w:val="000000"/>
          <w:sz w:val="24"/>
          <w:szCs w:val="24"/>
        </w:rPr>
        <w:t xml:space="preserve">связи </w:t>
      </w:r>
      <w:r w:rsidR="00E21AB3" w:rsidRPr="000A41FD">
        <w:rPr>
          <w:rFonts w:ascii="Arial" w:hAnsi="Arial" w:cs="Arial"/>
          <w:color w:val="000000"/>
          <w:sz w:val="24"/>
          <w:szCs w:val="24"/>
        </w:rPr>
        <w:t>с кадровыми изменениями</w:t>
      </w:r>
      <w:r w:rsidR="009F51FF" w:rsidRPr="000A41FD">
        <w:rPr>
          <w:rFonts w:ascii="Arial" w:hAnsi="Arial" w:cs="Arial"/>
          <w:color w:val="000000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9F51FF" w:rsidRPr="000A41FD" w:rsidRDefault="009F51FF" w:rsidP="0057190B">
      <w:pPr>
        <w:spacing w:line="336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0A41FD">
        <w:rPr>
          <w:rFonts w:ascii="Arial" w:hAnsi="Arial" w:cs="Arial"/>
          <w:color w:val="000000"/>
          <w:sz w:val="24"/>
          <w:szCs w:val="24"/>
        </w:rPr>
        <w:t>П</w:t>
      </w:r>
      <w:proofErr w:type="gramEnd"/>
      <w:r w:rsidRPr="000A41FD">
        <w:rPr>
          <w:rFonts w:ascii="Arial" w:hAnsi="Arial" w:cs="Arial"/>
          <w:color w:val="000000"/>
          <w:sz w:val="24"/>
          <w:szCs w:val="24"/>
        </w:rPr>
        <w:t xml:space="preserve"> О С Т А Н О В Л Я Е Т:</w:t>
      </w:r>
    </w:p>
    <w:p w:rsidR="00E21AB3" w:rsidRPr="000A41FD" w:rsidRDefault="009F51FF" w:rsidP="0057190B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1FD">
        <w:rPr>
          <w:rFonts w:ascii="Arial" w:hAnsi="Arial" w:cs="Arial"/>
          <w:color w:val="000000"/>
          <w:sz w:val="24"/>
          <w:szCs w:val="24"/>
        </w:rPr>
        <w:t xml:space="preserve">1. </w:t>
      </w:r>
      <w:r w:rsidR="006F3AFC" w:rsidRPr="000A41FD">
        <w:rPr>
          <w:rFonts w:ascii="Arial" w:hAnsi="Arial" w:cs="Arial"/>
          <w:color w:val="000000"/>
          <w:sz w:val="24"/>
          <w:szCs w:val="24"/>
        </w:rPr>
        <w:t>В</w:t>
      </w:r>
      <w:r w:rsidRPr="000A41FD">
        <w:rPr>
          <w:rFonts w:ascii="Arial" w:hAnsi="Arial" w:cs="Arial"/>
          <w:color w:val="000000"/>
          <w:sz w:val="24"/>
          <w:szCs w:val="24"/>
        </w:rPr>
        <w:t xml:space="preserve">нести </w:t>
      </w:r>
      <w:r w:rsidR="000856F6" w:rsidRPr="000A41FD">
        <w:rPr>
          <w:rFonts w:ascii="Arial" w:hAnsi="Arial" w:cs="Arial"/>
          <w:color w:val="000000"/>
          <w:sz w:val="24"/>
          <w:szCs w:val="24"/>
        </w:rPr>
        <w:t xml:space="preserve">в </w:t>
      </w:r>
      <w:r w:rsidR="00E21AB3" w:rsidRPr="000A41FD">
        <w:rPr>
          <w:rFonts w:ascii="Arial" w:hAnsi="Arial" w:cs="Arial"/>
          <w:color w:val="000000"/>
          <w:sz w:val="24"/>
          <w:szCs w:val="24"/>
        </w:rPr>
        <w:t xml:space="preserve">состав Комиссии по предупреждению  ликвидации чрезвычайных ситуаций и обеспечению пожарной безопасности Бавлинского муниципального района, утвержденный </w:t>
      </w:r>
      <w:r w:rsidR="000856F6" w:rsidRPr="000A41FD">
        <w:rPr>
          <w:rFonts w:ascii="Arial" w:hAnsi="Arial" w:cs="Arial"/>
          <w:color w:val="000000"/>
          <w:sz w:val="24"/>
          <w:szCs w:val="24"/>
        </w:rPr>
        <w:t>постановление</w:t>
      </w:r>
      <w:r w:rsidR="00E21AB3" w:rsidRPr="000A41FD">
        <w:rPr>
          <w:rFonts w:ascii="Arial" w:hAnsi="Arial" w:cs="Arial"/>
          <w:color w:val="000000"/>
          <w:sz w:val="24"/>
          <w:szCs w:val="24"/>
        </w:rPr>
        <w:t>м</w:t>
      </w:r>
      <w:r w:rsidR="000856F6" w:rsidRPr="000A41FD">
        <w:rPr>
          <w:rFonts w:ascii="Arial" w:hAnsi="Arial" w:cs="Arial"/>
          <w:color w:val="000000"/>
          <w:sz w:val="24"/>
          <w:szCs w:val="24"/>
        </w:rPr>
        <w:t xml:space="preserve"> Исполнительного комитета Бавлинского муниципального района от 17.04.2019 №101 «О территориальной подсистеме пред</w:t>
      </w:r>
      <w:r w:rsidR="0075650D" w:rsidRPr="000A41FD">
        <w:rPr>
          <w:rFonts w:ascii="Arial" w:hAnsi="Arial" w:cs="Arial"/>
          <w:color w:val="000000"/>
          <w:sz w:val="24"/>
          <w:szCs w:val="24"/>
        </w:rPr>
        <w:t>упреждения и ликвидации</w:t>
      </w:r>
      <w:r w:rsidR="000856F6" w:rsidRPr="000A41FD">
        <w:rPr>
          <w:rFonts w:ascii="Arial" w:hAnsi="Arial" w:cs="Arial"/>
          <w:color w:val="000000"/>
          <w:sz w:val="24"/>
          <w:szCs w:val="24"/>
        </w:rPr>
        <w:t xml:space="preserve"> чрезвычайных ситуаций Бавлинского муниципального района Республики Татарстан» </w:t>
      </w:r>
      <w:r w:rsidR="00E21AB3" w:rsidRPr="000A41FD">
        <w:rPr>
          <w:rFonts w:ascii="Arial" w:hAnsi="Arial" w:cs="Arial"/>
          <w:color w:val="000000"/>
          <w:sz w:val="24"/>
          <w:szCs w:val="24"/>
        </w:rPr>
        <w:t xml:space="preserve">в редакции </w:t>
      </w:r>
      <w:r w:rsidR="00B277B1" w:rsidRPr="000A41FD">
        <w:rPr>
          <w:rFonts w:ascii="Arial" w:hAnsi="Arial" w:cs="Arial"/>
          <w:color w:val="000000"/>
          <w:sz w:val="24"/>
          <w:szCs w:val="24"/>
        </w:rPr>
        <w:t>постановления от 28.02.2020 №38 следующие изменения:</w:t>
      </w:r>
    </w:p>
    <w:p w:rsidR="00B277B1" w:rsidRPr="000A41FD" w:rsidRDefault="00B277B1" w:rsidP="0057190B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1FD">
        <w:rPr>
          <w:rFonts w:ascii="Arial" w:hAnsi="Arial" w:cs="Arial"/>
          <w:color w:val="000000"/>
          <w:sz w:val="24"/>
          <w:szCs w:val="24"/>
        </w:rPr>
        <w:t xml:space="preserve">1. Вывести из состава комиссии: Ахунова Р.Р., </w:t>
      </w:r>
      <w:proofErr w:type="spellStart"/>
      <w:r w:rsidRPr="000A41FD">
        <w:rPr>
          <w:rFonts w:ascii="Arial" w:hAnsi="Arial" w:cs="Arial"/>
          <w:color w:val="000000"/>
          <w:sz w:val="24"/>
          <w:szCs w:val="24"/>
        </w:rPr>
        <w:t>Сабитову</w:t>
      </w:r>
      <w:proofErr w:type="spellEnd"/>
      <w:r w:rsidRPr="000A41FD">
        <w:rPr>
          <w:rFonts w:ascii="Arial" w:hAnsi="Arial" w:cs="Arial"/>
          <w:color w:val="000000"/>
          <w:sz w:val="24"/>
          <w:szCs w:val="24"/>
        </w:rPr>
        <w:t xml:space="preserve"> А.З.;</w:t>
      </w:r>
    </w:p>
    <w:p w:rsidR="00B277B1" w:rsidRPr="000A41FD" w:rsidRDefault="00B277B1" w:rsidP="0057190B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1FD">
        <w:rPr>
          <w:rFonts w:ascii="Arial" w:hAnsi="Arial" w:cs="Arial"/>
          <w:color w:val="000000"/>
          <w:sz w:val="24"/>
          <w:szCs w:val="24"/>
        </w:rPr>
        <w:t>2. Ввести в состав комиссии:</w:t>
      </w:r>
    </w:p>
    <w:p w:rsidR="005E37EF" w:rsidRPr="000A41FD" w:rsidRDefault="005E37EF" w:rsidP="0057190B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1FD">
        <w:rPr>
          <w:rFonts w:ascii="Arial" w:hAnsi="Arial" w:cs="Arial"/>
          <w:color w:val="000000"/>
          <w:sz w:val="24"/>
          <w:szCs w:val="24"/>
        </w:rPr>
        <w:t xml:space="preserve">Бикбулатова Марата </w:t>
      </w:r>
      <w:proofErr w:type="spellStart"/>
      <w:r w:rsidRPr="000A41FD">
        <w:rPr>
          <w:rFonts w:ascii="Arial" w:hAnsi="Arial" w:cs="Arial"/>
          <w:color w:val="000000"/>
          <w:sz w:val="24"/>
          <w:szCs w:val="24"/>
        </w:rPr>
        <w:t>Венеровича</w:t>
      </w:r>
      <w:proofErr w:type="spellEnd"/>
      <w:r w:rsidRPr="000A41FD">
        <w:rPr>
          <w:rFonts w:ascii="Arial" w:hAnsi="Arial" w:cs="Arial"/>
          <w:color w:val="000000"/>
          <w:sz w:val="24"/>
          <w:szCs w:val="24"/>
        </w:rPr>
        <w:t xml:space="preserve"> – руководителя-лесничего ГКУ «</w:t>
      </w:r>
      <w:proofErr w:type="spellStart"/>
      <w:r w:rsidRPr="000A41FD">
        <w:rPr>
          <w:rFonts w:ascii="Arial" w:hAnsi="Arial" w:cs="Arial"/>
          <w:color w:val="000000"/>
          <w:sz w:val="24"/>
          <w:szCs w:val="24"/>
        </w:rPr>
        <w:t>Бавлинское</w:t>
      </w:r>
      <w:proofErr w:type="spellEnd"/>
      <w:r w:rsidRPr="000A41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41FD">
        <w:rPr>
          <w:rFonts w:ascii="Arial" w:hAnsi="Arial" w:cs="Arial"/>
          <w:color w:val="000000"/>
          <w:sz w:val="24"/>
          <w:szCs w:val="24"/>
        </w:rPr>
        <w:t>леничество</w:t>
      </w:r>
      <w:proofErr w:type="spellEnd"/>
      <w:r w:rsidRPr="000A41FD">
        <w:rPr>
          <w:rFonts w:ascii="Arial" w:hAnsi="Arial" w:cs="Arial"/>
          <w:color w:val="000000"/>
          <w:sz w:val="24"/>
          <w:szCs w:val="24"/>
        </w:rPr>
        <w:t xml:space="preserve">»; </w:t>
      </w:r>
    </w:p>
    <w:p w:rsidR="00B277B1" w:rsidRPr="000A41FD" w:rsidRDefault="00B277B1" w:rsidP="0057190B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1FD">
        <w:rPr>
          <w:rFonts w:ascii="Arial" w:hAnsi="Arial" w:cs="Arial"/>
          <w:color w:val="000000"/>
          <w:sz w:val="24"/>
          <w:szCs w:val="24"/>
        </w:rPr>
        <w:t xml:space="preserve">Валиева </w:t>
      </w:r>
      <w:r w:rsidR="00BB2431" w:rsidRPr="000A41FD">
        <w:rPr>
          <w:rFonts w:ascii="Arial" w:hAnsi="Arial" w:cs="Arial"/>
          <w:color w:val="000000"/>
          <w:sz w:val="24"/>
          <w:szCs w:val="24"/>
        </w:rPr>
        <w:t>Ильнара Рафаиловича – заместителя руководителя Исполнительного комитета Бавлинского муниципального района по инфраструктурному развитию</w:t>
      </w:r>
      <w:r w:rsidR="00D57885" w:rsidRPr="000A41FD">
        <w:rPr>
          <w:rFonts w:ascii="Arial" w:hAnsi="Arial" w:cs="Arial"/>
          <w:color w:val="000000"/>
          <w:sz w:val="24"/>
          <w:szCs w:val="24"/>
        </w:rPr>
        <w:t xml:space="preserve"> (по согласованию)</w:t>
      </w:r>
      <w:r w:rsidR="00432483" w:rsidRPr="000A41FD">
        <w:rPr>
          <w:rFonts w:ascii="Arial" w:hAnsi="Arial" w:cs="Arial"/>
          <w:color w:val="000000"/>
          <w:sz w:val="24"/>
          <w:szCs w:val="24"/>
        </w:rPr>
        <w:t>;</w:t>
      </w:r>
    </w:p>
    <w:p w:rsidR="00E21AB3" w:rsidRPr="000A41FD" w:rsidRDefault="00651F17" w:rsidP="0057190B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1FD">
        <w:rPr>
          <w:rFonts w:ascii="Arial" w:hAnsi="Arial" w:cs="Arial"/>
          <w:color w:val="000000"/>
          <w:sz w:val="24"/>
          <w:szCs w:val="24"/>
        </w:rPr>
        <w:t xml:space="preserve">Юсупову </w:t>
      </w:r>
      <w:proofErr w:type="spellStart"/>
      <w:r w:rsidRPr="000A41FD">
        <w:rPr>
          <w:rFonts w:ascii="Arial" w:hAnsi="Arial" w:cs="Arial"/>
          <w:color w:val="000000"/>
          <w:sz w:val="24"/>
          <w:szCs w:val="24"/>
        </w:rPr>
        <w:t>Алию</w:t>
      </w:r>
      <w:proofErr w:type="spellEnd"/>
      <w:r w:rsidRPr="000A41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90BDE" w:rsidRPr="000A41FD">
        <w:rPr>
          <w:rFonts w:ascii="Arial" w:hAnsi="Arial" w:cs="Arial"/>
          <w:color w:val="000000"/>
          <w:sz w:val="24"/>
          <w:szCs w:val="24"/>
        </w:rPr>
        <w:t>Ринатовну</w:t>
      </w:r>
      <w:proofErr w:type="spellEnd"/>
      <w:r w:rsidR="00790BDE" w:rsidRPr="000A41FD">
        <w:rPr>
          <w:rFonts w:ascii="Arial" w:hAnsi="Arial" w:cs="Arial"/>
          <w:color w:val="000000"/>
          <w:sz w:val="24"/>
          <w:szCs w:val="24"/>
        </w:rPr>
        <w:t xml:space="preserve"> – специалиста 3 разряда начальник </w:t>
      </w:r>
      <w:proofErr w:type="spellStart"/>
      <w:r w:rsidR="0002768A" w:rsidRPr="000A41FD">
        <w:rPr>
          <w:rFonts w:ascii="Arial" w:hAnsi="Arial" w:cs="Arial"/>
          <w:color w:val="000000"/>
          <w:sz w:val="24"/>
          <w:szCs w:val="24"/>
        </w:rPr>
        <w:t>Приикского</w:t>
      </w:r>
      <w:proofErr w:type="spellEnd"/>
      <w:r w:rsidR="0002768A" w:rsidRPr="000A41FD">
        <w:rPr>
          <w:rFonts w:ascii="Arial" w:hAnsi="Arial" w:cs="Arial"/>
          <w:color w:val="000000"/>
          <w:sz w:val="24"/>
          <w:szCs w:val="24"/>
        </w:rPr>
        <w:t xml:space="preserve"> территориального управления Министерства экологии и природных ресурсов  Республики Татарстан</w:t>
      </w:r>
      <w:r w:rsidR="00D57885" w:rsidRPr="000A41FD">
        <w:rPr>
          <w:rFonts w:ascii="Arial" w:hAnsi="Arial" w:cs="Arial"/>
          <w:color w:val="000000"/>
          <w:sz w:val="24"/>
          <w:szCs w:val="24"/>
        </w:rPr>
        <w:t>;</w:t>
      </w:r>
    </w:p>
    <w:p w:rsidR="00420009" w:rsidRPr="000A41FD" w:rsidRDefault="0075650D" w:rsidP="0057190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A41FD">
        <w:rPr>
          <w:rFonts w:ascii="Arial" w:hAnsi="Arial" w:cs="Arial"/>
          <w:color w:val="000000"/>
          <w:sz w:val="24"/>
          <w:szCs w:val="24"/>
        </w:rPr>
        <w:t>2</w:t>
      </w:r>
      <w:r w:rsidR="00420009" w:rsidRPr="000A41FD">
        <w:rPr>
          <w:rFonts w:ascii="Arial" w:hAnsi="Arial" w:cs="Arial"/>
          <w:color w:val="000000"/>
          <w:sz w:val="24"/>
          <w:szCs w:val="24"/>
        </w:rPr>
        <w:t>.</w:t>
      </w:r>
      <w:r w:rsidR="00420009" w:rsidRPr="000A41FD">
        <w:rPr>
          <w:rFonts w:ascii="Arial" w:hAnsi="Arial" w:cs="Arial"/>
          <w:sz w:val="24"/>
          <w:szCs w:val="24"/>
        </w:rPr>
        <w:t xml:space="preserve"> </w:t>
      </w:r>
      <w:r w:rsidRPr="000A41FD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10" w:history="1">
        <w:r w:rsidRPr="000A41FD">
          <w:rPr>
            <w:rStyle w:val="ac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Pr="000A41FD">
        <w:rPr>
          <w:rFonts w:ascii="Arial" w:hAnsi="Arial" w:cs="Arial"/>
          <w:sz w:val="24"/>
          <w:szCs w:val="24"/>
        </w:rPr>
        <w:t>).</w:t>
      </w:r>
    </w:p>
    <w:p w:rsidR="00420009" w:rsidRPr="000A41FD" w:rsidRDefault="0075650D" w:rsidP="0057190B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1FD">
        <w:rPr>
          <w:rFonts w:ascii="Arial" w:hAnsi="Arial" w:cs="Arial"/>
          <w:sz w:val="24"/>
          <w:szCs w:val="24"/>
        </w:rPr>
        <w:t>3</w:t>
      </w:r>
      <w:r w:rsidR="00420009" w:rsidRPr="000A41F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20009" w:rsidRPr="000A41FD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420009" w:rsidRPr="000A41FD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536C7C" w:rsidRPr="000A41FD" w:rsidRDefault="00536C7C" w:rsidP="0057190B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36C7C" w:rsidRPr="000A41FD" w:rsidRDefault="00536C7C" w:rsidP="0057190B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25884" w:rsidRPr="000A41FD" w:rsidRDefault="00025884" w:rsidP="00536C7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41FD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025884" w:rsidRPr="000A41FD" w:rsidRDefault="00025884" w:rsidP="00536C7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41FD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025884" w:rsidRPr="000A41FD" w:rsidRDefault="00025884" w:rsidP="00536C7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41F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</w:t>
      </w:r>
      <w:r w:rsidR="000A41FD">
        <w:rPr>
          <w:rFonts w:ascii="Arial" w:hAnsi="Arial" w:cs="Arial"/>
          <w:sz w:val="24"/>
          <w:szCs w:val="24"/>
        </w:rPr>
        <w:t xml:space="preserve">                 </w:t>
      </w:r>
      <w:r w:rsidRPr="000A41FD">
        <w:rPr>
          <w:rFonts w:ascii="Arial" w:hAnsi="Arial" w:cs="Arial"/>
          <w:sz w:val="24"/>
          <w:szCs w:val="24"/>
        </w:rPr>
        <w:t xml:space="preserve">                  И.И. </w:t>
      </w:r>
      <w:proofErr w:type="spellStart"/>
      <w:r w:rsidRPr="000A41FD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25884" w:rsidRPr="000A41FD" w:rsidSect="000A41FD">
      <w:headerReference w:type="even" r:id="rId11"/>
      <w:headerReference w:type="default" r:id="rId12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55" w:rsidRDefault="00566455">
      <w:r>
        <w:separator/>
      </w:r>
    </w:p>
  </w:endnote>
  <w:endnote w:type="continuationSeparator" w:id="0">
    <w:p w:rsidR="00566455" w:rsidRDefault="0056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55" w:rsidRDefault="00566455">
      <w:r>
        <w:separator/>
      </w:r>
    </w:p>
  </w:footnote>
  <w:footnote w:type="continuationSeparator" w:id="0">
    <w:p w:rsidR="00566455" w:rsidRDefault="0056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7B66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 w:rsidP="002633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2768A"/>
    <w:rsid w:val="00031C27"/>
    <w:rsid w:val="0003624E"/>
    <w:rsid w:val="00037E14"/>
    <w:rsid w:val="00053A0C"/>
    <w:rsid w:val="00067CBD"/>
    <w:rsid w:val="00082CBE"/>
    <w:rsid w:val="000856F6"/>
    <w:rsid w:val="00085F4C"/>
    <w:rsid w:val="0009028C"/>
    <w:rsid w:val="00092726"/>
    <w:rsid w:val="00097608"/>
    <w:rsid w:val="000A1885"/>
    <w:rsid w:val="000A41D2"/>
    <w:rsid w:val="000A41FD"/>
    <w:rsid w:val="000A7FF3"/>
    <w:rsid w:val="000B022E"/>
    <w:rsid w:val="000C135F"/>
    <w:rsid w:val="000C6CE3"/>
    <w:rsid w:val="000D75DF"/>
    <w:rsid w:val="000E04B6"/>
    <w:rsid w:val="000E1AAE"/>
    <w:rsid w:val="000E2A2F"/>
    <w:rsid w:val="000F248A"/>
    <w:rsid w:val="00101175"/>
    <w:rsid w:val="0010323B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361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768BA"/>
    <w:rsid w:val="00381D57"/>
    <w:rsid w:val="00382A7E"/>
    <w:rsid w:val="00396010"/>
    <w:rsid w:val="003976D0"/>
    <w:rsid w:val="003A02AD"/>
    <w:rsid w:val="003A52EF"/>
    <w:rsid w:val="003C2948"/>
    <w:rsid w:val="003D1294"/>
    <w:rsid w:val="003D1F11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0009"/>
    <w:rsid w:val="004240BD"/>
    <w:rsid w:val="004260B5"/>
    <w:rsid w:val="00432483"/>
    <w:rsid w:val="00440CC2"/>
    <w:rsid w:val="00450961"/>
    <w:rsid w:val="00452EFB"/>
    <w:rsid w:val="00457174"/>
    <w:rsid w:val="004649A8"/>
    <w:rsid w:val="004701B6"/>
    <w:rsid w:val="0047204F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36C7C"/>
    <w:rsid w:val="0054456E"/>
    <w:rsid w:val="00555864"/>
    <w:rsid w:val="00556554"/>
    <w:rsid w:val="00563633"/>
    <w:rsid w:val="005658B9"/>
    <w:rsid w:val="00566455"/>
    <w:rsid w:val="005677E5"/>
    <w:rsid w:val="0057190B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37EF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1F17"/>
    <w:rsid w:val="006618BB"/>
    <w:rsid w:val="00662C7E"/>
    <w:rsid w:val="006648DE"/>
    <w:rsid w:val="006679DB"/>
    <w:rsid w:val="00670266"/>
    <w:rsid w:val="006C208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3AFC"/>
    <w:rsid w:val="006F41A3"/>
    <w:rsid w:val="00703AD7"/>
    <w:rsid w:val="00735D06"/>
    <w:rsid w:val="00736BB6"/>
    <w:rsid w:val="00740EEE"/>
    <w:rsid w:val="00741D1F"/>
    <w:rsid w:val="00742E7A"/>
    <w:rsid w:val="00744518"/>
    <w:rsid w:val="00745446"/>
    <w:rsid w:val="0074795B"/>
    <w:rsid w:val="00752D8F"/>
    <w:rsid w:val="0075650D"/>
    <w:rsid w:val="00764F95"/>
    <w:rsid w:val="00772326"/>
    <w:rsid w:val="00774776"/>
    <w:rsid w:val="00776351"/>
    <w:rsid w:val="007774B2"/>
    <w:rsid w:val="007844C9"/>
    <w:rsid w:val="007872D9"/>
    <w:rsid w:val="00790BDE"/>
    <w:rsid w:val="007942EB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7B66"/>
    <w:rsid w:val="008B7216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832FD"/>
    <w:rsid w:val="00990F98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0A0E"/>
    <w:rsid w:val="009D6EC1"/>
    <w:rsid w:val="009E1543"/>
    <w:rsid w:val="009E1663"/>
    <w:rsid w:val="009E6482"/>
    <w:rsid w:val="009F0CFD"/>
    <w:rsid w:val="009F4736"/>
    <w:rsid w:val="009F4B96"/>
    <w:rsid w:val="009F51FF"/>
    <w:rsid w:val="009F64A0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35E4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7B1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B2431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3FD5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4AAB"/>
    <w:rsid w:val="00C86FDA"/>
    <w:rsid w:val="00CA0516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57885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31BE"/>
    <w:rsid w:val="00E15031"/>
    <w:rsid w:val="00E15845"/>
    <w:rsid w:val="00E162BD"/>
    <w:rsid w:val="00E16CF1"/>
    <w:rsid w:val="00E20C91"/>
    <w:rsid w:val="00E21157"/>
    <w:rsid w:val="00E21AB3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AB9C-287A-42CE-AAC1-A9B09C7C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постановление на официальном портале правовой информац</vt:lpstr>
    </vt:vector>
  </TitlesOfParts>
  <Company>Администрация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2020-06-05T11:42:00Z</cp:lastPrinted>
  <dcterms:created xsi:type="dcterms:W3CDTF">2020-06-22T06:18:00Z</dcterms:created>
  <dcterms:modified xsi:type="dcterms:W3CDTF">2020-06-22T06:18:00Z</dcterms:modified>
</cp:coreProperties>
</file>