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0" w:type="dxa"/>
        <w:tblInd w:w="108" w:type="dxa"/>
        <w:tblLayout w:type="fixed"/>
        <w:tblLook w:val="0000" w:firstRow="0" w:lastRow="0" w:firstColumn="0" w:lastColumn="0" w:noHBand="0" w:noVBand="0"/>
      </w:tblPr>
      <w:tblGrid>
        <w:gridCol w:w="4400"/>
        <w:gridCol w:w="450"/>
        <w:gridCol w:w="650"/>
        <w:gridCol w:w="4160"/>
      </w:tblGrid>
      <w:tr w:rsidR="0003050B" w:rsidRPr="00895A5E" w:rsidTr="00E76FD8">
        <w:trPr>
          <w:trHeight w:val="1221"/>
        </w:trPr>
        <w:tc>
          <w:tcPr>
            <w:tcW w:w="4400" w:type="dxa"/>
          </w:tcPr>
          <w:p w:rsidR="0003050B" w:rsidRPr="00895A5E" w:rsidRDefault="0003050B" w:rsidP="00E76FD8">
            <w:pPr>
              <w:pStyle w:val="a3"/>
              <w:spacing w:before="23" w:after="23"/>
              <w:contextualSpacing/>
              <w:rPr>
                <w:rFonts w:ascii="Arial" w:hAnsi="Arial" w:cs="Arial"/>
                <w:b w:val="0"/>
                <w:sz w:val="24"/>
                <w:lang w:val="ru-RU"/>
              </w:rPr>
            </w:pPr>
            <w:r w:rsidRPr="00895A5E">
              <w:rPr>
                <w:rFonts w:ascii="Arial" w:hAnsi="Arial" w:cs="Arial"/>
                <w:b w:val="0"/>
                <w:sz w:val="24"/>
                <w:lang w:val="ru-RU"/>
              </w:rPr>
              <w:t>ИСПОЛНИТЕЛЬНЫЙ КОМИТЕТ</w:t>
            </w:r>
          </w:p>
          <w:p w:rsidR="0003050B" w:rsidRPr="00895A5E" w:rsidRDefault="0003050B" w:rsidP="00E76FD8">
            <w:pPr>
              <w:spacing w:before="23" w:after="23"/>
              <w:contextualSpacing/>
              <w:jc w:val="center"/>
              <w:rPr>
                <w:rFonts w:ascii="Arial" w:hAnsi="Arial" w:cs="Arial"/>
                <w:sz w:val="24"/>
                <w:szCs w:val="24"/>
              </w:rPr>
            </w:pPr>
            <w:r w:rsidRPr="00895A5E">
              <w:rPr>
                <w:rFonts w:ascii="Arial" w:hAnsi="Arial" w:cs="Arial"/>
                <w:sz w:val="24"/>
                <w:szCs w:val="24"/>
              </w:rPr>
              <w:t>БАВЛИНСКОГО МУНИЦИПАЛЬНОГО РАЙОНА РЕСПУБЛИКИ ТАТАРСТАН</w:t>
            </w:r>
          </w:p>
        </w:tc>
        <w:tc>
          <w:tcPr>
            <w:tcW w:w="1100" w:type="dxa"/>
            <w:gridSpan w:val="2"/>
          </w:tcPr>
          <w:p w:rsidR="0003050B" w:rsidRPr="00895A5E" w:rsidRDefault="009C0B6A" w:rsidP="00E76FD8">
            <w:pPr>
              <w:spacing w:line="264" w:lineRule="auto"/>
              <w:jc w:val="center"/>
              <w:rPr>
                <w:rFonts w:ascii="Arial" w:hAnsi="Arial" w:cs="Arial"/>
                <w:sz w:val="24"/>
                <w:szCs w:val="24"/>
              </w:rPr>
            </w:pPr>
            <w:r>
              <w:rPr>
                <w:rFonts w:ascii="Arial" w:hAnsi="Arial" w:cs="Arial"/>
                <w:noProof/>
                <w:sz w:val="24"/>
                <w:szCs w:val="24"/>
              </w:rPr>
              <w:drawing>
                <wp:anchor distT="0" distB="0" distL="114300" distR="114300" simplePos="0" relativeHeight="251657728" behindDoc="0" locked="0" layoutInCell="1" allowOverlap="1" wp14:anchorId="4697FDCB" wp14:editId="4FF023CB">
                  <wp:simplePos x="0" y="0"/>
                  <wp:positionH relativeFrom="column">
                    <wp:posOffset>-68580</wp:posOffset>
                  </wp:positionH>
                  <wp:positionV relativeFrom="paragraph">
                    <wp:posOffset>0</wp:posOffset>
                  </wp:positionV>
                  <wp:extent cx="655320" cy="777240"/>
                  <wp:effectExtent l="0" t="0" r="0" b="3810"/>
                  <wp:wrapNone/>
                  <wp:docPr id="13"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050B" w:rsidRPr="00895A5E" w:rsidRDefault="0003050B" w:rsidP="00E76FD8">
            <w:pPr>
              <w:spacing w:line="264" w:lineRule="auto"/>
              <w:jc w:val="center"/>
              <w:rPr>
                <w:rFonts w:ascii="Arial" w:hAnsi="Arial" w:cs="Arial"/>
                <w:sz w:val="24"/>
                <w:szCs w:val="24"/>
              </w:rPr>
            </w:pPr>
          </w:p>
          <w:p w:rsidR="0003050B" w:rsidRPr="00895A5E" w:rsidRDefault="0003050B" w:rsidP="00E76FD8">
            <w:pPr>
              <w:jc w:val="center"/>
              <w:rPr>
                <w:rFonts w:ascii="Arial" w:hAnsi="Arial" w:cs="Arial"/>
                <w:sz w:val="24"/>
                <w:szCs w:val="24"/>
              </w:rPr>
            </w:pPr>
          </w:p>
          <w:p w:rsidR="0003050B" w:rsidRPr="00895A5E" w:rsidRDefault="0003050B" w:rsidP="00E76FD8">
            <w:pPr>
              <w:spacing w:line="264" w:lineRule="auto"/>
              <w:jc w:val="center"/>
              <w:rPr>
                <w:rFonts w:ascii="Arial" w:hAnsi="Arial" w:cs="Arial"/>
                <w:sz w:val="24"/>
                <w:szCs w:val="24"/>
              </w:rPr>
            </w:pPr>
          </w:p>
        </w:tc>
        <w:tc>
          <w:tcPr>
            <w:tcW w:w="4160" w:type="dxa"/>
            <w:shd w:val="clear" w:color="auto" w:fill="auto"/>
          </w:tcPr>
          <w:p w:rsidR="0003050B" w:rsidRPr="00895A5E" w:rsidRDefault="0003050B" w:rsidP="00E76FD8">
            <w:pPr>
              <w:pStyle w:val="2"/>
              <w:spacing w:before="23" w:after="23"/>
              <w:rPr>
                <w:rFonts w:ascii="Arial" w:hAnsi="Arial" w:cs="Arial"/>
                <w:b w:val="0"/>
                <w:sz w:val="24"/>
                <w:szCs w:val="24"/>
              </w:rPr>
            </w:pPr>
            <w:r w:rsidRPr="00895A5E">
              <w:rPr>
                <w:rFonts w:ascii="Arial" w:hAnsi="Arial" w:cs="Arial"/>
                <w:b w:val="0"/>
                <w:sz w:val="24"/>
                <w:szCs w:val="24"/>
              </w:rPr>
              <w:t>ТАТАРСТАН РЕСПУБЛИКАСЫ</w:t>
            </w:r>
            <w:r w:rsidRPr="00895A5E">
              <w:rPr>
                <w:rFonts w:ascii="Arial" w:hAnsi="Arial" w:cs="Arial"/>
                <w:b w:val="0"/>
                <w:sz w:val="24"/>
                <w:szCs w:val="24"/>
                <w:lang w:val="ar-SA"/>
              </w:rPr>
              <w:t xml:space="preserve"> БАУЛЫ</w:t>
            </w:r>
            <w:r w:rsidRPr="00895A5E">
              <w:rPr>
                <w:rFonts w:ascii="Arial" w:hAnsi="Arial" w:cs="Arial"/>
                <w:b w:val="0"/>
                <w:sz w:val="24"/>
                <w:szCs w:val="24"/>
              </w:rPr>
              <w:t xml:space="preserve"> </w:t>
            </w:r>
          </w:p>
          <w:p w:rsidR="0003050B" w:rsidRPr="00895A5E" w:rsidRDefault="0003050B" w:rsidP="00E76FD8">
            <w:pPr>
              <w:pStyle w:val="2"/>
              <w:spacing w:before="23" w:after="23"/>
              <w:rPr>
                <w:rFonts w:ascii="Arial" w:hAnsi="Arial" w:cs="Arial"/>
                <w:b w:val="0"/>
                <w:sz w:val="24"/>
                <w:szCs w:val="24"/>
              </w:rPr>
            </w:pPr>
            <w:r w:rsidRPr="00895A5E">
              <w:rPr>
                <w:rFonts w:ascii="Arial" w:hAnsi="Arial" w:cs="Arial"/>
                <w:b w:val="0"/>
                <w:sz w:val="24"/>
                <w:szCs w:val="24"/>
                <w:lang w:val="tt-RU"/>
              </w:rPr>
              <w:t>МУНИ</w:t>
            </w:r>
            <w:r w:rsidRPr="00895A5E">
              <w:rPr>
                <w:rFonts w:ascii="Arial" w:hAnsi="Arial" w:cs="Arial"/>
                <w:b w:val="0"/>
                <w:sz w:val="24"/>
                <w:szCs w:val="24"/>
              </w:rPr>
              <w:t>Ц</w:t>
            </w:r>
            <w:r w:rsidRPr="00895A5E">
              <w:rPr>
                <w:rFonts w:ascii="Arial" w:hAnsi="Arial" w:cs="Arial"/>
                <w:b w:val="0"/>
                <w:sz w:val="24"/>
                <w:szCs w:val="24"/>
                <w:lang w:val="tt-RU"/>
              </w:rPr>
              <w:t xml:space="preserve">ИПАЛЬ </w:t>
            </w:r>
            <w:r w:rsidRPr="00895A5E">
              <w:rPr>
                <w:rFonts w:ascii="Arial" w:hAnsi="Arial" w:cs="Arial"/>
                <w:b w:val="0"/>
                <w:sz w:val="24"/>
                <w:szCs w:val="24"/>
              </w:rPr>
              <w:t>РАЙОНЫ</w:t>
            </w:r>
          </w:p>
          <w:p w:rsidR="0003050B" w:rsidRPr="00895A5E" w:rsidRDefault="0003050B" w:rsidP="00E76FD8">
            <w:pPr>
              <w:spacing w:before="23" w:after="23"/>
              <w:jc w:val="center"/>
              <w:rPr>
                <w:rFonts w:ascii="Arial" w:hAnsi="Arial" w:cs="Arial"/>
                <w:sz w:val="24"/>
                <w:szCs w:val="24"/>
              </w:rPr>
            </w:pPr>
            <w:r w:rsidRPr="00895A5E">
              <w:rPr>
                <w:rFonts w:ascii="Arial" w:hAnsi="Arial" w:cs="Arial"/>
                <w:sz w:val="24"/>
                <w:szCs w:val="24"/>
              </w:rPr>
              <w:t>БАШКАРМА КОМИТЕТЫ</w:t>
            </w:r>
          </w:p>
        </w:tc>
      </w:tr>
      <w:tr w:rsidR="0003050B" w:rsidRPr="00895A5E" w:rsidTr="00E76FD8">
        <w:trPr>
          <w:trHeight w:hRule="exact" w:val="387"/>
        </w:trPr>
        <w:tc>
          <w:tcPr>
            <w:tcW w:w="9660" w:type="dxa"/>
            <w:gridSpan w:val="4"/>
          </w:tcPr>
          <w:p w:rsidR="0003050B" w:rsidRPr="00895A5E" w:rsidRDefault="0003050B" w:rsidP="00E76FD8">
            <w:pPr>
              <w:pBdr>
                <w:bottom w:val="single" w:sz="18" w:space="1" w:color="auto"/>
                <w:between w:val="single" w:sz="2" w:space="1" w:color="auto"/>
              </w:pBdr>
              <w:contextualSpacing/>
              <w:jc w:val="center"/>
              <w:rPr>
                <w:rFonts w:ascii="Arial" w:hAnsi="Arial" w:cs="Arial"/>
                <w:sz w:val="24"/>
                <w:szCs w:val="24"/>
              </w:rPr>
            </w:pPr>
          </w:p>
          <w:p w:rsidR="0003050B" w:rsidRPr="00895A5E" w:rsidRDefault="0003050B" w:rsidP="00E76FD8">
            <w:pPr>
              <w:jc w:val="center"/>
              <w:rPr>
                <w:rFonts w:ascii="Arial" w:hAnsi="Arial" w:cs="Arial"/>
                <w:sz w:val="24"/>
                <w:szCs w:val="24"/>
              </w:rPr>
            </w:pPr>
          </w:p>
        </w:tc>
      </w:tr>
      <w:tr w:rsidR="0003050B" w:rsidRPr="00895A5E" w:rsidTr="00E76FD8">
        <w:trPr>
          <w:trHeight w:val="413"/>
        </w:trPr>
        <w:tc>
          <w:tcPr>
            <w:tcW w:w="4850" w:type="dxa"/>
            <w:gridSpan w:val="2"/>
            <w:vAlign w:val="bottom"/>
          </w:tcPr>
          <w:p w:rsidR="0003050B" w:rsidRPr="00895A5E" w:rsidRDefault="0003050B" w:rsidP="00E76FD8">
            <w:pPr>
              <w:rPr>
                <w:rFonts w:ascii="Arial" w:hAnsi="Arial" w:cs="Arial"/>
                <w:sz w:val="24"/>
                <w:szCs w:val="24"/>
              </w:rPr>
            </w:pPr>
            <w:r w:rsidRPr="00895A5E">
              <w:rPr>
                <w:rFonts w:ascii="Arial" w:hAnsi="Arial" w:cs="Arial"/>
                <w:sz w:val="24"/>
                <w:szCs w:val="24"/>
              </w:rPr>
              <w:t xml:space="preserve">        ПОСТАНОВЛЕНИЕ</w:t>
            </w:r>
          </w:p>
        </w:tc>
        <w:tc>
          <w:tcPr>
            <w:tcW w:w="4810" w:type="dxa"/>
            <w:gridSpan w:val="2"/>
            <w:vAlign w:val="bottom"/>
          </w:tcPr>
          <w:p w:rsidR="0003050B" w:rsidRPr="00895A5E" w:rsidRDefault="0003050B" w:rsidP="00E76FD8">
            <w:pPr>
              <w:jc w:val="center"/>
              <w:rPr>
                <w:rFonts w:ascii="Arial" w:hAnsi="Arial" w:cs="Arial"/>
                <w:sz w:val="24"/>
                <w:szCs w:val="24"/>
              </w:rPr>
            </w:pPr>
            <w:r w:rsidRPr="00895A5E">
              <w:rPr>
                <w:rFonts w:ascii="Arial" w:hAnsi="Arial" w:cs="Arial"/>
                <w:sz w:val="24"/>
                <w:szCs w:val="24"/>
              </w:rPr>
              <w:t xml:space="preserve">       КАРАР</w:t>
            </w:r>
          </w:p>
        </w:tc>
      </w:tr>
    </w:tbl>
    <w:p w:rsidR="001D3EBE" w:rsidRPr="00895A5E" w:rsidRDefault="001D3EBE" w:rsidP="00F17087">
      <w:pPr>
        <w:tabs>
          <w:tab w:val="left" w:pos="5387"/>
        </w:tabs>
        <w:rPr>
          <w:rFonts w:ascii="Arial" w:hAnsi="Arial" w:cs="Arial"/>
          <w:color w:val="000000"/>
          <w:sz w:val="24"/>
          <w:szCs w:val="24"/>
          <w:lang w:bidi="ru-RU"/>
        </w:rPr>
      </w:pPr>
      <w:bookmarkStart w:id="0" w:name="_GoBack"/>
      <w:bookmarkEnd w:id="0"/>
    </w:p>
    <w:p w:rsidR="00F17087" w:rsidRPr="00895A5E" w:rsidRDefault="00FF1C3A" w:rsidP="00F17087">
      <w:pPr>
        <w:tabs>
          <w:tab w:val="left" w:pos="5099"/>
        </w:tabs>
        <w:rPr>
          <w:rFonts w:ascii="Arial" w:hAnsi="Arial" w:cs="Arial"/>
          <w:color w:val="000000"/>
          <w:sz w:val="24"/>
          <w:szCs w:val="24"/>
          <w:lang w:bidi="ru-RU"/>
        </w:rPr>
      </w:pPr>
      <w:r w:rsidRPr="00895A5E">
        <w:rPr>
          <w:rFonts w:ascii="Arial" w:hAnsi="Arial" w:cs="Arial"/>
          <w:color w:val="000000"/>
          <w:sz w:val="24"/>
          <w:szCs w:val="24"/>
          <w:lang w:bidi="ru-RU"/>
        </w:rPr>
        <w:t>Об у</w:t>
      </w:r>
      <w:r w:rsidR="00F17087" w:rsidRPr="00895A5E">
        <w:rPr>
          <w:rFonts w:ascii="Arial" w:hAnsi="Arial" w:cs="Arial"/>
          <w:color w:val="000000"/>
          <w:sz w:val="24"/>
          <w:szCs w:val="24"/>
          <w:lang w:bidi="ru-RU"/>
        </w:rPr>
        <w:t>словиях оплаты труда работников</w:t>
      </w:r>
    </w:p>
    <w:p w:rsidR="00F17087" w:rsidRPr="00895A5E" w:rsidRDefault="00FF1C3A" w:rsidP="00F17087">
      <w:pPr>
        <w:tabs>
          <w:tab w:val="left" w:pos="5099"/>
        </w:tabs>
        <w:rPr>
          <w:rFonts w:ascii="Arial" w:hAnsi="Arial" w:cs="Arial"/>
          <w:color w:val="000000"/>
          <w:sz w:val="24"/>
          <w:szCs w:val="24"/>
          <w:lang w:bidi="ru-RU"/>
        </w:rPr>
      </w:pPr>
      <w:r w:rsidRPr="00895A5E">
        <w:rPr>
          <w:rFonts w:ascii="Arial" w:hAnsi="Arial" w:cs="Arial"/>
          <w:color w:val="000000"/>
          <w:sz w:val="24"/>
          <w:szCs w:val="24"/>
          <w:lang w:bidi="ru-RU"/>
        </w:rPr>
        <w:t>муниципальных физкультурных спор</w:t>
      </w:r>
      <w:r w:rsidR="00D07F76" w:rsidRPr="00895A5E">
        <w:rPr>
          <w:rFonts w:ascii="Arial" w:hAnsi="Arial" w:cs="Arial"/>
          <w:color w:val="000000"/>
          <w:sz w:val="24"/>
          <w:szCs w:val="24"/>
          <w:lang w:bidi="ru-RU"/>
        </w:rPr>
        <w:t>-</w:t>
      </w:r>
    </w:p>
    <w:p w:rsidR="00F17087" w:rsidRPr="00895A5E" w:rsidRDefault="00FF1C3A" w:rsidP="00F17087">
      <w:pPr>
        <w:tabs>
          <w:tab w:val="left" w:pos="5099"/>
        </w:tabs>
        <w:rPr>
          <w:rFonts w:ascii="Arial" w:hAnsi="Arial" w:cs="Arial"/>
          <w:color w:val="000000"/>
          <w:sz w:val="24"/>
          <w:szCs w:val="24"/>
          <w:lang w:bidi="ru-RU"/>
        </w:rPr>
      </w:pPr>
      <w:r w:rsidRPr="00895A5E">
        <w:rPr>
          <w:rFonts w:ascii="Arial" w:hAnsi="Arial" w:cs="Arial"/>
          <w:color w:val="000000"/>
          <w:sz w:val="24"/>
          <w:szCs w:val="24"/>
          <w:lang w:bidi="ru-RU"/>
        </w:rPr>
        <w:t>тив</w:t>
      </w:r>
      <w:r w:rsidR="00D07F76" w:rsidRPr="00895A5E">
        <w:rPr>
          <w:rFonts w:ascii="Arial" w:hAnsi="Arial" w:cs="Arial"/>
          <w:color w:val="000000"/>
          <w:sz w:val="24"/>
          <w:szCs w:val="24"/>
          <w:lang w:bidi="ru-RU"/>
        </w:rPr>
        <w:t>ных организаций, осуществляю</w:t>
      </w:r>
      <w:r w:rsidRPr="00895A5E">
        <w:rPr>
          <w:rFonts w:ascii="Arial" w:hAnsi="Arial" w:cs="Arial"/>
          <w:color w:val="000000"/>
          <w:sz w:val="24"/>
          <w:szCs w:val="24"/>
          <w:lang w:bidi="ru-RU"/>
        </w:rPr>
        <w:t>щих</w:t>
      </w:r>
    </w:p>
    <w:p w:rsidR="00F17087" w:rsidRPr="00895A5E" w:rsidRDefault="00FF1C3A" w:rsidP="00F17087">
      <w:pPr>
        <w:tabs>
          <w:tab w:val="left" w:pos="5099"/>
        </w:tabs>
        <w:rPr>
          <w:rFonts w:ascii="Arial" w:hAnsi="Arial" w:cs="Arial"/>
          <w:color w:val="000000"/>
          <w:sz w:val="24"/>
          <w:szCs w:val="24"/>
          <w:lang w:bidi="ru-RU"/>
        </w:rPr>
      </w:pPr>
      <w:r w:rsidRPr="00895A5E">
        <w:rPr>
          <w:rFonts w:ascii="Arial" w:hAnsi="Arial" w:cs="Arial"/>
          <w:color w:val="000000"/>
          <w:sz w:val="24"/>
          <w:szCs w:val="24"/>
          <w:lang w:bidi="ru-RU"/>
        </w:rPr>
        <w:t>п</w:t>
      </w:r>
      <w:r w:rsidR="00F17087" w:rsidRPr="00895A5E">
        <w:rPr>
          <w:rFonts w:ascii="Arial" w:hAnsi="Arial" w:cs="Arial"/>
          <w:color w:val="000000"/>
          <w:sz w:val="24"/>
          <w:szCs w:val="24"/>
          <w:lang w:bidi="ru-RU"/>
        </w:rPr>
        <w:t>одготовку спортивного резерва в</w:t>
      </w:r>
    </w:p>
    <w:p w:rsidR="00C251EF" w:rsidRPr="00895A5E" w:rsidRDefault="00FF1C3A" w:rsidP="00F17087">
      <w:pPr>
        <w:tabs>
          <w:tab w:val="left" w:pos="5099"/>
        </w:tabs>
        <w:rPr>
          <w:rFonts w:ascii="Arial" w:hAnsi="Arial" w:cs="Arial"/>
          <w:color w:val="000000"/>
          <w:sz w:val="24"/>
          <w:szCs w:val="24"/>
          <w:lang w:bidi="ru-RU"/>
        </w:rPr>
      </w:pPr>
      <w:r w:rsidRPr="00895A5E">
        <w:rPr>
          <w:rFonts w:ascii="Arial" w:hAnsi="Arial" w:cs="Arial"/>
          <w:color w:val="000000"/>
          <w:sz w:val="24"/>
          <w:szCs w:val="24"/>
          <w:lang w:bidi="ru-RU"/>
        </w:rPr>
        <w:t>Бавлинском муниципальном районе</w:t>
      </w:r>
    </w:p>
    <w:p w:rsidR="00FF1C3A" w:rsidRPr="00895A5E" w:rsidRDefault="00FF1C3A" w:rsidP="00F17087">
      <w:pPr>
        <w:rPr>
          <w:rFonts w:ascii="Arial" w:hAnsi="Arial" w:cs="Arial"/>
          <w:color w:val="000000"/>
          <w:sz w:val="24"/>
          <w:szCs w:val="24"/>
          <w:lang w:bidi="ru-RU"/>
        </w:rPr>
      </w:pPr>
    </w:p>
    <w:p w:rsidR="00A9791B" w:rsidRPr="00895A5E" w:rsidRDefault="00A9791B" w:rsidP="00F17087">
      <w:pPr>
        <w:tabs>
          <w:tab w:val="left" w:pos="5099"/>
        </w:tabs>
        <w:spacing w:line="360" w:lineRule="auto"/>
        <w:ind w:firstLine="709"/>
        <w:jc w:val="both"/>
        <w:rPr>
          <w:rFonts w:ascii="Arial" w:hAnsi="Arial" w:cs="Arial"/>
          <w:sz w:val="24"/>
          <w:szCs w:val="24"/>
        </w:rPr>
      </w:pPr>
      <w:r w:rsidRPr="00895A5E">
        <w:rPr>
          <w:rFonts w:ascii="Arial" w:hAnsi="Arial" w:cs="Arial"/>
          <w:color w:val="000000"/>
          <w:sz w:val="24"/>
          <w:szCs w:val="24"/>
          <w:lang w:bidi="ru-RU"/>
        </w:rPr>
        <w:t xml:space="preserve">В соответствии </w:t>
      </w:r>
      <w:r w:rsidR="00FF1C3A" w:rsidRPr="00895A5E">
        <w:rPr>
          <w:rFonts w:ascii="Arial" w:hAnsi="Arial" w:cs="Arial"/>
          <w:color w:val="000000"/>
          <w:sz w:val="24"/>
          <w:szCs w:val="24"/>
          <w:lang w:bidi="ru-RU"/>
        </w:rPr>
        <w:t xml:space="preserve">с </w:t>
      </w:r>
      <w:r w:rsidRPr="00895A5E">
        <w:rPr>
          <w:rFonts w:ascii="Arial" w:hAnsi="Arial" w:cs="Arial"/>
          <w:color w:val="000000"/>
          <w:sz w:val="24"/>
          <w:szCs w:val="24"/>
          <w:lang w:bidi="ru-RU"/>
        </w:rPr>
        <w:t>постановлением Кабинета</w:t>
      </w:r>
      <w:r w:rsidR="00FF1C3A" w:rsidRPr="00895A5E">
        <w:rPr>
          <w:rFonts w:ascii="Arial" w:hAnsi="Arial" w:cs="Arial"/>
          <w:color w:val="000000"/>
          <w:sz w:val="24"/>
          <w:szCs w:val="24"/>
          <w:lang w:bidi="ru-RU"/>
        </w:rPr>
        <w:t xml:space="preserve"> Министров Республики Татарстан</w:t>
      </w:r>
      <w:r w:rsidR="00AD13C8" w:rsidRPr="00895A5E">
        <w:rPr>
          <w:rFonts w:ascii="Arial" w:hAnsi="Arial" w:cs="Arial"/>
          <w:color w:val="000000"/>
          <w:sz w:val="24"/>
          <w:szCs w:val="24"/>
          <w:lang w:bidi="ru-RU"/>
        </w:rPr>
        <w:t xml:space="preserve"> </w:t>
      </w:r>
      <w:r w:rsidRPr="00895A5E">
        <w:rPr>
          <w:rFonts w:ascii="Arial" w:hAnsi="Arial" w:cs="Arial"/>
          <w:color w:val="000000"/>
          <w:sz w:val="24"/>
          <w:szCs w:val="24"/>
          <w:lang w:bidi="ru-RU"/>
        </w:rPr>
        <w:t xml:space="preserve">от </w:t>
      </w:r>
      <w:r w:rsidR="00657E0F" w:rsidRPr="00895A5E">
        <w:rPr>
          <w:rFonts w:ascii="Arial" w:hAnsi="Arial" w:cs="Arial"/>
          <w:color w:val="000000"/>
          <w:sz w:val="24"/>
          <w:szCs w:val="24"/>
          <w:lang w:bidi="ru-RU"/>
        </w:rPr>
        <w:t>25.09.</w:t>
      </w:r>
      <w:r w:rsidRPr="00895A5E">
        <w:rPr>
          <w:rFonts w:ascii="Arial" w:hAnsi="Arial" w:cs="Arial"/>
          <w:color w:val="000000"/>
          <w:sz w:val="24"/>
          <w:szCs w:val="24"/>
          <w:lang w:bidi="ru-RU"/>
        </w:rPr>
        <w:t>201</w:t>
      </w:r>
      <w:r w:rsidR="00FF1C3A" w:rsidRPr="00895A5E">
        <w:rPr>
          <w:rFonts w:ascii="Arial" w:hAnsi="Arial" w:cs="Arial"/>
          <w:color w:val="000000"/>
          <w:sz w:val="24"/>
          <w:szCs w:val="24"/>
          <w:lang w:bidi="ru-RU"/>
        </w:rPr>
        <w:t>8</w:t>
      </w:r>
      <w:r w:rsidRPr="00895A5E">
        <w:rPr>
          <w:rFonts w:ascii="Arial" w:hAnsi="Arial" w:cs="Arial"/>
          <w:color w:val="000000"/>
          <w:sz w:val="24"/>
          <w:szCs w:val="24"/>
          <w:lang w:bidi="ru-RU"/>
        </w:rPr>
        <w:t xml:space="preserve"> №</w:t>
      </w:r>
      <w:r w:rsidR="00657E0F" w:rsidRPr="00895A5E">
        <w:rPr>
          <w:rFonts w:ascii="Arial" w:hAnsi="Arial" w:cs="Arial"/>
          <w:color w:val="000000"/>
          <w:sz w:val="24"/>
          <w:szCs w:val="24"/>
          <w:lang w:bidi="ru-RU"/>
        </w:rPr>
        <w:t>853</w:t>
      </w:r>
      <w:r w:rsidRPr="00895A5E">
        <w:rPr>
          <w:rFonts w:ascii="Arial" w:hAnsi="Arial" w:cs="Arial"/>
          <w:color w:val="000000"/>
          <w:sz w:val="24"/>
          <w:szCs w:val="24"/>
          <w:lang w:bidi="ru-RU"/>
        </w:rPr>
        <w:t xml:space="preserve"> «</w:t>
      </w:r>
      <w:r w:rsidR="00FF1C3A" w:rsidRPr="00895A5E">
        <w:rPr>
          <w:rFonts w:ascii="Arial" w:hAnsi="Arial" w:cs="Arial"/>
          <w:color w:val="000000"/>
          <w:sz w:val="24"/>
          <w:szCs w:val="24"/>
          <w:lang w:bidi="ru-RU"/>
        </w:rPr>
        <w:t xml:space="preserve">Об условиях оплаты труда работников государственных </w:t>
      </w:r>
      <w:r w:rsidR="00657E0F" w:rsidRPr="00895A5E">
        <w:rPr>
          <w:rFonts w:ascii="Arial" w:hAnsi="Arial" w:cs="Arial"/>
          <w:color w:val="000000"/>
          <w:sz w:val="24"/>
          <w:szCs w:val="24"/>
          <w:lang w:bidi="ru-RU"/>
        </w:rPr>
        <w:t xml:space="preserve">физкультурных спортивных </w:t>
      </w:r>
      <w:r w:rsidR="00FF1C3A" w:rsidRPr="00895A5E">
        <w:rPr>
          <w:rFonts w:ascii="Arial" w:hAnsi="Arial" w:cs="Arial"/>
          <w:color w:val="000000"/>
          <w:sz w:val="24"/>
          <w:szCs w:val="24"/>
          <w:lang w:bidi="ru-RU"/>
        </w:rPr>
        <w:t>организаций</w:t>
      </w:r>
      <w:r w:rsidR="00657E0F" w:rsidRPr="00895A5E">
        <w:rPr>
          <w:rFonts w:ascii="Arial" w:hAnsi="Arial" w:cs="Arial"/>
          <w:color w:val="000000"/>
          <w:sz w:val="24"/>
          <w:szCs w:val="24"/>
          <w:lang w:bidi="ru-RU"/>
        </w:rPr>
        <w:t xml:space="preserve">, осуществляющих подготовку спортивного резерва в </w:t>
      </w:r>
      <w:r w:rsidR="00FF1C3A" w:rsidRPr="00895A5E">
        <w:rPr>
          <w:rFonts w:ascii="Arial" w:hAnsi="Arial" w:cs="Arial"/>
          <w:color w:val="000000"/>
          <w:sz w:val="24"/>
          <w:szCs w:val="24"/>
          <w:lang w:bidi="ru-RU"/>
        </w:rPr>
        <w:t>Республик</w:t>
      </w:r>
      <w:r w:rsidR="00657E0F" w:rsidRPr="00895A5E">
        <w:rPr>
          <w:rFonts w:ascii="Arial" w:hAnsi="Arial" w:cs="Arial"/>
          <w:color w:val="000000"/>
          <w:sz w:val="24"/>
          <w:szCs w:val="24"/>
          <w:lang w:bidi="ru-RU"/>
        </w:rPr>
        <w:t>е</w:t>
      </w:r>
      <w:r w:rsidR="00FF1C3A" w:rsidRPr="00895A5E">
        <w:rPr>
          <w:rFonts w:ascii="Arial" w:hAnsi="Arial" w:cs="Arial"/>
          <w:color w:val="000000"/>
          <w:sz w:val="24"/>
          <w:szCs w:val="24"/>
          <w:lang w:bidi="ru-RU"/>
        </w:rPr>
        <w:t xml:space="preserve"> Татарстан</w:t>
      </w:r>
      <w:r w:rsidR="00AD13C8" w:rsidRPr="00895A5E">
        <w:rPr>
          <w:rFonts w:ascii="Arial" w:hAnsi="Arial" w:cs="Arial"/>
          <w:color w:val="000000"/>
          <w:sz w:val="24"/>
          <w:szCs w:val="24"/>
          <w:lang w:bidi="ru-RU"/>
        </w:rPr>
        <w:t>»</w:t>
      </w:r>
      <w:r w:rsidR="0033086E" w:rsidRPr="00895A5E">
        <w:rPr>
          <w:rFonts w:ascii="Arial" w:hAnsi="Arial" w:cs="Arial"/>
          <w:color w:val="000000"/>
          <w:sz w:val="24"/>
          <w:szCs w:val="24"/>
          <w:lang w:bidi="ru-RU"/>
        </w:rPr>
        <w:t xml:space="preserve"> (с изменениями, внесенными постановлениями Кабинета Министров Республики Татарстан от 06.05.2019 № 380, от 16.04.2020 № 294)</w:t>
      </w:r>
      <w:r w:rsidRPr="00895A5E">
        <w:rPr>
          <w:rFonts w:ascii="Arial" w:hAnsi="Arial" w:cs="Arial"/>
          <w:color w:val="000000"/>
          <w:sz w:val="24"/>
          <w:szCs w:val="24"/>
          <w:lang w:bidi="ru-RU"/>
        </w:rPr>
        <w:t xml:space="preserve"> Исполнительный комитет Бавлинского муниципального района Республики Татарстан</w:t>
      </w:r>
    </w:p>
    <w:p w:rsidR="00A9791B" w:rsidRPr="00895A5E" w:rsidRDefault="00A9791B" w:rsidP="00F17087">
      <w:pPr>
        <w:spacing w:line="360" w:lineRule="auto"/>
        <w:jc w:val="center"/>
        <w:rPr>
          <w:rFonts w:ascii="Arial" w:hAnsi="Arial" w:cs="Arial"/>
          <w:sz w:val="24"/>
          <w:szCs w:val="24"/>
        </w:rPr>
      </w:pPr>
      <w:r w:rsidRPr="00895A5E">
        <w:rPr>
          <w:rStyle w:val="3pt"/>
          <w:rFonts w:ascii="Arial" w:hAnsi="Arial" w:cs="Arial"/>
        </w:rPr>
        <w:t>ПОСТАНОВЛЯЕТ:</w:t>
      </w:r>
    </w:p>
    <w:p w:rsidR="00FF1C3A" w:rsidRPr="00895A5E" w:rsidRDefault="00FF1C3A" w:rsidP="00F17087">
      <w:pPr>
        <w:spacing w:line="360" w:lineRule="auto"/>
        <w:ind w:firstLine="709"/>
        <w:contextualSpacing/>
        <w:jc w:val="both"/>
        <w:rPr>
          <w:rFonts w:ascii="Arial" w:hAnsi="Arial" w:cs="Arial"/>
          <w:sz w:val="24"/>
          <w:szCs w:val="24"/>
        </w:rPr>
      </w:pPr>
      <w:r w:rsidRPr="00895A5E">
        <w:rPr>
          <w:rFonts w:ascii="Arial" w:hAnsi="Arial" w:cs="Arial"/>
          <w:sz w:val="24"/>
          <w:szCs w:val="24"/>
        </w:rPr>
        <w:t>1. Утвердить</w:t>
      </w:r>
      <w:r w:rsidR="00657E0F" w:rsidRPr="00895A5E">
        <w:rPr>
          <w:rFonts w:ascii="Arial" w:hAnsi="Arial" w:cs="Arial"/>
          <w:sz w:val="24"/>
          <w:szCs w:val="24"/>
        </w:rPr>
        <w:t xml:space="preserve"> прилагаемые</w:t>
      </w:r>
      <w:r w:rsidRPr="00895A5E">
        <w:rPr>
          <w:rFonts w:ascii="Arial" w:hAnsi="Arial" w:cs="Arial"/>
          <w:sz w:val="24"/>
          <w:szCs w:val="24"/>
        </w:rPr>
        <w:t>:</w:t>
      </w:r>
    </w:p>
    <w:p w:rsidR="00FF1C3A" w:rsidRPr="00895A5E" w:rsidRDefault="00FF1C3A" w:rsidP="00F17087">
      <w:pPr>
        <w:spacing w:line="360" w:lineRule="auto"/>
        <w:ind w:firstLine="709"/>
        <w:contextualSpacing/>
        <w:jc w:val="both"/>
        <w:rPr>
          <w:rFonts w:ascii="Arial" w:hAnsi="Arial" w:cs="Arial"/>
          <w:sz w:val="24"/>
          <w:szCs w:val="24"/>
        </w:rPr>
      </w:pPr>
      <w:r w:rsidRPr="00895A5E">
        <w:rPr>
          <w:rFonts w:ascii="Arial" w:hAnsi="Arial" w:cs="Arial"/>
          <w:sz w:val="24"/>
          <w:szCs w:val="24"/>
        </w:rPr>
        <w:t>Положение об условиях оплаты труда работников муниципальных физкультурных спортивных организаций, осуществляющих подготовку спортивного резерва в Бавлинском муниципальном районе</w:t>
      </w:r>
      <w:r w:rsidR="00D07F76" w:rsidRPr="00895A5E">
        <w:rPr>
          <w:rFonts w:ascii="Arial" w:hAnsi="Arial" w:cs="Arial"/>
          <w:sz w:val="24"/>
          <w:szCs w:val="24"/>
        </w:rPr>
        <w:t xml:space="preserve"> (</w:t>
      </w:r>
      <w:r w:rsidR="00F17087" w:rsidRPr="00895A5E">
        <w:rPr>
          <w:rFonts w:ascii="Arial" w:hAnsi="Arial" w:cs="Arial"/>
          <w:sz w:val="24"/>
          <w:szCs w:val="24"/>
        </w:rPr>
        <w:t>п</w:t>
      </w:r>
      <w:r w:rsidR="00D07F76" w:rsidRPr="00895A5E">
        <w:rPr>
          <w:rFonts w:ascii="Arial" w:hAnsi="Arial" w:cs="Arial"/>
          <w:sz w:val="24"/>
          <w:szCs w:val="24"/>
        </w:rPr>
        <w:t>риложение № 1)</w:t>
      </w:r>
      <w:r w:rsidRPr="00895A5E">
        <w:rPr>
          <w:rFonts w:ascii="Arial" w:hAnsi="Arial" w:cs="Arial"/>
          <w:sz w:val="24"/>
          <w:szCs w:val="24"/>
        </w:rPr>
        <w:t>;</w:t>
      </w:r>
    </w:p>
    <w:p w:rsidR="00657E0F" w:rsidRPr="00895A5E" w:rsidRDefault="00657E0F" w:rsidP="00F17087">
      <w:pPr>
        <w:spacing w:line="360" w:lineRule="auto"/>
        <w:ind w:firstLine="709"/>
        <w:jc w:val="both"/>
        <w:rPr>
          <w:rFonts w:ascii="Arial" w:hAnsi="Arial" w:cs="Arial"/>
          <w:sz w:val="24"/>
          <w:szCs w:val="24"/>
        </w:rPr>
      </w:pPr>
      <w:r w:rsidRPr="00895A5E">
        <w:rPr>
          <w:rFonts w:ascii="Arial" w:hAnsi="Arial" w:cs="Arial"/>
          <w:sz w:val="24"/>
          <w:szCs w:val="24"/>
        </w:rPr>
        <w:t>Положение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физкультурных спортивных организаций, осуществляющих подготовку спортивного резерва в Бавлинском муниципальном районе</w:t>
      </w:r>
      <w:r w:rsidR="00D07F76" w:rsidRPr="00895A5E">
        <w:rPr>
          <w:rFonts w:ascii="Arial" w:hAnsi="Arial" w:cs="Arial"/>
          <w:sz w:val="24"/>
          <w:szCs w:val="24"/>
        </w:rPr>
        <w:t xml:space="preserve"> (</w:t>
      </w:r>
      <w:r w:rsidR="00F17087" w:rsidRPr="00895A5E">
        <w:rPr>
          <w:rFonts w:ascii="Arial" w:hAnsi="Arial" w:cs="Arial"/>
          <w:sz w:val="24"/>
          <w:szCs w:val="24"/>
        </w:rPr>
        <w:t>п</w:t>
      </w:r>
      <w:r w:rsidR="00D07F76" w:rsidRPr="00895A5E">
        <w:rPr>
          <w:rFonts w:ascii="Arial" w:hAnsi="Arial" w:cs="Arial"/>
          <w:sz w:val="24"/>
          <w:szCs w:val="24"/>
        </w:rPr>
        <w:t>риложение № 2)</w:t>
      </w:r>
      <w:r w:rsidRPr="00895A5E">
        <w:rPr>
          <w:rFonts w:ascii="Arial" w:hAnsi="Arial" w:cs="Arial"/>
          <w:sz w:val="24"/>
          <w:szCs w:val="24"/>
        </w:rPr>
        <w:t>.</w:t>
      </w:r>
    </w:p>
    <w:p w:rsidR="00FF1C3A" w:rsidRPr="00895A5E" w:rsidRDefault="00FF1C3A" w:rsidP="00F17087">
      <w:pPr>
        <w:spacing w:line="360" w:lineRule="auto"/>
        <w:ind w:firstLine="709"/>
        <w:contextualSpacing/>
        <w:jc w:val="both"/>
        <w:rPr>
          <w:rFonts w:ascii="Arial" w:hAnsi="Arial" w:cs="Arial"/>
          <w:sz w:val="24"/>
          <w:szCs w:val="24"/>
        </w:rPr>
      </w:pPr>
      <w:r w:rsidRPr="00895A5E">
        <w:rPr>
          <w:rFonts w:ascii="Arial" w:hAnsi="Arial" w:cs="Arial"/>
          <w:sz w:val="24"/>
          <w:szCs w:val="24"/>
        </w:rPr>
        <w:t xml:space="preserve">2. Установить, что заработная плата работников </w:t>
      </w:r>
      <w:r w:rsidR="00A37DB1" w:rsidRPr="00895A5E">
        <w:rPr>
          <w:rFonts w:ascii="Arial" w:hAnsi="Arial" w:cs="Arial"/>
          <w:sz w:val="24"/>
          <w:szCs w:val="24"/>
        </w:rPr>
        <w:t>муниципальных</w:t>
      </w:r>
      <w:r w:rsidRPr="00895A5E">
        <w:rPr>
          <w:rFonts w:ascii="Arial" w:hAnsi="Arial" w:cs="Arial"/>
          <w:sz w:val="24"/>
          <w:szCs w:val="24"/>
        </w:rPr>
        <w:t xml:space="preserve"> физкультурных спортивных организаций, осуществляющих подготовку спортивного резерва в </w:t>
      </w:r>
      <w:r w:rsidR="00A37DB1" w:rsidRPr="00895A5E">
        <w:rPr>
          <w:rFonts w:ascii="Arial" w:hAnsi="Arial" w:cs="Arial"/>
          <w:sz w:val="24"/>
          <w:szCs w:val="24"/>
        </w:rPr>
        <w:t>Бавлинском муниципальном районе</w:t>
      </w:r>
      <w:r w:rsidRPr="00895A5E">
        <w:rPr>
          <w:rFonts w:ascii="Arial" w:hAnsi="Arial" w:cs="Arial"/>
          <w:sz w:val="24"/>
          <w:szCs w:val="24"/>
        </w:rPr>
        <w:t>, устанавливаемая в соответствии с пунктом 1 настоящего постановления, не может быть меньше заработной платы, выплачиваемой на основе системы оплаты труда, действовавшей на момент перехода на новые условия оплаты труда в соответствии с настоящим постановлением, при условии сохранения объема должностных обязанностей работников и выполнения ими работ той же квалификации.</w:t>
      </w:r>
    </w:p>
    <w:p w:rsidR="00FF1C3A" w:rsidRPr="00895A5E" w:rsidRDefault="00FF1C3A" w:rsidP="00F17087">
      <w:pPr>
        <w:spacing w:line="360" w:lineRule="auto"/>
        <w:ind w:firstLine="709"/>
        <w:contextualSpacing/>
        <w:jc w:val="both"/>
        <w:rPr>
          <w:rFonts w:ascii="Arial" w:hAnsi="Arial" w:cs="Arial"/>
          <w:sz w:val="24"/>
          <w:szCs w:val="24"/>
        </w:rPr>
      </w:pPr>
      <w:r w:rsidRPr="00895A5E">
        <w:rPr>
          <w:rFonts w:ascii="Arial" w:hAnsi="Arial" w:cs="Arial"/>
          <w:sz w:val="24"/>
          <w:szCs w:val="24"/>
        </w:rPr>
        <w:t xml:space="preserve">3. Руководителям </w:t>
      </w:r>
      <w:r w:rsidR="00A37DB1" w:rsidRPr="00895A5E">
        <w:rPr>
          <w:rFonts w:ascii="Arial" w:hAnsi="Arial" w:cs="Arial"/>
          <w:sz w:val="24"/>
          <w:szCs w:val="24"/>
        </w:rPr>
        <w:t>подведомственных учреждений МКУ «Отдел развития спорта и туризма» Бавлинского муниципального района</w:t>
      </w:r>
      <w:r w:rsidR="00D07F76" w:rsidRPr="00895A5E">
        <w:rPr>
          <w:rFonts w:ascii="Arial" w:hAnsi="Arial" w:cs="Arial"/>
          <w:sz w:val="24"/>
          <w:szCs w:val="24"/>
        </w:rPr>
        <w:t xml:space="preserve"> Республики Татарстан</w:t>
      </w:r>
      <w:r w:rsidRPr="00895A5E">
        <w:rPr>
          <w:rFonts w:ascii="Arial" w:hAnsi="Arial" w:cs="Arial"/>
          <w:sz w:val="24"/>
          <w:szCs w:val="24"/>
        </w:rPr>
        <w:t xml:space="preserve">, осуществляющих </w:t>
      </w:r>
      <w:r w:rsidRPr="00895A5E">
        <w:rPr>
          <w:rFonts w:ascii="Arial" w:hAnsi="Arial" w:cs="Arial"/>
          <w:sz w:val="24"/>
          <w:szCs w:val="24"/>
        </w:rPr>
        <w:lastRenderedPageBreak/>
        <w:t xml:space="preserve">подготовку спортивного резерва в </w:t>
      </w:r>
      <w:r w:rsidR="00A37DB1" w:rsidRPr="00895A5E">
        <w:rPr>
          <w:rFonts w:ascii="Arial" w:hAnsi="Arial" w:cs="Arial"/>
          <w:sz w:val="24"/>
          <w:szCs w:val="24"/>
        </w:rPr>
        <w:t>Бавлинском муниципаль</w:t>
      </w:r>
      <w:r w:rsidR="00F17087" w:rsidRPr="00895A5E">
        <w:rPr>
          <w:rFonts w:ascii="Arial" w:hAnsi="Arial" w:cs="Arial"/>
          <w:sz w:val="24"/>
          <w:szCs w:val="24"/>
        </w:rPr>
        <w:t>-</w:t>
      </w:r>
      <w:r w:rsidR="00A37DB1" w:rsidRPr="00895A5E">
        <w:rPr>
          <w:rFonts w:ascii="Arial" w:hAnsi="Arial" w:cs="Arial"/>
          <w:sz w:val="24"/>
          <w:szCs w:val="24"/>
        </w:rPr>
        <w:t>ном районе</w:t>
      </w:r>
      <w:r w:rsidRPr="00895A5E">
        <w:rPr>
          <w:rFonts w:ascii="Arial" w:hAnsi="Arial" w:cs="Arial"/>
          <w:sz w:val="24"/>
          <w:szCs w:val="24"/>
        </w:rPr>
        <w:t xml:space="preserve">, в соответствии с </w:t>
      </w:r>
      <w:hyperlink r:id="rId10" w:anchor="/document/99/901807664/" w:history="1">
        <w:r w:rsidRPr="00895A5E">
          <w:rPr>
            <w:rFonts w:ascii="Arial" w:hAnsi="Arial" w:cs="Arial"/>
            <w:color w:val="000000"/>
            <w:sz w:val="24"/>
            <w:szCs w:val="24"/>
          </w:rPr>
          <w:t>Трудовым кодексом Российской Федерации</w:t>
        </w:r>
      </w:hyperlink>
      <w:r w:rsidRPr="00895A5E">
        <w:rPr>
          <w:rFonts w:ascii="Arial" w:hAnsi="Arial" w:cs="Arial"/>
          <w:color w:val="000000"/>
          <w:sz w:val="24"/>
          <w:szCs w:val="24"/>
        </w:rPr>
        <w:t>:</w:t>
      </w:r>
    </w:p>
    <w:p w:rsidR="00FF1C3A" w:rsidRPr="00895A5E" w:rsidRDefault="00FF1C3A" w:rsidP="00F17087">
      <w:pPr>
        <w:spacing w:line="360" w:lineRule="auto"/>
        <w:ind w:firstLine="709"/>
        <w:contextualSpacing/>
        <w:jc w:val="both"/>
        <w:rPr>
          <w:rFonts w:ascii="Arial" w:hAnsi="Arial" w:cs="Arial"/>
          <w:sz w:val="24"/>
          <w:szCs w:val="24"/>
        </w:rPr>
      </w:pPr>
      <w:r w:rsidRPr="00895A5E">
        <w:rPr>
          <w:rFonts w:ascii="Arial" w:hAnsi="Arial" w:cs="Arial"/>
          <w:sz w:val="24"/>
          <w:szCs w:val="24"/>
        </w:rPr>
        <w:t xml:space="preserve">обеспечить внесение соответствующих изменений в коллективные договоры, соглашения, локальные нормативные правовые акты, устанавливающие условия оплаты труда работников </w:t>
      </w:r>
      <w:r w:rsidR="00A37DB1" w:rsidRPr="00895A5E">
        <w:rPr>
          <w:rFonts w:ascii="Arial" w:hAnsi="Arial" w:cs="Arial"/>
          <w:sz w:val="24"/>
          <w:szCs w:val="24"/>
        </w:rPr>
        <w:t>муниципальных</w:t>
      </w:r>
      <w:r w:rsidRPr="00895A5E">
        <w:rPr>
          <w:rFonts w:ascii="Arial" w:hAnsi="Arial" w:cs="Arial"/>
          <w:sz w:val="24"/>
          <w:szCs w:val="24"/>
        </w:rPr>
        <w:t xml:space="preserve"> физкультурных спортивных организаций, осуществляющих подготовку спортивного резерва в </w:t>
      </w:r>
      <w:r w:rsidR="00A37DB1" w:rsidRPr="00895A5E">
        <w:rPr>
          <w:rFonts w:ascii="Arial" w:hAnsi="Arial" w:cs="Arial"/>
          <w:sz w:val="24"/>
          <w:szCs w:val="24"/>
        </w:rPr>
        <w:t>Бавлинском муниципальном районе</w:t>
      </w:r>
      <w:r w:rsidRPr="00895A5E">
        <w:rPr>
          <w:rFonts w:ascii="Arial" w:hAnsi="Arial" w:cs="Arial"/>
          <w:sz w:val="24"/>
          <w:szCs w:val="24"/>
        </w:rPr>
        <w:t>;</w:t>
      </w:r>
    </w:p>
    <w:p w:rsidR="00FF1C3A" w:rsidRPr="00895A5E" w:rsidRDefault="00FF1C3A" w:rsidP="00F17087">
      <w:pPr>
        <w:spacing w:line="360" w:lineRule="auto"/>
        <w:ind w:firstLine="709"/>
        <w:contextualSpacing/>
        <w:jc w:val="both"/>
        <w:rPr>
          <w:rFonts w:ascii="Arial" w:hAnsi="Arial" w:cs="Arial"/>
          <w:sz w:val="24"/>
          <w:szCs w:val="24"/>
        </w:rPr>
      </w:pPr>
      <w:r w:rsidRPr="00895A5E">
        <w:rPr>
          <w:rFonts w:ascii="Arial" w:hAnsi="Arial" w:cs="Arial"/>
          <w:sz w:val="24"/>
          <w:szCs w:val="24"/>
        </w:rPr>
        <w:t xml:space="preserve">уведомить работников </w:t>
      </w:r>
      <w:r w:rsidR="00A37DB1" w:rsidRPr="00895A5E">
        <w:rPr>
          <w:rFonts w:ascii="Arial" w:hAnsi="Arial" w:cs="Arial"/>
          <w:sz w:val="24"/>
          <w:szCs w:val="24"/>
        </w:rPr>
        <w:t>муниципальных</w:t>
      </w:r>
      <w:r w:rsidRPr="00895A5E">
        <w:rPr>
          <w:rFonts w:ascii="Arial" w:hAnsi="Arial" w:cs="Arial"/>
          <w:sz w:val="24"/>
          <w:szCs w:val="24"/>
        </w:rPr>
        <w:t xml:space="preserve"> физкультурных спортивных организаций, осуществляющих подготовку спортивного резерва в </w:t>
      </w:r>
      <w:r w:rsidR="00A37DB1" w:rsidRPr="00895A5E">
        <w:rPr>
          <w:rFonts w:ascii="Arial" w:hAnsi="Arial" w:cs="Arial"/>
          <w:sz w:val="24"/>
          <w:szCs w:val="24"/>
        </w:rPr>
        <w:t>Бавлинском муниципальном районе</w:t>
      </w:r>
      <w:r w:rsidRPr="00895A5E">
        <w:rPr>
          <w:rFonts w:ascii="Arial" w:hAnsi="Arial" w:cs="Arial"/>
          <w:sz w:val="24"/>
          <w:szCs w:val="24"/>
        </w:rPr>
        <w:t>, об изменении существенных условий труда не позднее чем за два месяца до введения системы оплаты труда, установленной настоящим постановлением.</w:t>
      </w:r>
    </w:p>
    <w:p w:rsidR="00FF1C3A" w:rsidRPr="00895A5E" w:rsidRDefault="002657AE" w:rsidP="00F17087">
      <w:pPr>
        <w:spacing w:line="360" w:lineRule="auto"/>
        <w:ind w:firstLine="709"/>
        <w:contextualSpacing/>
        <w:jc w:val="both"/>
        <w:rPr>
          <w:rFonts w:ascii="Arial" w:hAnsi="Arial" w:cs="Arial"/>
          <w:sz w:val="24"/>
          <w:szCs w:val="24"/>
        </w:rPr>
      </w:pPr>
      <w:r w:rsidRPr="00895A5E">
        <w:rPr>
          <w:rFonts w:ascii="Arial" w:hAnsi="Arial" w:cs="Arial"/>
          <w:sz w:val="24"/>
          <w:szCs w:val="24"/>
        </w:rPr>
        <w:t>4</w:t>
      </w:r>
      <w:r w:rsidR="00FF1C3A" w:rsidRPr="00895A5E">
        <w:rPr>
          <w:rFonts w:ascii="Arial" w:hAnsi="Arial" w:cs="Arial"/>
          <w:sz w:val="24"/>
          <w:szCs w:val="24"/>
        </w:rPr>
        <w:t xml:space="preserve">. Установить, что настоящее постановление вступает в силу с 1 </w:t>
      </w:r>
      <w:r w:rsidRPr="00895A5E">
        <w:rPr>
          <w:rFonts w:ascii="Arial" w:hAnsi="Arial" w:cs="Arial"/>
          <w:sz w:val="24"/>
          <w:szCs w:val="24"/>
        </w:rPr>
        <w:t>сентября</w:t>
      </w:r>
      <w:r w:rsidR="00FF1C3A" w:rsidRPr="00895A5E">
        <w:rPr>
          <w:rFonts w:ascii="Arial" w:hAnsi="Arial" w:cs="Arial"/>
          <w:sz w:val="24"/>
          <w:szCs w:val="24"/>
        </w:rPr>
        <w:t xml:space="preserve"> 20</w:t>
      </w:r>
      <w:r w:rsidRPr="00895A5E">
        <w:rPr>
          <w:rFonts w:ascii="Arial" w:hAnsi="Arial" w:cs="Arial"/>
          <w:sz w:val="24"/>
          <w:szCs w:val="24"/>
        </w:rPr>
        <w:t>20</w:t>
      </w:r>
      <w:r w:rsidR="00FF1C3A" w:rsidRPr="00895A5E">
        <w:rPr>
          <w:rFonts w:ascii="Arial" w:hAnsi="Arial" w:cs="Arial"/>
          <w:sz w:val="24"/>
          <w:szCs w:val="24"/>
        </w:rPr>
        <w:t xml:space="preserve"> года.</w:t>
      </w:r>
    </w:p>
    <w:p w:rsidR="00A9791B" w:rsidRPr="00895A5E" w:rsidRDefault="002657AE" w:rsidP="00F17087">
      <w:pPr>
        <w:widowControl w:val="0"/>
        <w:spacing w:line="360" w:lineRule="auto"/>
        <w:ind w:firstLine="709"/>
        <w:jc w:val="both"/>
        <w:rPr>
          <w:rFonts w:ascii="Arial" w:hAnsi="Arial" w:cs="Arial"/>
          <w:sz w:val="24"/>
          <w:szCs w:val="24"/>
        </w:rPr>
      </w:pPr>
      <w:r w:rsidRPr="00895A5E">
        <w:rPr>
          <w:rFonts w:ascii="Arial" w:hAnsi="Arial" w:cs="Arial"/>
          <w:color w:val="000000"/>
          <w:sz w:val="24"/>
          <w:szCs w:val="24"/>
          <w:lang w:bidi="ru-RU"/>
        </w:rPr>
        <w:t>5</w:t>
      </w:r>
      <w:r w:rsidR="00A9791B" w:rsidRPr="00895A5E">
        <w:rPr>
          <w:rFonts w:ascii="Arial" w:hAnsi="Arial" w:cs="Arial"/>
          <w:color w:val="000000"/>
          <w:sz w:val="24"/>
          <w:szCs w:val="24"/>
          <w:lang w:bidi="ru-RU"/>
        </w:rPr>
        <w:t>. 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w:t>
      </w:r>
      <w:r w:rsidR="00943F61" w:rsidRPr="00895A5E">
        <w:rPr>
          <w:rFonts w:ascii="Arial" w:hAnsi="Arial" w:cs="Arial"/>
          <w:color w:val="000000"/>
          <w:sz w:val="24"/>
          <w:szCs w:val="24"/>
          <w:lang w:bidi="ru-RU"/>
        </w:rPr>
        <w:t>.</w:t>
      </w:r>
    </w:p>
    <w:p w:rsidR="001F6BD1" w:rsidRPr="00895A5E" w:rsidRDefault="001F6BD1" w:rsidP="00F17087">
      <w:pPr>
        <w:pStyle w:val="23"/>
        <w:shd w:val="clear" w:color="auto" w:fill="auto"/>
        <w:spacing w:line="240" w:lineRule="auto"/>
        <w:ind w:firstLine="0"/>
        <w:rPr>
          <w:rFonts w:ascii="Arial" w:hAnsi="Arial" w:cs="Arial"/>
          <w:sz w:val="24"/>
          <w:szCs w:val="24"/>
        </w:rPr>
      </w:pPr>
    </w:p>
    <w:p w:rsidR="00F17087" w:rsidRPr="00895A5E" w:rsidRDefault="00F17087" w:rsidP="00F17087">
      <w:pPr>
        <w:pStyle w:val="23"/>
        <w:shd w:val="clear" w:color="auto" w:fill="auto"/>
        <w:spacing w:line="360" w:lineRule="auto"/>
        <w:ind w:firstLine="0"/>
        <w:rPr>
          <w:rFonts w:ascii="Arial" w:hAnsi="Arial" w:cs="Arial"/>
          <w:sz w:val="24"/>
          <w:szCs w:val="24"/>
        </w:rPr>
      </w:pPr>
    </w:p>
    <w:p w:rsidR="001F6BD1" w:rsidRPr="00895A5E" w:rsidRDefault="001F6BD1" w:rsidP="00F17087">
      <w:pPr>
        <w:pStyle w:val="23"/>
        <w:shd w:val="clear" w:color="auto" w:fill="auto"/>
        <w:spacing w:line="240" w:lineRule="auto"/>
        <w:ind w:firstLine="0"/>
        <w:rPr>
          <w:rFonts w:ascii="Arial" w:hAnsi="Arial" w:cs="Arial"/>
          <w:sz w:val="24"/>
          <w:szCs w:val="24"/>
        </w:rPr>
      </w:pPr>
      <w:r w:rsidRPr="00895A5E">
        <w:rPr>
          <w:rFonts w:ascii="Arial" w:hAnsi="Arial" w:cs="Arial"/>
          <w:sz w:val="24"/>
          <w:szCs w:val="24"/>
        </w:rPr>
        <w:tab/>
      </w:r>
      <w:r w:rsidR="00AB2F50" w:rsidRPr="00895A5E">
        <w:rPr>
          <w:rFonts w:ascii="Arial" w:hAnsi="Arial" w:cs="Arial"/>
          <w:sz w:val="24"/>
          <w:szCs w:val="24"/>
        </w:rPr>
        <w:t xml:space="preserve">        </w:t>
      </w:r>
      <w:r w:rsidR="001D3EBE" w:rsidRPr="00895A5E">
        <w:rPr>
          <w:rFonts w:ascii="Arial" w:hAnsi="Arial" w:cs="Arial"/>
          <w:sz w:val="24"/>
          <w:szCs w:val="24"/>
        </w:rPr>
        <w:t xml:space="preserve"> </w:t>
      </w:r>
      <w:r w:rsidR="00F17087" w:rsidRPr="00895A5E">
        <w:rPr>
          <w:rFonts w:ascii="Arial" w:hAnsi="Arial" w:cs="Arial"/>
          <w:sz w:val="24"/>
          <w:szCs w:val="24"/>
        </w:rPr>
        <w:t xml:space="preserve">  </w:t>
      </w:r>
      <w:r w:rsidRPr="00895A5E">
        <w:rPr>
          <w:rFonts w:ascii="Arial" w:hAnsi="Arial" w:cs="Arial"/>
          <w:sz w:val="24"/>
          <w:szCs w:val="24"/>
        </w:rPr>
        <w:t>Руководитель</w:t>
      </w:r>
    </w:p>
    <w:p w:rsidR="00AB2F50" w:rsidRPr="00895A5E" w:rsidRDefault="001F6BD1" w:rsidP="00F17087">
      <w:pPr>
        <w:pStyle w:val="23"/>
        <w:shd w:val="clear" w:color="auto" w:fill="auto"/>
        <w:spacing w:line="240" w:lineRule="auto"/>
        <w:ind w:firstLine="0"/>
        <w:rPr>
          <w:rFonts w:ascii="Arial" w:hAnsi="Arial" w:cs="Arial"/>
          <w:sz w:val="24"/>
          <w:szCs w:val="24"/>
        </w:rPr>
      </w:pPr>
      <w:r w:rsidRPr="00895A5E">
        <w:rPr>
          <w:rFonts w:ascii="Arial" w:hAnsi="Arial" w:cs="Arial"/>
          <w:sz w:val="24"/>
          <w:szCs w:val="24"/>
        </w:rPr>
        <w:t xml:space="preserve">       </w:t>
      </w:r>
      <w:r w:rsidR="001D3EBE" w:rsidRPr="00895A5E">
        <w:rPr>
          <w:rFonts w:ascii="Arial" w:hAnsi="Arial" w:cs="Arial"/>
          <w:sz w:val="24"/>
          <w:szCs w:val="24"/>
        </w:rPr>
        <w:t xml:space="preserve"> </w:t>
      </w:r>
      <w:r w:rsidR="00F17087" w:rsidRPr="00895A5E">
        <w:rPr>
          <w:rFonts w:ascii="Arial" w:hAnsi="Arial" w:cs="Arial"/>
          <w:sz w:val="24"/>
          <w:szCs w:val="24"/>
        </w:rPr>
        <w:t xml:space="preserve"> </w:t>
      </w:r>
      <w:r w:rsidRPr="00895A5E">
        <w:rPr>
          <w:rFonts w:ascii="Arial" w:hAnsi="Arial" w:cs="Arial"/>
          <w:sz w:val="24"/>
          <w:szCs w:val="24"/>
        </w:rPr>
        <w:t>Исполнительного комитета</w:t>
      </w:r>
    </w:p>
    <w:p w:rsidR="001F6BD1" w:rsidRPr="00895A5E" w:rsidRDefault="001F6BD1" w:rsidP="00F17087">
      <w:pPr>
        <w:pStyle w:val="23"/>
        <w:shd w:val="clear" w:color="auto" w:fill="auto"/>
        <w:spacing w:line="240" w:lineRule="auto"/>
        <w:ind w:firstLine="0"/>
        <w:rPr>
          <w:rFonts w:ascii="Arial" w:hAnsi="Arial" w:cs="Arial"/>
          <w:sz w:val="24"/>
          <w:szCs w:val="24"/>
        </w:rPr>
      </w:pPr>
      <w:r w:rsidRPr="00895A5E">
        <w:rPr>
          <w:rFonts w:ascii="Arial" w:hAnsi="Arial" w:cs="Arial"/>
          <w:sz w:val="24"/>
          <w:szCs w:val="24"/>
        </w:rPr>
        <w:t xml:space="preserve">Бавлинского муниципального района                                      </w:t>
      </w:r>
      <w:r w:rsidR="0003050B" w:rsidRPr="00895A5E">
        <w:rPr>
          <w:rFonts w:ascii="Arial" w:hAnsi="Arial" w:cs="Arial"/>
          <w:sz w:val="24"/>
          <w:szCs w:val="24"/>
        </w:rPr>
        <w:t xml:space="preserve"> </w:t>
      </w:r>
      <w:r w:rsidR="00F17087" w:rsidRPr="00895A5E">
        <w:rPr>
          <w:rFonts w:ascii="Arial" w:hAnsi="Arial" w:cs="Arial"/>
          <w:sz w:val="24"/>
          <w:szCs w:val="24"/>
        </w:rPr>
        <w:t xml:space="preserve"> </w:t>
      </w:r>
      <w:r w:rsidR="00AB2F50" w:rsidRPr="00895A5E">
        <w:rPr>
          <w:rFonts w:ascii="Arial" w:hAnsi="Arial" w:cs="Arial"/>
          <w:sz w:val="24"/>
          <w:szCs w:val="24"/>
        </w:rPr>
        <w:t xml:space="preserve">      </w:t>
      </w:r>
      <w:r w:rsidR="0003050B" w:rsidRPr="00895A5E">
        <w:rPr>
          <w:rFonts w:ascii="Arial" w:hAnsi="Arial" w:cs="Arial"/>
          <w:sz w:val="24"/>
          <w:szCs w:val="24"/>
        </w:rPr>
        <w:t xml:space="preserve"> </w:t>
      </w:r>
      <w:r w:rsidR="00AB2F50" w:rsidRPr="00895A5E">
        <w:rPr>
          <w:rFonts w:ascii="Arial" w:hAnsi="Arial" w:cs="Arial"/>
          <w:sz w:val="24"/>
          <w:szCs w:val="24"/>
        </w:rPr>
        <w:t xml:space="preserve">  </w:t>
      </w:r>
      <w:r w:rsidRPr="00895A5E">
        <w:rPr>
          <w:rFonts w:ascii="Arial" w:hAnsi="Arial" w:cs="Arial"/>
          <w:sz w:val="24"/>
          <w:szCs w:val="24"/>
        </w:rPr>
        <w:t>И.И. Гузаиров</w:t>
      </w:r>
    </w:p>
    <w:p w:rsidR="00895A5E" w:rsidRPr="00895A5E" w:rsidRDefault="00895A5E" w:rsidP="00F17087">
      <w:pPr>
        <w:pStyle w:val="23"/>
        <w:shd w:val="clear" w:color="auto" w:fill="auto"/>
        <w:spacing w:line="240" w:lineRule="auto"/>
        <w:ind w:firstLine="0"/>
        <w:rPr>
          <w:rFonts w:ascii="Arial" w:hAnsi="Arial" w:cs="Arial"/>
          <w:sz w:val="24"/>
          <w:szCs w:val="24"/>
        </w:rPr>
      </w:pPr>
    </w:p>
    <w:p w:rsidR="00895A5E" w:rsidRPr="00895A5E" w:rsidRDefault="00895A5E" w:rsidP="00F17087">
      <w:pPr>
        <w:pStyle w:val="23"/>
        <w:shd w:val="clear" w:color="auto" w:fill="auto"/>
        <w:spacing w:line="240" w:lineRule="auto"/>
        <w:ind w:firstLine="0"/>
        <w:rPr>
          <w:rFonts w:ascii="Arial" w:hAnsi="Arial" w:cs="Arial"/>
          <w:sz w:val="24"/>
          <w:szCs w:val="24"/>
        </w:rPr>
      </w:pPr>
    </w:p>
    <w:p w:rsidR="00895A5E" w:rsidRPr="00895A5E" w:rsidRDefault="00895A5E" w:rsidP="00F17087">
      <w:pPr>
        <w:pStyle w:val="23"/>
        <w:shd w:val="clear" w:color="auto" w:fill="auto"/>
        <w:spacing w:line="240" w:lineRule="auto"/>
        <w:ind w:firstLine="0"/>
        <w:rPr>
          <w:rFonts w:ascii="Arial" w:hAnsi="Arial" w:cs="Arial"/>
          <w:sz w:val="24"/>
          <w:szCs w:val="24"/>
        </w:rPr>
      </w:pPr>
    </w:p>
    <w:p w:rsidR="00895A5E" w:rsidRPr="00895A5E" w:rsidRDefault="00895A5E" w:rsidP="00F17087">
      <w:pPr>
        <w:pStyle w:val="23"/>
        <w:shd w:val="clear" w:color="auto" w:fill="auto"/>
        <w:spacing w:line="240" w:lineRule="auto"/>
        <w:ind w:firstLine="0"/>
        <w:rPr>
          <w:rFonts w:ascii="Arial" w:hAnsi="Arial" w:cs="Arial"/>
          <w:sz w:val="24"/>
          <w:szCs w:val="24"/>
        </w:rPr>
      </w:pPr>
    </w:p>
    <w:p w:rsidR="00895A5E" w:rsidRPr="00895A5E" w:rsidRDefault="00895A5E" w:rsidP="00F17087">
      <w:pPr>
        <w:pStyle w:val="23"/>
        <w:shd w:val="clear" w:color="auto" w:fill="auto"/>
        <w:spacing w:line="240" w:lineRule="auto"/>
        <w:ind w:firstLine="0"/>
        <w:rPr>
          <w:rFonts w:ascii="Arial" w:hAnsi="Arial" w:cs="Arial"/>
          <w:sz w:val="24"/>
          <w:szCs w:val="24"/>
        </w:rPr>
      </w:pPr>
    </w:p>
    <w:p w:rsidR="00895A5E" w:rsidRPr="00895A5E" w:rsidRDefault="00895A5E" w:rsidP="00F17087">
      <w:pPr>
        <w:pStyle w:val="23"/>
        <w:shd w:val="clear" w:color="auto" w:fill="auto"/>
        <w:spacing w:line="240" w:lineRule="auto"/>
        <w:ind w:firstLine="0"/>
        <w:rPr>
          <w:rFonts w:ascii="Arial" w:hAnsi="Arial" w:cs="Arial"/>
          <w:sz w:val="24"/>
          <w:szCs w:val="24"/>
        </w:rPr>
      </w:pPr>
    </w:p>
    <w:p w:rsidR="00895A5E" w:rsidRPr="00895A5E" w:rsidRDefault="00895A5E" w:rsidP="00F17087">
      <w:pPr>
        <w:pStyle w:val="23"/>
        <w:shd w:val="clear" w:color="auto" w:fill="auto"/>
        <w:spacing w:line="240" w:lineRule="auto"/>
        <w:ind w:firstLine="0"/>
        <w:rPr>
          <w:rFonts w:ascii="Arial" w:hAnsi="Arial" w:cs="Arial"/>
          <w:sz w:val="24"/>
          <w:szCs w:val="24"/>
        </w:rPr>
      </w:pPr>
    </w:p>
    <w:p w:rsidR="00895A5E" w:rsidRPr="00895A5E" w:rsidRDefault="00895A5E" w:rsidP="00F17087">
      <w:pPr>
        <w:pStyle w:val="23"/>
        <w:shd w:val="clear" w:color="auto" w:fill="auto"/>
        <w:spacing w:line="240" w:lineRule="auto"/>
        <w:ind w:firstLine="0"/>
        <w:rPr>
          <w:rFonts w:ascii="Arial" w:hAnsi="Arial" w:cs="Arial"/>
          <w:sz w:val="24"/>
          <w:szCs w:val="24"/>
        </w:rPr>
      </w:pPr>
    </w:p>
    <w:p w:rsidR="00895A5E" w:rsidRPr="00895A5E" w:rsidRDefault="00895A5E" w:rsidP="00F17087">
      <w:pPr>
        <w:pStyle w:val="23"/>
        <w:shd w:val="clear" w:color="auto" w:fill="auto"/>
        <w:spacing w:line="240" w:lineRule="auto"/>
        <w:ind w:firstLine="0"/>
        <w:rPr>
          <w:rFonts w:ascii="Arial" w:hAnsi="Arial" w:cs="Arial"/>
          <w:sz w:val="24"/>
          <w:szCs w:val="24"/>
        </w:rPr>
      </w:pPr>
    </w:p>
    <w:p w:rsidR="00895A5E" w:rsidRPr="00895A5E" w:rsidRDefault="00895A5E" w:rsidP="00F17087">
      <w:pPr>
        <w:pStyle w:val="23"/>
        <w:shd w:val="clear" w:color="auto" w:fill="auto"/>
        <w:spacing w:line="240" w:lineRule="auto"/>
        <w:ind w:firstLine="0"/>
        <w:rPr>
          <w:rFonts w:ascii="Arial" w:hAnsi="Arial" w:cs="Arial"/>
          <w:sz w:val="24"/>
          <w:szCs w:val="24"/>
        </w:rPr>
      </w:pPr>
    </w:p>
    <w:p w:rsidR="00895A5E" w:rsidRPr="00895A5E" w:rsidRDefault="00895A5E" w:rsidP="00F17087">
      <w:pPr>
        <w:pStyle w:val="23"/>
        <w:shd w:val="clear" w:color="auto" w:fill="auto"/>
        <w:spacing w:line="240" w:lineRule="auto"/>
        <w:ind w:firstLine="0"/>
        <w:rPr>
          <w:rFonts w:ascii="Arial" w:hAnsi="Arial" w:cs="Arial"/>
          <w:sz w:val="24"/>
          <w:szCs w:val="24"/>
        </w:rPr>
      </w:pPr>
    </w:p>
    <w:p w:rsidR="00895A5E" w:rsidRPr="00895A5E" w:rsidRDefault="00895A5E" w:rsidP="00F17087">
      <w:pPr>
        <w:pStyle w:val="23"/>
        <w:shd w:val="clear" w:color="auto" w:fill="auto"/>
        <w:spacing w:line="240" w:lineRule="auto"/>
        <w:ind w:firstLine="0"/>
        <w:rPr>
          <w:rFonts w:ascii="Arial" w:hAnsi="Arial" w:cs="Arial"/>
          <w:sz w:val="24"/>
          <w:szCs w:val="24"/>
        </w:rPr>
      </w:pPr>
    </w:p>
    <w:p w:rsidR="00895A5E" w:rsidRPr="00895A5E" w:rsidRDefault="00895A5E" w:rsidP="00F17087">
      <w:pPr>
        <w:pStyle w:val="23"/>
        <w:shd w:val="clear" w:color="auto" w:fill="auto"/>
        <w:spacing w:line="240" w:lineRule="auto"/>
        <w:ind w:firstLine="0"/>
        <w:rPr>
          <w:rFonts w:ascii="Arial" w:hAnsi="Arial" w:cs="Arial"/>
          <w:sz w:val="24"/>
          <w:szCs w:val="24"/>
        </w:rPr>
      </w:pPr>
    </w:p>
    <w:p w:rsidR="00895A5E" w:rsidRPr="00895A5E" w:rsidRDefault="00895A5E" w:rsidP="00F17087">
      <w:pPr>
        <w:pStyle w:val="23"/>
        <w:shd w:val="clear" w:color="auto" w:fill="auto"/>
        <w:spacing w:line="240" w:lineRule="auto"/>
        <w:ind w:firstLine="0"/>
        <w:rPr>
          <w:rFonts w:ascii="Arial" w:hAnsi="Arial" w:cs="Arial"/>
          <w:sz w:val="24"/>
          <w:szCs w:val="24"/>
        </w:rPr>
      </w:pPr>
    </w:p>
    <w:p w:rsidR="00895A5E" w:rsidRPr="00895A5E" w:rsidRDefault="00895A5E" w:rsidP="00F17087">
      <w:pPr>
        <w:pStyle w:val="23"/>
        <w:shd w:val="clear" w:color="auto" w:fill="auto"/>
        <w:spacing w:line="240" w:lineRule="auto"/>
        <w:ind w:firstLine="0"/>
        <w:rPr>
          <w:rFonts w:ascii="Arial" w:hAnsi="Arial" w:cs="Arial"/>
          <w:sz w:val="24"/>
          <w:szCs w:val="24"/>
        </w:rPr>
      </w:pPr>
    </w:p>
    <w:p w:rsidR="00895A5E" w:rsidRPr="00895A5E" w:rsidRDefault="00895A5E" w:rsidP="00F17087">
      <w:pPr>
        <w:pStyle w:val="23"/>
        <w:shd w:val="clear" w:color="auto" w:fill="auto"/>
        <w:spacing w:line="240" w:lineRule="auto"/>
        <w:ind w:firstLine="0"/>
        <w:rPr>
          <w:rFonts w:ascii="Arial" w:hAnsi="Arial" w:cs="Arial"/>
          <w:sz w:val="24"/>
          <w:szCs w:val="24"/>
        </w:rPr>
      </w:pPr>
    </w:p>
    <w:p w:rsidR="00895A5E" w:rsidRPr="00895A5E" w:rsidRDefault="00895A5E" w:rsidP="00F17087">
      <w:pPr>
        <w:pStyle w:val="23"/>
        <w:shd w:val="clear" w:color="auto" w:fill="auto"/>
        <w:spacing w:line="240" w:lineRule="auto"/>
        <w:ind w:firstLine="0"/>
        <w:rPr>
          <w:rFonts w:ascii="Arial" w:hAnsi="Arial" w:cs="Arial"/>
          <w:sz w:val="24"/>
          <w:szCs w:val="24"/>
        </w:rPr>
      </w:pPr>
    </w:p>
    <w:p w:rsidR="00895A5E" w:rsidRPr="00895A5E" w:rsidRDefault="00895A5E" w:rsidP="00F17087">
      <w:pPr>
        <w:pStyle w:val="23"/>
        <w:shd w:val="clear" w:color="auto" w:fill="auto"/>
        <w:spacing w:line="240" w:lineRule="auto"/>
        <w:ind w:firstLine="0"/>
        <w:rPr>
          <w:rFonts w:ascii="Arial" w:hAnsi="Arial" w:cs="Arial"/>
          <w:sz w:val="24"/>
          <w:szCs w:val="24"/>
        </w:rPr>
      </w:pPr>
    </w:p>
    <w:p w:rsidR="00895A5E" w:rsidRPr="00895A5E" w:rsidRDefault="00895A5E" w:rsidP="00F17087">
      <w:pPr>
        <w:pStyle w:val="23"/>
        <w:shd w:val="clear" w:color="auto" w:fill="auto"/>
        <w:spacing w:line="240" w:lineRule="auto"/>
        <w:ind w:firstLine="0"/>
        <w:rPr>
          <w:rFonts w:ascii="Arial" w:hAnsi="Arial" w:cs="Arial"/>
          <w:sz w:val="24"/>
          <w:szCs w:val="24"/>
        </w:rPr>
      </w:pPr>
    </w:p>
    <w:p w:rsidR="00895A5E" w:rsidRPr="00895A5E" w:rsidRDefault="00895A5E" w:rsidP="00F17087">
      <w:pPr>
        <w:pStyle w:val="23"/>
        <w:shd w:val="clear" w:color="auto" w:fill="auto"/>
        <w:spacing w:line="240" w:lineRule="auto"/>
        <w:ind w:firstLine="0"/>
        <w:rPr>
          <w:rFonts w:ascii="Arial" w:hAnsi="Arial" w:cs="Arial"/>
          <w:sz w:val="24"/>
          <w:szCs w:val="24"/>
        </w:rPr>
      </w:pPr>
    </w:p>
    <w:p w:rsidR="00895A5E" w:rsidRPr="00895A5E" w:rsidRDefault="00895A5E" w:rsidP="00F17087">
      <w:pPr>
        <w:pStyle w:val="23"/>
        <w:shd w:val="clear" w:color="auto" w:fill="auto"/>
        <w:spacing w:line="240" w:lineRule="auto"/>
        <w:ind w:firstLine="0"/>
        <w:rPr>
          <w:rFonts w:ascii="Arial" w:hAnsi="Arial" w:cs="Arial"/>
          <w:sz w:val="24"/>
          <w:szCs w:val="24"/>
        </w:rPr>
      </w:pPr>
    </w:p>
    <w:p w:rsidR="0054768E" w:rsidRPr="00895A5E" w:rsidRDefault="0054768E" w:rsidP="0054768E">
      <w:pPr>
        <w:jc w:val="right"/>
        <w:rPr>
          <w:rFonts w:ascii="Arial" w:eastAsia="Calibri" w:hAnsi="Arial" w:cs="Arial"/>
          <w:sz w:val="24"/>
          <w:szCs w:val="24"/>
          <w:lang w:eastAsia="en-US"/>
        </w:rPr>
      </w:pPr>
      <w:r w:rsidRPr="00895A5E">
        <w:rPr>
          <w:rFonts w:ascii="Arial" w:eastAsia="Calibri" w:hAnsi="Arial" w:cs="Arial"/>
          <w:sz w:val="24"/>
          <w:szCs w:val="24"/>
          <w:lang w:eastAsia="en-US"/>
        </w:rPr>
        <w:t>Приложение №1</w:t>
      </w:r>
    </w:p>
    <w:p w:rsidR="0054768E" w:rsidRPr="00895A5E" w:rsidRDefault="0054768E" w:rsidP="0054768E">
      <w:pPr>
        <w:spacing w:line="120" w:lineRule="auto"/>
        <w:jc w:val="right"/>
        <w:rPr>
          <w:rFonts w:ascii="Arial" w:eastAsia="Calibri" w:hAnsi="Arial" w:cs="Arial"/>
          <w:sz w:val="24"/>
          <w:szCs w:val="24"/>
          <w:lang w:eastAsia="en-US"/>
        </w:rPr>
      </w:pPr>
    </w:p>
    <w:p w:rsidR="0054768E" w:rsidRPr="00895A5E" w:rsidRDefault="0054768E" w:rsidP="0054768E">
      <w:pPr>
        <w:jc w:val="right"/>
        <w:rPr>
          <w:rFonts w:ascii="Arial" w:eastAsia="Calibri" w:hAnsi="Arial" w:cs="Arial"/>
          <w:sz w:val="24"/>
          <w:szCs w:val="24"/>
          <w:lang w:eastAsia="en-US"/>
        </w:rPr>
      </w:pPr>
      <w:r w:rsidRPr="00895A5E">
        <w:rPr>
          <w:rFonts w:ascii="Arial" w:eastAsia="Calibri" w:hAnsi="Arial" w:cs="Arial"/>
          <w:sz w:val="24"/>
          <w:szCs w:val="24"/>
          <w:lang w:eastAsia="en-US"/>
        </w:rPr>
        <w:t>УТВЕРЖДЕНО</w:t>
      </w:r>
    </w:p>
    <w:p w:rsidR="0054768E" w:rsidRPr="00895A5E" w:rsidRDefault="0054768E" w:rsidP="0054768E">
      <w:pPr>
        <w:jc w:val="right"/>
        <w:rPr>
          <w:rFonts w:ascii="Arial" w:eastAsia="Calibri" w:hAnsi="Arial" w:cs="Arial"/>
          <w:sz w:val="24"/>
          <w:szCs w:val="24"/>
          <w:lang w:eastAsia="en-US"/>
        </w:rPr>
      </w:pPr>
      <w:r w:rsidRPr="00895A5E">
        <w:rPr>
          <w:rFonts w:ascii="Arial" w:eastAsia="Calibri" w:hAnsi="Arial" w:cs="Arial"/>
          <w:sz w:val="24"/>
          <w:szCs w:val="24"/>
          <w:lang w:eastAsia="en-US"/>
        </w:rPr>
        <w:t>постановлением</w:t>
      </w:r>
    </w:p>
    <w:p w:rsidR="0054768E" w:rsidRPr="00895A5E" w:rsidRDefault="0054768E" w:rsidP="0054768E">
      <w:pPr>
        <w:jc w:val="right"/>
        <w:rPr>
          <w:rFonts w:ascii="Arial" w:eastAsia="Calibri" w:hAnsi="Arial" w:cs="Arial"/>
          <w:sz w:val="24"/>
          <w:szCs w:val="24"/>
          <w:lang w:eastAsia="en-US"/>
        </w:rPr>
      </w:pPr>
      <w:r w:rsidRPr="00895A5E">
        <w:rPr>
          <w:rFonts w:ascii="Arial" w:eastAsia="Calibri" w:hAnsi="Arial" w:cs="Arial"/>
          <w:sz w:val="24"/>
          <w:szCs w:val="24"/>
          <w:lang w:eastAsia="en-US"/>
        </w:rPr>
        <w:t>Исполнительного комитета</w:t>
      </w:r>
    </w:p>
    <w:p w:rsidR="0054768E" w:rsidRPr="00895A5E" w:rsidRDefault="0054768E" w:rsidP="0054768E">
      <w:pPr>
        <w:jc w:val="right"/>
        <w:rPr>
          <w:rFonts w:ascii="Arial" w:eastAsia="Calibri" w:hAnsi="Arial" w:cs="Arial"/>
          <w:sz w:val="24"/>
          <w:szCs w:val="24"/>
          <w:lang w:eastAsia="en-US"/>
        </w:rPr>
      </w:pPr>
      <w:r w:rsidRPr="00895A5E">
        <w:rPr>
          <w:rFonts w:ascii="Arial" w:eastAsia="Calibri" w:hAnsi="Arial" w:cs="Arial"/>
          <w:sz w:val="24"/>
          <w:szCs w:val="24"/>
          <w:lang w:eastAsia="en-US"/>
        </w:rPr>
        <w:t>Бавлинского муниципального района</w:t>
      </w:r>
    </w:p>
    <w:p w:rsidR="0054768E" w:rsidRPr="00895A5E" w:rsidRDefault="0054768E" w:rsidP="0054768E">
      <w:pPr>
        <w:jc w:val="right"/>
        <w:rPr>
          <w:rFonts w:ascii="Arial" w:eastAsia="Calibri" w:hAnsi="Arial" w:cs="Arial"/>
          <w:sz w:val="24"/>
          <w:szCs w:val="24"/>
          <w:lang w:eastAsia="en-US"/>
        </w:rPr>
      </w:pPr>
      <w:r w:rsidRPr="00895A5E">
        <w:rPr>
          <w:rFonts w:ascii="Arial" w:eastAsia="Calibri" w:hAnsi="Arial" w:cs="Arial"/>
          <w:sz w:val="24"/>
          <w:szCs w:val="24"/>
          <w:lang w:eastAsia="en-US"/>
        </w:rPr>
        <w:t>от 20.05.2020 г. № 113</w:t>
      </w:r>
    </w:p>
    <w:p w:rsidR="0054768E" w:rsidRPr="00895A5E" w:rsidRDefault="0054768E" w:rsidP="0054768E">
      <w:pPr>
        <w:jc w:val="right"/>
        <w:rPr>
          <w:rFonts w:ascii="Arial" w:eastAsia="Calibri" w:hAnsi="Arial" w:cs="Arial"/>
          <w:sz w:val="24"/>
          <w:szCs w:val="24"/>
          <w:lang w:eastAsia="en-US"/>
        </w:rPr>
      </w:pPr>
    </w:p>
    <w:p w:rsidR="0054768E" w:rsidRPr="00895A5E" w:rsidRDefault="0054768E" w:rsidP="0054768E">
      <w:pPr>
        <w:jc w:val="center"/>
        <w:rPr>
          <w:rFonts w:ascii="Arial" w:eastAsia="Calibri" w:hAnsi="Arial" w:cs="Arial"/>
          <w:sz w:val="24"/>
          <w:szCs w:val="24"/>
          <w:lang w:eastAsia="en-US"/>
        </w:rPr>
      </w:pP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Положение</w:t>
      </w: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об условиях оплаты труда работников муниципальных</w:t>
      </w: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физкультурных спортивных организаций, осуществляющих</w:t>
      </w: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подготовку спортивного резерва в Бавлинском муниципальном районе</w:t>
      </w:r>
    </w:p>
    <w:p w:rsidR="0054768E" w:rsidRPr="00895A5E" w:rsidRDefault="0054768E" w:rsidP="0054768E">
      <w:pPr>
        <w:jc w:val="center"/>
        <w:rPr>
          <w:rFonts w:ascii="Arial" w:eastAsia="Calibri" w:hAnsi="Arial" w:cs="Arial"/>
          <w:sz w:val="24"/>
          <w:szCs w:val="24"/>
          <w:lang w:eastAsia="en-US"/>
        </w:rPr>
      </w:pP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I. Общие положения</w:t>
      </w:r>
    </w:p>
    <w:p w:rsidR="0054768E" w:rsidRPr="00895A5E" w:rsidRDefault="0054768E" w:rsidP="0054768E">
      <w:pPr>
        <w:spacing w:line="120" w:lineRule="auto"/>
        <w:jc w:val="center"/>
        <w:rPr>
          <w:rFonts w:ascii="Arial" w:eastAsia="Calibri" w:hAnsi="Arial" w:cs="Arial"/>
          <w:sz w:val="24"/>
          <w:szCs w:val="24"/>
          <w:lang w:eastAsia="en-US"/>
        </w:rPr>
      </w:pP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1. Положение об условиях оплаты труда работников муниципальных физкультурных спортивных организаций, осуществляющих подготовку спортивного резерва в Бавлинском муниципальном районе (далее - Положение), 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2. В настоящем Положении используются следующие понятия и определения:</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система оплаты труда - совокупность норм, определяющих условия и размеры оплаты труда работников муниципальных физкультурных спортивных организаций, включая размеры базовых (должностных) окладов, а также выплаты компенсационного и стимулирующего характера, установленные в соответствии с федеральным законодательством и иными нормативными правовыми актами Российской Федерации и Республики Татарстан;</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базовый оклад - оклад, ставка заработной платы работника муниципальной физкультурной спортивной организации, осуществляющей подготовку спортивного резерва в Бавлинском муниципальном районе, деятельность которого входит в соответствующую профессиональную квалификационную группу, без учета компенсационных, стимулирующих и социальных выплат;</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должностной оклад - фиксированный размер оплаты труда работника муниципальной физкультурной спортивной организации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стимулирующих и социальных выплат;</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заработная плата (оплата труда работника муниципальной физкультурной спортивной организации) - вознаграждение за труд в зависимости от квалификации работника, сложности, количества, качества и условий выполняемой работы, включая компенсационные и стимулирующие выплаты;</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выплаты стимулирующего характера - доплаты и надбавки стимулирующего характера, премии и иные поощрительные выплаты.</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3. Заработная плата (оплата труда работника) работников професси-ональных квалификационных групп должностей работников физической культуры и спорта, работников профессиональных квалификационных групп должностей (далее - работники образования, культуры, кинематографии, медицины, фармацевтики, физической культуры, сельского хозяйства), муниципальных физкультурных спортивных организаций, осуществляющих подготовку спортивного резерва в Бавлинском муниципальном района (далее - организации подготовки спортивного резерва), определяется исходя из:</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должностных окладов;</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выплат стимулирующего характера;</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выплат компенсационного характера.</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4. При наступлении у работника муниципальной физкультурной спортивной организации права на изменение размера оплаты труда в связи с увеличением стажа работы по профилю, с получением образования или восстановлением документов об образовании, с присвоением квалификационной категории, с присвоением государственной награды,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54768E" w:rsidRPr="00895A5E" w:rsidRDefault="0054768E" w:rsidP="0054768E">
      <w:pPr>
        <w:spacing w:line="120" w:lineRule="auto"/>
        <w:jc w:val="center"/>
        <w:rPr>
          <w:rFonts w:ascii="Arial" w:eastAsia="Calibri" w:hAnsi="Arial" w:cs="Arial"/>
          <w:sz w:val="24"/>
          <w:szCs w:val="24"/>
          <w:lang w:eastAsia="en-US"/>
        </w:rPr>
      </w:pP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II. Определение базовых окладов заработной платы</w:t>
      </w: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работников организаций подготовки спортивного резерва</w:t>
      </w:r>
    </w:p>
    <w:p w:rsidR="0054768E" w:rsidRPr="00895A5E" w:rsidRDefault="0054768E" w:rsidP="0054768E">
      <w:pPr>
        <w:spacing w:line="120" w:lineRule="auto"/>
        <w:jc w:val="center"/>
        <w:rPr>
          <w:rFonts w:ascii="Arial" w:eastAsia="Calibri" w:hAnsi="Arial" w:cs="Arial"/>
          <w:sz w:val="24"/>
          <w:szCs w:val="24"/>
          <w:lang w:eastAsia="en-US"/>
        </w:rPr>
      </w:pP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1. Базовые оклады работников профессиональных квалификационных групп должностей работников образования организаций подготовки спортивного резерва устанавливаются в следующих размерах:</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56"/>
        <w:gridCol w:w="2133"/>
        <w:gridCol w:w="1639"/>
        <w:gridCol w:w="1984"/>
        <w:gridCol w:w="1621"/>
      </w:tblGrid>
      <w:tr w:rsidR="0054768E" w:rsidRPr="00895A5E" w:rsidTr="0054768E">
        <w:tc>
          <w:tcPr>
            <w:tcW w:w="2268" w:type="dxa"/>
            <w:vMerge w:val="restart"/>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Квалификационный уровень</w:t>
            </w:r>
          </w:p>
        </w:tc>
        <w:tc>
          <w:tcPr>
            <w:tcW w:w="2189" w:type="dxa"/>
            <w:gridSpan w:val="2"/>
            <w:vMerge w:val="restart"/>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Наименование должности</w:t>
            </w:r>
          </w:p>
        </w:tc>
        <w:tc>
          <w:tcPr>
            <w:tcW w:w="5244" w:type="dxa"/>
            <w:gridSpan w:val="3"/>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Размер базового оклада в месяц, рублей</w:t>
            </w:r>
          </w:p>
        </w:tc>
      </w:tr>
      <w:tr w:rsidR="0054768E" w:rsidRPr="00895A5E" w:rsidTr="0054768E">
        <w:tc>
          <w:tcPr>
            <w:tcW w:w="2268" w:type="dxa"/>
            <w:vMerge/>
          </w:tcPr>
          <w:p w:rsidR="0054768E" w:rsidRPr="00895A5E" w:rsidRDefault="0054768E" w:rsidP="0054768E">
            <w:pPr>
              <w:contextualSpacing/>
              <w:rPr>
                <w:rFonts w:ascii="Arial" w:eastAsia="Calibri" w:hAnsi="Arial" w:cs="Arial"/>
                <w:sz w:val="24"/>
                <w:szCs w:val="24"/>
                <w:lang w:eastAsia="en-US"/>
              </w:rPr>
            </w:pPr>
          </w:p>
        </w:tc>
        <w:tc>
          <w:tcPr>
            <w:tcW w:w="2189" w:type="dxa"/>
            <w:gridSpan w:val="2"/>
            <w:vMerge/>
          </w:tcPr>
          <w:p w:rsidR="0054768E" w:rsidRPr="00895A5E" w:rsidRDefault="0054768E" w:rsidP="0054768E">
            <w:pPr>
              <w:contextualSpacing/>
              <w:rPr>
                <w:rFonts w:ascii="Arial" w:eastAsia="Calibri" w:hAnsi="Arial" w:cs="Arial"/>
                <w:sz w:val="24"/>
                <w:szCs w:val="24"/>
                <w:lang w:eastAsia="en-US"/>
              </w:rPr>
            </w:pPr>
          </w:p>
        </w:tc>
        <w:tc>
          <w:tcPr>
            <w:tcW w:w="16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основное общее образование, среднее общее образование</w:t>
            </w:r>
          </w:p>
        </w:tc>
        <w:tc>
          <w:tcPr>
            <w:tcW w:w="198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162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высшее образование, подтвержда-емое присвоением лицу, успешно прошедшему аттестацию, квалификации "бакалавр", "магистр" или "дипломиро-ванный специалист"</w:t>
            </w:r>
          </w:p>
        </w:tc>
      </w:tr>
      <w:tr w:rsidR="0054768E" w:rsidRPr="00895A5E" w:rsidTr="0054768E">
        <w:trPr>
          <w:trHeight w:val="33"/>
        </w:trPr>
        <w:tc>
          <w:tcPr>
            <w:tcW w:w="2268"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218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6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98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62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r>
      <w:tr w:rsidR="0054768E" w:rsidRPr="00895A5E" w:rsidTr="0054768E">
        <w:tc>
          <w:tcPr>
            <w:tcW w:w="9701" w:type="dxa"/>
            <w:gridSpan w:val="6"/>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Профессиональная квалификационная группа должностей педагогических работников</w:t>
            </w:r>
          </w:p>
        </w:tc>
      </w:tr>
      <w:tr w:rsidR="0054768E" w:rsidRPr="00895A5E" w:rsidTr="0054768E">
        <w:trPr>
          <w:trHeight w:val="643"/>
        </w:trPr>
        <w:tc>
          <w:tcPr>
            <w:tcW w:w="226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Первый квалификационный уровень</w:t>
            </w:r>
          </w:p>
        </w:tc>
        <w:tc>
          <w:tcPr>
            <w:tcW w:w="2189" w:type="dxa"/>
            <w:gridSpan w:val="2"/>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Инструктор по физической культуре</w:t>
            </w:r>
          </w:p>
        </w:tc>
        <w:tc>
          <w:tcPr>
            <w:tcW w:w="16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98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11 680</w:t>
            </w:r>
          </w:p>
        </w:tc>
        <w:tc>
          <w:tcPr>
            <w:tcW w:w="16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14 200</w:t>
            </w:r>
          </w:p>
        </w:tc>
      </w:tr>
      <w:tr w:rsidR="0054768E" w:rsidRPr="00895A5E" w:rsidTr="0054768E">
        <w:trPr>
          <w:trHeight w:val="458"/>
        </w:trPr>
        <w:tc>
          <w:tcPr>
            <w:tcW w:w="226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Второй квалификационный уровень</w:t>
            </w:r>
          </w:p>
        </w:tc>
        <w:tc>
          <w:tcPr>
            <w:tcW w:w="2189" w:type="dxa"/>
            <w:gridSpan w:val="2"/>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Педагог-организатор</w:t>
            </w:r>
          </w:p>
        </w:tc>
        <w:tc>
          <w:tcPr>
            <w:tcW w:w="16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98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11 687</w:t>
            </w:r>
          </w:p>
        </w:tc>
        <w:tc>
          <w:tcPr>
            <w:tcW w:w="16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14 220</w:t>
            </w:r>
          </w:p>
        </w:tc>
      </w:tr>
      <w:tr w:rsidR="0054768E" w:rsidRPr="00895A5E" w:rsidTr="0054768E">
        <w:tc>
          <w:tcPr>
            <w:tcW w:w="226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Третий квалификационный уровень</w:t>
            </w:r>
          </w:p>
        </w:tc>
        <w:tc>
          <w:tcPr>
            <w:tcW w:w="2189" w:type="dxa"/>
            <w:gridSpan w:val="2"/>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Педагог-психолог</w:t>
            </w:r>
          </w:p>
        </w:tc>
        <w:tc>
          <w:tcPr>
            <w:tcW w:w="16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98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11 693</w:t>
            </w:r>
          </w:p>
        </w:tc>
        <w:tc>
          <w:tcPr>
            <w:tcW w:w="16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14 232</w:t>
            </w:r>
          </w:p>
        </w:tc>
      </w:tr>
      <w:tr w:rsidR="0054768E" w:rsidRPr="00895A5E" w:rsidTr="0054768E">
        <w:tc>
          <w:tcPr>
            <w:tcW w:w="9701" w:type="dxa"/>
            <w:gridSpan w:val="6"/>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 xml:space="preserve">Профессиональная квалификационная группа должностей </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руководителей структурных подразделений</w:t>
            </w:r>
          </w:p>
        </w:tc>
      </w:tr>
      <w:tr w:rsidR="0054768E" w:rsidRPr="00895A5E" w:rsidTr="0054768E">
        <w:trPr>
          <w:trHeight w:val="597"/>
        </w:trPr>
        <w:tc>
          <w:tcPr>
            <w:tcW w:w="2324" w:type="dxa"/>
            <w:gridSpan w:val="2"/>
            <w:vAlign w:val="center"/>
          </w:tcPr>
          <w:p w:rsidR="0054768E" w:rsidRPr="00895A5E" w:rsidRDefault="0054768E" w:rsidP="0054768E">
            <w:pPr>
              <w:contextualSpacing/>
              <w:rPr>
                <w:rFonts w:ascii="Arial" w:eastAsia="Calibri" w:hAnsi="Arial" w:cs="Arial"/>
                <w:sz w:val="24"/>
                <w:szCs w:val="24"/>
                <w:lang w:eastAsia="en-US"/>
              </w:rPr>
            </w:pPr>
          </w:p>
          <w:p w:rsidR="0054768E" w:rsidRPr="00895A5E" w:rsidRDefault="0054768E" w:rsidP="0054768E">
            <w:pPr>
              <w:contextualSpacing/>
              <w:rPr>
                <w:rFonts w:ascii="Arial" w:eastAsia="Calibri" w:hAnsi="Arial" w:cs="Arial"/>
                <w:sz w:val="24"/>
                <w:szCs w:val="24"/>
                <w:lang w:eastAsia="en-US"/>
              </w:rPr>
            </w:pPr>
          </w:p>
          <w:p w:rsidR="0054768E" w:rsidRPr="00895A5E" w:rsidRDefault="0054768E" w:rsidP="0054768E">
            <w:pPr>
              <w:contextualSpacing/>
              <w:rPr>
                <w:rFonts w:ascii="Arial" w:eastAsia="Calibri" w:hAnsi="Arial" w:cs="Arial"/>
                <w:sz w:val="24"/>
                <w:szCs w:val="24"/>
                <w:lang w:eastAsia="en-US"/>
              </w:rPr>
            </w:pPr>
          </w:p>
          <w:p w:rsidR="0054768E" w:rsidRPr="00895A5E" w:rsidRDefault="0054768E" w:rsidP="0054768E">
            <w:pPr>
              <w:contextualSpacing/>
              <w:rPr>
                <w:rFonts w:ascii="Arial" w:eastAsia="Calibri" w:hAnsi="Arial" w:cs="Arial"/>
                <w:sz w:val="24"/>
                <w:szCs w:val="24"/>
                <w:lang w:eastAsia="en-US"/>
              </w:rPr>
            </w:pPr>
          </w:p>
          <w:p w:rsidR="0054768E" w:rsidRPr="00895A5E" w:rsidRDefault="0054768E" w:rsidP="0054768E">
            <w:pPr>
              <w:contextualSpacing/>
              <w:rPr>
                <w:rFonts w:ascii="Arial" w:eastAsia="Calibri" w:hAnsi="Arial" w:cs="Arial"/>
                <w:sz w:val="24"/>
                <w:szCs w:val="24"/>
                <w:lang w:eastAsia="en-US"/>
              </w:rPr>
            </w:pPr>
          </w:p>
          <w:p w:rsidR="0054768E" w:rsidRPr="00895A5E" w:rsidRDefault="0054768E" w:rsidP="0054768E">
            <w:pPr>
              <w:contextualSpacing/>
              <w:rPr>
                <w:rFonts w:ascii="Arial" w:eastAsia="Calibri" w:hAnsi="Arial" w:cs="Arial"/>
                <w:sz w:val="24"/>
                <w:szCs w:val="24"/>
                <w:lang w:eastAsia="en-US"/>
              </w:rPr>
            </w:pPr>
          </w:p>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Первый квалификационный уровень</w:t>
            </w:r>
          </w:p>
        </w:tc>
        <w:tc>
          <w:tcPr>
            <w:tcW w:w="2133"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w:t>
            </w:r>
          </w:p>
        </w:tc>
        <w:tc>
          <w:tcPr>
            <w:tcW w:w="16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98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6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14 301</w:t>
            </w:r>
          </w:p>
        </w:tc>
      </w:tr>
      <w:tr w:rsidR="0054768E" w:rsidRPr="00895A5E" w:rsidTr="0054768E">
        <w:tc>
          <w:tcPr>
            <w:tcW w:w="2324" w:type="dxa"/>
            <w:gridSpan w:val="2"/>
          </w:tcPr>
          <w:p w:rsidR="0054768E" w:rsidRPr="00895A5E" w:rsidRDefault="0054768E" w:rsidP="0054768E">
            <w:pPr>
              <w:contextualSpacing/>
              <w:jc w:val="both"/>
              <w:rPr>
                <w:rFonts w:ascii="Arial" w:eastAsia="Calibri" w:hAnsi="Arial" w:cs="Arial"/>
                <w:sz w:val="24"/>
                <w:szCs w:val="24"/>
                <w:lang w:eastAsia="en-US"/>
              </w:rPr>
            </w:pPr>
          </w:p>
          <w:p w:rsidR="0054768E" w:rsidRPr="00895A5E" w:rsidRDefault="0054768E" w:rsidP="0054768E">
            <w:pPr>
              <w:contextualSpacing/>
              <w:jc w:val="both"/>
              <w:rPr>
                <w:rFonts w:ascii="Arial" w:eastAsia="Calibri" w:hAnsi="Arial" w:cs="Arial"/>
                <w:sz w:val="24"/>
                <w:szCs w:val="24"/>
                <w:lang w:eastAsia="en-US"/>
              </w:rPr>
            </w:pPr>
          </w:p>
          <w:p w:rsidR="0054768E" w:rsidRPr="00895A5E" w:rsidRDefault="0054768E" w:rsidP="0054768E">
            <w:pPr>
              <w:contextualSpacing/>
              <w:jc w:val="both"/>
              <w:rPr>
                <w:rFonts w:ascii="Arial" w:eastAsia="Calibri" w:hAnsi="Arial" w:cs="Arial"/>
                <w:sz w:val="24"/>
                <w:szCs w:val="24"/>
                <w:lang w:eastAsia="en-US"/>
              </w:rPr>
            </w:pPr>
          </w:p>
          <w:p w:rsidR="0054768E" w:rsidRPr="00895A5E" w:rsidRDefault="0054768E" w:rsidP="0054768E">
            <w:pPr>
              <w:contextualSpacing/>
              <w:jc w:val="both"/>
              <w:rPr>
                <w:rFonts w:ascii="Arial" w:eastAsia="Calibri" w:hAnsi="Arial" w:cs="Arial"/>
                <w:sz w:val="24"/>
                <w:szCs w:val="24"/>
                <w:lang w:eastAsia="en-US"/>
              </w:rPr>
            </w:pPr>
          </w:p>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Второй квалификационный уровень</w:t>
            </w:r>
          </w:p>
        </w:tc>
        <w:tc>
          <w:tcPr>
            <w:tcW w:w="21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tc>
        <w:tc>
          <w:tcPr>
            <w:tcW w:w="16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98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6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14 364</w:t>
            </w:r>
          </w:p>
        </w:tc>
      </w:tr>
    </w:tbl>
    <w:p w:rsidR="0054768E" w:rsidRPr="00895A5E" w:rsidRDefault="0054768E" w:rsidP="0054768E">
      <w:pPr>
        <w:jc w:val="both"/>
        <w:rPr>
          <w:rFonts w:ascii="Arial" w:eastAsia="Calibri" w:hAnsi="Arial" w:cs="Arial"/>
          <w:sz w:val="24"/>
          <w:szCs w:val="24"/>
          <w:lang w:eastAsia="en-US"/>
        </w:rPr>
      </w:pP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2. Базовые оклады работников профессиональных квалификационных групп должностей работников культуры организаций подготовки спортивного резерва устанавливаются в следующих размерах: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0"/>
        <w:gridCol w:w="2268"/>
        <w:gridCol w:w="2835"/>
        <w:gridCol w:w="2268"/>
      </w:tblGrid>
      <w:tr w:rsidR="0054768E" w:rsidRPr="00895A5E" w:rsidTr="0054768E">
        <w:tc>
          <w:tcPr>
            <w:tcW w:w="2330" w:type="dxa"/>
            <w:vMerge w:val="restart"/>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Наименование должности</w:t>
            </w:r>
          </w:p>
        </w:tc>
        <w:tc>
          <w:tcPr>
            <w:tcW w:w="7371" w:type="dxa"/>
            <w:gridSpan w:val="3"/>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Размер базового оклада в месяц, рублей</w:t>
            </w:r>
          </w:p>
        </w:tc>
      </w:tr>
      <w:tr w:rsidR="0054768E" w:rsidRPr="00895A5E" w:rsidTr="0054768E">
        <w:tc>
          <w:tcPr>
            <w:tcW w:w="2330" w:type="dxa"/>
            <w:vMerge/>
          </w:tcPr>
          <w:p w:rsidR="0054768E" w:rsidRPr="00895A5E" w:rsidRDefault="0054768E" w:rsidP="0054768E">
            <w:pPr>
              <w:rPr>
                <w:rFonts w:ascii="Arial" w:eastAsia="Calibri" w:hAnsi="Arial" w:cs="Arial"/>
                <w:sz w:val="24"/>
                <w:szCs w:val="24"/>
                <w:lang w:eastAsia="en-US"/>
              </w:rPr>
            </w:pPr>
          </w:p>
        </w:tc>
        <w:tc>
          <w:tcPr>
            <w:tcW w:w="2268"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основное общее образование, среднее общее образование</w:t>
            </w:r>
          </w:p>
        </w:tc>
        <w:tc>
          <w:tcPr>
            <w:tcW w:w="2835"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2268"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высшее образование, подтверждаемое присвоением лицу, успешно прошедшему аттестацию, квалификации "бакалавр", "магистр" или "дипломированный специалист"</w:t>
            </w:r>
          </w:p>
        </w:tc>
      </w:tr>
      <w:tr w:rsidR="0054768E" w:rsidRPr="00895A5E" w:rsidTr="0054768E">
        <w:tc>
          <w:tcPr>
            <w:tcW w:w="2330"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2268"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2835"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2268"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r>
      <w:tr w:rsidR="0054768E" w:rsidRPr="00895A5E" w:rsidTr="0054768E">
        <w:tc>
          <w:tcPr>
            <w:tcW w:w="9701" w:type="dxa"/>
            <w:gridSpan w:val="4"/>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 xml:space="preserve">Профессиональная квалификационная группа "Должности работников </w:t>
            </w: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культуры, искусства и кинематографии среднего звена"</w:t>
            </w:r>
          </w:p>
        </w:tc>
      </w:tr>
      <w:tr w:rsidR="0054768E" w:rsidRPr="00895A5E" w:rsidTr="0054768E">
        <w:tc>
          <w:tcPr>
            <w:tcW w:w="2330" w:type="dxa"/>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Аккомпаниатор</w:t>
            </w:r>
          </w:p>
        </w:tc>
        <w:tc>
          <w:tcPr>
            <w:tcW w:w="2268"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9 489</w:t>
            </w:r>
          </w:p>
        </w:tc>
        <w:tc>
          <w:tcPr>
            <w:tcW w:w="2835"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10 000</w:t>
            </w:r>
          </w:p>
        </w:tc>
        <w:tc>
          <w:tcPr>
            <w:tcW w:w="2268"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10 300</w:t>
            </w:r>
          </w:p>
        </w:tc>
      </w:tr>
      <w:tr w:rsidR="0054768E" w:rsidRPr="00895A5E" w:rsidTr="0054768E">
        <w:tc>
          <w:tcPr>
            <w:tcW w:w="9701" w:type="dxa"/>
            <w:gridSpan w:val="4"/>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 xml:space="preserve">Профессиональная квалификационная группа "Должности работников </w:t>
            </w: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культуры, искусства и кинематографии ведущего звена"</w:t>
            </w:r>
          </w:p>
        </w:tc>
      </w:tr>
      <w:tr w:rsidR="0054768E" w:rsidRPr="00895A5E" w:rsidTr="0054768E">
        <w:tc>
          <w:tcPr>
            <w:tcW w:w="2330" w:type="dxa"/>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Звукооператор</w:t>
            </w:r>
          </w:p>
        </w:tc>
        <w:tc>
          <w:tcPr>
            <w:tcW w:w="2268" w:type="dxa"/>
            <w:vMerge w:val="restart"/>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9 489</w:t>
            </w:r>
          </w:p>
        </w:tc>
        <w:tc>
          <w:tcPr>
            <w:tcW w:w="2835" w:type="dxa"/>
            <w:vMerge w:val="restart"/>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10 500</w:t>
            </w:r>
          </w:p>
        </w:tc>
        <w:tc>
          <w:tcPr>
            <w:tcW w:w="2268" w:type="dxa"/>
            <w:vMerge w:val="restart"/>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13 000</w:t>
            </w:r>
          </w:p>
        </w:tc>
      </w:tr>
      <w:tr w:rsidR="0054768E" w:rsidRPr="00895A5E" w:rsidTr="0054768E">
        <w:tblPrEx>
          <w:tblBorders>
            <w:insideH w:val="nil"/>
          </w:tblBorders>
        </w:tblPrEx>
        <w:tc>
          <w:tcPr>
            <w:tcW w:w="2330" w:type="dxa"/>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Художник-оформитель</w:t>
            </w:r>
          </w:p>
        </w:tc>
        <w:tc>
          <w:tcPr>
            <w:tcW w:w="2268" w:type="dxa"/>
            <w:vMerge/>
          </w:tcPr>
          <w:p w:rsidR="0054768E" w:rsidRPr="00895A5E" w:rsidRDefault="0054768E" w:rsidP="0054768E">
            <w:pPr>
              <w:rPr>
                <w:rFonts w:ascii="Arial" w:eastAsia="Calibri" w:hAnsi="Arial" w:cs="Arial"/>
                <w:sz w:val="24"/>
                <w:szCs w:val="24"/>
                <w:lang w:eastAsia="en-US"/>
              </w:rPr>
            </w:pPr>
          </w:p>
        </w:tc>
        <w:tc>
          <w:tcPr>
            <w:tcW w:w="2835" w:type="dxa"/>
            <w:vMerge/>
          </w:tcPr>
          <w:p w:rsidR="0054768E" w:rsidRPr="00895A5E" w:rsidRDefault="0054768E" w:rsidP="0054768E">
            <w:pPr>
              <w:rPr>
                <w:rFonts w:ascii="Arial" w:eastAsia="Calibri" w:hAnsi="Arial" w:cs="Arial"/>
                <w:sz w:val="24"/>
                <w:szCs w:val="24"/>
                <w:lang w:eastAsia="en-US"/>
              </w:rPr>
            </w:pPr>
          </w:p>
        </w:tc>
        <w:tc>
          <w:tcPr>
            <w:tcW w:w="2268" w:type="dxa"/>
            <w:vMerge/>
          </w:tcPr>
          <w:p w:rsidR="0054768E" w:rsidRPr="00895A5E" w:rsidRDefault="0054768E" w:rsidP="0054768E">
            <w:pPr>
              <w:rPr>
                <w:rFonts w:ascii="Arial" w:eastAsia="Calibri" w:hAnsi="Arial" w:cs="Arial"/>
                <w:sz w:val="24"/>
                <w:szCs w:val="24"/>
                <w:lang w:eastAsia="en-US"/>
              </w:rPr>
            </w:pPr>
          </w:p>
        </w:tc>
      </w:tr>
    </w:tbl>
    <w:p w:rsidR="0054768E" w:rsidRPr="00895A5E" w:rsidRDefault="0054768E" w:rsidP="0054768E">
      <w:pPr>
        <w:jc w:val="both"/>
        <w:rPr>
          <w:rFonts w:ascii="Arial" w:eastAsia="Calibri" w:hAnsi="Arial" w:cs="Arial"/>
          <w:sz w:val="24"/>
          <w:szCs w:val="24"/>
          <w:lang w:eastAsia="en-US"/>
        </w:rPr>
      </w:pP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3. Базовые оклады работников профессиональных квалификационных групп должностей медицинских работников организаций подготовки спортивного резерва устанавливаются в следующих размерах:</w:t>
      </w:r>
    </w:p>
    <w:p w:rsidR="0054768E" w:rsidRPr="00895A5E" w:rsidRDefault="0054768E" w:rsidP="0054768E">
      <w:pPr>
        <w:jc w:val="both"/>
        <w:rPr>
          <w:rFonts w:ascii="Arial" w:eastAsia="Calibri"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7"/>
        <w:gridCol w:w="4395"/>
        <w:gridCol w:w="2409"/>
      </w:tblGrid>
      <w:tr w:rsidR="0054768E" w:rsidRPr="00895A5E" w:rsidTr="0054768E">
        <w:tc>
          <w:tcPr>
            <w:tcW w:w="2897" w:type="dxa"/>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Квалификационный уровень</w:t>
            </w:r>
          </w:p>
        </w:tc>
        <w:tc>
          <w:tcPr>
            <w:tcW w:w="4395" w:type="dxa"/>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Наименование должности</w:t>
            </w:r>
          </w:p>
        </w:tc>
        <w:tc>
          <w:tcPr>
            <w:tcW w:w="2409"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Размер базового оклада в месяц, рублей</w:t>
            </w:r>
          </w:p>
        </w:tc>
      </w:tr>
      <w:tr w:rsidR="0054768E" w:rsidRPr="00895A5E" w:rsidTr="0054768E">
        <w:tc>
          <w:tcPr>
            <w:tcW w:w="9701" w:type="dxa"/>
            <w:gridSpan w:val="3"/>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 xml:space="preserve">Профессиональная квалификационная группа должностей </w:t>
            </w: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среднего медицинского и фармацевтического персонала</w:t>
            </w:r>
          </w:p>
        </w:tc>
      </w:tr>
      <w:tr w:rsidR="0054768E" w:rsidRPr="00895A5E" w:rsidTr="0054768E">
        <w:tc>
          <w:tcPr>
            <w:tcW w:w="2897" w:type="dxa"/>
            <w:vMerge w:val="restart"/>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Третий квалификационный уровень</w:t>
            </w:r>
          </w:p>
        </w:tc>
        <w:tc>
          <w:tcPr>
            <w:tcW w:w="4395" w:type="dxa"/>
          </w:tcPr>
          <w:p w:rsidR="0054768E" w:rsidRPr="00895A5E" w:rsidRDefault="0054768E" w:rsidP="0054768E">
            <w:pPr>
              <w:jc w:val="both"/>
              <w:rPr>
                <w:rFonts w:ascii="Arial" w:eastAsia="Calibri" w:hAnsi="Arial" w:cs="Arial"/>
                <w:sz w:val="24"/>
                <w:szCs w:val="24"/>
                <w:lang w:eastAsia="en-US"/>
              </w:rPr>
            </w:pPr>
            <w:r w:rsidRPr="00895A5E">
              <w:rPr>
                <w:rFonts w:ascii="Arial" w:eastAsia="Calibri" w:hAnsi="Arial" w:cs="Arial"/>
                <w:sz w:val="24"/>
                <w:szCs w:val="24"/>
                <w:lang w:eastAsia="en-US"/>
              </w:rPr>
              <w:t>Медицинская сестра</w:t>
            </w:r>
          </w:p>
        </w:tc>
        <w:tc>
          <w:tcPr>
            <w:tcW w:w="2409" w:type="dxa"/>
            <w:vMerge w:val="restart"/>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11 000</w:t>
            </w:r>
          </w:p>
        </w:tc>
      </w:tr>
      <w:tr w:rsidR="0054768E" w:rsidRPr="00895A5E" w:rsidTr="0054768E">
        <w:tc>
          <w:tcPr>
            <w:tcW w:w="2897" w:type="dxa"/>
            <w:vMerge/>
          </w:tcPr>
          <w:p w:rsidR="0054768E" w:rsidRPr="00895A5E" w:rsidRDefault="0054768E" w:rsidP="0054768E">
            <w:pPr>
              <w:rPr>
                <w:rFonts w:ascii="Arial" w:eastAsia="Calibri" w:hAnsi="Arial" w:cs="Arial"/>
                <w:sz w:val="24"/>
                <w:szCs w:val="24"/>
                <w:lang w:eastAsia="en-US"/>
              </w:rPr>
            </w:pPr>
          </w:p>
        </w:tc>
        <w:tc>
          <w:tcPr>
            <w:tcW w:w="4395" w:type="dxa"/>
          </w:tcPr>
          <w:p w:rsidR="0054768E" w:rsidRPr="00895A5E" w:rsidRDefault="0054768E" w:rsidP="0054768E">
            <w:pPr>
              <w:jc w:val="both"/>
              <w:rPr>
                <w:rFonts w:ascii="Arial" w:eastAsia="Calibri" w:hAnsi="Arial" w:cs="Arial"/>
                <w:sz w:val="24"/>
                <w:szCs w:val="24"/>
                <w:lang w:eastAsia="en-US"/>
              </w:rPr>
            </w:pPr>
            <w:r w:rsidRPr="00895A5E">
              <w:rPr>
                <w:rFonts w:ascii="Arial" w:eastAsia="Calibri" w:hAnsi="Arial" w:cs="Arial"/>
                <w:sz w:val="24"/>
                <w:szCs w:val="24"/>
                <w:lang w:eastAsia="en-US"/>
              </w:rPr>
              <w:t>Медицинская сестра по массажу</w:t>
            </w:r>
          </w:p>
        </w:tc>
        <w:tc>
          <w:tcPr>
            <w:tcW w:w="2409" w:type="dxa"/>
            <w:vMerge/>
            <w:vAlign w:val="center"/>
          </w:tcPr>
          <w:p w:rsidR="0054768E" w:rsidRPr="00895A5E" w:rsidRDefault="0054768E" w:rsidP="0054768E">
            <w:pPr>
              <w:jc w:val="center"/>
              <w:rPr>
                <w:rFonts w:ascii="Arial" w:eastAsia="Calibri" w:hAnsi="Arial" w:cs="Arial"/>
                <w:sz w:val="24"/>
                <w:szCs w:val="24"/>
                <w:lang w:eastAsia="en-US"/>
              </w:rPr>
            </w:pPr>
          </w:p>
        </w:tc>
      </w:tr>
      <w:tr w:rsidR="0054768E" w:rsidRPr="00895A5E" w:rsidTr="0054768E">
        <w:tc>
          <w:tcPr>
            <w:tcW w:w="2897" w:type="dxa"/>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Пятый квалификационный уровень</w:t>
            </w:r>
          </w:p>
        </w:tc>
        <w:tc>
          <w:tcPr>
            <w:tcW w:w="4395" w:type="dxa"/>
          </w:tcPr>
          <w:p w:rsidR="0054768E" w:rsidRPr="00895A5E" w:rsidRDefault="0054768E" w:rsidP="0054768E">
            <w:pPr>
              <w:jc w:val="both"/>
              <w:rPr>
                <w:rFonts w:ascii="Arial" w:eastAsia="Calibri" w:hAnsi="Arial" w:cs="Arial"/>
                <w:sz w:val="24"/>
                <w:szCs w:val="24"/>
                <w:lang w:eastAsia="en-US"/>
              </w:rPr>
            </w:pPr>
            <w:r w:rsidRPr="00895A5E">
              <w:rPr>
                <w:rFonts w:ascii="Arial" w:eastAsia="Calibri" w:hAnsi="Arial" w:cs="Arial"/>
                <w:sz w:val="24"/>
                <w:szCs w:val="24"/>
                <w:lang w:eastAsia="en-US"/>
              </w:rPr>
              <w:t>Старшая медицинская сестра &lt;*&gt;</w:t>
            </w:r>
          </w:p>
        </w:tc>
        <w:tc>
          <w:tcPr>
            <w:tcW w:w="2409" w:type="dxa"/>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12 700</w:t>
            </w:r>
          </w:p>
        </w:tc>
      </w:tr>
      <w:tr w:rsidR="0054768E" w:rsidRPr="00895A5E" w:rsidTr="0054768E">
        <w:tc>
          <w:tcPr>
            <w:tcW w:w="9701" w:type="dxa"/>
            <w:gridSpan w:val="3"/>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Профессиональная квалификационная группа должностей врачей и провизоров</w:t>
            </w:r>
          </w:p>
        </w:tc>
      </w:tr>
      <w:tr w:rsidR="0054768E" w:rsidRPr="00895A5E" w:rsidTr="0054768E">
        <w:tc>
          <w:tcPr>
            <w:tcW w:w="2897" w:type="dxa"/>
            <w:vAlign w:val="center"/>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Второй квалификационный уровень</w:t>
            </w:r>
          </w:p>
        </w:tc>
        <w:tc>
          <w:tcPr>
            <w:tcW w:w="4395" w:type="dxa"/>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Врачи-специалисты (кроме врачей-специалистов, отнесенных к третьему и четвертому квалификационным уровням)</w:t>
            </w:r>
          </w:p>
        </w:tc>
        <w:tc>
          <w:tcPr>
            <w:tcW w:w="2409" w:type="dxa"/>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14 200</w:t>
            </w:r>
          </w:p>
        </w:tc>
      </w:tr>
      <w:tr w:rsidR="0054768E" w:rsidRPr="00895A5E" w:rsidTr="0054768E">
        <w:tc>
          <w:tcPr>
            <w:tcW w:w="9701" w:type="dxa"/>
            <w:gridSpan w:val="3"/>
          </w:tcPr>
          <w:p w:rsidR="0054768E" w:rsidRPr="00895A5E" w:rsidRDefault="0054768E" w:rsidP="0054768E">
            <w:pPr>
              <w:jc w:val="both"/>
              <w:rPr>
                <w:rFonts w:ascii="Arial" w:eastAsia="Calibri" w:hAnsi="Arial" w:cs="Arial"/>
                <w:sz w:val="24"/>
                <w:szCs w:val="24"/>
                <w:lang w:eastAsia="en-US"/>
              </w:rPr>
            </w:pPr>
            <w:r w:rsidRPr="00895A5E">
              <w:rPr>
                <w:rFonts w:ascii="Arial" w:eastAsia="Calibri" w:hAnsi="Arial" w:cs="Arial"/>
                <w:sz w:val="24"/>
                <w:szCs w:val="24"/>
                <w:lang w:eastAsia="en-US"/>
              </w:rPr>
              <w:t>--------------------------------</w:t>
            </w:r>
          </w:p>
          <w:p w:rsidR="0054768E" w:rsidRPr="00895A5E" w:rsidRDefault="0054768E" w:rsidP="0054768E">
            <w:pPr>
              <w:jc w:val="both"/>
              <w:rPr>
                <w:rFonts w:ascii="Arial" w:eastAsia="Calibri" w:hAnsi="Arial" w:cs="Arial"/>
                <w:sz w:val="24"/>
                <w:szCs w:val="24"/>
                <w:lang w:eastAsia="en-US"/>
              </w:rPr>
            </w:pPr>
            <w:r w:rsidRPr="00895A5E">
              <w:rPr>
                <w:rFonts w:ascii="Arial" w:eastAsia="Calibri" w:hAnsi="Arial" w:cs="Arial"/>
                <w:sz w:val="24"/>
                <w:szCs w:val="24"/>
                <w:lang w:eastAsia="en-US"/>
              </w:rPr>
              <w:t>&lt;*&gt; Должность устанавливается в организации при наличии в подчинении трех и более медицинских сестер.</w:t>
            </w:r>
          </w:p>
        </w:tc>
      </w:tr>
    </w:tbl>
    <w:p w:rsidR="0054768E" w:rsidRPr="00895A5E" w:rsidRDefault="0054768E" w:rsidP="0054768E">
      <w:pPr>
        <w:jc w:val="both"/>
        <w:rPr>
          <w:rFonts w:ascii="Arial" w:eastAsia="Calibri" w:hAnsi="Arial" w:cs="Arial"/>
          <w:sz w:val="24"/>
          <w:szCs w:val="24"/>
          <w:lang w:eastAsia="en-US"/>
        </w:rPr>
      </w:pP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4. Базовые оклады работников профессиональных квалификационных групп должностей работников физической культуры организаций подготовки спортивного резерва устанавливаются в следующих размерах:</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2444"/>
        <w:gridCol w:w="50"/>
        <w:gridCol w:w="1587"/>
        <w:gridCol w:w="2048"/>
        <w:gridCol w:w="276"/>
        <w:gridCol w:w="1567"/>
      </w:tblGrid>
      <w:tr w:rsidR="0054768E" w:rsidRPr="00895A5E" w:rsidTr="0054768E">
        <w:tc>
          <w:tcPr>
            <w:tcW w:w="1871" w:type="dxa"/>
            <w:vMerge w:val="restart"/>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Квалификационный уровень</w:t>
            </w:r>
          </w:p>
        </w:tc>
        <w:tc>
          <w:tcPr>
            <w:tcW w:w="2444" w:type="dxa"/>
            <w:vMerge w:val="restart"/>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Наименование должности</w:t>
            </w:r>
          </w:p>
        </w:tc>
        <w:tc>
          <w:tcPr>
            <w:tcW w:w="5528" w:type="dxa"/>
            <w:gridSpan w:val="5"/>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Размер базового оклада в месяц, рублей</w:t>
            </w:r>
          </w:p>
        </w:tc>
      </w:tr>
      <w:tr w:rsidR="0054768E" w:rsidRPr="00895A5E" w:rsidTr="0054768E">
        <w:tc>
          <w:tcPr>
            <w:tcW w:w="1871" w:type="dxa"/>
            <w:vMerge/>
          </w:tcPr>
          <w:p w:rsidR="0054768E" w:rsidRPr="00895A5E" w:rsidRDefault="0054768E" w:rsidP="0054768E">
            <w:pPr>
              <w:contextualSpacing/>
              <w:rPr>
                <w:rFonts w:ascii="Arial" w:eastAsia="Calibri" w:hAnsi="Arial" w:cs="Arial"/>
                <w:sz w:val="24"/>
                <w:szCs w:val="24"/>
                <w:lang w:eastAsia="en-US"/>
              </w:rPr>
            </w:pPr>
          </w:p>
        </w:tc>
        <w:tc>
          <w:tcPr>
            <w:tcW w:w="2444" w:type="dxa"/>
            <w:vMerge/>
          </w:tcPr>
          <w:p w:rsidR="0054768E" w:rsidRPr="00895A5E" w:rsidRDefault="0054768E" w:rsidP="0054768E">
            <w:pPr>
              <w:contextualSpacing/>
              <w:rPr>
                <w:rFonts w:ascii="Arial" w:eastAsia="Calibri" w:hAnsi="Arial" w:cs="Arial"/>
                <w:sz w:val="24"/>
                <w:szCs w:val="24"/>
                <w:lang w:eastAsia="en-US"/>
              </w:rPr>
            </w:pPr>
          </w:p>
        </w:tc>
        <w:tc>
          <w:tcPr>
            <w:tcW w:w="1637"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основное общее образование, среднее общее образование</w:t>
            </w:r>
          </w:p>
        </w:tc>
        <w:tc>
          <w:tcPr>
            <w:tcW w:w="2048"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1843"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высшее образование, подтверждаемое присвоением лицу, успешно прошедшему аттестацию, квалификации "бакалавр", "магистр" или "дипломирован-ный специалист"</w:t>
            </w:r>
          </w:p>
        </w:tc>
      </w:tr>
      <w:tr w:rsidR="0054768E" w:rsidRPr="00895A5E" w:rsidTr="0054768E">
        <w:tc>
          <w:tcPr>
            <w:tcW w:w="187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244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637"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2048"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843"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r>
      <w:tr w:rsidR="0054768E" w:rsidRPr="00895A5E" w:rsidTr="0054768E">
        <w:tc>
          <w:tcPr>
            <w:tcW w:w="9843" w:type="dxa"/>
            <w:gridSpan w:val="7"/>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 xml:space="preserve">Профессиональная квалификационная группа должностей </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работников физической культуры первого уровня</w:t>
            </w:r>
          </w:p>
        </w:tc>
      </w:tr>
      <w:tr w:rsidR="0054768E" w:rsidRPr="00895A5E" w:rsidTr="0054768E">
        <w:tc>
          <w:tcPr>
            <w:tcW w:w="1871" w:type="dxa"/>
            <w:vMerge w:val="restart"/>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Первый квалификацион-ный уровень</w:t>
            </w:r>
          </w:p>
        </w:tc>
        <w:tc>
          <w:tcPr>
            <w:tcW w:w="2444"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Дежурный по спортивному залу</w:t>
            </w:r>
          </w:p>
        </w:tc>
        <w:tc>
          <w:tcPr>
            <w:tcW w:w="1637" w:type="dxa"/>
            <w:gridSpan w:val="2"/>
            <w:vMerge w:val="restart"/>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9 489</w:t>
            </w:r>
          </w:p>
        </w:tc>
        <w:tc>
          <w:tcPr>
            <w:tcW w:w="2048" w:type="dxa"/>
            <w:vMerge w:val="restart"/>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843" w:type="dxa"/>
            <w:gridSpan w:val="2"/>
            <w:vMerge w:val="restart"/>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r>
      <w:tr w:rsidR="0054768E" w:rsidRPr="00895A5E" w:rsidTr="0054768E">
        <w:tc>
          <w:tcPr>
            <w:tcW w:w="187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244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Сопровождающий спортсмена-инвалида I группы</w:t>
            </w:r>
          </w:p>
        </w:tc>
        <w:tc>
          <w:tcPr>
            <w:tcW w:w="1637" w:type="dxa"/>
            <w:gridSpan w:val="2"/>
            <w:vMerge/>
            <w:vAlign w:val="center"/>
          </w:tcPr>
          <w:p w:rsidR="0054768E" w:rsidRPr="00895A5E" w:rsidRDefault="0054768E" w:rsidP="0054768E">
            <w:pPr>
              <w:contextualSpacing/>
              <w:jc w:val="center"/>
              <w:rPr>
                <w:rFonts w:ascii="Arial" w:eastAsia="Calibri" w:hAnsi="Arial" w:cs="Arial"/>
                <w:sz w:val="24"/>
                <w:szCs w:val="24"/>
                <w:lang w:eastAsia="en-US"/>
              </w:rPr>
            </w:pPr>
          </w:p>
        </w:tc>
        <w:tc>
          <w:tcPr>
            <w:tcW w:w="2048" w:type="dxa"/>
            <w:vMerge/>
            <w:vAlign w:val="center"/>
          </w:tcPr>
          <w:p w:rsidR="0054768E" w:rsidRPr="00895A5E" w:rsidRDefault="0054768E" w:rsidP="0054768E">
            <w:pPr>
              <w:contextualSpacing/>
              <w:jc w:val="center"/>
              <w:rPr>
                <w:rFonts w:ascii="Arial" w:eastAsia="Calibri" w:hAnsi="Arial" w:cs="Arial"/>
                <w:sz w:val="24"/>
                <w:szCs w:val="24"/>
                <w:lang w:eastAsia="en-US"/>
              </w:rPr>
            </w:pPr>
          </w:p>
        </w:tc>
        <w:tc>
          <w:tcPr>
            <w:tcW w:w="1843" w:type="dxa"/>
            <w:gridSpan w:val="2"/>
            <w:vMerge/>
            <w:vAlign w:val="center"/>
          </w:tcPr>
          <w:p w:rsidR="0054768E" w:rsidRPr="00895A5E" w:rsidRDefault="0054768E" w:rsidP="0054768E">
            <w:pPr>
              <w:contextualSpacing/>
              <w:jc w:val="center"/>
              <w:rPr>
                <w:rFonts w:ascii="Arial" w:eastAsia="Calibri" w:hAnsi="Arial" w:cs="Arial"/>
                <w:sz w:val="24"/>
                <w:szCs w:val="24"/>
                <w:lang w:eastAsia="en-US"/>
              </w:rPr>
            </w:pPr>
          </w:p>
        </w:tc>
      </w:tr>
      <w:tr w:rsidR="0054768E" w:rsidRPr="00895A5E" w:rsidTr="0054768E">
        <w:tc>
          <w:tcPr>
            <w:tcW w:w="1871" w:type="dxa"/>
            <w:vMerge w:val="restart"/>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Второй квалификацион-ный уровень</w:t>
            </w:r>
          </w:p>
        </w:tc>
        <w:tc>
          <w:tcPr>
            <w:tcW w:w="244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Спортсмен</w:t>
            </w:r>
          </w:p>
        </w:tc>
        <w:tc>
          <w:tcPr>
            <w:tcW w:w="1637" w:type="dxa"/>
            <w:gridSpan w:val="2"/>
            <w:vMerge w:val="restart"/>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9 489</w:t>
            </w:r>
          </w:p>
        </w:tc>
        <w:tc>
          <w:tcPr>
            <w:tcW w:w="2048" w:type="dxa"/>
            <w:vMerge w:val="restart"/>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843" w:type="dxa"/>
            <w:gridSpan w:val="2"/>
            <w:vMerge w:val="restart"/>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r>
      <w:tr w:rsidR="0054768E" w:rsidRPr="00895A5E" w:rsidTr="0054768E">
        <w:tc>
          <w:tcPr>
            <w:tcW w:w="1871" w:type="dxa"/>
            <w:vMerge/>
          </w:tcPr>
          <w:p w:rsidR="0054768E" w:rsidRPr="00895A5E" w:rsidRDefault="0054768E" w:rsidP="0054768E">
            <w:pPr>
              <w:contextualSpacing/>
              <w:rPr>
                <w:rFonts w:ascii="Arial" w:eastAsia="Calibri" w:hAnsi="Arial" w:cs="Arial"/>
                <w:sz w:val="24"/>
                <w:szCs w:val="24"/>
                <w:lang w:eastAsia="en-US"/>
              </w:rPr>
            </w:pPr>
          </w:p>
        </w:tc>
        <w:tc>
          <w:tcPr>
            <w:tcW w:w="244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Спортсмен-ведущий</w:t>
            </w:r>
          </w:p>
        </w:tc>
        <w:tc>
          <w:tcPr>
            <w:tcW w:w="1637" w:type="dxa"/>
            <w:gridSpan w:val="2"/>
            <w:vMerge/>
          </w:tcPr>
          <w:p w:rsidR="0054768E" w:rsidRPr="00895A5E" w:rsidRDefault="0054768E" w:rsidP="0054768E">
            <w:pPr>
              <w:contextualSpacing/>
              <w:rPr>
                <w:rFonts w:ascii="Arial" w:eastAsia="Calibri" w:hAnsi="Arial" w:cs="Arial"/>
                <w:sz w:val="24"/>
                <w:szCs w:val="24"/>
                <w:lang w:eastAsia="en-US"/>
              </w:rPr>
            </w:pPr>
          </w:p>
        </w:tc>
        <w:tc>
          <w:tcPr>
            <w:tcW w:w="2048" w:type="dxa"/>
            <w:vMerge/>
          </w:tcPr>
          <w:p w:rsidR="0054768E" w:rsidRPr="00895A5E" w:rsidRDefault="0054768E" w:rsidP="0054768E">
            <w:pPr>
              <w:contextualSpacing/>
              <w:rPr>
                <w:rFonts w:ascii="Arial" w:eastAsia="Calibri" w:hAnsi="Arial" w:cs="Arial"/>
                <w:sz w:val="24"/>
                <w:szCs w:val="24"/>
                <w:lang w:eastAsia="en-US"/>
              </w:rPr>
            </w:pPr>
          </w:p>
        </w:tc>
        <w:tc>
          <w:tcPr>
            <w:tcW w:w="1843" w:type="dxa"/>
            <w:gridSpan w:val="2"/>
            <w:vMerge/>
          </w:tcPr>
          <w:p w:rsidR="0054768E" w:rsidRPr="00895A5E" w:rsidRDefault="0054768E" w:rsidP="0054768E">
            <w:pPr>
              <w:contextualSpacing/>
              <w:rPr>
                <w:rFonts w:ascii="Arial" w:eastAsia="Calibri" w:hAnsi="Arial" w:cs="Arial"/>
                <w:sz w:val="24"/>
                <w:szCs w:val="24"/>
                <w:lang w:eastAsia="en-US"/>
              </w:rPr>
            </w:pPr>
          </w:p>
        </w:tc>
      </w:tr>
      <w:tr w:rsidR="0054768E" w:rsidRPr="00895A5E" w:rsidTr="0054768E">
        <w:tc>
          <w:tcPr>
            <w:tcW w:w="9843" w:type="dxa"/>
            <w:gridSpan w:val="7"/>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 xml:space="preserve">Профессиональная квалификационная группа должностей </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работников физической культуры второго уровня</w:t>
            </w:r>
          </w:p>
        </w:tc>
      </w:tr>
      <w:tr w:rsidR="0054768E" w:rsidRPr="00895A5E" w:rsidTr="0054768E">
        <w:tc>
          <w:tcPr>
            <w:tcW w:w="1871" w:type="dxa"/>
            <w:vMerge w:val="restart"/>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Первый квалификацион-ный уровень</w:t>
            </w:r>
          </w:p>
        </w:tc>
        <w:tc>
          <w:tcPr>
            <w:tcW w:w="2494" w:type="dxa"/>
            <w:gridSpan w:val="2"/>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Инструктор по адаптивной физической культуре</w:t>
            </w:r>
          </w:p>
        </w:tc>
        <w:tc>
          <w:tcPr>
            <w:tcW w:w="158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9 489</w:t>
            </w:r>
          </w:p>
        </w:tc>
        <w:tc>
          <w:tcPr>
            <w:tcW w:w="204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11 680</w:t>
            </w:r>
          </w:p>
        </w:tc>
        <w:tc>
          <w:tcPr>
            <w:tcW w:w="1843" w:type="dxa"/>
            <w:gridSpan w:val="2"/>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14 200</w:t>
            </w:r>
          </w:p>
        </w:tc>
      </w:tr>
      <w:tr w:rsidR="0054768E" w:rsidRPr="00895A5E" w:rsidTr="0054768E">
        <w:tc>
          <w:tcPr>
            <w:tcW w:w="187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2494" w:type="dxa"/>
            <w:gridSpan w:val="2"/>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Инструктор по спорту</w:t>
            </w:r>
          </w:p>
        </w:tc>
        <w:tc>
          <w:tcPr>
            <w:tcW w:w="158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204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11 680</w:t>
            </w:r>
          </w:p>
        </w:tc>
        <w:tc>
          <w:tcPr>
            <w:tcW w:w="1843" w:type="dxa"/>
            <w:gridSpan w:val="2"/>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14 200</w:t>
            </w:r>
          </w:p>
        </w:tc>
      </w:tr>
      <w:tr w:rsidR="0054768E" w:rsidRPr="00895A5E" w:rsidTr="0054768E">
        <w:tc>
          <w:tcPr>
            <w:tcW w:w="187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2494" w:type="dxa"/>
            <w:gridSpan w:val="2"/>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Спортсмен-инструктор</w:t>
            </w:r>
          </w:p>
        </w:tc>
        <w:tc>
          <w:tcPr>
            <w:tcW w:w="158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9 489</w:t>
            </w:r>
          </w:p>
        </w:tc>
        <w:tc>
          <w:tcPr>
            <w:tcW w:w="2048" w:type="dxa"/>
            <w:vAlign w:val="center"/>
          </w:tcPr>
          <w:p w:rsidR="0054768E" w:rsidRPr="00895A5E" w:rsidRDefault="0054768E" w:rsidP="0054768E">
            <w:pPr>
              <w:contextualSpacing/>
              <w:jc w:val="center"/>
              <w:rPr>
                <w:rFonts w:ascii="Arial" w:eastAsia="Calibri" w:hAnsi="Arial" w:cs="Arial"/>
                <w:sz w:val="24"/>
                <w:szCs w:val="24"/>
                <w:lang w:eastAsia="en-US"/>
              </w:rPr>
            </w:pPr>
          </w:p>
        </w:tc>
        <w:tc>
          <w:tcPr>
            <w:tcW w:w="1843" w:type="dxa"/>
            <w:gridSpan w:val="2"/>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r>
      <w:tr w:rsidR="0054768E" w:rsidRPr="00895A5E" w:rsidTr="0054768E">
        <w:tc>
          <w:tcPr>
            <w:tcW w:w="187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2494" w:type="dxa"/>
            <w:gridSpan w:val="2"/>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Тренер - наездник лошадей</w:t>
            </w:r>
          </w:p>
        </w:tc>
        <w:tc>
          <w:tcPr>
            <w:tcW w:w="158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9 489</w:t>
            </w:r>
          </w:p>
        </w:tc>
        <w:tc>
          <w:tcPr>
            <w:tcW w:w="204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11 680</w:t>
            </w:r>
          </w:p>
        </w:tc>
        <w:tc>
          <w:tcPr>
            <w:tcW w:w="1843" w:type="dxa"/>
            <w:gridSpan w:val="2"/>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r>
      <w:tr w:rsidR="0054768E" w:rsidRPr="00895A5E" w:rsidTr="0054768E">
        <w:tc>
          <w:tcPr>
            <w:tcW w:w="187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2494" w:type="dxa"/>
            <w:gridSpan w:val="2"/>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Техник по эксплуатации и ремонту спортивной техники</w:t>
            </w:r>
          </w:p>
        </w:tc>
        <w:tc>
          <w:tcPr>
            <w:tcW w:w="158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204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11 680</w:t>
            </w:r>
          </w:p>
        </w:tc>
        <w:tc>
          <w:tcPr>
            <w:tcW w:w="1843" w:type="dxa"/>
            <w:gridSpan w:val="2"/>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r>
      <w:tr w:rsidR="0054768E" w:rsidRPr="00895A5E" w:rsidTr="0054768E">
        <w:tc>
          <w:tcPr>
            <w:tcW w:w="1871" w:type="dxa"/>
            <w:vMerge w:val="restart"/>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Второй квалификацион-ный уровень</w:t>
            </w:r>
          </w:p>
        </w:tc>
        <w:tc>
          <w:tcPr>
            <w:tcW w:w="2494" w:type="dxa"/>
            <w:gridSpan w:val="2"/>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Администратор тренировочного процесса</w:t>
            </w:r>
          </w:p>
        </w:tc>
        <w:tc>
          <w:tcPr>
            <w:tcW w:w="158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204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11 687</w:t>
            </w:r>
          </w:p>
        </w:tc>
        <w:tc>
          <w:tcPr>
            <w:tcW w:w="1843" w:type="dxa"/>
            <w:gridSpan w:val="2"/>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14 220</w:t>
            </w:r>
          </w:p>
        </w:tc>
      </w:tr>
      <w:tr w:rsidR="0054768E" w:rsidRPr="00895A5E" w:rsidTr="0054768E">
        <w:tc>
          <w:tcPr>
            <w:tcW w:w="1871" w:type="dxa"/>
            <w:vMerge/>
          </w:tcPr>
          <w:p w:rsidR="0054768E" w:rsidRPr="00895A5E" w:rsidRDefault="0054768E" w:rsidP="0054768E">
            <w:pPr>
              <w:contextualSpacing/>
              <w:rPr>
                <w:rFonts w:ascii="Arial" w:eastAsia="Calibri" w:hAnsi="Arial" w:cs="Arial"/>
                <w:sz w:val="24"/>
                <w:szCs w:val="24"/>
                <w:lang w:eastAsia="en-US"/>
              </w:rPr>
            </w:pPr>
          </w:p>
        </w:tc>
        <w:tc>
          <w:tcPr>
            <w:tcW w:w="2494" w:type="dxa"/>
            <w:gridSpan w:val="2"/>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Инструктор-методист физкультурно-спортивных организаций</w:t>
            </w:r>
          </w:p>
        </w:tc>
        <w:tc>
          <w:tcPr>
            <w:tcW w:w="158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204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11 687</w:t>
            </w:r>
          </w:p>
        </w:tc>
        <w:tc>
          <w:tcPr>
            <w:tcW w:w="1843" w:type="dxa"/>
            <w:gridSpan w:val="2"/>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14 220";</w:t>
            </w:r>
          </w:p>
        </w:tc>
      </w:tr>
      <w:tr w:rsidR="0054768E" w:rsidRPr="00895A5E" w:rsidTr="0054768E">
        <w:tc>
          <w:tcPr>
            <w:tcW w:w="1871" w:type="dxa"/>
            <w:vMerge/>
          </w:tcPr>
          <w:p w:rsidR="0054768E" w:rsidRPr="00895A5E" w:rsidRDefault="0054768E" w:rsidP="0054768E">
            <w:pPr>
              <w:contextualSpacing/>
              <w:rPr>
                <w:rFonts w:ascii="Arial" w:eastAsia="Calibri" w:hAnsi="Arial" w:cs="Arial"/>
                <w:sz w:val="24"/>
                <w:szCs w:val="24"/>
                <w:lang w:eastAsia="en-US"/>
              </w:rPr>
            </w:pPr>
          </w:p>
        </w:tc>
        <w:tc>
          <w:tcPr>
            <w:tcW w:w="2494" w:type="dxa"/>
            <w:gridSpan w:val="2"/>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Инструктор-методист по адаптивной физической культуре</w:t>
            </w:r>
          </w:p>
        </w:tc>
        <w:tc>
          <w:tcPr>
            <w:tcW w:w="158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204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11 687</w:t>
            </w:r>
          </w:p>
        </w:tc>
        <w:tc>
          <w:tcPr>
            <w:tcW w:w="1843" w:type="dxa"/>
            <w:gridSpan w:val="2"/>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14 220</w:t>
            </w:r>
          </w:p>
        </w:tc>
      </w:tr>
      <w:tr w:rsidR="0054768E" w:rsidRPr="00895A5E" w:rsidTr="0054768E">
        <w:tc>
          <w:tcPr>
            <w:tcW w:w="1871" w:type="dxa"/>
            <w:vMerge/>
          </w:tcPr>
          <w:p w:rsidR="0054768E" w:rsidRPr="00895A5E" w:rsidRDefault="0054768E" w:rsidP="0054768E">
            <w:pPr>
              <w:contextualSpacing/>
              <w:rPr>
                <w:rFonts w:ascii="Arial" w:eastAsia="Calibri" w:hAnsi="Arial" w:cs="Arial"/>
                <w:sz w:val="24"/>
                <w:szCs w:val="24"/>
                <w:lang w:eastAsia="en-US"/>
              </w:rPr>
            </w:pPr>
          </w:p>
        </w:tc>
        <w:tc>
          <w:tcPr>
            <w:tcW w:w="2494" w:type="dxa"/>
            <w:gridSpan w:val="2"/>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Тренер</w:t>
            </w:r>
          </w:p>
        </w:tc>
        <w:tc>
          <w:tcPr>
            <w:tcW w:w="158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204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11 687</w:t>
            </w:r>
          </w:p>
        </w:tc>
        <w:tc>
          <w:tcPr>
            <w:tcW w:w="1843" w:type="dxa"/>
            <w:gridSpan w:val="2"/>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14 220</w:t>
            </w:r>
          </w:p>
        </w:tc>
      </w:tr>
      <w:tr w:rsidR="0054768E" w:rsidRPr="00895A5E" w:rsidTr="0054768E">
        <w:tc>
          <w:tcPr>
            <w:tcW w:w="1871" w:type="dxa"/>
            <w:vMerge/>
          </w:tcPr>
          <w:p w:rsidR="0054768E" w:rsidRPr="00895A5E" w:rsidRDefault="0054768E" w:rsidP="0054768E">
            <w:pPr>
              <w:contextualSpacing/>
              <w:rPr>
                <w:rFonts w:ascii="Arial" w:eastAsia="Calibri" w:hAnsi="Arial" w:cs="Arial"/>
                <w:sz w:val="24"/>
                <w:szCs w:val="24"/>
                <w:lang w:eastAsia="en-US"/>
              </w:rPr>
            </w:pPr>
          </w:p>
        </w:tc>
        <w:tc>
          <w:tcPr>
            <w:tcW w:w="2494" w:type="dxa"/>
            <w:gridSpan w:val="2"/>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Тренер-преподаватель по адаптивной физической культуре</w:t>
            </w:r>
          </w:p>
        </w:tc>
        <w:tc>
          <w:tcPr>
            <w:tcW w:w="1587" w:type="dxa"/>
            <w:vAlign w:val="center"/>
          </w:tcPr>
          <w:p w:rsidR="0054768E" w:rsidRPr="00895A5E" w:rsidRDefault="0054768E" w:rsidP="0054768E">
            <w:pPr>
              <w:contextualSpacing/>
              <w:jc w:val="center"/>
              <w:rPr>
                <w:rFonts w:ascii="Arial" w:eastAsia="Calibri" w:hAnsi="Arial" w:cs="Arial"/>
                <w:sz w:val="24"/>
                <w:szCs w:val="24"/>
                <w:lang w:eastAsia="en-US"/>
              </w:rPr>
            </w:pPr>
          </w:p>
        </w:tc>
        <w:tc>
          <w:tcPr>
            <w:tcW w:w="204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11 687</w:t>
            </w:r>
          </w:p>
        </w:tc>
        <w:tc>
          <w:tcPr>
            <w:tcW w:w="1843" w:type="dxa"/>
            <w:gridSpan w:val="2"/>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14 220</w:t>
            </w:r>
          </w:p>
        </w:tc>
      </w:tr>
      <w:tr w:rsidR="0054768E" w:rsidRPr="00895A5E" w:rsidTr="0054768E">
        <w:tc>
          <w:tcPr>
            <w:tcW w:w="1871" w:type="dxa"/>
            <w:vMerge/>
          </w:tcPr>
          <w:p w:rsidR="0054768E" w:rsidRPr="00895A5E" w:rsidRDefault="0054768E" w:rsidP="0054768E">
            <w:pPr>
              <w:contextualSpacing/>
              <w:rPr>
                <w:rFonts w:ascii="Arial" w:eastAsia="Calibri" w:hAnsi="Arial" w:cs="Arial"/>
                <w:sz w:val="24"/>
                <w:szCs w:val="24"/>
                <w:lang w:eastAsia="en-US"/>
              </w:rPr>
            </w:pPr>
          </w:p>
        </w:tc>
        <w:tc>
          <w:tcPr>
            <w:tcW w:w="2494" w:type="dxa"/>
            <w:gridSpan w:val="2"/>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Хореограф</w:t>
            </w:r>
          </w:p>
        </w:tc>
        <w:tc>
          <w:tcPr>
            <w:tcW w:w="158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204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11 687</w:t>
            </w:r>
          </w:p>
        </w:tc>
        <w:tc>
          <w:tcPr>
            <w:tcW w:w="1843" w:type="dxa"/>
            <w:gridSpan w:val="2"/>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14 220</w:t>
            </w:r>
          </w:p>
        </w:tc>
      </w:tr>
      <w:tr w:rsidR="0054768E" w:rsidRPr="00895A5E" w:rsidTr="0054768E">
        <w:tc>
          <w:tcPr>
            <w:tcW w:w="1871" w:type="dxa"/>
            <w:vMerge w:val="restart"/>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Третий квалификацион-ный уровень</w:t>
            </w:r>
          </w:p>
        </w:tc>
        <w:tc>
          <w:tcPr>
            <w:tcW w:w="2494" w:type="dxa"/>
            <w:gridSpan w:val="2"/>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Старший инструктор-методист по адаптивной физической культуре</w:t>
            </w:r>
          </w:p>
        </w:tc>
        <w:tc>
          <w:tcPr>
            <w:tcW w:w="158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204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11 693</w:t>
            </w:r>
          </w:p>
        </w:tc>
        <w:tc>
          <w:tcPr>
            <w:tcW w:w="1843" w:type="dxa"/>
            <w:gridSpan w:val="2"/>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14 232</w:t>
            </w:r>
          </w:p>
        </w:tc>
      </w:tr>
      <w:tr w:rsidR="0054768E" w:rsidRPr="00895A5E" w:rsidTr="0054768E">
        <w:tc>
          <w:tcPr>
            <w:tcW w:w="1871" w:type="dxa"/>
            <w:vMerge/>
          </w:tcPr>
          <w:p w:rsidR="0054768E" w:rsidRPr="00895A5E" w:rsidRDefault="0054768E" w:rsidP="0054768E">
            <w:pPr>
              <w:contextualSpacing/>
              <w:rPr>
                <w:rFonts w:ascii="Arial" w:eastAsia="Calibri" w:hAnsi="Arial" w:cs="Arial"/>
                <w:sz w:val="24"/>
                <w:szCs w:val="24"/>
                <w:lang w:eastAsia="en-US"/>
              </w:rPr>
            </w:pPr>
          </w:p>
        </w:tc>
        <w:tc>
          <w:tcPr>
            <w:tcW w:w="2494" w:type="dxa"/>
            <w:gridSpan w:val="2"/>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Старший инструктор-методист физкультурно-спортивных организаций</w:t>
            </w:r>
          </w:p>
        </w:tc>
        <w:tc>
          <w:tcPr>
            <w:tcW w:w="158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204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11 693</w:t>
            </w:r>
          </w:p>
        </w:tc>
        <w:tc>
          <w:tcPr>
            <w:tcW w:w="1843" w:type="dxa"/>
            <w:gridSpan w:val="2"/>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14 232</w:t>
            </w:r>
          </w:p>
        </w:tc>
      </w:tr>
      <w:tr w:rsidR="0054768E" w:rsidRPr="00895A5E" w:rsidTr="0054768E">
        <w:tc>
          <w:tcPr>
            <w:tcW w:w="1871" w:type="dxa"/>
            <w:vMerge/>
          </w:tcPr>
          <w:p w:rsidR="0054768E" w:rsidRPr="00895A5E" w:rsidRDefault="0054768E" w:rsidP="0054768E">
            <w:pPr>
              <w:contextualSpacing/>
              <w:rPr>
                <w:rFonts w:ascii="Arial" w:eastAsia="Calibri" w:hAnsi="Arial" w:cs="Arial"/>
                <w:sz w:val="24"/>
                <w:szCs w:val="24"/>
                <w:lang w:eastAsia="en-US"/>
              </w:rPr>
            </w:pPr>
          </w:p>
        </w:tc>
        <w:tc>
          <w:tcPr>
            <w:tcW w:w="2494" w:type="dxa"/>
            <w:gridSpan w:val="2"/>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Старший тренер-преподаватель по адаптивной физической культуре</w:t>
            </w:r>
          </w:p>
        </w:tc>
        <w:tc>
          <w:tcPr>
            <w:tcW w:w="158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204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11 693</w:t>
            </w:r>
          </w:p>
        </w:tc>
        <w:tc>
          <w:tcPr>
            <w:tcW w:w="1843" w:type="dxa"/>
            <w:gridSpan w:val="2"/>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14 232</w:t>
            </w:r>
          </w:p>
        </w:tc>
      </w:tr>
      <w:tr w:rsidR="0054768E" w:rsidRPr="00895A5E" w:rsidTr="0054768E">
        <w:tc>
          <w:tcPr>
            <w:tcW w:w="9843" w:type="dxa"/>
            <w:gridSpan w:val="7"/>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 xml:space="preserve">Профессиональная квалификационная группа должностей </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работников физической культуры третьего уровня</w:t>
            </w:r>
          </w:p>
        </w:tc>
      </w:tr>
      <w:tr w:rsidR="0054768E" w:rsidRPr="00895A5E" w:rsidTr="0054768E">
        <w:tc>
          <w:tcPr>
            <w:tcW w:w="1871"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Первый квалификацион-ный уровень</w:t>
            </w:r>
          </w:p>
        </w:tc>
        <w:tc>
          <w:tcPr>
            <w:tcW w:w="2494" w:type="dxa"/>
            <w:gridSpan w:val="2"/>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Аналитик (по виду или группе видов спорта)</w:t>
            </w:r>
          </w:p>
        </w:tc>
        <w:tc>
          <w:tcPr>
            <w:tcW w:w="158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2324" w:type="dxa"/>
            <w:gridSpan w:val="2"/>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56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14 301</w:t>
            </w:r>
          </w:p>
        </w:tc>
      </w:tr>
    </w:tbl>
    <w:p w:rsidR="0054768E" w:rsidRPr="00895A5E" w:rsidRDefault="0054768E" w:rsidP="0054768E">
      <w:pPr>
        <w:jc w:val="both"/>
        <w:rPr>
          <w:rFonts w:ascii="Arial" w:eastAsia="Calibri" w:hAnsi="Arial" w:cs="Arial"/>
          <w:sz w:val="24"/>
          <w:szCs w:val="24"/>
          <w:lang w:eastAsia="en-US"/>
        </w:rPr>
      </w:pP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5. Базовые оклады работников профессиональных квалификационных групп должностей работников сельского хозяйства организаций подготовки спортивного резерва устанавливаются в следующих размерах:</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1707"/>
        <w:gridCol w:w="1701"/>
        <w:gridCol w:w="1985"/>
        <w:gridCol w:w="1984"/>
      </w:tblGrid>
      <w:tr w:rsidR="0054768E" w:rsidRPr="00895A5E" w:rsidTr="0054768E">
        <w:tc>
          <w:tcPr>
            <w:tcW w:w="2324" w:type="dxa"/>
            <w:vMerge w:val="restart"/>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Квалификационный уровень</w:t>
            </w:r>
          </w:p>
        </w:tc>
        <w:tc>
          <w:tcPr>
            <w:tcW w:w="1707" w:type="dxa"/>
            <w:vMerge w:val="restart"/>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Наименование должности</w:t>
            </w:r>
          </w:p>
        </w:tc>
        <w:tc>
          <w:tcPr>
            <w:tcW w:w="5670" w:type="dxa"/>
            <w:gridSpan w:val="3"/>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Размер базового оклада в месяц, рублей</w:t>
            </w:r>
          </w:p>
        </w:tc>
      </w:tr>
      <w:tr w:rsidR="0054768E" w:rsidRPr="00895A5E" w:rsidTr="0054768E">
        <w:tc>
          <w:tcPr>
            <w:tcW w:w="2324" w:type="dxa"/>
            <w:vMerge/>
          </w:tcPr>
          <w:p w:rsidR="0054768E" w:rsidRPr="00895A5E" w:rsidRDefault="0054768E" w:rsidP="0054768E">
            <w:pPr>
              <w:rPr>
                <w:rFonts w:ascii="Arial" w:eastAsia="Calibri" w:hAnsi="Arial" w:cs="Arial"/>
                <w:sz w:val="24"/>
                <w:szCs w:val="24"/>
                <w:lang w:eastAsia="en-US"/>
              </w:rPr>
            </w:pPr>
          </w:p>
        </w:tc>
        <w:tc>
          <w:tcPr>
            <w:tcW w:w="1707" w:type="dxa"/>
            <w:vMerge/>
          </w:tcPr>
          <w:p w:rsidR="0054768E" w:rsidRPr="00895A5E" w:rsidRDefault="0054768E" w:rsidP="0054768E">
            <w:pPr>
              <w:rPr>
                <w:rFonts w:ascii="Arial" w:eastAsia="Calibri" w:hAnsi="Arial" w:cs="Arial"/>
                <w:sz w:val="24"/>
                <w:szCs w:val="24"/>
                <w:lang w:eastAsia="en-US"/>
              </w:rPr>
            </w:pPr>
          </w:p>
        </w:tc>
        <w:tc>
          <w:tcPr>
            <w:tcW w:w="1701"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основное общее образование, среднее общее образование</w:t>
            </w:r>
          </w:p>
        </w:tc>
        <w:tc>
          <w:tcPr>
            <w:tcW w:w="1985"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1984"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высшее образование, подтверждаемое присвоением лицу, успешно прошедшему аттестацию, квалификации "бакалавр", "магистр" или "дипломированный специалист"</w:t>
            </w:r>
          </w:p>
        </w:tc>
      </w:tr>
      <w:tr w:rsidR="0054768E" w:rsidRPr="00895A5E" w:rsidTr="0054768E">
        <w:tc>
          <w:tcPr>
            <w:tcW w:w="2324"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707"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701"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985"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984"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r>
      <w:tr w:rsidR="0054768E" w:rsidRPr="00895A5E" w:rsidTr="0054768E">
        <w:tc>
          <w:tcPr>
            <w:tcW w:w="9701" w:type="dxa"/>
            <w:gridSpan w:val="5"/>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Профессиональная квалификационная группа должностей</w:t>
            </w: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 xml:space="preserve"> работников сельского хозяйства второго уровня</w:t>
            </w:r>
          </w:p>
        </w:tc>
      </w:tr>
      <w:tr w:rsidR="0054768E" w:rsidRPr="00895A5E" w:rsidTr="0054768E">
        <w:tc>
          <w:tcPr>
            <w:tcW w:w="2324" w:type="dxa"/>
          </w:tcPr>
          <w:p w:rsidR="0054768E" w:rsidRPr="00895A5E" w:rsidRDefault="0054768E" w:rsidP="0054768E">
            <w:pPr>
              <w:jc w:val="both"/>
              <w:rPr>
                <w:rFonts w:ascii="Arial" w:eastAsia="Calibri" w:hAnsi="Arial" w:cs="Arial"/>
                <w:sz w:val="24"/>
                <w:szCs w:val="24"/>
                <w:lang w:eastAsia="en-US"/>
              </w:rPr>
            </w:pPr>
            <w:r w:rsidRPr="00895A5E">
              <w:rPr>
                <w:rFonts w:ascii="Arial" w:eastAsia="Calibri" w:hAnsi="Arial" w:cs="Arial"/>
                <w:sz w:val="24"/>
                <w:szCs w:val="24"/>
                <w:lang w:eastAsia="en-US"/>
              </w:rPr>
              <w:t>Первый квалификационный уровень</w:t>
            </w:r>
          </w:p>
        </w:tc>
        <w:tc>
          <w:tcPr>
            <w:tcW w:w="1707" w:type="dxa"/>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Ветеринарный фельдшер</w:t>
            </w:r>
          </w:p>
        </w:tc>
        <w:tc>
          <w:tcPr>
            <w:tcW w:w="1701" w:type="dxa"/>
            <w:vMerge w:val="restart"/>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985" w:type="dxa"/>
            <w:vMerge w:val="restart"/>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9 956</w:t>
            </w:r>
          </w:p>
        </w:tc>
        <w:tc>
          <w:tcPr>
            <w:tcW w:w="1984" w:type="dxa"/>
            <w:vMerge w:val="restart"/>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r>
      <w:tr w:rsidR="0054768E" w:rsidRPr="00895A5E" w:rsidTr="0054768E">
        <w:tc>
          <w:tcPr>
            <w:tcW w:w="2324" w:type="dxa"/>
          </w:tcPr>
          <w:p w:rsidR="0054768E" w:rsidRPr="00895A5E" w:rsidRDefault="0054768E" w:rsidP="0054768E">
            <w:pPr>
              <w:jc w:val="both"/>
              <w:rPr>
                <w:rFonts w:ascii="Arial" w:eastAsia="Calibri" w:hAnsi="Arial" w:cs="Arial"/>
                <w:sz w:val="24"/>
                <w:szCs w:val="24"/>
                <w:lang w:eastAsia="en-US"/>
              </w:rPr>
            </w:pPr>
            <w:r w:rsidRPr="00895A5E">
              <w:rPr>
                <w:rFonts w:ascii="Arial" w:eastAsia="Calibri" w:hAnsi="Arial" w:cs="Arial"/>
                <w:sz w:val="24"/>
                <w:szCs w:val="24"/>
                <w:lang w:eastAsia="en-US"/>
              </w:rPr>
              <w:t>Второй квалификационный уровень</w:t>
            </w:r>
          </w:p>
        </w:tc>
        <w:tc>
          <w:tcPr>
            <w:tcW w:w="1707" w:type="dxa"/>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Агроном по защите растений (средней квалификации)</w:t>
            </w:r>
          </w:p>
        </w:tc>
        <w:tc>
          <w:tcPr>
            <w:tcW w:w="1701" w:type="dxa"/>
            <w:vMerge/>
          </w:tcPr>
          <w:p w:rsidR="0054768E" w:rsidRPr="00895A5E" w:rsidRDefault="0054768E" w:rsidP="0054768E">
            <w:pPr>
              <w:rPr>
                <w:rFonts w:ascii="Arial" w:eastAsia="Calibri" w:hAnsi="Arial" w:cs="Arial"/>
                <w:sz w:val="24"/>
                <w:szCs w:val="24"/>
                <w:lang w:eastAsia="en-US"/>
              </w:rPr>
            </w:pPr>
          </w:p>
        </w:tc>
        <w:tc>
          <w:tcPr>
            <w:tcW w:w="1985" w:type="dxa"/>
            <w:vMerge/>
          </w:tcPr>
          <w:p w:rsidR="0054768E" w:rsidRPr="00895A5E" w:rsidRDefault="0054768E" w:rsidP="0054768E">
            <w:pPr>
              <w:rPr>
                <w:rFonts w:ascii="Arial" w:eastAsia="Calibri" w:hAnsi="Arial" w:cs="Arial"/>
                <w:sz w:val="24"/>
                <w:szCs w:val="24"/>
                <w:lang w:eastAsia="en-US"/>
              </w:rPr>
            </w:pPr>
          </w:p>
        </w:tc>
        <w:tc>
          <w:tcPr>
            <w:tcW w:w="1984" w:type="dxa"/>
            <w:vMerge/>
          </w:tcPr>
          <w:p w:rsidR="0054768E" w:rsidRPr="00895A5E" w:rsidRDefault="0054768E" w:rsidP="0054768E">
            <w:pPr>
              <w:rPr>
                <w:rFonts w:ascii="Arial" w:eastAsia="Calibri" w:hAnsi="Arial" w:cs="Arial"/>
                <w:sz w:val="24"/>
                <w:szCs w:val="24"/>
                <w:lang w:eastAsia="en-US"/>
              </w:rPr>
            </w:pPr>
          </w:p>
        </w:tc>
      </w:tr>
      <w:tr w:rsidR="0054768E" w:rsidRPr="00895A5E" w:rsidTr="0054768E">
        <w:tc>
          <w:tcPr>
            <w:tcW w:w="9701" w:type="dxa"/>
            <w:gridSpan w:val="5"/>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 xml:space="preserve">Профессиональная квалификационная группа должностей </w:t>
            </w: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работников сельского хозяйства третьего уровня</w:t>
            </w:r>
          </w:p>
        </w:tc>
      </w:tr>
      <w:tr w:rsidR="0054768E" w:rsidRPr="00895A5E" w:rsidTr="0054768E">
        <w:tc>
          <w:tcPr>
            <w:tcW w:w="2324" w:type="dxa"/>
            <w:vMerge w:val="restart"/>
            <w:vAlign w:val="center"/>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Первый квалификационный уровень</w:t>
            </w:r>
          </w:p>
        </w:tc>
        <w:tc>
          <w:tcPr>
            <w:tcW w:w="1707" w:type="dxa"/>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Агроном</w:t>
            </w:r>
          </w:p>
        </w:tc>
        <w:tc>
          <w:tcPr>
            <w:tcW w:w="1701" w:type="dxa"/>
            <w:vMerge w:val="restart"/>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985" w:type="dxa"/>
            <w:vMerge w:val="restart"/>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984" w:type="dxa"/>
            <w:vMerge w:val="restart"/>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10512</w:t>
            </w:r>
          </w:p>
        </w:tc>
      </w:tr>
      <w:tr w:rsidR="0054768E" w:rsidRPr="00895A5E" w:rsidTr="0054768E">
        <w:tc>
          <w:tcPr>
            <w:tcW w:w="2324" w:type="dxa"/>
            <w:vMerge/>
            <w:vAlign w:val="center"/>
          </w:tcPr>
          <w:p w:rsidR="0054768E" w:rsidRPr="00895A5E" w:rsidRDefault="0054768E" w:rsidP="0054768E">
            <w:pPr>
              <w:rPr>
                <w:rFonts w:ascii="Arial" w:eastAsia="Calibri" w:hAnsi="Arial" w:cs="Arial"/>
                <w:sz w:val="24"/>
                <w:szCs w:val="24"/>
                <w:lang w:eastAsia="en-US"/>
              </w:rPr>
            </w:pPr>
          </w:p>
        </w:tc>
        <w:tc>
          <w:tcPr>
            <w:tcW w:w="1707" w:type="dxa"/>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Зоотехник</w:t>
            </w:r>
          </w:p>
        </w:tc>
        <w:tc>
          <w:tcPr>
            <w:tcW w:w="1701" w:type="dxa"/>
            <w:vMerge/>
            <w:vAlign w:val="center"/>
          </w:tcPr>
          <w:p w:rsidR="0054768E" w:rsidRPr="00895A5E" w:rsidRDefault="0054768E" w:rsidP="0054768E">
            <w:pPr>
              <w:jc w:val="center"/>
              <w:rPr>
                <w:rFonts w:ascii="Arial" w:eastAsia="Calibri" w:hAnsi="Arial" w:cs="Arial"/>
                <w:sz w:val="24"/>
                <w:szCs w:val="24"/>
                <w:lang w:eastAsia="en-US"/>
              </w:rPr>
            </w:pPr>
          </w:p>
        </w:tc>
        <w:tc>
          <w:tcPr>
            <w:tcW w:w="1985" w:type="dxa"/>
            <w:vMerge/>
            <w:vAlign w:val="center"/>
          </w:tcPr>
          <w:p w:rsidR="0054768E" w:rsidRPr="00895A5E" w:rsidRDefault="0054768E" w:rsidP="0054768E">
            <w:pPr>
              <w:jc w:val="center"/>
              <w:rPr>
                <w:rFonts w:ascii="Arial" w:eastAsia="Calibri" w:hAnsi="Arial" w:cs="Arial"/>
                <w:sz w:val="24"/>
                <w:szCs w:val="24"/>
                <w:lang w:eastAsia="en-US"/>
              </w:rPr>
            </w:pPr>
          </w:p>
        </w:tc>
        <w:tc>
          <w:tcPr>
            <w:tcW w:w="1984" w:type="dxa"/>
            <w:vMerge/>
            <w:vAlign w:val="center"/>
          </w:tcPr>
          <w:p w:rsidR="0054768E" w:rsidRPr="00895A5E" w:rsidRDefault="0054768E" w:rsidP="0054768E">
            <w:pPr>
              <w:jc w:val="center"/>
              <w:rPr>
                <w:rFonts w:ascii="Arial" w:eastAsia="Calibri" w:hAnsi="Arial" w:cs="Arial"/>
                <w:sz w:val="24"/>
                <w:szCs w:val="24"/>
                <w:lang w:eastAsia="en-US"/>
              </w:rPr>
            </w:pPr>
          </w:p>
        </w:tc>
      </w:tr>
      <w:tr w:rsidR="0054768E" w:rsidRPr="00895A5E" w:rsidTr="0054768E">
        <w:tc>
          <w:tcPr>
            <w:tcW w:w="2324" w:type="dxa"/>
            <w:vMerge/>
            <w:vAlign w:val="center"/>
          </w:tcPr>
          <w:p w:rsidR="0054768E" w:rsidRPr="00895A5E" w:rsidRDefault="0054768E" w:rsidP="0054768E">
            <w:pPr>
              <w:rPr>
                <w:rFonts w:ascii="Arial" w:eastAsia="Calibri" w:hAnsi="Arial" w:cs="Arial"/>
                <w:sz w:val="24"/>
                <w:szCs w:val="24"/>
                <w:lang w:eastAsia="en-US"/>
              </w:rPr>
            </w:pPr>
          </w:p>
        </w:tc>
        <w:tc>
          <w:tcPr>
            <w:tcW w:w="1707" w:type="dxa"/>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Ветеринарный врач</w:t>
            </w:r>
          </w:p>
        </w:tc>
        <w:tc>
          <w:tcPr>
            <w:tcW w:w="1701" w:type="dxa"/>
            <w:vMerge/>
            <w:vAlign w:val="center"/>
          </w:tcPr>
          <w:p w:rsidR="0054768E" w:rsidRPr="00895A5E" w:rsidRDefault="0054768E" w:rsidP="0054768E">
            <w:pPr>
              <w:jc w:val="center"/>
              <w:rPr>
                <w:rFonts w:ascii="Arial" w:eastAsia="Calibri" w:hAnsi="Arial" w:cs="Arial"/>
                <w:sz w:val="24"/>
                <w:szCs w:val="24"/>
                <w:lang w:eastAsia="en-US"/>
              </w:rPr>
            </w:pPr>
          </w:p>
        </w:tc>
        <w:tc>
          <w:tcPr>
            <w:tcW w:w="1985" w:type="dxa"/>
            <w:vMerge/>
            <w:vAlign w:val="center"/>
          </w:tcPr>
          <w:p w:rsidR="0054768E" w:rsidRPr="00895A5E" w:rsidRDefault="0054768E" w:rsidP="0054768E">
            <w:pPr>
              <w:jc w:val="center"/>
              <w:rPr>
                <w:rFonts w:ascii="Arial" w:eastAsia="Calibri" w:hAnsi="Arial" w:cs="Arial"/>
                <w:sz w:val="24"/>
                <w:szCs w:val="24"/>
                <w:lang w:eastAsia="en-US"/>
              </w:rPr>
            </w:pPr>
          </w:p>
        </w:tc>
        <w:tc>
          <w:tcPr>
            <w:tcW w:w="1984" w:type="dxa"/>
            <w:vMerge/>
            <w:vAlign w:val="center"/>
          </w:tcPr>
          <w:p w:rsidR="0054768E" w:rsidRPr="00895A5E" w:rsidRDefault="0054768E" w:rsidP="0054768E">
            <w:pPr>
              <w:jc w:val="center"/>
              <w:rPr>
                <w:rFonts w:ascii="Arial" w:eastAsia="Calibri" w:hAnsi="Arial" w:cs="Arial"/>
                <w:sz w:val="24"/>
                <w:szCs w:val="24"/>
                <w:lang w:eastAsia="en-US"/>
              </w:rPr>
            </w:pPr>
          </w:p>
        </w:tc>
      </w:tr>
      <w:tr w:rsidR="0054768E" w:rsidRPr="00895A5E" w:rsidTr="0054768E">
        <w:tc>
          <w:tcPr>
            <w:tcW w:w="2324" w:type="dxa"/>
            <w:vMerge w:val="restart"/>
            <w:vAlign w:val="center"/>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Второй квалификационный уровень</w:t>
            </w:r>
          </w:p>
        </w:tc>
        <w:tc>
          <w:tcPr>
            <w:tcW w:w="1707" w:type="dxa"/>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Агроном II категории</w:t>
            </w:r>
          </w:p>
        </w:tc>
        <w:tc>
          <w:tcPr>
            <w:tcW w:w="1701" w:type="dxa"/>
            <w:vMerge w:val="restart"/>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985" w:type="dxa"/>
            <w:vMerge w:val="restart"/>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984" w:type="dxa"/>
            <w:vMerge w:val="restart"/>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10 567</w:t>
            </w:r>
          </w:p>
        </w:tc>
      </w:tr>
      <w:tr w:rsidR="0054768E" w:rsidRPr="00895A5E" w:rsidTr="0054768E">
        <w:tc>
          <w:tcPr>
            <w:tcW w:w="2324" w:type="dxa"/>
            <w:vMerge/>
            <w:vAlign w:val="center"/>
          </w:tcPr>
          <w:p w:rsidR="0054768E" w:rsidRPr="00895A5E" w:rsidRDefault="0054768E" w:rsidP="0054768E">
            <w:pPr>
              <w:rPr>
                <w:rFonts w:ascii="Arial" w:eastAsia="Calibri" w:hAnsi="Arial" w:cs="Arial"/>
                <w:sz w:val="24"/>
                <w:szCs w:val="24"/>
                <w:lang w:eastAsia="en-US"/>
              </w:rPr>
            </w:pPr>
          </w:p>
        </w:tc>
        <w:tc>
          <w:tcPr>
            <w:tcW w:w="1707" w:type="dxa"/>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Зоотехник II категории</w:t>
            </w:r>
          </w:p>
        </w:tc>
        <w:tc>
          <w:tcPr>
            <w:tcW w:w="1701" w:type="dxa"/>
            <w:vMerge/>
            <w:vAlign w:val="center"/>
          </w:tcPr>
          <w:p w:rsidR="0054768E" w:rsidRPr="00895A5E" w:rsidRDefault="0054768E" w:rsidP="0054768E">
            <w:pPr>
              <w:jc w:val="center"/>
              <w:rPr>
                <w:rFonts w:ascii="Arial" w:eastAsia="Calibri" w:hAnsi="Arial" w:cs="Arial"/>
                <w:sz w:val="24"/>
                <w:szCs w:val="24"/>
                <w:lang w:eastAsia="en-US"/>
              </w:rPr>
            </w:pPr>
          </w:p>
        </w:tc>
        <w:tc>
          <w:tcPr>
            <w:tcW w:w="1985" w:type="dxa"/>
            <w:vMerge/>
            <w:vAlign w:val="center"/>
          </w:tcPr>
          <w:p w:rsidR="0054768E" w:rsidRPr="00895A5E" w:rsidRDefault="0054768E" w:rsidP="0054768E">
            <w:pPr>
              <w:jc w:val="center"/>
              <w:rPr>
                <w:rFonts w:ascii="Arial" w:eastAsia="Calibri" w:hAnsi="Arial" w:cs="Arial"/>
                <w:sz w:val="24"/>
                <w:szCs w:val="24"/>
                <w:lang w:eastAsia="en-US"/>
              </w:rPr>
            </w:pPr>
          </w:p>
        </w:tc>
        <w:tc>
          <w:tcPr>
            <w:tcW w:w="1984" w:type="dxa"/>
            <w:vMerge/>
            <w:vAlign w:val="center"/>
          </w:tcPr>
          <w:p w:rsidR="0054768E" w:rsidRPr="00895A5E" w:rsidRDefault="0054768E" w:rsidP="0054768E">
            <w:pPr>
              <w:jc w:val="center"/>
              <w:rPr>
                <w:rFonts w:ascii="Arial" w:eastAsia="Calibri" w:hAnsi="Arial" w:cs="Arial"/>
                <w:sz w:val="24"/>
                <w:szCs w:val="24"/>
                <w:lang w:eastAsia="en-US"/>
              </w:rPr>
            </w:pPr>
          </w:p>
        </w:tc>
      </w:tr>
      <w:tr w:rsidR="0054768E" w:rsidRPr="00895A5E" w:rsidTr="0054768E">
        <w:tc>
          <w:tcPr>
            <w:tcW w:w="2324" w:type="dxa"/>
            <w:vMerge/>
            <w:vAlign w:val="center"/>
          </w:tcPr>
          <w:p w:rsidR="0054768E" w:rsidRPr="00895A5E" w:rsidRDefault="0054768E" w:rsidP="0054768E">
            <w:pPr>
              <w:rPr>
                <w:rFonts w:ascii="Arial" w:eastAsia="Calibri" w:hAnsi="Arial" w:cs="Arial"/>
                <w:sz w:val="24"/>
                <w:szCs w:val="24"/>
                <w:lang w:eastAsia="en-US"/>
              </w:rPr>
            </w:pPr>
          </w:p>
        </w:tc>
        <w:tc>
          <w:tcPr>
            <w:tcW w:w="1707" w:type="dxa"/>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Ветеринарный врач II категории</w:t>
            </w:r>
          </w:p>
        </w:tc>
        <w:tc>
          <w:tcPr>
            <w:tcW w:w="1701" w:type="dxa"/>
            <w:vMerge/>
            <w:vAlign w:val="center"/>
          </w:tcPr>
          <w:p w:rsidR="0054768E" w:rsidRPr="00895A5E" w:rsidRDefault="0054768E" w:rsidP="0054768E">
            <w:pPr>
              <w:jc w:val="center"/>
              <w:rPr>
                <w:rFonts w:ascii="Arial" w:eastAsia="Calibri" w:hAnsi="Arial" w:cs="Arial"/>
                <w:sz w:val="24"/>
                <w:szCs w:val="24"/>
                <w:lang w:eastAsia="en-US"/>
              </w:rPr>
            </w:pPr>
          </w:p>
        </w:tc>
        <w:tc>
          <w:tcPr>
            <w:tcW w:w="1985" w:type="dxa"/>
            <w:vMerge/>
            <w:vAlign w:val="center"/>
          </w:tcPr>
          <w:p w:rsidR="0054768E" w:rsidRPr="00895A5E" w:rsidRDefault="0054768E" w:rsidP="0054768E">
            <w:pPr>
              <w:jc w:val="center"/>
              <w:rPr>
                <w:rFonts w:ascii="Arial" w:eastAsia="Calibri" w:hAnsi="Arial" w:cs="Arial"/>
                <w:sz w:val="24"/>
                <w:szCs w:val="24"/>
                <w:lang w:eastAsia="en-US"/>
              </w:rPr>
            </w:pPr>
          </w:p>
        </w:tc>
        <w:tc>
          <w:tcPr>
            <w:tcW w:w="1984" w:type="dxa"/>
            <w:vMerge/>
            <w:vAlign w:val="center"/>
          </w:tcPr>
          <w:p w:rsidR="0054768E" w:rsidRPr="00895A5E" w:rsidRDefault="0054768E" w:rsidP="0054768E">
            <w:pPr>
              <w:jc w:val="center"/>
              <w:rPr>
                <w:rFonts w:ascii="Arial" w:eastAsia="Calibri" w:hAnsi="Arial" w:cs="Arial"/>
                <w:sz w:val="24"/>
                <w:szCs w:val="24"/>
                <w:lang w:eastAsia="en-US"/>
              </w:rPr>
            </w:pPr>
          </w:p>
        </w:tc>
      </w:tr>
      <w:tr w:rsidR="0054768E" w:rsidRPr="00895A5E" w:rsidTr="0054768E">
        <w:tc>
          <w:tcPr>
            <w:tcW w:w="2324" w:type="dxa"/>
            <w:vMerge w:val="restart"/>
            <w:vAlign w:val="center"/>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Третий квалификационный уровень</w:t>
            </w:r>
          </w:p>
        </w:tc>
        <w:tc>
          <w:tcPr>
            <w:tcW w:w="1707" w:type="dxa"/>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Агроном I категории</w:t>
            </w:r>
          </w:p>
        </w:tc>
        <w:tc>
          <w:tcPr>
            <w:tcW w:w="1701" w:type="dxa"/>
            <w:vMerge w:val="restart"/>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985" w:type="dxa"/>
            <w:vMerge w:val="restart"/>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984" w:type="dxa"/>
            <w:vMerge w:val="restart"/>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10 622</w:t>
            </w:r>
          </w:p>
        </w:tc>
      </w:tr>
      <w:tr w:rsidR="0054768E" w:rsidRPr="00895A5E" w:rsidTr="0054768E">
        <w:tc>
          <w:tcPr>
            <w:tcW w:w="2324" w:type="dxa"/>
            <w:vMerge/>
            <w:vAlign w:val="center"/>
          </w:tcPr>
          <w:p w:rsidR="0054768E" w:rsidRPr="00895A5E" w:rsidRDefault="0054768E" w:rsidP="0054768E">
            <w:pPr>
              <w:rPr>
                <w:rFonts w:ascii="Arial" w:eastAsia="Calibri" w:hAnsi="Arial" w:cs="Arial"/>
                <w:sz w:val="24"/>
                <w:szCs w:val="24"/>
                <w:lang w:eastAsia="en-US"/>
              </w:rPr>
            </w:pPr>
          </w:p>
        </w:tc>
        <w:tc>
          <w:tcPr>
            <w:tcW w:w="1707" w:type="dxa"/>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Зоотехник I категории</w:t>
            </w:r>
          </w:p>
        </w:tc>
        <w:tc>
          <w:tcPr>
            <w:tcW w:w="1701" w:type="dxa"/>
            <w:vMerge/>
          </w:tcPr>
          <w:p w:rsidR="0054768E" w:rsidRPr="00895A5E" w:rsidRDefault="0054768E" w:rsidP="0054768E">
            <w:pPr>
              <w:rPr>
                <w:rFonts w:ascii="Arial" w:eastAsia="Calibri" w:hAnsi="Arial" w:cs="Arial"/>
                <w:sz w:val="24"/>
                <w:szCs w:val="24"/>
                <w:lang w:eastAsia="en-US"/>
              </w:rPr>
            </w:pPr>
          </w:p>
        </w:tc>
        <w:tc>
          <w:tcPr>
            <w:tcW w:w="1985" w:type="dxa"/>
            <w:vMerge/>
          </w:tcPr>
          <w:p w:rsidR="0054768E" w:rsidRPr="00895A5E" w:rsidRDefault="0054768E" w:rsidP="0054768E">
            <w:pPr>
              <w:rPr>
                <w:rFonts w:ascii="Arial" w:eastAsia="Calibri" w:hAnsi="Arial" w:cs="Arial"/>
                <w:sz w:val="24"/>
                <w:szCs w:val="24"/>
                <w:lang w:eastAsia="en-US"/>
              </w:rPr>
            </w:pPr>
          </w:p>
        </w:tc>
        <w:tc>
          <w:tcPr>
            <w:tcW w:w="1984" w:type="dxa"/>
            <w:vMerge/>
          </w:tcPr>
          <w:p w:rsidR="0054768E" w:rsidRPr="00895A5E" w:rsidRDefault="0054768E" w:rsidP="0054768E">
            <w:pPr>
              <w:rPr>
                <w:rFonts w:ascii="Arial" w:eastAsia="Calibri" w:hAnsi="Arial" w:cs="Arial"/>
                <w:sz w:val="24"/>
                <w:szCs w:val="24"/>
                <w:lang w:eastAsia="en-US"/>
              </w:rPr>
            </w:pPr>
          </w:p>
        </w:tc>
      </w:tr>
      <w:tr w:rsidR="0054768E" w:rsidRPr="00895A5E" w:rsidTr="0054768E">
        <w:tc>
          <w:tcPr>
            <w:tcW w:w="2324" w:type="dxa"/>
            <w:vMerge/>
            <w:vAlign w:val="center"/>
          </w:tcPr>
          <w:p w:rsidR="0054768E" w:rsidRPr="00895A5E" w:rsidRDefault="0054768E" w:rsidP="0054768E">
            <w:pPr>
              <w:rPr>
                <w:rFonts w:ascii="Arial" w:eastAsia="Calibri" w:hAnsi="Arial" w:cs="Arial"/>
                <w:sz w:val="24"/>
                <w:szCs w:val="24"/>
                <w:lang w:eastAsia="en-US"/>
              </w:rPr>
            </w:pPr>
          </w:p>
        </w:tc>
        <w:tc>
          <w:tcPr>
            <w:tcW w:w="1707" w:type="dxa"/>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Ветеринарный врач I категории</w:t>
            </w:r>
          </w:p>
        </w:tc>
        <w:tc>
          <w:tcPr>
            <w:tcW w:w="1701" w:type="dxa"/>
            <w:vMerge/>
          </w:tcPr>
          <w:p w:rsidR="0054768E" w:rsidRPr="00895A5E" w:rsidRDefault="0054768E" w:rsidP="0054768E">
            <w:pPr>
              <w:rPr>
                <w:rFonts w:ascii="Arial" w:eastAsia="Calibri" w:hAnsi="Arial" w:cs="Arial"/>
                <w:sz w:val="24"/>
                <w:szCs w:val="24"/>
                <w:lang w:eastAsia="en-US"/>
              </w:rPr>
            </w:pPr>
          </w:p>
        </w:tc>
        <w:tc>
          <w:tcPr>
            <w:tcW w:w="1985" w:type="dxa"/>
            <w:vMerge/>
          </w:tcPr>
          <w:p w:rsidR="0054768E" w:rsidRPr="00895A5E" w:rsidRDefault="0054768E" w:rsidP="0054768E">
            <w:pPr>
              <w:rPr>
                <w:rFonts w:ascii="Arial" w:eastAsia="Calibri" w:hAnsi="Arial" w:cs="Arial"/>
                <w:sz w:val="24"/>
                <w:szCs w:val="24"/>
                <w:lang w:eastAsia="en-US"/>
              </w:rPr>
            </w:pPr>
          </w:p>
        </w:tc>
        <w:tc>
          <w:tcPr>
            <w:tcW w:w="1984" w:type="dxa"/>
            <w:vMerge/>
          </w:tcPr>
          <w:p w:rsidR="0054768E" w:rsidRPr="00895A5E" w:rsidRDefault="0054768E" w:rsidP="0054768E">
            <w:pPr>
              <w:rPr>
                <w:rFonts w:ascii="Arial" w:eastAsia="Calibri" w:hAnsi="Arial" w:cs="Arial"/>
                <w:sz w:val="24"/>
                <w:szCs w:val="24"/>
                <w:lang w:eastAsia="en-US"/>
              </w:rPr>
            </w:pPr>
          </w:p>
        </w:tc>
      </w:tr>
      <w:tr w:rsidR="0054768E" w:rsidRPr="00895A5E" w:rsidTr="0054768E">
        <w:tc>
          <w:tcPr>
            <w:tcW w:w="2324" w:type="dxa"/>
            <w:vMerge w:val="restart"/>
            <w:vAlign w:val="center"/>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Четвертый квалификационный уровень</w:t>
            </w:r>
          </w:p>
        </w:tc>
        <w:tc>
          <w:tcPr>
            <w:tcW w:w="1707" w:type="dxa"/>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Ведущий агроном</w:t>
            </w:r>
          </w:p>
        </w:tc>
        <w:tc>
          <w:tcPr>
            <w:tcW w:w="1701" w:type="dxa"/>
            <w:vMerge w:val="restart"/>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985" w:type="dxa"/>
            <w:vMerge w:val="restart"/>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984" w:type="dxa"/>
            <w:vMerge w:val="restart"/>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10 677</w:t>
            </w:r>
          </w:p>
        </w:tc>
      </w:tr>
      <w:tr w:rsidR="0054768E" w:rsidRPr="00895A5E" w:rsidTr="0054768E">
        <w:tc>
          <w:tcPr>
            <w:tcW w:w="2324" w:type="dxa"/>
            <w:vMerge/>
          </w:tcPr>
          <w:p w:rsidR="0054768E" w:rsidRPr="00895A5E" w:rsidRDefault="0054768E" w:rsidP="0054768E">
            <w:pPr>
              <w:rPr>
                <w:rFonts w:ascii="Arial" w:eastAsia="Calibri" w:hAnsi="Arial" w:cs="Arial"/>
                <w:sz w:val="24"/>
                <w:szCs w:val="24"/>
                <w:lang w:eastAsia="en-US"/>
              </w:rPr>
            </w:pPr>
          </w:p>
        </w:tc>
        <w:tc>
          <w:tcPr>
            <w:tcW w:w="1707" w:type="dxa"/>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Ведущий зоотехник</w:t>
            </w:r>
          </w:p>
        </w:tc>
        <w:tc>
          <w:tcPr>
            <w:tcW w:w="1701" w:type="dxa"/>
            <w:vMerge/>
          </w:tcPr>
          <w:p w:rsidR="0054768E" w:rsidRPr="00895A5E" w:rsidRDefault="0054768E" w:rsidP="0054768E">
            <w:pPr>
              <w:rPr>
                <w:rFonts w:ascii="Arial" w:eastAsia="Calibri" w:hAnsi="Arial" w:cs="Arial"/>
                <w:sz w:val="24"/>
                <w:szCs w:val="24"/>
                <w:lang w:eastAsia="en-US"/>
              </w:rPr>
            </w:pPr>
          </w:p>
        </w:tc>
        <w:tc>
          <w:tcPr>
            <w:tcW w:w="1985" w:type="dxa"/>
            <w:vMerge/>
          </w:tcPr>
          <w:p w:rsidR="0054768E" w:rsidRPr="00895A5E" w:rsidRDefault="0054768E" w:rsidP="0054768E">
            <w:pPr>
              <w:rPr>
                <w:rFonts w:ascii="Arial" w:eastAsia="Calibri" w:hAnsi="Arial" w:cs="Arial"/>
                <w:sz w:val="24"/>
                <w:szCs w:val="24"/>
                <w:lang w:eastAsia="en-US"/>
              </w:rPr>
            </w:pPr>
          </w:p>
        </w:tc>
        <w:tc>
          <w:tcPr>
            <w:tcW w:w="1984" w:type="dxa"/>
            <w:vMerge/>
          </w:tcPr>
          <w:p w:rsidR="0054768E" w:rsidRPr="00895A5E" w:rsidRDefault="0054768E" w:rsidP="0054768E">
            <w:pPr>
              <w:rPr>
                <w:rFonts w:ascii="Arial" w:eastAsia="Calibri" w:hAnsi="Arial" w:cs="Arial"/>
                <w:sz w:val="24"/>
                <w:szCs w:val="24"/>
                <w:lang w:eastAsia="en-US"/>
              </w:rPr>
            </w:pPr>
          </w:p>
        </w:tc>
      </w:tr>
      <w:tr w:rsidR="0054768E" w:rsidRPr="00895A5E" w:rsidTr="0054768E">
        <w:tc>
          <w:tcPr>
            <w:tcW w:w="2324" w:type="dxa"/>
            <w:vMerge/>
          </w:tcPr>
          <w:p w:rsidR="0054768E" w:rsidRPr="00895A5E" w:rsidRDefault="0054768E" w:rsidP="0054768E">
            <w:pPr>
              <w:rPr>
                <w:rFonts w:ascii="Arial" w:eastAsia="Calibri" w:hAnsi="Arial" w:cs="Arial"/>
                <w:sz w:val="24"/>
                <w:szCs w:val="24"/>
                <w:lang w:eastAsia="en-US"/>
              </w:rPr>
            </w:pPr>
          </w:p>
        </w:tc>
        <w:tc>
          <w:tcPr>
            <w:tcW w:w="1707" w:type="dxa"/>
          </w:tcPr>
          <w:p w:rsidR="0054768E" w:rsidRPr="00895A5E" w:rsidRDefault="0054768E" w:rsidP="0054768E">
            <w:pPr>
              <w:jc w:val="both"/>
              <w:rPr>
                <w:rFonts w:ascii="Arial" w:eastAsia="Calibri" w:hAnsi="Arial" w:cs="Arial"/>
                <w:sz w:val="24"/>
                <w:szCs w:val="24"/>
                <w:lang w:eastAsia="en-US"/>
              </w:rPr>
            </w:pPr>
            <w:r w:rsidRPr="00895A5E">
              <w:rPr>
                <w:rFonts w:ascii="Arial" w:eastAsia="Calibri" w:hAnsi="Arial" w:cs="Arial"/>
                <w:sz w:val="24"/>
                <w:szCs w:val="24"/>
                <w:lang w:eastAsia="en-US"/>
              </w:rPr>
              <w:t>Ведущий ветеринарный врач</w:t>
            </w:r>
          </w:p>
        </w:tc>
        <w:tc>
          <w:tcPr>
            <w:tcW w:w="1701" w:type="dxa"/>
            <w:vMerge/>
          </w:tcPr>
          <w:p w:rsidR="0054768E" w:rsidRPr="00895A5E" w:rsidRDefault="0054768E" w:rsidP="0054768E">
            <w:pPr>
              <w:rPr>
                <w:rFonts w:ascii="Arial" w:eastAsia="Calibri" w:hAnsi="Arial" w:cs="Arial"/>
                <w:sz w:val="24"/>
                <w:szCs w:val="24"/>
                <w:lang w:eastAsia="en-US"/>
              </w:rPr>
            </w:pPr>
          </w:p>
        </w:tc>
        <w:tc>
          <w:tcPr>
            <w:tcW w:w="1985" w:type="dxa"/>
            <w:vMerge/>
          </w:tcPr>
          <w:p w:rsidR="0054768E" w:rsidRPr="00895A5E" w:rsidRDefault="0054768E" w:rsidP="0054768E">
            <w:pPr>
              <w:rPr>
                <w:rFonts w:ascii="Arial" w:eastAsia="Calibri" w:hAnsi="Arial" w:cs="Arial"/>
                <w:sz w:val="24"/>
                <w:szCs w:val="24"/>
                <w:lang w:eastAsia="en-US"/>
              </w:rPr>
            </w:pPr>
          </w:p>
        </w:tc>
        <w:tc>
          <w:tcPr>
            <w:tcW w:w="1984" w:type="dxa"/>
            <w:vMerge/>
          </w:tcPr>
          <w:p w:rsidR="0054768E" w:rsidRPr="00895A5E" w:rsidRDefault="0054768E" w:rsidP="0054768E">
            <w:pPr>
              <w:rPr>
                <w:rFonts w:ascii="Arial" w:eastAsia="Calibri" w:hAnsi="Arial" w:cs="Arial"/>
                <w:sz w:val="24"/>
                <w:szCs w:val="24"/>
                <w:lang w:eastAsia="en-US"/>
              </w:rPr>
            </w:pPr>
          </w:p>
        </w:tc>
      </w:tr>
      <w:tr w:rsidR="0054768E" w:rsidRPr="00895A5E" w:rsidTr="0054768E">
        <w:tc>
          <w:tcPr>
            <w:tcW w:w="9701" w:type="dxa"/>
            <w:gridSpan w:val="5"/>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 xml:space="preserve">Профессиональная квалификационная группа должностей </w:t>
            </w: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работников сельского хозяйства третьего уровня</w:t>
            </w:r>
          </w:p>
        </w:tc>
      </w:tr>
      <w:tr w:rsidR="0054768E" w:rsidRPr="00895A5E" w:rsidTr="0054768E">
        <w:tc>
          <w:tcPr>
            <w:tcW w:w="2324" w:type="dxa"/>
          </w:tcPr>
          <w:p w:rsidR="0054768E" w:rsidRPr="00895A5E" w:rsidRDefault="0054768E" w:rsidP="0054768E">
            <w:pPr>
              <w:jc w:val="both"/>
              <w:rPr>
                <w:rFonts w:ascii="Arial" w:eastAsia="Calibri" w:hAnsi="Arial" w:cs="Arial"/>
                <w:sz w:val="24"/>
                <w:szCs w:val="24"/>
                <w:lang w:eastAsia="en-US"/>
              </w:rPr>
            </w:pPr>
            <w:r w:rsidRPr="00895A5E">
              <w:rPr>
                <w:rFonts w:ascii="Arial" w:eastAsia="Calibri" w:hAnsi="Arial" w:cs="Arial"/>
                <w:sz w:val="24"/>
                <w:szCs w:val="24"/>
                <w:lang w:eastAsia="en-US"/>
              </w:rPr>
              <w:t>Первый квалификационный уровень</w:t>
            </w:r>
          </w:p>
        </w:tc>
        <w:tc>
          <w:tcPr>
            <w:tcW w:w="1707" w:type="dxa"/>
          </w:tcPr>
          <w:p w:rsidR="0054768E" w:rsidRPr="00895A5E" w:rsidRDefault="0054768E" w:rsidP="0054768E">
            <w:pPr>
              <w:jc w:val="both"/>
              <w:rPr>
                <w:rFonts w:ascii="Arial" w:eastAsia="Calibri" w:hAnsi="Arial" w:cs="Arial"/>
                <w:sz w:val="24"/>
                <w:szCs w:val="24"/>
                <w:lang w:eastAsia="en-US"/>
              </w:rPr>
            </w:pPr>
            <w:r w:rsidRPr="00895A5E">
              <w:rPr>
                <w:rFonts w:ascii="Arial" w:eastAsia="Calibri" w:hAnsi="Arial" w:cs="Arial"/>
                <w:sz w:val="24"/>
                <w:szCs w:val="24"/>
                <w:lang w:eastAsia="en-US"/>
              </w:rPr>
              <w:t>Главный агроном</w:t>
            </w:r>
          </w:p>
        </w:tc>
        <w:tc>
          <w:tcPr>
            <w:tcW w:w="1701" w:type="dxa"/>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985" w:type="dxa"/>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984" w:type="dxa"/>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11 403</w:t>
            </w:r>
          </w:p>
        </w:tc>
      </w:tr>
    </w:tbl>
    <w:p w:rsidR="0054768E" w:rsidRPr="00895A5E" w:rsidRDefault="0054768E" w:rsidP="0054768E">
      <w:pPr>
        <w:jc w:val="center"/>
        <w:rPr>
          <w:rFonts w:ascii="Arial" w:eastAsia="Calibri" w:hAnsi="Arial" w:cs="Arial"/>
          <w:sz w:val="24"/>
          <w:szCs w:val="24"/>
          <w:lang w:eastAsia="en-US"/>
        </w:rPr>
      </w:pP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val="en-US" w:eastAsia="en-US"/>
        </w:rPr>
        <w:t>I</w:t>
      </w:r>
      <w:r w:rsidRPr="00895A5E">
        <w:rPr>
          <w:rFonts w:ascii="Arial" w:eastAsia="Calibri" w:hAnsi="Arial" w:cs="Arial"/>
          <w:sz w:val="24"/>
          <w:szCs w:val="24"/>
          <w:lang w:eastAsia="en-US"/>
        </w:rPr>
        <w:t>II. Норма часов за базовый оклад (базовую ставку заработной платы) работников организаций подготовки спортивного резерва</w:t>
      </w:r>
    </w:p>
    <w:p w:rsidR="0054768E" w:rsidRPr="00895A5E" w:rsidRDefault="0054768E" w:rsidP="0054768E">
      <w:pPr>
        <w:spacing w:line="120" w:lineRule="auto"/>
        <w:contextualSpacing/>
        <w:jc w:val="center"/>
        <w:rPr>
          <w:rFonts w:ascii="Arial" w:eastAsia="Calibri" w:hAnsi="Arial" w:cs="Arial"/>
          <w:sz w:val="24"/>
          <w:szCs w:val="24"/>
          <w:lang w:eastAsia="en-US"/>
        </w:rPr>
      </w:pP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1. Продолжительность рабочего времени работников муниципальных физкультурных спортивных организаций подготовки спортивного резерва устанавливается Трудовым кодексом Российской Федерации и иными нормативными правовыми актами Российской Федерации.</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2. Отдельным категориям работников муниципальных физкультурных спортивных организаций продолжительность рабочего времени (нормы часов работы за ставку заработной платы) может устанавливаться трехсторонними отраслевыми соглашениями на федеральном и региональном уровнях.</w:t>
      </w:r>
    </w:p>
    <w:p w:rsidR="0054768E" w:rsidRPr="00895A5E" w:rsidRDefault="0054768E" w:rsidP="0054768E">
      <w:pPr>
        <w:spacing w:line="276" w:lineRule="auto"/>
        <w:jc w:val="both"/>
        <w:rPr>
          <w:rFonts w:ascii="Arial" w:eastAsia="Calibri" w:hAnsi="Arial" w:cs="Arial"/>
          <w:sz w:val="24"/>
          <w:szCs w:val="24"/>
          <w:lang w:eastAsia="en-US"/>
        </w:rPr>
        <w:sectPr w:rsidR="0054768E" w:rsidRPr="00895A5E" w:rsidSect="00895A5E">
          <w:headerReference w:type="default" r:id="rId11"/>
          <w:pgSz w:w="11905" w:h="16838"/>
          <w:pgMar w:top="1134" w:right="567" w:bottom="1134" w:left="1134" w:header="0" w:footer="0" w:gutter="0"/>
          <w:cols w:space="720"/>
          <w:titlePg/>
          <w:docGrid w:linePitch="299"/>
        </w:sectPr>
      </w:pP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 xml:space="preserve">IV. Нормативное количество услуг за час базового оклада (базовой ставки заработной платы), </w:t>
      </w: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оказываемых работниками организаций подготовки спортивного резерва</w:t>
      </w:r>
    </w:p>
    <w:p w:rsidR="0054768E" w:rsidRPr="00895A5E" w:rsidRDefault="0054768E" w:rsidP="0054768E">
      <w:pPr>
        <w:jc w:val="center"/>
        <w:rPr>
          <w:rFonts w:ascii="Arial" w:eastAsia="Calibri" w:hAnsi="Arial" w:cs="Arial"/>
          <w:sz w:val="24"/>
          <w:szCs w:val="24"/>
          <w:lang w:eastAsia="en-US"/>
        </w:rPr>
      </w:pPr>
    </w:p>
    <w:p w:rsidR="0054768E" w:rsidRPr="00895A5E" w:rsidRDefault="0054768E" w:rsidP="0054768E">
      <w:pPr>
        <w:jc w:val="center"/>
        <w:rPr>
          <w:rFonts w:ascii="Arial" w:eastAsia="Calibri" w:hAnsi="Arial" w:cs="Arial"/>
          <w:sz w:val="24"/>
          <w:szCs w:val="24"/>
          <w:lang w:eastAsia="en-US"/>
        </w:rPr>
      </w:pP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 xml:space="preserve">                                                                                                                                                                Таблица 1</w:t>
      </w:r>
    </w:p>
    <w:p w:rsidR="0054768E" w:rsidRPr="00895A5E" w:rsidRDefault="0054768E" w:rsidP="0054768E">
      <w:pPr>
        <w:jc w:val="center"/>
        <w:rPr>
          <w:rFonts w:ascii="Arial" w:eastAsia="Calibri" w:hAnsi="Arial" w:cs="Arial"/>
          <w:sz w:val="24"/>
          <w:szCs w:val="24"/>
          <w:lang w:eastAsia="en-US"/>
        </w:rPr>
      </w:pP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 xml:space="preserve">Нормативы оплаты труда тренеров организаций подготовки спортивного резерва </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за одного занимающегося на этапах спортивной подготовки по видам спорта</w:t>
      </w:r>
    </w:p>
    <w:p w:rsidR="0054768E" w:rsidRPr="00895A5E" w:rsidRDefault="0054768E" w:rsidP="0054768E">
      <w:pPr>
        <w:contextualSpacing/>
        <w:jc w:val="center"/>
        <w:rPr>
          <w:rFonts w:ascii="Arial" w:eastAsia="Calibri" w:hAnsi="Arial" w:cs="Arial"/>
          <w:sz w:val="24"/>
          <w:szCs w:val="24"/>
          <w:lang w:eastAsia="en-US"/>
        </w:rPr>
      </w:pP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 xml:space="preserve">                                                                                                                                                              (процентов)</w:t>
      </w:r>
    </w:p>
    <w:tbl>
      <w:tblPr>
        <w:tblW w:w="0" w:type="auto"/>
        <w:jc w:val="center"/>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2515"/>
        <w:gridCol w:w="1339"/>
        <w:gridCol w:w="836"/>
        <w:gridCol w:w="851"/>
        <w:gridCol w:w="850"/>
        <w:gridCol w:w="851"/>
        <w:gridCol w:w="850"/>
        <w:gridCol w:w="851"/>
        <w:gridCol w:w="850"/>
        <w:gridCol w:w="993"/>
        <w:gridCol w:w="992"/>
        <w:gridCol w:w="1431"/>
      </w:tblGrid>
      <w:tr w:rsidR="0054768E" w:rsidRPr="00895A5E" w:rsidTr="0054768E">
        <w:trPr>
          <w:jc w:val="center"/>
        </w:trPr>
        <w:tc>
          <w:tcPr>
            <w:tcW w:w="600" w:type="dxa"/>
            <w:vMerge w:val="restart"/>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 п/п</w:t>
            </w:r>
          </w:p>
        </w:tc>
        <w:tc>
          <w:tcPr>
            <w:tcW w:w="2515" w:type="dxa"/>
            <w:vMerge w:val="restart"/>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Вид спорта</w:t>
            </w:r>
          </w:p>
        </w:tc>
        <w:tc>
          <w:tcPr>
            <w:tcW w:w="10694" w:type="dxa"/>
            <w:gridSpan w:val="11"/>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Этапы спортивной подготовки</w:t>
            </w:r>
          </w:p>
        </w:tc>
      </w:tr>
      <w:tr w:rsidR="0054768E" w:rsidRPr="00895A5E" w:rsidTr="0054768E">
        <w:trPr>
          <w:trHeight w:val="717"/>
          <w:jc w:val="center"/>
        </w:trPr>
        <w:tc>
          <w:tcPr>
            <w:tcW w:w="600" w:type="dxa"/>
            <w:vMerge/>
            <w:vAlign w:val="center"/>
          </w:tcPr>
          <w:p w:rsidR="0054768E" w:rsidRPr="00895A5E" w:rsidRDefault="0054768E" w:rsidP="0054768E">
            <w:pPr>
              <w:contextualSpacing/>
              <w:jc w:val="center"/>
              <w:rPr>
                <w:rFonts w:ascii="Arial" w:eastAsia="Calibri" w:hAnsi="Arial" w:cs="Arial"/>
                <w:sz w:val="24"/>
                <w:szCs w:val="24"/>
                <w:lang w:eastAsia="en-US"/>
              </w:rPr>
            </w:pPr>
          </w:p>
        </w:tc>
        <w:tc>
          <w:tcPr>
            <w:tcW w:w="2515" w:type="dxa"/>
            <w:vMerge/>
          </w:tcPr>
          <w:p w:rsidR="0054768E" w:rsidRPr="00895A5E" w:rsidRDefault="0054768E" w:rsidP="0054768E">
            <w:pPr>
              <w:contextualSpacing/>
              <w:rPr>
                <w:rFonts w:ascii="Arial" w:eastAsia="Calibri" w:hAnsi="Arial" w:cs="Arial"/>
                <w:sz w:val="24"/>
                <w:szCs w:val="24"/>
                <w:lang w:eastAsia="en-US"/>
              </w:rPr>
            </w:pPr>
          </w:p>
        </w:tc>
        <w:tc>
          <w:tcPr>
            <w:tcW w:w="1339" w:type="dxa"/>
            <w:vMerge w:val="restart"/>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спортивно-оздорови</w:t>
            </w:r>
            <w:r w:rsidRPr="00895A5E">
              <w:rPr>
                <w:rFonts w:ascii="Arial" w:eastAsia="Calibri" w:hAnsi="Arial" w:cs="Arial"/>
                <w:sz w:val="24"/>
                <w:szCs w:val="24"/>
                <w:lang w:val="en-US" w:eastAsia="en-US"/>
              </w:rPr>
              <w:t>-</w:t>
            </w:r>
            <w:r w:rsidRPr="00895A5E">
              <w:rPr>
                <w:rFonts w:ascii="Arial" w:eastAsia="Calibri" w:hAnsi="Arial" w:cs="Arial"/>
                <w:sz w:val="24"/>
                <w:szCs w:val="24"/>
                <w:lang w:eastAsia="en-US"/>
              </w:rPr>
              <w:t>тельный</w:t>
            </w:r>
          </w:p>
        </w:tc>
        <w:tc>
          <w:tcPr>
            <w:tcW w:w="1687" w:type="dxa"/>
            <w:gridSpan w:val="2"/>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начальной подготовки</w:t>
            </w:r>
          </w:p>
        </w:tc>
        <w:tc>
          <w:tcPr>
            <w:tcW w:w="4252" w:type="dxa"/>
            <w:gridSpan w:val="5"/>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тренировочный (спортивной специализации)</w:t>
            </w:r>
          </w:p>
        </w:tc>
        <w:tc>
          <w:tcPr>
            <w:tcW w:w="1985" w:type="dxa"/>
            <w:gridSpan w:val="2"/>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Совершенствова</w:t>
            </w:r>
            <w:r w:rsidRPr="00895A5E">
              <w:rPr>
                <w:rFonts w:ascii="Arial" w:eastAsia="Calibri" w:hAnsi="Arial" w:cs="Arial"/>
                <w:sz w:val="24"/>
                <w:szCs w:val="24"/>
                <w:lang w:val="en-US" w:eastAsia="en-US"/>
              </w:rPr>
              <w:t>-</w:t>
            </w:r>
            <w:r w:rsidRPr="00895A5E">
              <w:rPr>
                <w:rFonts w:ascii="Arial" w:eastAsia="Calibri" w:hAnsi="Arial" w:cs="Arial"/>
                <w:sz w:val="24"/>
                <w:szCs w:val="24"/>
                <w:lang w:eastAsia="en-US"/>
              </w:rPr>
              <w:t>ния спортивного мастерства</w:t>
            </w:r>
          </w:p>
        </w:tc>
        <w:tc>
          <w:tcPr>
            <w:tcW w:w="1431" w:type="dxa"/>
            <w:vMerge w:val="restart"/>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высшего спортивного мастерства</w:t>
            </w:r>
          </w:p>
        </w:tc>
      </w:tr>
      <w:tr w:rsidR="0054768E" w:rsidRPr="00895A5E" w:rsidTr="0054768E">
        <w:trPr>
          <w:jc w:val="center"/>
        </w:trPr>
        <w:tc>
          <w:tcPr>
            <w:tcW w:w="600" w:type="dxa"/>
            <w:vMerge/>
            <w:vAlign w:val="center"/>
          </w:tcPr>
          <w:p w:rsidR="0054768E" w:rsidRPr="00895A5E" w:rsidRDefault="0054768E" w:rsidP="0054768E">
            <w:pPr>
              <w:contextualSpacing/>
              <w:jc w:val="center"/>
              <w:rPr>
                <w:rFonts w:ascii="Arial" w:eastAsia="Calibri" w:hAnsi="Arial" w:cs="Arial"/>
                <w:sz w:val="24"/>
                <w:szCs w:val="24"/>
                <w:lang w:eastAsia="en-US"/>
              </w:rPr>
            </w:pPr>
          </w:p>
        </w:tc>
        <w:tc>
          <w:tcPr>
            <w:tcW w:w="2515" w:type="dxa"/>
            <w:vMerge/>
          </w:tcPr>
          <w:p w:rsidR="0054768E" w:rsidRPr="00895A5E" w:rsidRDefault="0054768E" w:rsidP="0054768E">
            <w:pPr>
              <w:contextualSpacing/>
              <w:rPr>
                <w:rFonts w:ascii="Arial" w:eastAsia="Calibri" w:hAnsi="Arial" w:cs="Arial"/>
                <w:sz w:val="24"/>
                <w:szCs w:val="24"/>
                <w:lang w:eastAsia="en-US"/>
              </w:rPr>
            </w:pPr>
          </w:p>
        </w:tc>
        <w:tc>
          <w:tcPr>
            <w:tcW w:w="1339" w:type="dxa"/>
            <w:vMerge/>
          </w:tcPr>
          <w:p w:rsidR="0054768E" w:rsidRPr="00895A5E" w:rsidRDefault="0054768E" w:rsidP="0054768E">
            <w:pPr>
              <w:contextualSpacing/>
              <w:rPr>
                <w:rFonts w:ascii="Arial" w:eastAsia="Calibri" w:hAnsi="Arial" w:cs="Arial"/>
                <w:sz w:val="24"/>
                <w:szCs w:val="24"/>
                <w:lang w:eastAsia="en-US"/>
              </w:rPr>
            </w:pP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до года</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свыше года</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1-й год</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2-й год</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3-й год</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4-й год</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5-й год</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до года</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свыше года</w:t>
            </w:r>
          </w:p>
        </w:tc>
        <w:tc>
          <w:tcPr>
            <w:tcW w:w="1431" w:type="dxa"/>
            <w:vMerge/>
          </w:tcPr>
          <w:p w:rsidR="0054768E" w:rsidRPr="00895A5E" w:rsidRDefault="0054768E" w:rsidP="0054768E">
            <w:pPr>
              <w:contextualSpacing/>
              <w:rPr>
                <w:rFonts w:ascii="Arial" w:eastAsia="Calibri" w:hAnsi="Arial" w:cs="Arial"/>
                <w:sz w:val="24"/>
                <w:szCs w:val="24"/>
                <w:lang w:eastAsia="en-US"/>
              </w:rPr>
            </w:pP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2515"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Авиамодельный спорт</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6,7</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Армспорт</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4,6</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6,7</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7,8</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Бадминтон</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trHeight w:val="167"/>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Баскетбол</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Биатлон</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3,7</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6,5</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trHeight w:val="42"/>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Бильярд</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4,6</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6,7</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9,7</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Бодибилдинг</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6,7</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7,8</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15,9</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Бокс</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7,8</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Борьба на поясах</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4,6</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7,8</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Велоспорт-маунтинбайк</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83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9,7</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993"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9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Велоспорт-шоссе</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6,7</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10,4</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Водное поло</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6,5</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Воднолыжный спорт</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4,4</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4,4</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Волейбол</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Гандбол</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4,6</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6,5</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Гиревой спорт</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4,6</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6,7</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9,7</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14,8</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7,8</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Гольф</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Горнолыжный спорт</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4,6</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15,9</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Гребля на байдарках и каноэ</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993"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Гребной слалом</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6,7</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6,7</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Гребной спорт</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3,7</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6,5</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Дзюдо</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4,6</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7,8</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Каратэ</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3,7</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7,8</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Картинг</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6,3</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6,3</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7,9</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26.</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Керлинг</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6,9</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6,9</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Кикбоксинг</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8,6</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8,6</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9,9</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Киокусинкай (ката, категория)</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6,7</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6,7</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29.</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Конный спорт</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6,3</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13,0</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14,8</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18,5</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Конькобежный спорт</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4,6</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6,7</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10,4</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15,9</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31.</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Конькобежный спорт (шорт-трек)</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3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3,1</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993"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Корэш</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3,7</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Легкая атлетика</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4,8</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6,5</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34.</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Лыжное двоеборье</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6,7</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7,8</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Лыжные гонки</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3,7</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6,5</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Мотоциклетный спорт</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6,3</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9,5</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14,8</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37.</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Настольный теннис</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6,7</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9,7</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38.</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Начальное техническое моделирование</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993"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9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39.</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Парашютный спорт</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Парусный спорт</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7,8</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Пауэрлифтинг</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3,7</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7,8</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Плавание</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6,5</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43.</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Планерный спорт</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44.</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Прыжки в воду</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6,5</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Прыжки на батуте</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6,7</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7,8</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9,9</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15,9</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46.</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Прыжки на лыжах с трамплина</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993"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9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47.</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Пулевая стрельба</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6,3</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48.</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Регби</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4,4</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6,9</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9,3</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49.</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Рукопашный бой</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6,7</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6,7</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Самбо</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4,6</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7,8</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51.</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Синхронное плавание</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4,6</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6,7</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9,3</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52.</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Сноуборд</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w:t>
            </w:r>
          </w:p>
        </w:tc>
        <w:tc>
          <w:tcPr>
            <w:tcW w:w="83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6,9</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10,4</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14,3</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15,9</w:t>
            </w:r>
          </w:p>
        </w:tc>
        <w:tc>
          <w:tcPr>
            <w:tcW w:w="9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9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53.</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Спортивная акробатика</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83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3,7</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17,5</w:t>
            </w:r>
          </w:p>
        </w:tc>
        <w:tc>
          <w:tcPr>
            <w:tcW w:w="993"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9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54.</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Спортивная гимнастика</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9,7</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18,5</w:t>
            </w:r>
          </w:p>
        </w:tc>
        <w:tc>
          <w:tcPr>
            <w:tcW w:w="993"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9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40,0</w:t>
            </w:r>
          </w:p>
        </w:tc>
      </w:tr>
      <w:tr w:rsidR="0054768E" w:rsidRPr="00895A5E" w:rsidTr="0054768E">
        <w:tblPrEx>
          <w:tblBorders>
            <w:insideH w:val="nil"/>
          </w:tblBorders>
        </w:tblPrEx>
        <w:trPr>
          <w:jc w:val="center"/>
        </w:trPr>
        <w:tc>
          <w:tcPr>
            <w:tcW w:w="600" w:type="dxa"/>
            <w:tcBorders>
              <w:bottom w:val="nil"/>
            </w:tcBorders>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w:t>
            </w:r>
          </w:p>
        </w:tc>
        <w:tc>
          <w:tcPr>
            <w:tcW w:w="2515" w:type="dxa"/>
            <w:tcBorders>
              <w:bottom w:val="nil"/>
            </w:tcBorders>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Спортивная аэробика</w:t>
            </w:r>
          </w:p>
        </w:tc>
        <w:tc>
          <w:tcPr>
            <w:tcW w:w="1339" w:type="dxa"/>
            <w:tcBorders>
              <w:bottom w:val="nil"/>
            </w:tcBorders>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tcBorders>
              <w:bottom w:val="nil"/>
            </w:tcBorders>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tcBorders>
              <w:bottom w:val="nil"/>
            </w:tcBorders>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0" w:type="dxa"/>
            <w:tcBorders>
              <w:bottom w:val="nil"/>
            </w:tcBorders>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851" w:type="dxa"/>
            <w:tcBorders>
              <w:bottom w:val="nil"/>
            </w:tcBorders>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6,7</w:t>
            </w:r>
          </w:p>
        </w:tc>
        <w:tc>
          <w:tcPr>
            <w:tcW w:w="850" w:type="dxa"/>
            <w:tcBorders>
              <w:bottom w:val="nil"/>
            </w:tcBorders>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8,6</w:t>
            </w:r>
          </w:p>
        </w:tc>
        <w:tc>
          <w:tcPr>
            <w:tcW w:w="851" w:type="dxa"/>
            <w:tcBorders>
              <w:bottom w:val="nil"/>
            </w:tcBorders>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0" w:type="dxa"/>
            <w:tcBorders>
              <w:bottom w:val="nil"/>
            </w:tcBorders>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14,3</w:t>
            </w:r>
          </w:p>
        </w:tc>
        <w:tc>
          <w:tcPr>
            <w:tcW w:w="993" w:type="dxa"/>
            <w:tcBorders>
              <w:bottom w:val="nil"/>
            </w:tcBorders>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992" w:type="dxa"/>
            <w:tcBorders>
              <w:bottom w:val="nil"/>
            </w:tcBorders>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30,0</w:t>
            </w:r>
          </w:p>
        </w:tc>
        <w:tc>
          <w:tcPr>
            <w:tcW w:w="1431" w:type="dxa"/>
            <w:tcBorders>
              <w:bottom w:val="nil"/>
            </w:tcBorders>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Спортивная борьба</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993"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57.</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Спортивное ориентирование</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83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993"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58.</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Спортивный туризм</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993"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59.</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Стендовая стрельба</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83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3,7</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993"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9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60.</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Стрельба из лука</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993"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9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61.</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Судомоделизм</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993"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62.</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Танцевальный спорт</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83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6,7</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993"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9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63.</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Теннис</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w:t>
            </w:r>
          </w:p>
        </w:tc>
        <w:tc>
          <w:tcPr>
            <w:tcW w:w="83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6,3</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15,9</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15,9</w:t>
            </w:r>
          </w:p>
        </w:tc>
        <w:tc>
          <w:tcPr>
            <w:tcW w:w="993"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64.</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Тхэквондо</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6,7</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993"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65.</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Тяжелая атлетика</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w:t>
            </w:r>
          </w:p>
        </w:tc>
        <w:tc>
          <w:tcPr>
            <w:tcW w:w="83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3,7</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993"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66.</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Фехтование</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6,7</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993"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9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67.</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Фигурное катание на коньках</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83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15,3</w:t>
            </w:r>
          </w:p>
        </w:tc>
        <w:tc>
          <w:tcPr>
            <w:tcW w:w="993"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9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68.</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Фристайл</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15,9</w:t>
            </w:r>
          </w:p>
        </w:tc>
        <w:tc>
          <w:tcPr>
            <w:tcW w:w="993"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9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69.</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Футбол</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993"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70.</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Хоккей</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993"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71.</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Хоккей на траве</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9,3</w:t>
            </w:r>
          </w:p>
        </w:tc>
        <w:tc>
          <w:tcPr>
            <w:tcW w:w="993"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72.</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Хоккей с мячом</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993"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73.</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Художественная гимнастика</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9,7</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993"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9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Шахматы</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993"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75.</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Шашки</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993"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76.</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Велоспорт-ВМХ</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0,9</w:t>
            </w:r>
          </w:p>
        </w:tc>
        <w:tc>
          <w:tcPr>
            <w:tcW w:w="83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3,7</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993"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9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Восточное боевое единоборство</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w:t>
            </w:r>
          </w:p>
        </w:tc>
        <w:tc>
          <w:tcPr>
            <w:tcW w:w="83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993"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78.</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Триатлон</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993"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79.</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Всестилевое каратэ</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993"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80.</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Джиу-джитсу</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4,6</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0,0</w:t>
            </w:r>
          </w:p>
        </w:tc>
        <w:tc>
          <w:tcPr>
            <w:tcW w:w="993"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17,0</w:t>
            </w:r>
          </w:p>
        </w:tc>
        <w:tc>
          <w:tcPr>
            <w:tcW w:w="9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blPrEx>
          <w:tblBorders>
            <w:insideH w:val="nil"/>
          </w:tblBorders>
        </w:tblPrEx>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81.</w:t>
            </w:r>
          </w:p>
        </w:tc>
        <w:tc>
          <w:tcPr>
            <w:tcW w:w="2515" w:type="dxa"/>
          </w:tcPr>
          <w:p w:rsidR="0054768E" w:rsidRPr="00895A5E" w:rsidRDefault="0054768E" w:rsidP="0054768E">
            <w:pPr>
              <w:contextualSpacing/>
              <w:jc w:val="both"/>
              <w:rPr>
                <w:rFonts w:ascii="Arial" w:eastAsia="Calibri" w:hAnsi="Arial" w:cs="Arial"/>
                <w:sz w:val="24"/>
                <w:szCs w:val="24"/>
                <w:lang w:val="en-US" w:eastAsia="en-US"/>
              </w:rPr>
            </w:pPr>
            <w:r w:rsidRPr="00895A5E">
              <w:rPr>
                <w:rFonts w:ascii="Arial" w:eastAsia="Calibri" w:hAnsi="Arial" w:cs="Arial"/>
                <w:sz w:val="24"/>
                <w:szCs w:val="24"/>
                <w:lang w:eastAsia="en-US"/>
              </w:rPr>
              <w:t>Акробатический</w:t>
            </w:r>
          </w:p>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рок-н-ролл</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3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6,9</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993"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9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50,0</w:t>
            </w:r>
          </w:p>
        </w:tc>
      </w:tr>
    </w:tbl>
    <w:p w:rsidR="0054768E" w:rsidRPr="00895A5E" w:rsidRDefault="0054768E" w:rsidP="0054768E">
      <w:pPr>
        <w:ind w:right="539"/>
        <w:jc w:val="right"/>
        <w:outlineLvl w:val="2"/>
        <w:rPr>
          <w:rFonts w:ascii="Arial" w:eastAsia="Calibri" w:hAnsi="Arial" w:cs="Arial"/>
          <w:sz w:val="24"/>
          <w:szCs w:val="24"/>
          <w:lang w:eastAsia="en-US"/>
        </w:rPr>
      </w:pPr>
    </w:p>
    <w:p w:rsidR="0054768E" w:rsidRPr="00895A5E" w:rsidRDefault="0054768E" w:rsidP="0054768E">
      <w:pPr>
        <w:ind w:right="395"/>
        <w:jc w:val="right"/>
        <w:outlineLvl w:val="2"/>
        <w:rPr>
          <w:rFonts w:ascii="Arial" w:eastAsia="Calibri" w:hAnsi="Arial" w:cs="Arial"/>
          <w:sz w:val="24"/>
          <w:szCs w:val="24"/>
          <w:lang w:eastAsia="en-US"/>
        </w:rPr>
      </w:pPr>
      <w:r w:rsidRPr="00895A5E">
        <w:rPr>
          <w:rFonts w:ascii="Arial" w:eastAsia="Calibri" w:hAnsi="Arial" w:cs="Arial"/>
          <w:sz w:val="24"/>
          <w:szCs w:val="24"/>
          <w:lang w:eastAsia="en-US"/>
        </w:rPr>
        <w:t>Таблица 2</w:t>
      </w:r>
    </w:p>
    <w:p w:rsidR="0054768E" w:rsidRPr="00895A5E" w:rsidRDefault="0054768E" w:rsidP="0054768E">
      <w:pPr>
        <w:ind w:right="539"/>
        <w:jc w:val="both"/>
        <w:rPr>
          <w:rFonts w:ascii="Arial" w:eastAsia="Calibri" w:hAnsi="Arial" w:cs="Arial"/>
          <w:sz w:val="24"/>
          <w:szCs w:val="24"/>
          <w:lang w:eastAsia="en-US"/>
        </w:rPr>
      </w:pP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Недельный режим учебно-тренировочной работы на этапах спортивной подготовки по видам спорта</w:t>
      </w:r>
    </w:p>
    <w:p w:rsidR="0054768E" w:rsidRPr="00895A5E" w:rsidRDefault="0054768E" w:rsidP="0054768E">
      <w:pPr>
        <w:ind w:right="539"/>
        <w:jc w:val="both"/>
        <w:rPr>
          <w:rFonts w:ascii="Arial" w:eastAsia="Calibri" w:hAnsi="Arial" w:cs="Arial"/>
          <w:sz w:val="24"/>
          <w:szCs w:val="24"/>
          <w:lang w:eastAsia="en-US"/>
        </w:rPr>
      </w:pPr>
    </w:p>
    <w:p w:rsidR="0054768E" w:rsidRPr="00895A5E" w:rsidRDefault="0054768E" w:rsidP="0054768E">
      <w:pPr>
        <w:ind w:right="395"/>
        <w:jc w:val="right"/>
        <w:rPr>
          <w:rFonts w:ascii="Arial" w:eastAsia="Calibri" w:hAnsi="Arial" w:cs="Arial"/>
          <w:sz w:val="24"/>
          <w:szCs w:val="24"/>
          <w:lang w:eastAsia="en-US"/>
        </w:rPr>
      </w:pPr>
      <w:r w:rsidRPr="00895A5E">
        <w:rPr>
          <w:rFonts w:ascii="Arial" w:eastAsia="Calibri" w:hAnsi="Arial" w:cs="Arial"/>
          <w:sz w:val="24"/>
          <w:szCs w:val="24"/>
          <w:lang w:eastAsia="en-US"/>
        </w:rPr>
        <w:t xml:space="preserve">    (часов)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2515"/>
        <w:gridCol w:w="1339"/>
        <w:gridCol w:w="708"/>
        <w:gridCol w:w="892"/>
        <w:gridCol w:w="817"/>
        <w:gridCol w:w="820"/>
        <w:gridCol w:w="819"/>
        <w:gridCol w:w="821"/>
        <w:gridCol w:w="821"/>
        <w:gridCol w:w="1092"/>
        <w:gridCol w:w="1134"/>
        <w:gridCol w:w="1431"/>
      </w:tblGrid>
      <w:tr w:rsidR="0054768E" w:rsidRPr="00895A5E" w:rsidTr="0054768E">
        <w:trPr>
          <w:jc w:val="center"/>
        </w:trPr>
        <w:tc>
          <w:tcPr>
            <w:tcW w:w="600" w:type="dxa"/>
            <w:vMerge w:val="restart"/>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 п/п</w:t>
            </w:r>
          </w:p>
        </w:tc>
        <w:tc>
          <w:tcPr>
            <w:tcW w:w="2515" w:type="dxa"/>
            <w:vMerge w:val="restart"/>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Вид спорта</w:t>
            </w:r>
          </w:p>
        </w:tc>
        <w:tc>
          <w:tcPr>
            <w:tcW w:w="10694" w:type="dxa"/>
            <w:gridSpan w:val="11"/>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Этапы спортивной подготовки</w:t>
            </w:r>
          </w:p>
        </w:tc>
      </w:tr>
      <w:tr w:rsidR="0054768E" w:rsidRPr="00895A5E" w:rsidTr="0054768E">
        <w:trPr>
          <w:jc w:val="center"/>
        </w:trPr>
        <w:tc>
          <w:tcPr>
            <w:tcW w:w="600" w:type="dxa"/>
            <w:vMerge/>
            <w:vAlign w:val="center"/>
          </w:tcPr>
          <w:p w:rsidR="0054768E" w:rsidRPr="00895A5E" w:rsidRDefault="0054768E" w:rsidP="0054768E">
            <w:pPr>
              <w:contextualSpacing/>
              <w:jc w:val="center"/>
              <w:rPr>
                <w:rFonts w:ascii="Arial" w:eastAsia="Calibri" w:hAnsi="Arial" w:cs="Arial"/>
                <w:sz w:val="24"/>
                <w:szCs w:val="24"/>
                <w:lang w:eastAsia="en-US"/>
              </w:rPr>
            </w:pPr>
          </w:p>
        </w:tc>
        <w:tc>
          <w:tcPr>
            <w:tcW w:w="2515" w:type="dxa"/>
            <w:vMerge/>
            <w:vAlign w:val="center"/>
          </w:tcPr>
          <w:p w:rsidR="0054768E" w:rsidRPr="00895A5E" w:rsidRDefault="0054768E" w:rsidP="0054768E">
            <w:pPr>
              <w:contextualSpacing/>
              <w:jc w:val="center"/>
              <w:rPr>
                <w:rFonts w:ascii="Arial" w:eastAsia="Calibri" w:hAnsi="Arial" w:cs="Arial"/>
                <w:sz w:val="24"/>
                <w:szCs w:val="24"/>
                <w:lang w:eastAsia="en-US"/>
              </w:rPr>
            </w:pPr>
          </w:p>
        </w:tc>
        <w:tc>
          <w:tcPr>
            <w:tcW w:w="1339" w:type="dxa"/>
            <w:vMerge w:val="restart"/>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спортивно-оздорови-тельный</w:t>
            </w:r>
          </w:p>
        </w:tc>
        <w:tc>
          <w:tcPr>
            <w:tcW w:w="1600" w:type="dxa"/>
            <w:gridSpan w:val="2"/>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начальной подготовки</w:t>
            </w:r>
          </w:p>
        </w:tc>
        <w:tc>
          <w:tcPr>
            <w:tcW w:w="4098" w:type="dxa"/>
            <w:gridSpan w:val="5"/>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тренировочный (спортивной специализации)</w:t>
            </w:r>
          </w:p>
        </w:tc>
        <w:tc>
          <w:tcPr>
            <w:tcW w:w="2226" w:type="dxa"/>
            <w:gridSpan w:val="2"/>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совершенствования спортивного мастерства</w:t>
            </w:r>
          </w:p>
        </w:tc>
        <w:tc>
          <w:tcPr>
            <w:tcW w:w="1431" w:type="dxa"/>
            <w:vMerge w:val="restart"/>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высшего спортивного мастерства</w:t>
            </w:r>
          </w:p>
        </w:tc>
      </w:tr>
      <w:tr w:rsidR="0054768E" w:rsidRPr="00895A5E" w:rsidTr="0054768E">
        <w:trPr>
          <w:jc w:val="center"/>
        </w:trPr>
        <w:tc>
          <w:tcPr>
            <w:tcW w:w="600" w:type="dxa"/>
            <w:vMerge/>
            <w:vAlign w:val="center"/>
          </w:tcPr>
          <w:p w:rsidR="0054768E" w:rsidRPr="00895A5E" w:rsidRDefault="0054768E" w:rsidP="0054768E">
            <w:pPr>
              <w:contextualSpacing/>
              <w:jc w:val="center"/>
              <w:rPr>
                <w:rFonts w:ascii="Arial" w:eastAsia="Calibri" w:hAnsi="Arial" w:cs="Arial"/>
                <w:sz w:val="24"/>
                <w:szCs w:val="24"/>
                <w:lang w:eastAsia="en-US"/>
              </w:rPr>
            </w:pPr>
          </w:p>
        </w:tc>
        <w:tc>
          <w:tcPr>
            <w:tcW w:w="2515" w:type="dxa"/>
            <w:vMerge/>
          </w:tcPr>
          <w:p w:rsidR="0054768E" w:rsidRPr="00895A5E" w:rsidRDefault="0054768E" w:rsidP="0054768E">
            <w:pPr>
              <w:contextualSpacing/>
              <w:rPr>
                <w:rFonts w:ascii="Arial" w:eastAsia="Calibri" w:hAnsi="Arial" w:cs="Arial"/>
                <w:sz w:val="24"/>
                <w:szCs w:val="24"/>
                <w:lang w:eastAsia="en-US"/>
              </w:rPr>
            </w:pPr>
          </w:p>
        </w:tc>
        <w:tc>
          <w:tcPr>
            <w:tcW w:w="1339" w:type="dxa"/>
            <w:vMerge/>
          </w:tcPr>
          <w:p w:rsidR="0054768E" w:rsidRPr="00895A5E" w:rsidRDefault="0054768E" w:rsidP="0054768E">
            <w:pPr>
              <w:contextualSpacing/>
              <w:rPr>
                <w:rFonts w:ascii="Arial" w:eastAsia="Calibri" w:hAnsi="Arial" w:cs="Arial"/>
                <w:sz w:val="24"/>
                <w:szCs w:val="24"/>
                <w:lang w:eastAsia="en-US"/>
              </w:rPr>
            </w:pPr>
          </w:p>
        </w:tc>
        <w:tc>
          <w:tcPr>
            <w:tcW w:w="708"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до года</w:t>
            </w:r>
          </w:p>
        </w:tc>
        <w:tc>
          <w:tcPr>
            <w:tcW w:w="8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свыше года</w:t>
            </w:r>
          </w:p>
        </w:tc>
        <w:tc>
          <w:tcPr>
            <w:tcW w:w="8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1-й год</w:t>
            </w:r>
          </w:p>
        </w:tc>
        <w:tc>
          <w:tcPr>
            <w:tcW w:w="82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2-й год</w:t>
            </w:r>
          </w:p>
        </w:tc>
        <w:tc>
          <w:tcPr>
            <w:tcW w:w="81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3-й год</w:t>
            </w:r>
          </w:p>
        </w:tc>
        <w:tc>
          <w:tcPr>
            <w:tcW w:w="82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4-й год</w:t>
            </w:r>
          </w:p>
        </w:tc>
        <w:tc>
          <w:tcPr>
            <w:tcW w:w="82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5-й год</w:t>
            </w:r>
          </w:p>
        </w:tc>
        <w:tc>
          <w:tcPr>
            <w:tcW w:w="10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до года</w:t>
            </w:r>
          </w:p>
        </w:tc>
        <w:tc>
          <w:tcPr>
            <w:tcW w:w="113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свыше года</w:t>
            </w:r>
          </w:p>
        </w:tc>
        <w:tc>
          <w:tcPr>
            <w:tcW w:w="1431" w:type="dxa"/>
            <w:vMerge/>
          </w:tcPr>
          <w:p w:rsidR="0054768E" w:rsidRPr="00895A5E" w:rsidRDefault="0054768E" w:rsidP="0054768E">
            <w:pPr>
              <w:contextualSpacing/>
              <w:rPr>
                <w:rFonts w:ascii="Arial" w:eastAsia="Calibri" w:hAnsi="Arial" w:cs="Arial"/>
                <w:sz w:val="24"/>
                <w:szCs w:val="24"/>
                <w:lang w:eastAsia="en-US"/>
              </w:rPr>
            </w:pP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2515"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8"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8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2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81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2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2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10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113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Авиамодельный спорт</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2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2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2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10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113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Армспорт</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2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2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0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26</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Бадминтон</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0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Баскетбол</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0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Биатлон</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2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2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0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Бильярд</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2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2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0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Бодибилдинг</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1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0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113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Бокс</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1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0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Борьба на поясах</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2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2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109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Велоспорт-маунтинбайк</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26</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Велоспорт-шоссе</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Водное поло</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Воднолыжный спорт</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Волейбол</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Гандбол</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Гиревой спорт</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Гольф</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Горнолыжный спорт</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Гребля на байдарках и каноэ</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Гребной слалом</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Гребной спорт</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Дзюдо</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Каратэ</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Картинг</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26.</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Керлинг</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Кикбоксинг</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Киокусинкай (ката, категория)</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29.</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Конный спорт</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Конькобежный спорт</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31.</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Конькобежный спорт (шорт-трек)</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26</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Корэш</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Легкая атлетика</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26</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34.</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Лыжное двоеборье</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Лыжные гонки</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Мотоциклетный спорт</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26</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37.</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Настольный теннис</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38.</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Начальное техническое моделирование</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39.</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Парашютный спорт</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Парусный спорт</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Пауэрлифтинг</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Плавание</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26</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43.</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Планерный спорт</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44.</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Прыжки в воду</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Прыжки на батуте</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26</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46.</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Прыжки на лыжах с трамплина</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47.</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Пулевая стрельба</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48.</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Регби</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49.</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Рукопашный бой</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Самбо</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51.</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Синхронное плавание</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52.</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Сноуборд</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53.</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Спортивная акробатика</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26</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54.</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Спортивная гимнастика</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Спортивная аэробика</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Спортивная борьба</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57.</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Спортивное ориентирование</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58.</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Спортивный туризм</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59.</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Стендовая стрельба</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60.</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Стрельба из лука</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26</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61.</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Судомоделизм</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26</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62.</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Танцевальный спорт</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26</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63.</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Теннис</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64.</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Тхэквондо</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65.</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Тяжелая атлетика</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66.</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Фехтование</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67.</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Фигурное катание на коньках</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68.</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Фристайл</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69.</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Футбол</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70.</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Хоккей</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71.</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Хоккей на траве</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72.</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Хоккей с мячом</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73.</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Художественная гимнастика</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Шахматы</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75.</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Шашки</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76.</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Велоспорт-ВМХ</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Восточное боевое единоборство</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78.</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Триатлон</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79.</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Всестилевое каратэ</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80.</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Джиу-джитсу</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r>
      <w:tr w:rsidR="0054768E" w:rsidRPr="00895A5E" w:rsidTr="0054768E">
        <w:tblPrEx>
          <w:tblBorders>
            <w:insideH w:val="nil"/>
          </w:tblBorders>
        </w:tblPrEx>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81.</w:t>
            </w:r>
          </w:p>
        </w:tc>
        <w:tc>
          <w:tcPr>
            <w:tcW w:w="2515" w:type="dxa"/>
          </w:tcPr>
          <w:p w:rsidR="0054768E" w:rsidRPr="00895A5E" w:rsidRDefault="0054768E" w:rsidP="0054768E">
            <w:pPr>
              <w:contextualSpacing/>
              <w:jc w:val="both"/>
              <w:rPr>
                <w:rFonts w:ascii="Arial" w:eastAsia="Calibri" w:hAnsi="Arial" w:cs="Arial"/>
                <w:sz w:val="24"/>
                <w:szCs w:val="24"/>
                <w:lang w:val="en-US" w:eastAsia="en-US"/>
              </w:rPr>
            </w:pPr>
            <w:r w:rsidRPr="00895A5E">
              <w:rPr>
                <w:rFonts w:ascii="Arial" w:eastAsia="Calibri" w:hAnsi="Arial" w:cs="Arial"/>
                <w:sz w:val="24"/>
                <w:szCs w:val="24"/>
                <w:lang w:eastAsia="en-US"/>
              </w:rPr>
              <w:t xml:space="preserve">Акробатический </w:t>
            </w:r>
          </w:p>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рок-н-ролл</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1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2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109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r>
    </w:tbl>
    <w:p w:rsidR="0054768E" w:rsidRPr="00895A5E" w:rsidRDefault="0054768E" w:rsidP="0054768E">
      <w:pPr>
        <w:ind w:right="536"/>
        <w:contextualSpacing/>
        <w:jc w:val="right"/>
        <w:outlineLvl w:val="2"/>
        <w:rPr>
          <w:rFonts w:ascii="Arial" w:eastAsia="Calibri" w:hAnsi="Arial" w:cs="Arial"/>
          <w:sz w:val="24"/>
          <w:szCs w:val="24"/>
          <w:lang w:eastAsia="en-US"/>
        </w:rPr>
      </w:pPr>
    </w:p>
    <w:p w:rsidR="0054768E" w:rsidRPr="00895A5E" w:rsidRDefault="0054768E" w:rsidP="0054768E">
      <w:pPr>
        <w:ind w:right="395"/>
        <w:contextualSpacing/>
        <w:jc w:val="right"/>
        <w:outlineLvl w:val="2"/>
        <w:rPr>
          <w:rFonts w:ascii="Arial" w:eastAsia="Calibri" w:hAnsi="Arial" w:cs="Arial"/>
          <w:sz w:val="24"/>
          <w:szCs w:val="24"/>
          <w:lang w:eastAsia="en-US"/>
        </w:rPr>
      </w:pPr>
      <w:r w:rsidRPr="00895A5E">
        <w:rPr>
          <w:rFonts w:ascii="Arial" w:eastAsia="Calibri" w:hAnsi="Arial" w:cs="Arial"/>
          <w:sz w:val="24"/>
          <w:szCs w:val="24"/>
          <w:lang w:eastAsia="en-US"/>
        </w:rPr>
        <w:t>Таблица 3</w:t>
      </w:r>
    </w:p>
    <w:p w:rsidR="0054768E" w:rsidRPr="00895A5E" w:rsidRDefault="0054768E" w:rsidP="0054768E">
      <w:pPr>
        <w:ind w:right="536"/>
        <w:contextualSpacing/>
        <w:jc w:val="both"/>
        <w:rPr>
          <w:rFonts w:ascii="Arial" w:eastAsia="Calibri" w:hAnsi="Arial" w:cs="Arial"/>
          <w:sz w:val="24"/>
          <w:szCs w:val="24"/>
          <w:lang w:eastAsia="en-US"/>
        </w:rPr>
      </w:pP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Нормативная наполняемость групп на этапах спортивной подготовки по видам спорта (человек)</w:t>
      </w:r>
    </w:p>
    <w:p w:rsidR="0054768E" w:rsidRPr="00895A5E" w:rsidRDefault="0054768E" w:rsidP="0054768E">
      <w:pPr>
        <w:ind w:right="536"/>
        <w:contextualSpacing/>
        <w:jc w:val="both"/>
        <w:rPr>
          <w:rFonts w:ascii="Arial" w:eastAsia="Calibri" w:hAnsi="Arial" w:cs="Arial"/>
          <w:sz w:val="24"/>
          <w:szCs w:val="24"/>
          <w:lang w:eastAsia="en-US"/>
        </w:rPr>
      </w:pPr>
    </w:p>
    <w:p w:rsidR="0054768E" w:rsidRPr="00895A5E" w:rsidRDefault="0054768E" w:rsidP="0054768E">
      <w:pPr>
        <w:ind w:right="395"/>
        <w:contextualSpacing/>
        <w:jc w:val="right"/>
        <w:rPr>
          <w:rFonts w:ascii="Arial" w:eastAsia="Calibri" w:hAnsi="Arial" w:cs="Arial"/>
          <w:sz w:val="24"/>
          <w:szCs w:val="24"/>
          <w:lang w:eastAsia="en-US"/>
        </w:rPr>
      </w:pPr>
      <w:r w:rsidRPr="00895A5E">
        <w:rPr>
          <w:rFonts w:ascii="Arial" w:eastAsia="Calibri" w:hAnsi="Arial" w:cs="Arial"/>
          <w:sz w:val="24"/>
          <w:szCs w:val="24"/>
          <w:lang w:eastAsia="en-US"/>
        </w:rPr>
        <w:t>(человек)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2515"/>
        <w:gridCol w:w="1339"/>
        <w:gridCol w:w="850"/>
        <w:gridCol w:w="851"/>
        <w:gridCol w:w="850"/>
        <w:gridCol w:w="851"/>
        <w:gridCol w:w="850"/>
        <w:gridCol w:w="837"/>
        <w:gridCol w:w="850"/>
        <w:gridCol w:w="851"/>
        <w:gridCol w:w="1134"/>
        <w:gridCol w:w="1431"/>
      </w:tblGrid>
      <w:tr w:rsidR="0054768E" w:rsidRPr="00895A5E" w:rsidTr="0054768E">
        <w:trPr>
          <w:jc w:val="center"/>
        </w:trPr>
        <w:tc>
          <w:tcPr>
            <w:tcW w:w="600" w:type="dxa"/>
            <w:vMerge w:val="restart"/>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 п/п</w:t>
            </w:r>
          </w:p>
        </w:tc>
        <w:tc>
          <w:tcPr>
            <w:tcW w:w="2515" w:type="dxa"/>
            <w:vMerge w:val="restart"/>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Вид спорта</w:t>
            </w:r>
          </w:p>
        </w:tc>
        <w:tc>
          <w:tcPr>
            <w:tcW w:w="10694" w:type="dxa"/>
            <w:gridSpan w:val="11"/>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Этапы спортивной подготовки</w:t>
            </w:r>
          </w:p>
        </w:tc>
      </w:tr>
      <w:tr w:rsidR="0054768E" w:rsidRPr="00895A5E" w:rsidTr="0054768E">
        <w:trPr>
          <w:jc w:val="center"/>
        </w:trPr>
        <w:tc>
          <w:tcPr>
            <w:tcW w:w="600" w:type="dxa"/>
            <w:vMerge/>
            <w:vAlign w:val="center"/>
          </w:tcPr>
          <w:p w:rsidR="0054768E" w:rsidRPr="00895A5E" w:rsidRDefault="0054768E" w:rsidP="0054768E">
            <w:pPr>
              <w:contextualSpacing/>
              <w:jc w:val="center"/>
              <w:rPr>
                <w:rFonts w:ascii="Arial" w:eastAsia="Calibri" w:hAnsi="Arial" w:cs="Arial"/>
                <w:sz w:val="24"/>
                <w:szCs w:val="24"/>
                <w:lang w:eastAsia="en-US"/>
              </w:rPr>
            </w:pPr>
          </w:p>
        </w:tc>
        <w:tc>
          <w:tcPr>
            <w:tcW w:w="2515" w:type="dxa"/>
            <w:vMerge/>
            <w:vAlign w:val="center"/>
          </w:tcPr>
          <w:p w:rsidR="0054768E" w:rsidRPr="00895A5E" w:rsidRDefault="0054768E" w:rsidP="0054768E">
            <w:pPr>
              <w:contextualSpacing/>
              <w:jc w:val="center"/>
              <w:rPr>
                <w:rFonts w:ascii="Arial" w:eastAsia="Calibri" w:hAnsi="Arial" w:cs="Arial"/>
                <w:sz w:val="24"/>
                <w:szCs w:val="24"/>
                <w:lang w:eastAsia="en-US"/>
              </w:rPr>
            </w:pPr>
          </w:p>
        </w:tc>
        <w:tc>
          <w:tcPr>
            <w:tcW w:w="1339" w:type="dxa"/>
            <w:vMerge w:val="restart"/>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спортивно-оздорови</w:t>
            </w:r>
            <w:r w:rsidRPr="00895A5E">
              <w:rPr>
                <w:rFonts w:ascii="Arial" w:eastAsia="Calibri" w:hAnsi="Arial" w:cs="Arial"/>
                <w:sz w:val="24"/>
                <w:szCs w:val="24"/>
                <w:lang w:val="en-US" w:eastAsia="en-US"/>
              </w:rPr>
              <w:t>-</w:t>
            </w:r>
            <w:r w:rsidRPr="00895A5E">
              <w:rPr>
                <w:rFonts w:ascii="Arial" w:eastAsia="Calibri" w:hAnsi="Arial" w:cs="Arial"/>
                <w:sz w:val="24"/>
                <w:szCs w:val="24"/>
                <w:lang w:eastAsia="en-US"/>
              </w:rPr>
              <w:t>тельный</w:t>
            </w:r>
          </w:p>
        </w:tc>
        <w:tc>
          <w:tcPr>
            <w:tcW w:w="1701" w:type="dxa"/>
            <w:gridSpan w:val="2"/>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начальной подготовки</w:t>
            </w:r>
          </w:p>
        </w:tc>
        <w:tc>
          <w:tcPr>
            <w:tcW w:w="4238" w:type="dxa"/>
            <w:gridSpan w:val="5"/>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тренировочный (спортивной специализации)</w:t>
            </w:r>
          </w:p>
        </w:tc>
        <w:tc>
          <w:tcPr>
            <w:tcW w:w="1985" w:type="dxa"/>
            <w:gridSpan w:val="2"/>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Совершенствова</w:t>
            </w:r>
            <w:r w:rsidRPr="00895A5E">
              <w:rPr>
                <w:rFonts w:ascii="Arial" w:eastAsia="Calibri" w:hAnsi="Arial" w:cs="Arial"/>
                <w:sz w:val="24"/>
                <w:szCs w:val="24"/>
                <w:lang w:val="en-US" w:eastAsia="en-US"/>
              </w:rPr>
              <w:t>-</w:t>
            </w:r>
            <w:r w:rsidRPr="00895A5E">
              <w:rPr>
                <w:rFonts w:ascii="Arial" w:eastAsia="Calibri" w:hAnsi="Arial" w:cs="Arial"/>
                <w:sz w:val="24"/>
                <w:szCs w:val="24"/>
                <w:lang w:eastAsia="en-US"/>
              </w:rPr>
              <w:t>ния спортивного мастерства</w:t>
            </w:r>
          </w:p>
        </w:tc>
        <w:tc>
          <w:tcPr>
            <w:tcW w:w="1431" w:type="dxa"/>
            <w:vMerge w:val="restart"/>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высшего спортивного мастерства</w:t>
            </w:r>
          </w:p>
        </w:tc>
      </w:tr>
      <w:tr w:rsidR="0054768E" w:rsidRPr="00895A5E" w:rsidTr="0054768E">
        <w:trPr>
          <w:jc w:val="center"/>
        </w:trPr>
        <w:tc>
          <w:tcPr>
            <w:tcW w:w="600" w:type="dxa"/>
            <w:vMerge/>
            <w:vAlign w:val="center"/>
          </w:tcPr>
          <w:p w:rsidR="0054768E" w:rsidRPr="00895A5E" w:rsidRDefault="0054768E" w:rsidP="0054768E">
            <w:pPr>
              <w:contextualSpacing/>
              <w:jc w:val="center"/>
              <w:rPr>
                <w:rFonts w:ascii="Arial" w:eastAsia="Calibri" w:hAnsi="Arial" w:cs="Arial"/>
                <w:sz w:val="24"/>
                <w:szCs w:val="24"/>
                <w:lang w:eastAsia="en-US"/>
              </w:rPr>
            </w:pPr>
          </w:p>
        </w:tc>
        <w:tc>
          <w:tcPr>
            <w:tcW w:w="2515" w:type="dxa"/>
            <w:vMerge/>
          </w:tcPr>
          <w:p w:rsidR="0054768E" w:rsidRPr="00895A5E" w:rsidRDefault="0054768E" w:rsidP="0054768E">
            <w:pPr>
              <w:contextualSpacing/>
              <w:rPr>
                <w:rFonts w:ascii="Arial" w:eastAsia="Calibri" w:hAnsi="Arial" w:cs="Arial"/>
                <w:sz w:val="24"/>
                <w:szCs w:val="24"/>
                <w:lang w:eastAsia="en-US"/>
              </w:rPr>
            </w:pPr>
          </w:p>
        </w:tc>
        <w:tc>
          <w:tcPr>
            <w:tcW w:w="1339" w:type="dxa"/>
            <w:vMerge/>
          </w:tcPr>
          <w:p w:rsidR="0054768E" w:rsidRPr="00895A5E" w:rsidRDefault="0054768E" w:rsidP="0054768E">
            <w:pPr>
              <w:contextualSpacing/>
              <w:rPr>
                <w:rFonts w:ascii="Arial" w:eastAsia="Calibri" w:hAnsi="Arial" w:cs="Arial"/>
                <w:sz w:val="24"/>
                <w:szCs w:val="24"/>
                <w:lang w:eastAsia="en-US"/>
              </w:rPr>
            </w:pP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до года</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свыше года</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1-й год</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2-й год</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3-й год</w:t>
            </w:r>
          </w:p>
        </w:tc>
        <w:tc>
          <w:tcPr>
            <w:tcW w:w="83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4-й год</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5-й год</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до года</w:t>
            </w:r>
          </w:p>
        </w:tc>
        <w:tc>
          <w:tcPr>
            <w:tcW w:w="113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свыше года</w:t>
            </w:r>
          </w:p>
        </w:tc>
        <w:tc>
          <w:tcPr>
            <w:tcW w:w="1431" w:type="dxa"/>
            <w:vMerge/>
          </w:tcPr>
          <w:p w:rsidR="0054768E" w:rsidRPr="00895A5E" w:rsidRDefault="0054768E" w:rsidP="0054768E">
            <w:pPr>
              <w:contextualSpacing/>
              <w:rPr>
                <w:rFonts w:ascii="Arial" w:eastAsia="Calibri" w:hAnsi="Arial" w:cs="Arial"/>
                <w:sz w:val="24"/>
                <w:szCs w:val="24"/>
                <w:lang w:eastAsia="en-US"/>
              </w:rPr>
            </w:pP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2515"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3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113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Авиамодельный спорт</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83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113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Армспорт</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3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113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Бадминтон</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3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113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Баскетбол</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3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113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Биатлон</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3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Бильярд</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3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13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Бодибилдинг</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3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113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Бокс</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3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13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Борьба на поясах</w:t>
            </w:r>
          </w:p>
        </w:tc>
        <w:tc>
          <w:tcPr>
            <w:tcW w:w="133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3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13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4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Велоспорт-маунтинбайк</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Велоспорт-шоссе</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Водное поло</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Воднолыжный спорт</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Волейбол</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Гандбол</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Гиревой спорт</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Гольф</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Горнолыжный спорт</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Гребля на байдарках и каноэ</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Гребной слалом</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Гребной спорт</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Дзюдо</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Каратэ</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Картинг</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26.</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Керлинг</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Кикбоксинг</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Киокусинкай (ката, категория)</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29.</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Конный спорт</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Конькобежный спорт</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31.</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Конькобежный спорт (шорт-трек)</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Корэш</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Легкая атлетика</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34.</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Лыжное двоеборье</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Лыжные гонки</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Мотоциклетный спорт</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37.</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Настольный теннис</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38.</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Начальное техническое моделирование</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39.</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Парашютный спорт</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Парусный спорт</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Пауэрлифтинг</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Плавание</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43.</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Планерный спорт</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44.</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Прыжки в воду</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Прыжки на батуте</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46.</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Прыжки на лыжах с трамплина</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47.</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Пулевая стрельба</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48.</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Регби</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49.</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Рукопашный бой</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Самбо</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51.</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Синхронное плавание</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52.</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Сноуборд</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53.</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Спортивная акробатика</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54.</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Спортивная гимнастика</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Спортивная аэробика</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Спортивная борьба</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57.</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Спортивное ориентирование</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58.</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Спортивный туризм</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59.</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Стендовая стрельба</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60.</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Стрельба из лука</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61.</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Судомоделизм</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62.</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Танцевальный спорт</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63.</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Теннис</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64.</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Тхэквондо</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65.</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Тяжелая атлетика</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66.</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Фехтование</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67.</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Фигурное катание на коньках</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68.</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Фристайл</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69.</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Футбол</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70.</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Хоккей</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71.</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Хоккей на траве</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72.</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Хоккей с мячом</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73.</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Художественная гимнастика</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Шахматы</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75.</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Шашки</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76.</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Велоспорт-ВМХ</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Восточное боевое единоборство</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78.</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Триатлон</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79.</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Всестилевое каратэ</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80.</w:t>
            </w:r>
          </w:p>
        </w:tc>
        <w:tc>
          <w:tcPr>
            <w:tcW w:w="251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Джиу-джитсу</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blPrEx>
          <w:tblBorders>
            <w:insideH w:val="nil"/>
          </w:tblBorders>
        </w:tblPrEx>
        <w:trPr>
          <w:jc w:val="center"/>
        </w:trPr>
        <w:tc>
          <w:tcPr>
            <w:tcW w:w="6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81.</w:t>
            </w:r>
          </w:p>
        </w:tc>
        <w:tc>
          <w:tcPr>
            <w:tcW w:w="2515" w:type="dxa"/>
          </w:tcPr>
          <w:p w:rsidR="0054768E" w:rsidRPr="00895A5E" w:rsidRDefault="0054768E" w:rsidP="0054768E">
            <w:pPr>
              <w:contextualSpacing/>
              <w:jc w:val="both"/>
              <w:rPr>
                <w:rFonts w:ascii="Arial" w:eastAsia="Calibri" w:hAnsi="Arial" w:cs="Arial"/>
                <w:sz w:val="24"/>
                <w:szCs w:val="24"/>
                <w:lang w:val="en-US" w:eastAsia="en-US"/>
              </w:rPr>
            </w:pPr>
            <w:r w:rsidRPr="00895A5E">
              <w:rPr>
                <w:rFonts w:ascii="Arial" w:eastAsia="Calibri" w:hAnsi="Arial" w:cs="Arial"/>
                <w:sz w:val="24"/>
                <w:szCs w:val="24"/>
                <w:lang w:eastAsia="en-US"/>
              </w:rPr>
              <w:t xml:space="preserve">Акробатический </w:t>
            </w:r>
          </w:p>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рок-н-ролл</w:t>
            </w:r>
          </w:p>
        </w:tc>
        <w:tc>
          <w:tcPr>
            <w:tcW w:w="133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3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4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bl>
    <w:p w:rsidR="0054768E" w:rsidRPr="00895A5E" w:rsidRDefault="0054768E" w:rsidP="0054768E">
      <w:pPr>
        <w:contextualSpacing/>
        <w:jc w:val="right"/>
        <w:outlineLvl w:val="2"/>
        <w:rPr>
          <w:rFonts w:ascii="Arial" w:eastAsia="Calibri" w:hAnsi="Arial" w:cs="Arial"/>
          <w:sz w:val="24"/>
          <w:szCs w:val="24"/>
          <w:lang w:eastAsia="en-US"/>
        </w:rPr>
      </w:pPr>
    </w:p>
    <w:p w:rsidR="0054768E" w:rsidRPr="00895A5E" w:rsidRDefault="0054768E" w:rsidP="0054768E">
      <w:pPr>
        <w:contextualSpacing/>
        <w:jc w:val="center"/>
        <w:outlineLvl w:val="2"/>
        <w:rPr>
          <w:rFonts w:ascii="Arial" w:eastAsia="Calibri" w:hAnsi="Arial" w:cs="Arial"/>
          <w:sz w:val="24"/>
          <w:szCs w:val="24"/>
          <w:lang w:eastAsia="en-US"/>
        </w:rPr>
      </w:pPr>
      <w:r w:rsidRPr="00895A5E">
        <w:rPr>
          <w:rFonts w:ascii="Arial" w:eastAsia="Calibri" w:hAnsi="Arial" w:cs="Arial"/>
          <w:sz w:val="24"/>
          <w:szCs w:val="24"/>
          <w:lang w:eastAsia="en-US"/>
        </w:rPr>
        <w:t xml:space="preserve">                                                                                                                                                                                             Таблица 4</w:t>
      </w:r>
    </w:p>
    <w:p w:rsidR="0054768E" w:rsidRPr="00895A5E" w:rsidRDefault="0054768E" w:rsidP="0054768E">
      <w:pPr>
        <w:contextualSpacing/>
        <w:jc w:val="both"/>
        <w:rPr>
          <w:rFonts w:ascii="Arial" w:eastAsia="Calibri" w:hAnsi="Arial" w:cs="Arial"/>
          <w:sz w:val="24"/>
          <w:szCs w:val="24"/>
          <w:lang w:eastAsia="en-US"/>
        </w:rPr>
      </w:pP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 xml:space="preserve">Нормативы оплаты труда тренеров-преподавателей </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(в том числе старших) по адаптивной физической культуре организаций подготовки спортивного резерва</w:t>
      </w:r>
    </w:p>
    <w:p w:rsidR="0054768E" w:rsidRPr="00895A5E" w:rsidRDefault="0054768E" w:rsidP="0054768E">
      <w:pPr>
        <w:contextualSpacing/>
        <w:jc w:val="both"/>
        <w:rPr>
          <w:rFonts w:ascii="Arial" w:eastAsia="Calibri" w:hAnsi="Arial" w:cs="Arial"/>
          <w:sz w:val="24"/>
          <w:szCs w:val="24"/>
          <w:lang w:eastAsia="en-US"/>
        </w:rPr>
      </w:pPr>
    </w:p>
    <w:p w:rsidR="0054768E" w:rsidRPr="00895A5E" w:rsidRDefault="0054768E" w:rsidP="0054768E">
      <w:pPr>
        <w:contextualSpacing/>
        <w:jc w:val="right"/>
        <w:rPr>
          <w:rFonts w:ascii="Arial" w:eastAsia="Calibri" w:hAnsi="Arial" w:cs="Arial"/>
          <w:sz w:val="24"/>
          <w:szCs w:val="24"/>
          <w:lang w:eastAsia="en-US"/>
        </w:rPr>
      </w:pPr>
      <w:r w:rsidRPr="00895A5E">
        <w:rPr>
          <w:rFonts w:ascii="Arial" w:eastAsia="Calibri" w:hAnsi="Arial" w:cs="Arial"/>
          <w:sz w:val="24"/>
          <w:szCs w:val="24"/>
          <w:lang w:eastAsia="en-US"/>
        </w:rPr>
        <w:t xml:space="preserve">    (процентов)</w:t>
      </w: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1983"/>
        <w:gridCol w:w="1701"/>
        <w:gridCol w:w="1134"/>
        <w:gridCol w:w="1276"/>
        <w:gridCol w:w="708"/>
        <w:gridCol w:w="851"/>
        <w:gridCol w:w="709"/>
        <w:gridCol w:w="708"/>
        <w:gridCol w:w="709"/>
        <w:gridCol w:w="709"/>
        <w:gridCol w:w="709"/>
        <w:gridCol w:w="850"/>
        <w:gridCol w:w="851"/>
        <w:gridCol w:w="1417"/>
      </w:tblGrid>
      <w:tr w:rsidR="0054768E" w:rsidRPr="00895A5E" w:rsidTr="0054768E">
        <w:tc>
          <w:tcPr>
            <w:tcW w:w="631" w:type="dxa"/>
            <w:vMerge w:val="restart"/>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п/п</w:t>
            </w:r>
          </w:p>
        </w:tc>
        <w:tc>
          <w:tcPr>
            <w:tcW w:w="1983" w:type="dxa"/>
            <w:vMerge w:val="restart"/>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Вид спорта</w:t>
            </w:r>
          </w:p>
        </w:tc>
        <w:tc>
          <w:tcPr>
            <w:tcW w:w="1701" w:type="dxa"/>
            <w:vMerge w:val="restart"/>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Спортивная дисциплина</w:t>
            </w:r>
          </w:p>
        </w:tc>
        <w:tc>
          <w:tcPr>
            <w:tcW w:w="1134" w:type="dxa"/>
            <w:vMerge w:val="restart"/>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Группа степени функцио-нальных возмож-ностей</w:t>
            </w:r>
          </w:p>
        </w:tc>
        <w:tc>
          <w:tcPr>
            <w:tcW w:w="9497" w:type="dxa"/>
            <w:gridSpan w:val="11"/>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Этапы спортивной подготовки</w:t>
            </w:r>
          </w:p>
        </w:tc>
      </w:tr>
      <w:tr w:rsidR="0054768E" w:rsidRPr="00895A5E" w:rsidTr="0054768E">
        <w:tc>
          <w:tcPr>
            <w:tcW w:w="631" w:type="dxa"/>
            <w:vMerge/>
            <w:vAlign w:val="center"/>
          </w:tcPr>
          <w:p w:rsidR="0054768E" w:rsidRPr="00895A5E" w:rsidRDefault="0054768E" w:rsidP="0054768E">
            <w:pPr>
              <w:contextualSpacing/>
              <w:jc w:val="center"/>
              <w:rPr>
                <w:rFonts w:ascii="Arial" w:eastAsia="Calibri" w:hAnsi="Arial" w:cs="Arial"/>
                <w:sz w:val="24"/>
                <w:szCs w:val="24"/>
                <w:lang w:eastAsia="en-US"/>
              </w:rPr>
            </w:pPr>
          </w:p>
        </w:tc>
        <w:tc>
          <w:tcPr>
            <w:tcW w:w="1983" w:type="dxa"/>
            <w:vMerge/>
            <w:vAlign w:val="center"/>
          </w:tcPr>
          <w:p w:rsidR="0054768E" w:rsidRPr="00895A5E" w:rsidRDefault="0054768E" w:rsidP="0054768E">
            <w:pPr>
              <w:contextualSpacing/>
              <w:jc w:val="center"/>
              <w:rPr>
                <w:rFonts w:ascii="Arial" w:eastAsia="Calibri" w:hAnsi="Arial" w:cs="Arial"/>
                <w:sz w:val="24"/>
                <w:szCs w:val="24"/>
                <w:lang w:eastAsia="en-US"/>
              </w:rPr>
            </w:pPr>
          </w:p>
        </w:tc>
        <w:tc>
          <w:tcPr>
            <w:tcW w:w="1701" w:type="dxa"/>
            <w:vMerge/>
            <w:vAlign w:val="center"/>
          </w:tcPr>
          <w:p w:rsidR="0054768E" w:rsidRPr="00895A5E" w:rsidRDefault="0054768E" w:rsidP="0054768E">
            <w:pPr>
              <w:contextualSpacing/>
              <w:jc w:val="center"/>
              <w:rPr>
                <w:rFonts w:ascii="Arial" w:eastAsia="Calibri" w:hAnsi="Arial" w:cs="Arial"/>
                <w:sz w:val="24"/>
                <w:szCs w:val="24"/>
                <w:lang w:eastAsia="en-US"/>
              </w:rPr>
            </w:pPr>
          </w:p>
        </w:tc>
        <w:tc>
          <w:tcPr>
            <w:tcW w:w="1134" w:type="dxa"/>
            <w:vMerge/>
            <w:vAlign w:val="center"/>
          </w:tcPr>
          <w:p w:rsidR="0054768E" w:rsidRPr="00895A5E" w:rsidRDefault="0054768E" w:rsidP="0054768E">
            <w:pPr>
              <w:contextualSpacing/>
              <w:jc w:val="center"/>
              <w:rPr>
                <w:rFonts w:ascii="Arial" w:eastAsia="Calibri" w:hAnsi="Arial" w:cs="Arial"/>
                <w:sz w:val="24"/>
                <w:szCs w:val="24"/>
                <w:lang w:eastAsia="en-US"/>
              </w:rPr>
            </w:pPr>
          </w:p>
        </w:tc>
        <w:tc>
          <w:tcPr>
            <w:tcW w:w="1276" w:type="dxa"/>
            <w:vMerge w:val="restart"/>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спортивно-оздорови-тельный</w:t>
            </w:r>
          </w:p>
        </w:tc>
        <w:tc>
          <w:tcPr>
            <w:tcW w:w="1559" w:type="dxa"/>
            <w:gridSpan w:val="2"/>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начальной подготовки</w:t>
            </w:r>
          </w:p>
        </w:tc>
        <w:tc>
          <w:tcPr>
            <w:tcW w:w="3544" w:type="dxa"/>
            <w:gridSpan w:val="5"/>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тренировочный (спортивной специализации)</w:t>
            </w:r>
          </w:p>
        </w:tc>
        <w:tc>
          <w:tcPr>
            <w:tcW w:w="1701" w:type="dxa"/>
            <w:gridSpan w:val="2"/>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Совершенство</w:t>
            </w:r>
            <w:r w:rsidRPr="00895A5E">
              <w:rPr>
                <w:rFonts w:ascii="Arial" w:eastAsia="Calibri" w:hAnsi="Arial" w:cs="Arial"/>
                <w:sz w:val="24"/>
                <w:szCs w:val="24"/>
                <w:lang w:val="en-US" w:eastAsia="en-US"/>
              </w:rPr>
              <w:t>-</w:t>
            </w:r>
            <w:r w:rsidRPr="00895A5E">
              <w:rPr>
                <w:rFonts w:ascii="Arial" w:eastAsia="Calibri" w:hAnsi="Arial" w:cs="Arial"/>
                <w:sz w:val="24"/>
                <w:szCs w:val="24"/>
                <w:lang w:eastAsia="en-US"/>
              </w:rPr>
              <w:t>вания спортивного мастерства</w:t>
            </w:r>
          </w:p>
        </w:tc>
        <w:tc>
          <w:tcPr>
            <w:tcW w:w="1417" w:type="dxa"/>
            <w:vMerge w:val="restart"/>
            <w:vAlign w:val="center"/>
          </w:tcPr>
          <w:p w:rsidR="0054768E" w:rsidRPr="00895A5E" w:rsidRDefault="0054768E" w:rsidP="0054768E">
            <w:pPr>
              <w:contextualSpacing/>
              <w:jc w:val="center"/>
              <w:rPr>
                <w:rFonts w:ascii="Arial" w:eastAsia="Calibri" w:hAnsi="Arial" w:cs="Arial"/>
                <w:sz w:val="24"/>
                <w:szCs w:val="24"/>
                <w:lang w:val="en-US" w:eastAsia="en-US"/>
              </w:rPr>
            </w:pPr>
            <w:r w:rsidRPr="00895A5E">
              <w:rPr>
                <w:rFonts w:ascii="Arial" w:eastAsia="Calibri" w:hAnsi="Arial" w:cs="Arial"/>
                <w:sz w:val="24"/>
                <w:szCs w:val="24"/>
                <w:lang w:eastAsia="en-US"/>
              </w:rPr>
              <w:t xml:space="preserve">Высшего </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спортивного мастерства</w:t>
            </w:r>
          </w:p>
        </w:tc>
      </w:tr>
      <w:tr w:rsidR="0054768E" w:rsidRPr="00895A5E" w:rsidTr="0054768E">
        <w:tc>
          <w:tcPr>
            <w:tcW w:w="631" w:type="dxa"/>
            <w:vMerge/>
          </w:tcPr>
          <w:p w:rsidR="0054768E" w:rsidRPr="00895A5E" w:rsidRDefault="0054768E" w:rsidP="0054768E">
            <w:pPr>
              <w:contextualSpacing/>
              <w:jc w:val="center"/>
              <w:rPr>
                <w:rFonts w:ascii="Arial" w:eastAsia="Calibri" w:hAnsi="Arial" w:cs="Arial"/>
                <w:sz w:val="24"/>
                <w:szCs w:val="24"/>
                <w:lang w:eastAsia="en-US"/>
              </w:rPr>
            </w:pPr>
          </w:p>
        </w:tc>
        <w:tc>
          <w:tcPr>
            <w:tcW w:w="1983" w:type="dxa"/>
            <w:vMerge/>
          </w:tcPr>
          <w:p w:rsidR="0054768E" w:rsidRPr="00895A5E" w:rsidRDefault="0054768E" w:rsidP="0054768E">
            <w:pPr>
              <w:contextualSpacing/>
              <w:rPr>
                <w:rFonts w:ascii="Arial" w:eastAsia="Calibri" w:hAnsi="Arial" w:cs="Arial"/>
                <w:sz w:val="24"/>
                <w:szCs w:val="24"/>
                <w:lang w:eastAsia="en-US"/>
              </w:rPr>
            </w:pPr>
          </w:p>
        </w:tc>
        <w:tc>
          <w:tcPr>
            <w:tcW w:w="1701" w:type="dxa"/>
            <w:vMerge/>
          </w:tcPr>
          <w:p w:rsidR="0054768E" w:rsidRPr="00895A5E" w:rsidRDefault="0054768E" w:rsidP="0054768E">
            <w:pPr>
              <w:contextualSpacing/>
              <w:rPr>
                <w:rFonts w:ascii="Arial" w:eastAsia="Calibri" w:hAnsi="Arial" w:cs="Arial"/>
                <w:sz w:val="24"/>
                <w:szCs w:val="24"/>
                <w:lang w:eastAsia="en-US"/>
              </w:rPr>
            </w:pPr>
          </w:p>
        </w:tc>
        <w:tc>
          <w:tcPr>
            <w:tcW w:w="1134" w:type="dxa"/>
            <w:vMerge/>
          </w:tcPr>
          <w:p w:rsidR="0054768E" w:rsidRPr="00895A5E" w:rsidRDefault="0054768E" w:rsidP="0054768E">
            <w:pPr>
              <w:contextualSpacing/>
              <w:rPr>
                <w:rFonts w:ascii="Arial" w:eastAsia="Calibri" w:hAnsi="Arial" w:cs="Arial"/>
                <w:sz w:val="24"/>
                <w:szCs w:val="24"/>
                <w:lang w:eastAsia="en-US"/>
              </w:rPr>
            </w:pPr>
          </w:p>
        </w:tc>
        <w:tc>
          <w:tcPr>
            <w:tcW w:w="1276" w:type="dxa"/>
            <w:vMerge/>
          </w:tcPr>
          <w:p w:rsidR="0054768E" w:rsidRPr="00895A5E" w:rsidRDefault="0054768E" w:rsidP="0054768E">
            <w:pPr>
              <w:contextualSpacing/>
              <w:rPr>
                <w:rFonts w:ascii="Arial" w:eastAsia="Calibri" w:hAnsi="Arial" w:cs="Arial"/>
                <w:sz w:val="24"/>
                <w:szCs w:val="24"/>
                <w:lang w:eastAsia="en-US"/>
              </w:rPr>
            </w:pPr>
          </w:p>
        </w:tc>
        <w:tc>
          <w:tcPr>
            <w:tcW w:w="708"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до года</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свыше года</w:t>
            </w:r>
          </w:p>
        </w:tc>
        <w:tc>
          <w:tcPr>
            <w:tcW w:w="7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1-й год</w:t>
            </w:r>
          </w:p>
        </w:tc>
        <w:tc>
          <w:tcPr>
            <w:tcW w:w="708"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2-й год</w:t>
            </w:r>
          </w:p>
        </w:tc>
        <w:tc>
          <w:tcPr>
            <w:tcW w:w="7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3-й год</w:t>
            </w:r>
          </w:p>
        </w:tc>
        <w:tc>
          <w:tcPr>
            <w:tcW w:w="7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4-й год</w:t>
            </w:r>
          </w:p>
        </w:tc>
        <w:tc>
          <w:tcPr>
            <w:tcW w:w="7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5-й год</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до года</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свыше года</w:t>
            </w:r>
          </w:p>
        </w:tc>
        <w:tc>
          <w:tcPr>
            <w:tcW w:w="1417" w:type="dxa"/>
            <w:vMerge/>
          </w:tcPr>
          <w:p w:rsidR="0054768E" w:rsidRPr="00895A5E" w:rsidRDefault="0054768E" w:rsidP="0054768E">
            <w:pPr>
              <w:contextualSpacing/>
              <w:rPr>
                <w:rFonts w:ascii="Arial" w:eastAsia="Calibri" w:hAnsi="Arial" w:cs="Arial"/>
                <w:sz w:val="24"/>
                <w:szCs w:val="24"/>
                <w:lang w:eastAsia="en-US"/>
              </w:rPr>
            </w:pPr>
          </w:p>
        </w:tc>
      </w:tr>
      <w:tr w:rsidR="0054768E" w:rsidRPr="00895A5E" w:rsidTr="0054768E">
        <w:tc>
          <w:tcPr>
            <w:tcW w:w="6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98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7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13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27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8"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7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8"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7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85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интеллектуальными нарушениями</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Академическая гребля</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36,1</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41,7</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интеллектуальными нарушениями</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Легкая атлетика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25,9</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58,3</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66,7</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интеллектуальными нарушениями</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Настольный теннис</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25,9</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44,4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интеллектуальными нарушениями</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Плавание</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47,2</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55,6</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Биатлон</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38,9</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72,2</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83,3</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Биатлон</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29,6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58,3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72,2</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83,3</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Биатлон</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88,9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116,7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144,4</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166,7</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Велоспорт-тандем</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37</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61,1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Велоспорт-тандем</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25,9</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47,2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55,6</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61,1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Велоспорт-тандем</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72,2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94,4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111,1</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122,2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Голбол</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29,6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29,6</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55,6</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Голбол</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25,9</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44,4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44,4</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55,6</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Голбол</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72,2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88,9</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88,9</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Горнолыжный спорт</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38,9</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72,2</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83,3</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Горнолыжный спорт</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29,6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58,3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69,4</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83,3</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Горнолыжный спорт</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88,9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116,7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144,4</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166,7</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Дзюдо</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30,6</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72,2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Дзюдо</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8,7</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40,7</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72,2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Дзюдо</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38,9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38,9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44,4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122,2</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144,4</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Легкая атлетика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58,3</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66,7</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Легкая атлетика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29,6</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58,3</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66,7</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Легкая атлетика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38,9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38,9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88,9</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116,7</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133,3</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Лыжные гонки</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38,9</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69,4</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83,3</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Лыжные гонки</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29,6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58,3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69,4</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83,3</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Лыжные гонки</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88,9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116,7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138,9</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166,7</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26.</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Плавание</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47,2</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Плавание</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25,9</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47,2</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Плавание</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72,2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94,4</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29.</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опорно-двигательного аппарата (далее -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Академическая гребля</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24,1</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41,7</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Академическая гребля</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36,1</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41,7</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31.</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Академическая гребля</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55,6</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66,7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72,2</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83,3</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Баскетбол на колясках</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27,8</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41,7</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Баскетбол на колясках</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41,7</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41,7</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34.</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Баскетбол на колясках</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55,6</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83,3</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83,3</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Биатлон</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38,9</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46,3</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83,3</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Биатлон</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29,6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58,3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69,4</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83,3</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37.</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Биатлон</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88,9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116,7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138,9</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166,7</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38.</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Бочча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38,9</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69,4</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39.</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Бочча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58,3</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69,4</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Бочча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66,7</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88,9</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Велоспорт-трек</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35,2</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55,6</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Велоспорт-трек</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25,9</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47,2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52,8</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55,6</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43.</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Велоспорт-трек</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94,4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105,6</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44.</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Велоспорт-шоссе</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35,2</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55,6</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Велоспорт-шоссе</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25,9</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47,2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52,8</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55,6</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46.</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Велоспорт-шоссе</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94,4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105,6</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47.</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Волейбол сидя</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29,6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48.</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Волейбол сидя</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25,9</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44,4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49.</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Волейбол сидя</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88,9</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Горнолыжный спорт</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38,9</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46,3</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83,3</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51.</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Горнолыжный спорт</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29,6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58,3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69,4</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83,3</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52.</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Горнолыжный спорт</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88,9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116,7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138,9</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166,7</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53.</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Керлинг на колясках</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31,5</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83,3</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54.</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Керлинг на колясках</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47,2</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83,3</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Керлинг на колясках</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83,3</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94,4</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166,7</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Конный спорт</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29,6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61,1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57.</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Конный спорт</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25,9</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44,4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61,1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58.</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Конный спорт</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88,9</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122,2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59.</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Легкая атлетика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38,9</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66,7</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60.</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Легкая атлетика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25,9</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58,3</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66,7</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61.</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Легкая атлетика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72,2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116,7</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133,3</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62.</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Лыжные гонки</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38,9</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46,3</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83,3</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63.</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Лыжные гонки</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29,6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58,3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69,4</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83,3</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64.</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Лыжные гонки</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88,9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116,7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138,9</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166,7</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65.</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Настольный теннис</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29,6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66.</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Настольный теннис</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25,9</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44,4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67.</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Настольный теннис</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88,9</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68.</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Парусный спорт</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44,4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51,9</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88,9</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69.</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Парусный спорт</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66,7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77,8</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88,9</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70.</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Парусный спорт</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155,6</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177,8</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71.</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Пауэрлифтинг</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25,9</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29,6</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58,3</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72.</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Пауэрлифтинг</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38,9</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44,4</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58,3</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73.</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Пауэрлифтинг</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61,1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66,7</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88,9</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116,7</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Плавание</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37</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63,9</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75.</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Плавание</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47,2</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55,6</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76.</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Плавание</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66,7</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88,9</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94,4</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Пулевая стрельба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29,6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61,1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78.</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Пулевая стрельба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25,9</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44,4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61,1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79.</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Пулевая стрельба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88,9</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122,2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80.</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Регби на колясках</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29,6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61,1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81.</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Регби на колясках</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25,9</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44,4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61,1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82.</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Регби на колясках</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88,9</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122,2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Стрельба из лука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29,6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61,1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84.</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Стрельба из лука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25,9</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44,4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61,1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85.</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Стрельба из лука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88,9</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122,2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86</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Теннис на колясках</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29,6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61,1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87.</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Теннис на колясках</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25,9</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44,4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61,1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88.</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Теннис на колясках</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88,9</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122,2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Фехтование</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29,6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61,1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90.</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Фехтование</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25,9</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44,4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61,1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91.</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Фехтование</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88,9</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122,2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92.</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Хоккей-следж</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38,9</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46,3</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83,3</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93.</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Хоккей-следж</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29,6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58,3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69,4</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83,3</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94.</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Хоккей-следж</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88,9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116,7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138,9</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166,7</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95.</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Бадминтон</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9,7</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55,6</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96.</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Баскетбол</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97.</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Боулинг</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38,9</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69,4</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98.</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Велоспорт-шоссе</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37</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61,1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99.</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Водное поло</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Волейбол</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4,6</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101.</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Волейбол пляжный</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6,5</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14,8</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18,5</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102.</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Вольная борьба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15,6</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23,6</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58,3</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103.</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Гандбол</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9,7</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17,8</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37</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104.</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Горнолыжный спорт</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29,2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34,7</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83,3</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105.</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Греко-римская борьба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15,6</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23,6</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58,3</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106.</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Дзюдо</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17,8</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30,6</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72,2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107.</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Каратэ</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4,7</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20,4</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108.</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Керлинг</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11,9</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109.</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Легкая атлетика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18,1</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37</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61,1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110.</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Лыжные гонки</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27,8</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55,6</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Настольный теннис</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9,7</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112.</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Плавание</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19,4</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38,9</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66,7</w:t>
            </w:r>
          </w:p>
        </w:tc>
      </w:tr>
      <w:tr w:rsidR="0054768E" w:rsidRPr="00895A5E" w:rsidTr="0054768E">
        <w:trPr>
          <w:trHeight w:val="28"/>
        </w:trPr>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113.</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Пулевая стрельба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9,7</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114.</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Сноуборд</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27,8</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55,6</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115.</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01" w:type="dxa"/>
            <w:vAlign w:val="center"/>
          </w:tcPr>
          <w:p w:rsidR="0054768E" w:rsidRPr="00895A5E" w:rsidRDefault="0054768E" w:rsidP="0054768E">
            <w:pPr>
              <w:ind w:right="-62"/>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Спортивное ориентирование</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18,5</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30,6</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116.</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Теннис</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117.</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Тхэквондо</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4,7</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20,4</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118.</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Футбол</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4,6</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13,9</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20,8</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119.</w:t>
            </w:r>
          </w:p>
        </w:tc>
        <w:tc>
          <w:tcPr>
            <w:tcW w:w="1983"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0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Хоккей</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w:t>
            </w:r>
          </w:p>
        </w:tc>
        <w:tc>
          <w:tcPr>
            <w:tcW w:w="85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11,6</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15,2</w:t>
            </w:r>
          </w:p>
        </w:tc>
      </w:tr>
    </w:tbl>
    <w:p w:rsidR="0054768E" w:rsidRPr="00895A5E" w:rsidRDefault="0054768E" w:rsidP="0054768E">
      <w:pPr>
        <w:contextualSpacing/>
        <w:jc w:val="both"/>
        <w:rPr>
          <w:rFonts w:ascii="Arial" w:eastAsia="Calibri" w:hAnsi="Arial" w:cs="Arial"/>
          <w:sz w:val="24"/>
          <w:szCs w:val="24"/>
          <w:lang w:eastAsia="en-US"/>
        </w:rPr>
      </w:pPr>
    </w:p>
    <w:p w:rsidR="0054768E" w:rsidRPr="00895A5E" w:rsidRDefault="0054768E" w:rsidP="0054768E">
      <w:pPr>
        <w:contextualSpacing/>
        <w:jc w:val="right"/>
        <w:outlineLvl w:val="2"/>
        <w:rPr>
          <w:rFonts w:ascii="Arial" w:eastAsia="Calibri" w:hAnsi="Arial" w:cs="Arial"/>
          <w:sz w:val="24"/>
          <w:szCs w:val="24"/>
          <w:lang w:eastAsia="en-US"/>
        </w:rPr>
      </w:pPr>
      <w:r w:rsidRPr="00895A5E">
        <w:rPr>
          <w:rFonts w:ascii="Arial" w:eastAsia="Calibri" w:hAnsi="Arial" w:cs="Arial"/>
          <w:sz w:val="24"/>
          <w:szCs w:val="24"/>
          <w:lang w:eastAsia="en-US"/>
        </w:rPr>
        <w:t>Таблица 5</w:t>
      </w:r>
    </w:p>
    <w:p w:rsidR="0054768E" w:rsidRPr="00895A5E" w:rsidRDefault="0054768E" w:rsidP="0054768E">
      <w:pPr>
        <w:contextualSpacing/>
        <w:jc w:val="both"/>
        <w:rPr>
          <w:rFonts w:ascii="Arial" w:eastAsia="Calibri" w:hAnsi="Arial" w:cs="Arial"/>
          <w:sz w:val="24"/>
          <w:szCs w:val="24"/>
          <w:lang w:eastAsia="en-US"/>
        </w:rPr>
      </w:pP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Недельный режим учебно-тренировочной работы на этапах спортивной подготовки по адаптивным видам спорта</w:t>
      </w:r>
    </w:p>
    <w:p w:rsidR="0054768E" w:rsidRPr="00895A5E" w:rsidRDefault="0054768E" w:rsidP="0054768E">
      <w:pPr>
        <w:contextualSpacing/>
        <w:jc w:val="center"/>
        <w:rPr>
          <w:rFonts w:ascii="Arial" w:eastAsia="Calibri" w:hAnsi="Arial" w:cs="Arial"/>
          <w:sz w:val="24"/>
          <w:szCs w:val="24"/>
          <w:lang w:eastAsia="en-US"/>
        </w:rPr>
      </w:pPr>
    </w:p>
    <w:p w:rsidR="0054768E" w:rsidRPr="00895A5E" w:rsidRDefault="0054768E" w:rsidP="0054768E">
      <w:pPr>
        <w:contextualSpacing/>
        <w:jc w:val="right"/>
        <w:rPr>
          <w:rFonts w:ascii="Arial" w:eastAsia="Calibri" w:hAnsi="Arial" w:cs="Arial"/>
          <w:sz w:val="24"/>
          <w:szCs w:val="24"/>
          <w:lang w:eastAsia="en-US"/>
        </w:rPr>
      </w:pPr>
      <w:r w:rsidRPr="00895A5E">
        <w:rPr>
          <w:rFonts w:ascii="Arial" w:eastAsia="Calibri" w:hAnsi="Arial" w:cs="Arial"/>
          <w:sz w:val="24"/>
          <w:szCs w:val="24"/>
          <w:lang w:eastAsia="en-US"/>
        </w:rPr>
        <w:t>(часов)</w:t>
      </w: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098"/>
        <w:gridCol w:w="1869"/>
        <w:gridCol w:w="1134"/>
        <w:gridCol w:w="1134"/>
        <w:gridCol w:w="751"/>
        <w:gridCol w:w="809"/>
        <w:gridCol w:w="708"/>
        <w:gridCol w:w="709"/>
        <w:gridCol w:w="709"/>
        <w:gridCol w:w="709"/>
        <w:gridCol w:w="708"/>
        <w:gridCol w:w="709"/>
        <w:gridCol w:w="851"/>
        <w:gridCol w:w="1275"/>
      </w:tblGrid>
      <w:tr w:rsidR="0054768E" w:rsidRPr="00895A5E" w:rsidTr="0054768E">
        <w:tc>
          <w:tcPr>
            <w:tcW w:w="631" w:type="dxa"/>
            <w:vMerge w:val="restart"/>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 п/п</w:t>
            </w:r>
          </w:p>
        </w:tc>
        <w:tc>
          <w:tcPr>
            <w:tcW w:w="2098" w:type="dxa"/>
            <w:vMerge w:val="restart"/>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Вид спорта</w:t>
            </w:r>
          </w:p>
        </w:tc>
        <w:tc>
          <w:tcPr>
            <w:tcW w:w="1869" w:type="dxa"/>
            <w:vMerge w:val="restart"/>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Спортивная дисциплина</w:t>
            </w:r>
          </w:p>
        </w:tc>
        <w:tc>
          <w:tcPr>
            <w:tcW w:w="1134" w:type="dxa"/>
            <w:vMerge w:val="restart"/>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Группа степени функцио-нальных возмож-ностей</w:t>
            </w:r>
          </w:p>
        </w:tc>
        <w:tc>
          <w:tcPr>
            <w:tcW w:w="9072" w:type="dxa"/>
            <w:gridSpan w:val="11"/>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Этапы спортивной подготовки</w:t>
            </w:r>
          </w:p>
        </w:tc>
      </w:tr>
      <w:tr w:rsidR="0054768E" w:rsidRPr="00895A5E" w:rsidTr="0054768E">
        <w:tc>
          <w:tcPr>
            <w:tcW w:w="631" w:type="dxa"/>
            <w:vMerge/>
            <w:vAlign w:val="center"/>
          </w:tcPr>
          <w:p w:rsidR="0054768E" w:rsidRPr="00895A5E" w:rsidRDefault="0054768E" w:rsidP="0054768E">
            <w:pPr>
              <w:contextualSpacing/>
              <w:jc w:val="center"/>
              <w:rPr>
                <w:rFonts w:ascii="Arial" w:eastAsia="Calibri" w:hAnsi="Arial" w:cs="Arial"/>
                <w:sz w:val="24"/>
                <w:szCs w:val="24"/>
                <w:lang w:eastAsia="en-US"/>
              </w:rPr>
            </w:pPr>
          </w:p>
        </w:tc>
        <w:tc>
          <w:tcPr>
            <w:tcW w:w="2098" w:type="dxa"/>
            <w:vMerge/>
            <w:vAlign w:val="center"/>
          </w:tcPr>
          <w:p w:rsidR="0054768E" w:rsidRPr="00895A5E" w:rsidRDefault="0054768E" w:rsidP="0054768E">
            <w:pPr>
              <w:contextualSpacing/>
              <w:jc w:val="center"/>
              <w:rPr>
                <w:rFonts w:ascii="Arial" w:eastAsia="Calibri" w:hAnsi="Arial" w:cs="Arial"/>
                <w:sz w:val="24"/>
                <w:szCs w:val="24"/>
                <w:lang w:eastAsia="en-US"/>
              </w:rPr>
            </w:pPr>
          </w:p>
        </w:tc>
        <w:tc>
          <w:tcPr>
            <w:tcW w:w="1869" w:type="dxa"/>
            <w:vMerge/>
            <w:vAlign w:val="center"/>
          </w:tcPr>
          <w:p w:rsidR="0054768E" w:rsidRPr="00895A5E" w:rsidRDefault="0054768E" w:rsidP="0054768E">
            <w:pPr>
              <w:contextualSpacing/>
              <w:jc w:val="center"/>
              <w:rPr>
                <w:rFonts w:ascii="Arial" w:eastAsia="Calibri" w:hAnsi="Arial" w:cs="Arial"/>
                <w:sz w:val="24"/>
                <w:szCs w:val="24"/>
                <w:lang w:eastAsia="en-US"/>
              </w:rPr>
            </w:pPr>
          </w:p>
        </w:tc>
        <w:tc>
          <w:tcPr>
            <w:tcW w:w="1134" w:type="dxa"/>
            <w:vMerge/>
            <w:vAlign w:val="center"/>
          </w:tcPr>
          <w:p w:rsidR="0054768E" w:rsidRPr="00895A5E" w:rsidRDefault="0054768E" w:rsidP="0054768E">
            <w:pPr>
              <w:contextualSpacing/>
              <w:jc w:val="center"/>
              <w:rPr>
                <w:rFonts w:ascii="Arial" w:eastAsia="Calibri" w:hAnsi="Arial" w:cs="Arial"/>
                <w:sz w:val="24"/>
                <w:szCs w:val="24"/>
                <w:lang w:eastAsia="en-US"/>
              </w:rPr>
            </w:pPr>
          </w:p>
        </w:tc>
        <w:tc>
          <w:tcPr>
            <w:tcW w:w="1134" w:type="dxa"/>
            <w:vMerge w:val="restart"/>
            <w:vAlign w:val="center"/>
          </w:tcPr>
          <w:p w:rsidR="0054768E" w:rsidRPr="00895A5E" w:rsidRDefault="0054768E" w:rsidP="0054768E">
            <w:pPr>
              <w:ind w:right="-62"/>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спортивно-оздорови</w:t>
            </w:r>
            <w:r w:rsidRPr="00895A5E">
              <w:rPr>
                <w:rFonts w:ascii="Arial" w:eastAsia="Calibri" w:hAnsi="Arial" w:cs="Arial"/>
                <w:sz w:val="24"/>
                <w:szCs w:val="24"/>
                <w:lang w:val="en-US" w:eastAsia="en-US"/>
              </w:rPr>
              <w:t>-</w:t>
            </w:r>
            <w:r w:rsidRPr="00895A5E">
              <w:rPr>
                <w:rFonts w:ascii="Arial" w:eastAsia="Calibri" w:hAnsi="Arial" w:cs="Arial"/>
                <w:sz w:val="24"/>
                <w:szCs w:val="24"/>
                <w:lang w:eastAsia="en-US"/>
              </w:rPr>
              <w:t>тельный</w:t>
            </w:r>
          </w:p>
        </w:tc>
        <w:tc>
          <w:tcPr>
            <w:tcW w:w="1560" w:type="dxa"/>
            <w:gridSpan w:val="2"/>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начальной подготовки</w:t>
            </w:r>
          </w:p>
        </w:tc>
        <w:tc>
          <w:tcPr>
            <w:tcW w:w="3543" w:type="dxa"/>
            <w:gridSpan w:val="5"/>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тренировочный (спортивной специализации)</w:t>
            </w:r>
          </w:p>
        </w:tc>
        <w:tc>
          <w:tcPr>
            <w:tcW w:w="1560" w:type="dxa"/>
            <w:gridSpan w:val="2"/>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совершенст-вования спортивного мастерства</w:t>
            </w:r>
          </w:p>
        </w:tc>
        <w:tc>
          <w:tcPr>
            <w:tcW w:w="1275" w:type="dxa"/>
            <w:vMerge w:val="restart"/>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высшего спортив</w:t>
            </w:r>
            <w:r w:rsidRPr="00895A5E">
              <w:rPr>
                <w:rFonts w:ascii="Arial" w:eastAsia="Calibri" w:hAnsi="Arial" w:cs="Arial"/>
                <w:sz w:val="24"/>
                <w:szCs w:val="24"/>
                <w:lang w:val="en-US" w:eastAsia="en-US"/>
              </w:rPr>
              <w:t>-</w:t>
            </w:r>
            <w:r w:rsidRPr="00895A5E">
              <w:rPr>
                <w:rFonts w:ascii="Arial" w:eastAsia="Calibri" w:hAnsi="Arial" w:cs="Arial"/>
                <w:sz w:val="24"/>
                <w:szCs w:val="24"/>
                <w:lang w:eastAsia="en-US"/>
              </w:rPr>
              <w:t>ного мастерства</w:t>
            </w:r>
          </w:p>
        </w:tc>
      </w:tr>
      <w:tr w:rsidR="0054768E" w:rsidRPr="00895A5E" w:rsidTr="0054768E">
        <w:tc>
          <w:tcPr>
            <w:tcW w:w="631" w:type="dxa"/>
            <w:vMerge/>
            <w:vAlign w:val="center"/>
          </w:tcPr>
          <w:p w:rsidR="0054768E" w:rsidRPr="00895A5E" w:rsidRDefault="0054768E" w:rsidP="0054768E">
            <w:pPr>
              <w:contextualSpacing/>
              <w:jc w:val="center"/>
              <w:rPr>
                <w:rFonts w:ascii="Arial" w:eastAsia="Calibri" w:hAnsi="Arial" w:cs="Arial"/>
                <w:sz w:val="24"/>
                <w:szCs w:val="24"/>
                <w:lang w:eastAsia="en-US"/>
              </w:rPr>
            </w:pPr>
          </w:p>
        </w:tc>
        <w:tc>
          <w:tcPr>
            <w:tcW w:w="2098"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869"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134" w:type="dxa"/>
            <w:vMerge/>
            <w:vAlign w:val="center"/>
          </w:tcPr>
          <w:p w:rsidR="0054768E" w:rsidRPr="00895A5E" w:rsidRDefault="0054768E" w:rsidP="0054768E">
            <w:pPr>
              <w:contextualSpacing/>
              <w:jc w:val="center"/>
              <w:rPr>
                <w:rFonts w:ascii="Arial" w:eastAsia="Calibri" w:hAnsi="Arial" w:cs="Arial"/>
                <w:sz w:val="24"/>
                <w:szCs w:val="24"/>
                <w:lang w:eastAsia="en-US"/>
              </w:rPr>
            </w:pPr>
          </w:p>
        </w:tc>
        <w:tc>
          <w:tcPr>
            <w:tcW w:w="1134" w:type="dxa"/>
            <w:vMerge/>
            <w:vAlign w:val="center"/>
          </w:tcPr>
          <w:p w:rsidR="0054768E" w:rsidRPr="00895A5E" w:rsidRDefault="0054768E" w:rsidP="0054768E">
            <w:pPr>
              <w:contextualSpacing/>
              <w:jc w:val="center"/>
              <w:rPr>
                <w:rFonts w:ascii="Arial" w:eastAsia="Calibri" w:hAnsi="Arial" w:cs="Arial"/>
                <w:sz w:val="24"/>
                <w:szCs w:val="24"/>
                <w:lang w:eastAsia="en-US"/>
              </w:rPr>
            </w:pP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до года</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свыше года</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1-й год</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2-й год</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3-й год</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4-й год</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5-й год</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до года</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свыше года</w:t>
            </w:r>
          </w:p>
        </w:tc>
        <w:tc>
          <w:tcPr>
            <w:tcW w:w="1275" w:type="dxa"/>
            <w:vMerge/>
            <w:vAlign w:val="center"/>
          </w:tcPr>
          <w:p w:rsidR="0054768E" w:rsidRPr="00895A5E" w:rsidRDefault="0054768E" w:rsidP="0054768E">
            <w:pPr>
              <w:contextualSpacing/>
              <w:jc w:val="center"/>
              <w:rPr>
                <w:rFonts w:ascii="Arial" w:eastAsia="Calibri" w:hAnsi="Arial" w:cs="Arial"/>
                <w:sz w:val="24"/>
                <w:szCs w:val="24"/>
                <w:lang w:eastAsia="en-US"/>
              </w:rPr>
            </w:pP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209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86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интеллектуальными нарушениями</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Академическая гребля</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интеллектуальными нарушениями</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Легкая атлетика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интеллектуальными нарушениями</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Настольный теннис</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интеллектуальными нарушениями</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Плавание</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Биатлон</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26</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Биатлон</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26</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Биатлон</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26</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Велоспорт-тандем</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Велоспорт-тандем</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Велоспорт-тандем</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Голбол</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Голбол</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Голбол</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Горнолыжный спорт</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26</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Горнолыжный спорт</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Горнолыжный спорт</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26</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Дзюдо</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26</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Дзюдо</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26</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Дзюдо</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26</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Легкая атлетика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Легкая атлетика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Легкая атлетика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Лыжные гонки</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Лыжные гонки</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Лыжные гонки</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26.</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Плавание</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Плавание</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Плавание</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29.</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Академическая гребля</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Академическая гребля</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31.</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Академическая гребля</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Баскетбол на колясках</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Баскетбол на колясках</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34.</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Баскетбол на колясках</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Биатлон</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Биатлон</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37.</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Биатлон</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38.</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Бочча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39.</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Бочча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Бочча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Велоспорт-трек</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Велоспорт-трек</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43.</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Велоспорт-трек</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44.</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Велоспорт-шоссе</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Велоспорт-шоссе</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46.</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Велоспорт-шоссе</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47.</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Волейбол сидя</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48.</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Волейбол сидя</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49.</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Волейбол сидя</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Горнолыжный спорт</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51.</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Горнолыжный спорт</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52.</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Горнолыжный спорт</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53.</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Керлинг на колясках</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54.</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Керлинг на колясках</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Керлинг на колясках</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Конный спорт</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57.</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Конный спорт</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58.</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Конный спорт</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59.</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Легкая атлетика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60.</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Легкая атлетика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61.</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Легкая атлетика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62.</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Лыжные гонки</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63.</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Лыжные гонки</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64.</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Лыжные гонки</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65.</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Настольный теннис</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66.</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Настольный теннис</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67.</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Настольный теннис</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68.</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Парусный спорт</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69.</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Парусный спорт</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70.</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Парусный спорт</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71.</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Пауэрлифтинг</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72.</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Пауэрлифтинг</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73.</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Пауэрлифтинг</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Плавание</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75.</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Плавание</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76.</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Плавание</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Пулевая стрельба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78.</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Пулевая стрельба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79.</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Пулевая стрельба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80.</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Регби на колясках</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81.</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Регби на колясках</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82.</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Регби на колясках</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Стрельба из лука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84.</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Стрельба из лука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85.</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Стрельба из лука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86.</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Теннис на колясках</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87.</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Теннис на колясках</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88.</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Теннис на колясках</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Фехтование</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90.</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Фехтование</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91.</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Фехтование</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92.</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Хоккей-следж</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93.</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Хоккей-следж</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94.</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Хоккей-следж</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95.</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Бадминтон</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96.</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Баскетбол</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97.</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Боулинг</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98.</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Велоспорт-шоссе</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99.</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Водное поло</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Волейбол</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101.</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Волейбол пляжный</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102.</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Вольная борьба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103.</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Гандбол</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104.</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Горнолыжный спорт</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105.</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Греко-римская борьба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106.</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Дзюдо</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26</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107.</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Каратэ</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26</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108.</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Керлинг</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109.</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Легкая атлетика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110.</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Лыжные гонки</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Настольный теннис</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112.</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Плавание</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113.</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Пулевая стрельба</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114.</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Сноуборд</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115.</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Спортивное ориентирование</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116.</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Теннис</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117.</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Тхэквондо</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26</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118.</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Футбол</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119.</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869"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Хоккей</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bl>
    <w:p w:rsidR="0054768E" w:rsidRPr="00895A5E" w:rsidRDefault="0054768E" w:rsidP="0054768E">
      <w:pPr>
        <w:contextualSpacing/>
        <w:jc w:val="right"/>
        <w:outlineLvl w:val="2"/>
        <w:rPr>
          <w:rFonts w:ascii="Arial" w:eastAsia="Calibri" w:hAnsi="Arial" w:cs="Arial"/>
          <w:sz w:val="24"/>
          <w:szCs w:val="24"/>
          <w:lang w:eastAsia="en-US"/>
        </w:rPr>
      </w:pPr>
    </w:p>
    <w:p w:rsidR="0054768E" w:rsidRPr="00895A5E" w:rsidRDefault="0054768E" w:rsidP="0054768E">
      <w:pPr>
        <w:contextualSpacing/>
        <w:jc w:val="right"/>
        <w:outlineLvl w:val="2"/>
        <w:rPr>
          <w:rFonts w:ascii="Arial" w:eastAsia="Calibri" w:hAnsi="Arial" w:cs="Arial"/>
          <w:sz w:val="24"/>
          <w:szCs w:val="24"/>
          <w:lang w:eastAsia="en-US"/>
        </w:rPr>
      </w:pPr>
      <w:r w:rsidRPr="00895A5E">
        <w:rPr>
          <w:rFonts w:ascii="Arial" w:eastAsia="Calibri" w:hAnsi="Arial" w:cs="Arial"/>
          <w:sz w:val="24"/>
          <w:szCs w:val="24"/>
          <w:lang w:eastAsia="en-US"/>
        </w:rPr>
        <w:t>Таблица 6</w:t>
      </w:r>
    </w:p>
    <w:p w:rsidR="0054768E" w:rsidRPr="00895A5E" w:rsidRDefault="0054768E" w:rsidP="0054768E">
      <w:pPr>
        <w:spacing w:line="120" w:lineRule="auto"/>
        <w:contextualSpacing/>
        <w:jc w:val="center"/>
        <w:rPr>
          <w:rFonts w:ascii="Arial" w:eastAsia="Calibri" w:hAnsi="Arial" w:cs="Arial"/>
          <w:sz w:val="24"/>
          <w:szCs w:val="24"/>
          <w:lang w:eastAsia="en-US"/>
        </w:rPr>
      </w:pP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Нормативная наполняемость групп на этапах спортивной подготовки по адаптивным видам спорта</w:t>
      </w:r>
    </w:p>
    <w:p w:rsidR="0054768E" w:rsidRPr="00895A5E" w:rsidRDefault="0054768E" w:rsidP="0054768E">
      <w:pPr>
        <w:spacing w:line="120" w:lineRule="auto"/>
        <w:contextualSpacing/>
        <w:jc w:val="center"/>
        <w:rPr>
          <w:rFonts w:ascii="Arial" w:eastAsia="Calibri" w:hAnsi="Arial" w:cs="Arial"/>
          <w:sz w:val="24"/>
          <w:szCs w:val="24"/>
          <w:lang w:eastAsia="en-US"/>
        </w:rPr>
      </w:pPr>
    </w:p>
    <w:p w:rsidR="0054768E" w:rsidRPr="00895A5E" w:rsidRDefault="0054768E" w:rsidP="0054768E">
      <w:pPr>
        <w:contextualSpacing/>
        <w:jc w:val="right"/>
        <w:rPr>
          <w:rFonts w:ascii="Arial" w:eastAsia="Calibri" w:hAnsi="Arial" w:cs="Arial"/>
          <w:sz w:val="24"/>
          <w:szCs w:val="24"/>
          <w:lang w:eastAsia="en-US"/>
        </w:rPr>
      </w:pPr>
      <w:r w:rsidRPr="00895A5E">
        <w:rPr>
          <w:rFonts w:ascii="Arial" w:eastAsia="Calibri" w:hAnsi="Arial" w:cs="Arial"/>
          <w:sz w:val="24"/>
          <w:szCs w:val="24"/>
          <w:lang w:eastAsia="en-US"/>
        </w:rPr>
        <w:t>(человек)</w:t>
      </w: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098"/>
        <w:gridCol w:w="1728"/>
        <w:gridCol w:w="1275"/>
        <w:gridCol w:w="1134"/>
        <w:gridCol w:w="751"/>
        <w:gridCol w:w="865"/>
        <w:gridCol w:w="652"/>
        <w:gridCol w:w="709"/>
        <w:gridCol w:w="709"/>
        <w:gridCol w:w="709"/>
        <w:gridCol w:w="708"/>
        <w:gridCol w:w="709"/>
        <w:gridCol w:w="851"/>
        <w:gridCol w:w="1134"/>
      </w:tblGrid>
      <w:tr w:rsidR="0054768E" w:rsidRPr="00895A5E" w:rsidTr="0054768E">
        <w:tc>
          <w:tcPr>
            <w:tcW w:w="631" w:type="dxa"/>
            <w:vMerge w:val="restart"/>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 п/п</w:t>
            </w:r>
          </w:p>
        </w:tc>
        <w:tc>
          <w:tcPr>
            <w:tcW w:w="2098" w:type="dxa"/>
            <w:vMerge w:val="restart"/>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Вид спорта</w:t>
            </w:r>
          </w:p>
        </w:tc>
        <w:tc>
          <w:tcPr>
            <w:tcW w:w="1728" w:type="dxa"/>
            <w:vMerge w:val="restart"/>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Спортивная дисциплина</w:t>
            </w:r>
          </w:p>
        </w:tc>
        <w:tc>
          <w:tcPr>
            <w:tcW w:w="1275" w:type="dxa"/>
            <w:vMerge w:val="restart"/>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Группа степени функцио-нальных возмож-ностей</w:t>
            </w:r>
          </w:p>
        </w:tc>
        <w:tc>
          <w:tcPr>
            <w:tcW w:w="8931" w:type="dxa"/>
            <w:gridSpan w:val="11"/>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Этапы спортивной подготовки</w:t>
            </w:r>
          </w:p>
        </w:tc>
      </w:tr>
      <w:tr w:rsidR="0054768E" w:rsidRPr="00895A5E" w:rsidTr="0054768E">
        <w:tc>
          <w:tcPr>
            <w:tcW w:w="631" w:type="dxa"/>
            <w:vMerge/>
            <w:vAlign w:val="center"/>
          </w:tcPr>
          <w:p w:rsidR="0054768E" w:rsidRPr="00895A5E" w:rsidRDefault="0054768E" w:rsidP="0054768E">
            <w:pPr>
              <w:contextualSpacing/>
              <w:jc w:val="center"/>
              <w:rPr>
                <w:rFonts w:ascii="Arial" w:eastAsia="Calibri" w:hAnsi="Arial" w:cs="Arial"/>
                <w:sz w:val="24"/>
                <w:szCs w:val="24"/>
                <w:lang w:eastAsia="en-US"/>
              </w:rPr>
            </w:pPr>
          </w:p>
        </w:tc>
        <w:tc>
          <w:tcPr>
            <w:tcW w:w="2098" w:type="dxa"/>
            <w:vMerge/>
            <w:vAlign w:val="center"/>
          </w:tcPr>
          <w:p w:rsidR="0054768E" w:rsidRPr="00895A5E" w:rsidRDefault="0054768E" w:rsidP="0054768E">
            <w:pPr>
              <w:contextualSpacing/>
              <w:jc w:val="center"/>
              <w:rPr>
                <w:rFonts w:ascii="Arial" w:eastAsia="Calibri" w:hAnsi="Arial" w:cs="Arial"/>
                <w:sz w:val="24"/>
                <w:szCs w:val="24"/>
                <w:lang w:eastAsia="en-US"/>
              </w:rPr>
            </w:pPr>
          </w:p>
        </w:tc>
        <w:tc>
          <w:tcPr>
            <w:tcW w:w="1728" w:type="dxa"/>
            <w:vMerge/>
            <w:vAlign w:val="center"/>
          </w:tcPr>
          <w:p w:rsidR="0054768E" w:rsidRPr="00895A5E" w:rsidRDefault="0054768E" w:rsidP="0054768E">
            <w:pPr>
              <w:contextualSpacing/>
              <w:jc w:val="center"/>
              <w:rPr>
                <w:rFonts w:ascii="Arial" w:eastAsia="Calibri" w:hAnsi="Arial" w:cs="Arial"/>
                <w:sz w:val="24"/>
                <w:szCs w:val="24"/>
                <w:lang w:eastAsia="en-US"/>
              </w:rPr>
            </w:pPr>
          </w:p>
        </w:tc>
        <w:tc>
          <w:tcPr>
            <w:tcW w:w="1275" w:type="dxa"/>
            <w:vMerge/>
            <w:vAlign w:val="center"/>
          </w:tcPr>
          <w:p w:rsidR="0054768E" w:rsidRPr="00895A5E" w:rsidRDefault="0054768E" w:rsidP="0054768E">
            <w:pPr>
              <w:contextualSpacing/>
              <w:jc w:val="center"/>
              <w:rPr>
                <w:rFonts w:ascii="Arial" w:eastAsia="Calibri" w:hAnsi="Arial" w:cs="Arial"/>
                <w:sz w:val="24"/>
                <w:szCs w:val="24"/>
                <w:lang w:eastAsia="en-US"/>
              </w:rPr>
            </w:pPr>
          </w:p>
        </w:tc>
        <w:tc>
          <w:tcPr>
            <w:tcW w:w="1134" w:type="dxa"/>
            <w:vMerge w:val="restart"/>
            <w:vAlign w:val="center"/>
          </w:tcPr>
          <w:p w:rsidR="0054768E" w:rsidRPr="00895A5E" w:rsidRDefault="0054768E" w:rsidP="0054768E">
            <w:pPr>
              <w:ind w:right="-62"/>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Спортив</w:t>
            </w:r>
            <w:r w:rsidRPr="00895A5E">
              <w:rPr>
                <w:rFonts w:ascii="Arial" w:eastAsia="Calibri" w:hAnsi="Arial" w:cs="Arial"/>
                <w:sz w:val="24"/>
                <w:szCs w:val="24"/>
                <w:lang w:val="en-US" w:eastAsia="en-US"/>
              </w:rPr>
              <w:t>-</w:t>
            </w:r>
            <w:r w:rsidRPr="00895A5E">
              <w:rPr>
                <w:rFonts w:ascii="Arial" w:eastAsia="Calibri" w:hAnsi="Arial" w:cs="Arial"/>
                <w:sz w:val="24"/>
                <w:szCs w:val="24"/>
                <w:lang w:eastAsia="en-US"/>
              </w:rPr>
              <w:t>но-оздорови</w:t>
            </w:r>
            <w:r w:rsidRPr="00895A5E">
              <w:rPr>
                <w:rFonts w:ascii="Arial" w:eastAsia="Calibri" w:hAnsi="Arial" w:cs="Arial"/>
                <w:sz w:val="24"/>
                <w:szCs w:val="24"/>
                <w:lang w:val="en-US" w:eastAsia="en-US"/>
              </w:rPr>
              <w:t>-</w:t>
            </w:r>
            <w:r w:rsidRPr="00895A5E">
              <w:rPr>
                <w:rFonts w:ascii="Arial" w:eastAsia="Calibri" w:hAnsi="Arial" w:cs="Arial"/>
                <w:sz w:val="24"/>
                <w:szCs w:val="24"/>
                <w:lang w:eastAsia="en-US"/>
              </w:rPr>
              <w:t>тельный</w:t>
            </w:r>
          </w:p>
        </w:tc>
        <w:tc>
          <w:tcPr>
            <w:tcW w:w="1616" w:type="dxa"/>
            <w:gridSpan w:val="2"/>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начальной подготовки</w:t>
            </w:r>
          </w:p>
        </w:tc>
        <w:tc>
          <w:tcPr>
            <w:tcW w:w="3487" w:type="dxa"/>
            <w:gridSpan w:val="5"/>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тренировочный (спортивной специализации)</w:t>
            </w:r>
          </w:p>
        </w:tc>
        <w:tc>
          <w:tcPr>
            <w:tcW w:w="1560" w:type="dxa"/>
            <w:gridSpan w:val="2"/>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совершенствования спортивного мастерства</w:t>
            </w:r>
          </w:p>
        </w:tc>
        <w:tc>
          <w:tcPr>
            <w:tcW w:w="1134" w:type="dxa"/>
            <w:vMerge w:val="restart"/>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высшего спортив-ного мастер-ства</w:t>
            </w:r>
          </w:p>
        </w:tc>
      </w:tr>
      <w:tr w:rsidR="0054768E" w:rsidRPr="00895A5E" w:rsidTr="0054768E">
        <w:tc>
          <w:tcPr>
            <w:tcW w:w="631" w:type="dxa"/>
            <w:vMerge/>
            <w:vAlign w:val="center"/>
          </w:tcPr>
          <w:p w:rsidR="0054768E" w:rsidRPr="00895A5E" w:rsidRDefault="0054768E" w:rsidP="0054768E">
            <w:pPr>
              <w:contextualSpacing/>
              <w:jc w:val="center"/>
              <w:rPr>
                <w:rFonts w:ascii="Arial" w:eastAsia="Calibri" w:hAnsi="Arial" w:cs="Arial"/>
                <w:sz w:val="24"/>
                <w:szCs w:val="24"/>
                <w:lang w:eastAsia="en-US"/>
              </w:rPr>
            </w:pPr>
          </w:p>
        </w:tc>
        <w:tc>
          <w:tcPr>
            <w:tcW w:w="2098" w:type="dxa"/>
            <w:vMerge/>
            <w:vAlign w:val="center"/>
          </w:tcPr>
          <w:p w:rsidR="0054768E" w:rsidRPr="00895A5E" w:rsidRDefault="0054768E" w:rsidP="0054768E">
            <w:pPr>
              <w:contextualSpacing/>
              <w:jc w:val="center"/>
              <w:rPr>
                <w:rFonts w:ascii="Arial" w:eastAsia="Calibri" w:hAnsi="Arial" w:cs="Arial"/>
                <w:sz w:val="24"/>
                <w:szCs w:val="24"/>
                <w:lang w:eastAsia="en-US"/>
              </w:rPr>
            </w:pPr>
          </w:p>
        </w:tc>
        <w:tc>
          <w:tcPr>
            <w:tcW w:w="1728" w:type="dxa"/>
            <w:vMerge/>
            <w:vAlign w:val="center"/>
          </w:tcPr>
          <w:p w:rsidR="0054768E" w:rsidRPr="00895A5E" w:rsidRDefault="0054768E" w:rsidP="0054768E">
            <w:pPr>
              <w:contextualSpacing/>
              <w:jc w:val="center"/>
              <w:rPr>
                <w:rFonts w:ascii="Arial" w:eastAsia="Calibri" w:hAnsi="Arial" w:cs="Arial"/>
                <w:sz w:val="24"/>
                <w:szCs w:val="24"/>
                <w:lang w:eastAsia="en-US"/>
              </w:rPr>
            </w:pPr>
          </w:p>
        </w:tc>
        <w:tc>
          <w:tcPr>
            <w:tcW w:w="1275" w:type="dxa"/>
            <w:vMerge/>
            <w:vAlign w:val="center"/>
          </w:tcPr>
          <w:p w:rsidR="0054768E" w:rsidRPr="00895A5E" w:rsidRDefault="0054768E" w:rsidP="0054768E">
            <w:pPr>
              <w:contextualSpacing/>
              <w:jc w:val="center"/>
              <w:rPr>
                <w:rFonts w:ascii="Arial" w:eastAsia="Calibri" w:hAnsi="Arial" w:cs="Arial"/>
                <w:sz w:val="24"/>
                <w:szCs w:val="24"/>
                <w:lang w:eastAsia="en-US"/>
              </w:rPr>
            </w:pPr>
          </w:p>
        </w:tc>
        <w:tc>
          <w:tcPr>
            <w:tcW w:w="1134" w:type="dxa"/>
            <w:vMerge/>
            <w:vAlign w:val="center"/>
          </w:tcPr>
          <w:p w:rsidR="0054768E" w:rsidRPr="00895A5E" w:rsidRDefault="0054768E" w:rsidP="0054768E">
            <w:pPr>
              <w:contextualSpacing/>
              <w:jc w:val="center"/>
              <w:rPr>
                <w:rFonts w:ascii="Arial" w:eastAsia="Calibri" w:hAnsi="Arial" w:cs="Arial"/>
                <w:sz w:val="24"/>
                <w:szCs w:val="24"/>
                <w:lang w:eastAsia="en-US"/>
              </w:rPr>
            </w:pP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до года</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свыше года</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1-й год</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2-й год</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3-й год</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4-й год</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5-й год</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до года</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свыше года</w:t>
            </w:r>
          </w:p>
        </w:tc>
        <w:tc>
          <w:tcPr>
            <w:tcW w:w="1134" w:type="dxa"/>
            <w:vMerge/>
            <w:vAlign w:val="center"/>
          </w:tcPr>
          <w:p w:rsidR="0054768E" w:rsidRPr="00895A5E" w:rsidRDefault="0054768E" w:rsidP="0054768E">
            <w:pPr>
              <w:contextualSpacing/>
              <w:jc w:val="center"/>
              <w:rPr>
                <w:rFonts w:ascii="Arial" w:eastAsia="Calibri" w:hAnsi="Arial" w:cs="Arial"/>
                <w:sz w:val="24"/>
                <w:szCs w:val="24"/>
                <w:lang w:eastAsia="en-US"/>
              </w:rPr>
            </w:pP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209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72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интеллектуальными нарушениями</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Академическая гребля</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интеллектуальными нарушениями</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Легкая атлетика</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интеллектуальными нарушениями</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Настольный теннис</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интеллектуальными нарушениями</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Плавание</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Биатлон</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Биатлон</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Биатлон</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Велоспорт-тандем</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Велоспорт-тандем</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Велоспорт-тандем</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Голбол</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Голбол</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Голбол</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Горнолыжный спорт</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Горнолыжный спорт</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Горнолыжный спорт</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Дзюдо</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Дзюдо</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Дзюдо</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Легкая атлетика</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Легкая атлетика</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Легкая атлетика</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Лыжные гонки</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Лыжные гонки</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Лыжные гонки</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26.</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Плавание</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Плавание</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слепых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Плавание</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29.</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Академическая гребля</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Академическая гребля</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31.</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Академическая гребля</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Баскетбол на колясках</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Баскетбол на колясках</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34.</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Баскетбол на колясках</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Биатлон</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Биатлон</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37.</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Биатлон</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38.</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Бочча</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39.</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Бочча</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Бочча</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Велоспорт-трек</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Велоспорт-трек</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43.</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Велоспорт-трек</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44.</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Велоспорт-шоссе</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Велоспорт-шоссе</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46.</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Велоспорт-шоссе</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47.</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Волейбол сидя</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48.</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Волейбол сидя</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49.</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Волейбол сидя</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Горнолыжный спорт</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51.</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Горнолыжный спорт</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52.</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Горнолыжный спорт</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53.</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Керлинг на колясках</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54.</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Керлинг на колясках</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Керлинг на колясках</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Конный спорт</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57.</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Конный спорт</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58.</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Конный спорт</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59.</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Легкая атлетика</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60.</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Легкая атлетика</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61.</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Легкая атлетика</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62.</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Лыжные гонки</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63.</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Лыжные гонки</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64.</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Лыжные гонки</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65.</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Настольный теннис</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66.</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Настольный теннис</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67.</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Настольный теннис</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68.</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Парусный спорт</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69.</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Парусный спорт</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70.</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Парусный спорт</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71.</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Пауэрлифтинг</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72.</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Пауэрлифтинг</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73.</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Пауэрлифтинг</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74.</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Плавание</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75.</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Плавание</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76.</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Плавание</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77.</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Пулевая стрельба</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78.</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Пулевая стрельба</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79.</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Пулевая стрельба</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80.</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Регби на колясках</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81.</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Регби на колясках</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82.</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Регби на колясках</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83.</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Стрельба из лука</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84.</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Стрельба из лука</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85.</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Стрельба из лука</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86.</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Теннис на колясках</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87.</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Теннис на колясках</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88.</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Теннис на колясках</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89.</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Фехтование</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90.</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Фехтование</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91.</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Фехтование</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92.</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Хоккей-следж</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93.</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Хоккей-следж</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94.</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лиц с поражением ОДА</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Хоккей-следж</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95.</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Бадминтон</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96.</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Баскетбол</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97.</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Боулинг</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98.</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Велоспорт-шоссе</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99.</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Водное поло</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Волейбол</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101.</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Волейбол пляжный</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102.</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Вольная борьба</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103.</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Гандбол</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104.</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Горнолыжный спорт</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105.</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Греко-римская борьба</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106.</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Дзюдо</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107.</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Каратэ</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108.</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Керлинг</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109.</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Легкая атлетика</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110.</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Лыжные гонки</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Настольный теннис</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112.</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Плавание</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113.</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Пулевая стрельба</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114.</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Сноуборд</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115.</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Спортивное ориентирова</w:t>
            </w:r>
            <w:r w:rsidRPr="00895A5E">
              <w:rPr>
                <w:rFonts w:ascii="Arial" w:eastAsia="Calibri" w:hAnsi="Arial" w:cs="Arial"/>
                <w:sz w:val="24"/>
                <w:szCs w:val="24"/>
                <w:lang w:val="en-US" w:eastAsia="en-US"/>
              </w:rPr>
              <w:t>-</w:t>
            </w:r>
            <w:r w:rsidRPr="00895A5E">
              <w:rPr>
                <w:rFonts w:ascii="Arial" w:eastAsia="Calibri" w:hAnsi="Arial" w:cs="Arial"/>
                <w:sz w:val="24"/>
                <w:szCs w:val="24"/>
                <w:lang w:eastAsia="en-US"/>
              </w:rPr>
              <w:t>ние</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116.</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Теннис</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117.</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Тхэквондо</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118.</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Футбол</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r>
      <w:tr w:rsidR="0054768E" w:rsidRPr="00895A5E" w:rsidTr="0054768E">
        <w:tc>
          <w:tcPr>
            <w:tcW w:w="63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119.</w:t>
            </w:r>
          </w:p>
        </w:tc>
        <w:tc>
          <w:tcPr>
            <w:tcW w:w="209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 глухих</w:t>
            </w:r>
          </w:p>
        </w:tc>
        <w:tc>
          <w:tcPr>
            <w:tcW w:w="1728"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Хоккей</w:t>
            </w:r>
          </w:p>
        </w:tc>
        <w:tc>
          <w:tcPr>
            <w:tcW w:w="127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7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6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652"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8"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7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113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r>
    </w:tbl>
    <w:p w:rsidR="0054768E" w:rsidRPr="00895A5E" w:rsidRDefault="0054768E" w:rsidP="0054768E">
      <w:pPr>
        <w:contextualSpacing/>
        <w:rPr>
          <w:rFonts w:ascii="Arial" w:eastAsia="Calibri" w:hAnsi="Arial" w:cs="Arial"/>
          <w:sz w:val="24"/>
          <w:szCs w:val="24"/>
          <w:lang w:eastAsia="en-US"/>
        </w:rPr>
        <w:sectPr w:rsidR="0054768E" w:rsidRPr="00895A5E" w:rsidSect="00895A5E">
          <w:pgSz w:w="16838" w:h="11905" w:orient="landscape"/>
          <w:pgMar w:top="1134" w:right="567" w:bottom="1134" w:left="1134" w:header="0" w:footer="0" w:gutter="0"/>
          <w:cols w:space="720"/>
        </w:sectPr>
      </w:pPr>
    </w:p>
    <w:p w:rsidR="0054768E" w:rsidRPr="00895A5E" w:rsidRDefault="0054768E" w:rsidP="0054768E">
      <w:pPr>
        <w:contextualSpacing/>
        <w:jc w:val="right"/>
        <w:outlineLvl w:val="2"/>
        <w:rPr>
          <w:rFonts w:ascii="Arial" w:eastAsia="Calibri" w:hAnsi="Arial" w:cs="Arial"/>
          <w:sz w:val="24"/>
          <w:szCs w:val="24"/>
          <w:lang w:eastAsia="en-US"/>
        </w:rPr>
      </w:pPr>
      <w:r w:rsidRPr="00895A5E">
        <w:rPr>
          <w:rFonts w:ascii="Arial" w:eastAsia="Calibri" w:hAnsi="Arial" w:cs="Arial"/>
          <w:sz w:val="24"/>
          <w:szCs w:val="24"/>
          <w:lang w:eastAsia="en-US"/>
        </w:rPr>
        <w:t>Таблица 7</w:t>
      </w:r>
    </w:p>
    <w:p w:rsidR="0054768E" w:rsidRPr="00895A5E" w:rsidRDefault="0054768E" w:rsidP="0054768E">
      <w:pPr>
        <w:contextualSpacing/>
        <w:jc w:val="both"/>
        <w:rPr>
          <w:rFonts w:ascii="Arial" w:eastAsia="Calibri" w:hAnsi="Arial" w:cs="Arial"/>
          <w:sz w:val="24"/>
          <w:szCs w:val="24"/>
          <w:lang w:eastAsia="en-US"/>
        </w:rPr>
      </w:pP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Нормативы оплаты труда тренеров, тренеров-преподавателей</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по адаптивной физической культуре (в том числе старших)</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за подготовку высококвалифицированных спортсменов согласно</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занятому месту на соревнованиях за одного занимающегося</w:t>
      </w:r>
    </w:p>
    <w:p w:rsidR="0054768E" w:rsidRPr="00895A5E" w:rsidRDefault="0054768E" w:rsidP="0054768E">
      <w:pPr>
        <w:contextualSpacing/>
        <w:jc w:val="both"/>
        <w:rPr>
          <w:rFonts w:ascii="Arial" w:eastAsia="Calibri" w:hAnsi="Arial" w:cs="Arial"/>
          <w:sz w:val="24"/>
          <w:szCs w:val="24"/>
          <w:lang w:eastAsia="en-US"/>
        </w:rPr>
      </w:pPr>
    </w:p>
    <w:p w:rsidR="0054768E" w:rsidRPr="00895A5E" w:rsidRDefault="0054768E" w:rsidP="0054768E">
      <w:pPr>
        <w:contextualSpacing/>
        <w:jc w:val="right"/>
        <w:rPr>
          <w:rFonts w:ascii="Arial" w:eastAsia="Calibri" w:hAnsi="Arial" w:cs="Arial"/>
          <w:sz w:val="24"/>
          <w:szCs w:val="24"/>
          <w:lang w:eastAsia="en-US"/>
        </w:rPr>
      </w:pPr>
      <w:r w:rsidRPr="00895A5E">
        <w:rPr>
          <w:rFonts w:ascii="Arial" w:eastAsia="Calibri" w:hAnsi="Arial" w:cs="Arial"/>
          <w:sz w:val="24"/>
          <w:szCs w:val="24"/>
          <w:lang w:eastAsia="en-US"/>
        </w:rPr>
        <w:t>(процентов)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077"/>
        <w:gridCol w:w="1380"/>
        <w:gridCol w:w="1417"/>
        <w:gridCol w:w="1276"/>
        <w:gridCol w:w="1520"/>
      </w:tblGrid>
      <w:tr w:rsidR="0054768E" w:rsidRPr="00895A5E" w:rsidTr="0054768E">
        <w:trPr>
          <w:jc w:val="center"/>
        </w:trPr>
        <w:tc>
          <w:tcPr>
            <w:tcW w:w="2891" w:type="dxa"/>
            <w:vMerge w:val="restart"/>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Уровень соревнований</w:t>
            </w:r>
          </w:p>
        </w:tc>
        <w:tc>
          <w:tcPr>
            <w:tcW w:w="1077" w:type="dxa"/>
            <w:vMerge w:val="restart"/>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Занятое место</w:t>
            </w:r>
          </w:p>
        </w:tc>
        <w:tc>
          <w:tcPr>
            <w:tcW w:w="5593" w:type="dxa"/>
            <w:gridSpan w:val="4"/>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Нормативы оплаты труда</w:t>
            </w:r>
          </w:p>
        </w:tc>
      </w:tr>
      <w:tr w:rsidR="0054768E" w:rsidRPr="00895A5E" w:rsidTr="0054768E">
        <w:trPr>
          <w:jc w:val="center"/>
        </w:trPr>
        <w:tc>
          <w:tcPr>
            <w:tcW w:w="2891" w:type="dxa"/>
            <w:vMerge/>
            <w:vAlign w:val="center"/>
          </w:tcPr>
          <w:p w:rsidR="0054768E" w:rsidRPr="00895A5E" w:rsidRDefault="0054768E" w:rsidP="0054768E">
            <w:pPr>
              <w:contextualSpacing/>
              <w:jc w:val="center"/>
              <w:rPr>
                <w:rFonts w:ascii="Arial" w:eastAsia="Calibri" w:hAnsi="Arial" w:cs="Arial"/>
                <w:sz w:val="24"/>
                <w:szCs w:val="24"/>
                <w:lang w:eastAsia="en-US"/>
              </w:rPr>
            </w:pPr>
          </w:p>
        </w:tc>
        <w:tc>
          <w:tcPr>
            <w:tcW w:w="1077" w:type="dxa"/>
            <w:vMerge/>
            <w:vAlign w:val="center"/>
          </w:tcPr>
          <w:p w:rsidR="0054768E" w:rsidRPr="00895A5E" w:rsidRDefault="0054768E" w:rsidP="0054768E">
            <w:pPr>
              <w:contextualSpacing/>
              <w:jc w:val="center"/>
              <w:rPr>
                <w:rFonts w:ascii="Arial" w:eastAsia="Calibri" w:hAnsi="Arial" w:cs="Arial"/>
                <w:sz w:val="24"/>
                <w:szCs w:val="24"/>
                <w:lang w:eastAsia="en-US"/>
              </w:rPr>
            </w:pPr>
          </w:p>
        </w:tc>
        <w:tc>
          <w:tcPr>
            <w:tcW w:w="2797" w:type="dxa"/>
            <w:gridSpan w:val="2"/>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олимпийские виды спорта, олимпийские дисциплины</w:t>
            </w:r>
          </w:p>
        </w:tc>
        <w:tc>
          <w:tcPr>
            <w:tcW w:w="2796" w:type="dxa"/>
            <w:gridSpan w:val="2"/>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неолимпийские виды спорта, неолимпийские дисциплины</w:t>
            </w:r>
          </w:p>
        </w:tc>
      </w:tr>
      <w:tr w:rsidR="0054768E" w:rsidRPr="00895A5E" w:rsidTr="0054768E">
        <w:trPr>
          <w:jc w:val="center"/>
        </w:trPr>
        <w:tc>
          <w:tcPr>
            <w:tcW w:w="2891" w:type="dxa"/>
            <w:vMerge/>
            <w:vAlign w:val="center"/>
          </w:tcPr>
          <w:p w:rsidR="0054768E" w:rsidRPr="00895A5E" w:rsidRDefault="0054768E" w:rsidP="0054768E">
            <w:pPr>
              <w:contextualSpacing/>
              <w:jc w:val="center"/>
              <w:rPr>
                <w:rFonts w:ascii="Arial" w:eastAsia="Calibri" w:hAnsi="Arial" w:cs="Arial"/>
                <w:sz w:val="24"/>
                <w:szCs w:val="24"/>
                <w:lang w:eastAsia="en-US"/>
              </w:rPr>
            </w:pPr>
          </w:p>
        </w:tc>
        <w:tc>
          <w:tcPr>
            <w:tcW w:w="1077" w:type="dxa"/>
            <w:vMerge/>
            <w:vAlign w:val="center"/>
          </w:tcPr>
          <w:p w:rsidR="0054768E" w:rsidRPr="00895A5E" w:rsidRDefault="0054768E" w:rsidP="0054768E">
            <w:pPr>
              <w:contextualSpacing/>
              <w:jc w:val="center"/>
              <w:rPr>
                <w:rFonts w:ascii="Arial" w:eastAsia="Calibri" w:hAnsi="Arial" w:cs="Arial"/>
                <w:sz w:val="24"/>
                <w:szCs w:val="24"/>
                <w:lang w:eastAsia="en-US"/>
              </w:rPr>
            </w:pP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личные</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командные</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личные</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командные</w:t>
            </w:r>
          </w:p>
        </w:tc>
      </w:tr>
      <w:tr w:rsidR="0054768E" w:rsidRPr="00895A5E" w:rsidTr="0054768E">
        <w:trPr>
          <w:jc w:val="center"/>
        </w:trPr>
        <w:tc>
          <w:tcPr>
            <w:tcW w:w="289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r>
      <w:tr w:rsidR="0054768E" w:rsidRPr="00895A5E" w:rsidTr="0054768E">
        <w:trPr>
          <w:jc w:val="center"/>
        </w:trPr>
        <w:tc>
          <w:tcPr>
            <w:tcW w:w="2891" w:type="dxa"/>
            <w:vMerge w:val="restart"/>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Олимпийские игры</w:t>
            </w: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500,0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375,0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375,0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250,0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188,0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188,0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участие</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63,0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63,0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r>
      <w:tr w:rsidR="0054768E" w:rsidRPr="00895A5E" w:rsidTr="0054768E">
        <w:trPr>
          <w:jc w:val="center"/>
        </w:trPr>
        <w:tc>
          <w:tcPr>
            <w:tcW w:w="2891" w:type="dxa"/>
            <w:vMerge w:val="restart"/>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Чемпионат мира</w:t>
            </w: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75,0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52,5</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37,5</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70,0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50,0</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65,0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47,5</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32,5</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60,0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45,0</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30,0</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42,5</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27,5</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25,0</w:t>
            </w:r>
          </w:p>
        </w:tc>
      </w:tr>
      <w:tr w:rsidR="0054768E" w:rsidRPr="00895A5E" w:rsidTr="0054768E">
        <w:trPr>
          <w:jc w:val="center"/>
        </w:trPr>
        <w:tc>
          <w:tcPr>
            <w:tcW w:w="2891" w:type="dxa"/>
            <w:vMerge w:val="restart"/>
            <w:vAlign w:val="center"/>
          </w:tcPr>
          <w:p w:rsidR="0054768E" w:rsidRPr="00895A5E" w:rsidRDefault="0054768E" w:rsidP="0054768E">
            <w:pPr>
              <w:contextualSpacing/>
              <w:rPr>
                <w:rFonts w:ascii="Arial" w:eastAsia="Calibri" w:hAnsi="Arial" w:cs="Arial"/>
                <w:sz w:val="24"/>
                <w:szCs w:val="24"/>
                <w:lang w:val="en-US" w:eastAsia="en-US"/>
              </w:rPr>
            </w:pPr>
            <w:r w:rsidRPr="00895A5E">
              <w:rPr>
                <w:rFonts w:ascii="Arial" w:eastAsia="Calibri" w:hAnsi="Arial" w:cs="Arial"/>
                <w:sz w:val="24"/>
                <w:szCs w:val="24"/>
                <w:lang w:eastAsia="en-US"/>
              </w:rPr>
              <w:t>Кубок мира,</w:t>
            </w:r>
          </w:p>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чемпионат Европы</w:t>
            </w: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70,0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50,0</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65,0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45,0</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32,5</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60,0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42,5</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30,0</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37,5</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27,5</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25,0</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32,5</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22,5</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7 - 12</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7,5</w:t>
            </w:r>
          </w:p>
        </w:tc>
      </w:tr>
      <w:tr w:rsidR="0054768E" w:rsidRPr="00895A5E" w:rsidTr="0054768E">
        <w:trPr>
          <w:jc w:val="center"/>
        </w:trPr>
        <w:tc>
          <w:tcPr>
            <w:tcW w:w="2891" w:type="dxa"/>
            <w:vMerge w:val="restart"/>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Официальные международные соревнования среди мужчин и женщин</w:t>
            </w: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17,5</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17,5</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8,8</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8,8</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7,5</w:t>
            </w:r>
          </w:p>
        </w:tc>
      </w:tr>
      <w:tr w:rsidR="0054768E" w:rsidRPr="00895A5E" w:rsidTr="0054768E">
        <w:trPr>
          <w:jc w:val="center"/>
        </w:trPr>
        <w:tc>
          <w:tcPr>
            <w:tcW w:w="2891" w:type="dxa"/>
            <w:vMerge w:val="restart"/>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Кубок Европы</w:t>
            </w: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60,0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42,5</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30,0</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37,5</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27,5</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25,0</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32,5</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22,5</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5 - 10</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22,5</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22,5</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11,3</w:t>
            </w:r>
          </w:p>
        </w:tc>
      </w:tr>
      <w:tr w:rsidR="0054768E" w:rsidRPr="00895A5E" w:rsidTr="0054768E">
        <w:trPr>
          <w:jc w:val="center"/>
        </w:trPr>
        <w:tc>
          <w:tcPr>
            <w:tcW w:w="2891" w:type="dxa"/>
            <w:vMerge w:val="restart"/>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Всемирная универсиада</w:t>
            </w: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32,5</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22,5</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27,5</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22,5</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17,5</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4 - 6</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r>
      <w:tr w:rsidR="0054768E" w:rsidRPr="00895A5E" w:rsidTr="0054768E">
        <w:trPr>
          <w:jc w:val="center"/>
        </w:trPr>
        <w:tc>
          <w:tcPr>
            <w:tcW w:w="2891" w:type="dxa"/>
            <w:vMerge w:val="restart"/>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Чемпионат России</w:t>
            </w: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17,5</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8,8</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32,5</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7,5</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27,5</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6,3</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25,0</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r>
      <w:tr w:rsidR="0054768E" w:rsidRPr="00895A5E" w:rsidTr="0054768E">
        <w:trPr>
          <w:jc w:val="center"/>
        </w:trPr>
        <w:tc>
          <w:tcPr>
            <w:tcW w:w="2891" w:type="dxa"/>
            <w:vMerge w:val="restart"/>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Кубок России</w:t>
            </w: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27,5</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7,5</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22,5</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6,3</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8,5</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4,3</w:t>
            </w:r>
          </w:p>
        </w:tc>
      </w:tr>
      <w:tr w:rsidR="0054768E" w:rsidRPr="00895A5E" w:rsidTr="0054768E">
        <w:trPr>
          <w:jc w:val="center"/>
        </w:trPr>
        <w:tc>
          <w:tcPr>
            <w:tcW w:w="2891" w:type="dxa"/>
            <w:vMerge w:val="restart"/>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Чемпионат федерального округа</w:t>
            </w: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7,5</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22,5</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3,8</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18,0</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w:t>
            </w:r>
          </w:p>
        </w:tc>
      </w:tr>
      <w:tr w:rsidR="0054768E" w:rsidRPr="00895A5E" w:rsidTr="0054768E">
        <w:tblPrEx>
          <w:tblBorders>
            <w:insideH w:val="nil"/>
          </w:tblBorders>
        </w:tblPrEx>
        <w:trPr>
          <w:jc w:val="center"/>
        </w:trPr>
        <w:tc>
          <w:tcPr>
            <w:tcW w:w="2891" w:type="dxa"/>
            <w:tcBorders>
              <w:bottom w:val="nil"/>
            </w:tcBorders>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Чемпионат Республики Татарстан</w:t>
            </w:r>
          </w:p>
        </w:tc>
        <w:tc>
          <w:tcPr>
            <w:tcW w:w="1077" w:type="dxa"/>
            <w:tcBorders>
              <w:bottom w:val="nil"/>
            </w:tcBorders>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380" w:type="dxa"/>
            <w:tcBorders>
              <w:bottom w:val="nil"/>
            </w:tcBorders>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1417" w:type="dxa"/>
            <w:tcBorders>
              <w:bottom w:val="nil"/>
            </w:tcBorders>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w:t>
            </w:r>
          </w:p>
        </w:tc>
        <w:tc>
          <w:tcPr>
            <w:tcW w:w="1276" w:type="dxa"/>
            <w:tcBorders>
              <w:bottom w:val="nil"/>
            </w:tcBorders>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1520" w:type="dxa"/>
            <w:tcBorders>
              <w:bottom w:val="nil"/>
            </w:tcBorders>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r>
      <w:tr w:rsidR="0054768E" w:rsidRPr="00895A5E" w:rsidTr="0054768E">
        <w:trPr>
          <w:jc w:val="center"/>
        </w:trPr>
        <w:tc>
          <w:tcPr>
            <w:tcW w:w="2891" w:type="dxa"/>
            <w:vMerge w:val="restart"/>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Первенство России (молодежь, юниоры)</w:t>
            </w: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7,3</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30,0</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3,7</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6,8</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25,0</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3,4</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6,3</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22,5</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5,8</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2,9</w:t>
            </w:r>
          </w:p>
        </w:tc>
      </w:tr>
      <w:tr w:rsidR="0054768E" w:rsidRPr="00895A5E" w:rsidTr="0054768E">
        <w:trPr>
          <w:jc w:val="center"/>
        </w:trPr>
        <w:tc>
          <w:tcPr>
            <w:tcW w:w="2891" w:type="dxa"/>
            <w:vMerge w:val="restart"/>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Всероссийская универсиада</w:t>
            </w: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7,3</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30,0</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3,7</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6,8</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25,0</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3,4</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6,3</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22,5</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5,8</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2,9</w:t>
            </w:r>
          </w:p>
        </w:tc>
      </w:tr>
      <w:tr w:rsidR="0054768E" w:rsidRPr="00895A5E" w:rsidTr="0054768E">
        <w:trPr>
          <w:jc w:val="center"/>
        </w:trPr>
        <w:tc>
          <w:tcPr>
            <w:tcW w:w="2891" w:type="dxa"/>
            <w:vMerge w:val="restart"/>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Первенство мира, Европы</w:t>
            </w: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32,5</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22,5</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27,5</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22,5</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17,5</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4 - 6</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r>
      <w:tr w:rsidR="0054768E" w:rsidRPr="00895A5E" w:rsidTr="0054768E">
        <w:trPr>
          <w:jc w:val="center"/>
        </w:trPr>
        <w:tc>
          <w:tcPr>
            <w:tcW w:w="2891" w:type="dxa"/>
            <w:vMerge w:val="restart"/>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Всемирные юношеские игры</w:t>
            </w: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32,5</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22,5</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27,5</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22,5</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17,5</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4 - 6</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r>
      <w:tr w:rsidR="0054768E" w:rsidRPr="00895A5E" w:rsidTr="0054768E">
        <w:trPr>
          <w:jc w:val="center"/>
        </w:trPr>
        <w:tc>
          <w:tcPr>
            <w:tcW w:w="2891" w:type="dxa"/>
            <w:vMerge w:val="restart"/>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Европейский юношеский фестиваль</w:t>
            </w: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17,5</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17,5</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15,0</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15,0</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4 - 6</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r>
      <w:tr w:rsidR="0054768E" w:rsidRPr="00895A5E" w:rsidTr="0054768E">
        <w:trPr>
          <w:jc w:val="center"/>
        </w:trPr>
        <w:tc>
          <w:tcPr>
            <w:tcW w:w="2891" w:type="dxa"/>
            <w:vMerge w:val="restart"/>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Официальные международные соревнования среди юниоров, старших юношей</w:t>
            </w: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22,5</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15,0</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15,0</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17,5</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7,5</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7,5</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7,5</w:t>
            </w:r>
          </w:p>
        </w:tc>
      </w:tr>
      <w:tr w:rsidR="0054768E" w:rsidRPr="00895A5E" w:rsidTr="0054768E">
        <w:trPr>
          <w:jc w:val="center"/>
        </w:trPr>
        <w:tc>
          <w:tcPr>
            <w:tcW w:w="2891" w:type="dxa"/>
            <w:vMerge w:val="restart"/>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Первенство России (старшие юноши)</w:t>
            </w: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18,0</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14,0</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r>
      <w:tr w:rsidR="0054768E" w:rsidRPr="00895A5E" w:rsidTr="0054768E">
        <w:trPr>
          <w:jc w:val="center"/>
        </w:trPr>
        <w:tc>
          <w:tcPr>
            <w:tcW w:w="2891" w:type="dxa"/>
            <w:vMerge w:val="restart"/>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Финал Спартакиады молодежи России</w:t>
            </w: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37,5</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7,5</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32,5</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3,8</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32,5</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27,5</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27,5</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6,5</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22,5</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4 - 6</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rPr>
          <w:jc w:val="center"/>
        </w:trPr>
        <w:tc>
          <w:tcPr>
            <w:tcW w:w="2891" w:type="dxa"/>
            <w:vMerge w:val="restart"/>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Финал Спартакиады учащихся России</w:t>
            </w: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37,5</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7,5</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32,5</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3,8</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25,0</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27,5</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6,5</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22,5</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4 - 6</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22,5</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18,0</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rPr>
          <w:jc w:val="center"/>
        </w:trPr>
        <w:tc>
          <w:tcPr>
            <w:tcW w:w="2891" w:type="dxa"/>
            <w:vMerge w:val="restart"/>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Всероссийские соревнования, включенные в единый календарный план Министерства спорта Российской Федерации</w:t>
            </w: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7,5</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6,8</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0,8</w:t>
            </w:r>
          </w:p>
        </w:tc>
      </w:tr>
      <w:tr w:rsidR="0054768E" w:rsidRPr="00895A5E" w:rsidTr="0054768E">
        <w:trPr>
          <w:jc w:val="center"/>
        </w:trPr>
        <w:tc>
          <w:tcPr>
            <w:tcW w:w="2891" w:type="dxa"/>
            <w:vMerge w:val="restart"/>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Первенство Приволжского федерального округа</w:t>
            </w: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5,8</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2,9</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17,5</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5,3</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9,0</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w:t>
            </w:r>
          </w:p>
        </w:tc>
      </w:tr>
      <w:tr w:rsidR="0054768E" w:rsidRPr="00895A5E" w:rsidTr="0054768E">
        <w:trPr>
          <w:jc w:val="center"/>
        </w:trPr>
        <w:tc>
          <w:tcPr>
            <w:tcW w:w="2891" w:type="dxa"/>
            <w:vMerge/>
            <w:vAlign w:val="center"/>
          </w:tcPr>
          <w:p w:rsidR="0054768E" w:rsidRPr="00895A5E" w:rsidRDefault="0054768E" w:rsidP="0054768E">
            <w:pPr>
              <w:contextualSpacing/>
              <w:rPr>
                <w:rFonts w:ascii="Arial" w:eastAsia="Calibri" w:hAnsi="Arial" w:cs="Arial"/>
                <w:sz w:val="24"/>
                <w:szCs w:val="24"/>
                <w:lang w:eastAsia="en-US"/>
              </w:rPr>
            </w:pP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4,8</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7,5</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r>
      <w:tr w:rsidR="0054768E" w:rsidRPr="00895A5E" w:rsidTr="0054768E">
        <w:trPr>
          <w:jc w:val="center"/>
        </w:trPr>
        <w:tc>
          <w:tcPr>
            <w:tcW w:w="2891" w:type="dxa"/>
            <w:vAlign w:val="center"/>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Зачисление в государственное училище олимпийского резерва</w:t>
            </w:r>
          </w:p>
        </w:tc>
        <w:tc>
          <w:tcPr>
            <w:tcW w:w="107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3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25,0</w:t>
            </w:r>
          </w:p>
        </w:tc>
        <w:tc>
          <w:tcPr>
            <w:tcW w:w="141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127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c>
          <w:tcPr>
            <w:tcW w:w="15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r>
    </w:tbl>
    <w:p w:rsidR="0054768E" w:rsidRPr="00895A5E" w:rsidRDefault="0054768E" w:rsidP="0054768E">
      <w:pPr>
        <w:contextualSpacing/>
        <w:jc w:val="both"/>
        <w:rPr>
          <w:rFonts w:ascii="Arial" w:eastAsia="Calibri" w:hAnsi="Arial" w:cs="Arial"/>
          <w:sz w:val="24"/>
          <w:szCs w:val="24"/>
          <w:lang w:eastAsia="en-US"/>
        </w:rPr>
      </w:pP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1. Недельный режим учебно-тренировочной работы является максимальным и устанавливается в зависимости от специфики вида спорта, периода и задач подготовки. Годовой объем учебно-тренировочной работы, предусмотренный указанными режимами работы, начиная с учебно-тренировочного этапа подготовки, может быть сокращен не более чем на 25 процентов.</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2. При объединении в одну группу занимающихся по возрасту и спортивной подготовленности разница в уровнях их спортивного мастерства не должна превышать двух разрядов, а их количественный состав на этапе высшего спортивного мастерства не должен превышать 8 человек, спортивного совершенствования - 12 человек, учебно-тренировочного - 16 человек для занимающихся свыше двух лет и 20 человек - для занимающихся менее двух лет с учетом правил техники безопасности на учебно-тренировочных занятиях.</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3. В отдельных видах спорта, кроме основного тренера, могут привлекаться тренеры по смежным видам спорта (акробатике, хореографии и др.) при условии одновременной работы со спортсменами. Оплата их труда не должна превышать половины размера норматива оплаты труда, предусмотренного для основного тренера.</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4. Размер норматива оплаты труда тренеров за подготовку высококвалифицированного спортсмена согласно занятому месту на соревнованиях устанавливается на основании выписки из протокола соревнований с момента результата, показанного спортсменом в течение одного календарного года.</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5. Норматив оплаты труда тренеров за подготовку высококвалифи-цированного спортсмена согласно занятому месту на соревнованиях устанавливается на один календарный год.</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6. Если по истечении срока действия норматива оплаты труда за подготовку высококвалифицированного спортсмена согласно занятому месту спортсмен не показал иного результата, размер норматива оплаты труда тренеров устанавливается в соответствии с таблицами 1 и 4 настоящего Положения.</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7. Норматив оплаты труда тренеров за подготовку высококвалифи-цированного спортсмена согласно занятому месту устанавливается из суммы процентов за один лучший результат в соревнованиях каждого уровня (не более восьми соревнований спортсмена), показанный спортсменом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8. Для тренеров по смежным видам спорта (акробатика, хореография и т.д.), привлекаемых в отдельных видах спорта (индивидуальных и командных) при подготовке высококвалифицированных спортсменов, устанавливаются нормативы оплаты труда тренеров за подготовку высококвалифицированных спортсменов согласно занятому месту на тех же условиях, что и основным тренерам в размере пропорционально отработанному времени от недельного режима учебно-тренировочной работы спортсменов, установленного в таблицах 2 и 5 настоящего Положения.</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9. Размер норматива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на основании выписки из протокола соревнований с момента результата, показанного спортсменами-инструкторами, спортсменами в течение одного календарного года.</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10. Норматив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на один календарный год.</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11. Норматив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из суммы процентов за один лучший результат в соревнованиях каждого уровня (не более восьми соревнований спортсмена-инструктора, спортсмена), показанный спортсменом-инструктором, спортсменом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12. Перечень всероссийских соревнований, включенных в единый календарный план Министерства спорта Российской Федерации, по которому производится выплата вознаграждений тренерам за подготовку высококвалифицированных спортсменов, выступивших успешно на соревнованиях, определяется Министерством спорта Республики Татарстан.</w:t>
      </w:r>
    </w:p>
    <w:p w:rsidR="0054768E" w:rsidRPr="00895A5E" w:rsidRDefault="0054768E" w:rsidP="0054768E">
      <w:pPr>
        <w:spacing w:line="312" w:lineRule="auto"/>
        <w:contextualSpacing/>
        <w:jc w:val="both"/>
        <w:rPr>
          <w:rFonts w:ascii="Arial" w:eastAsia="Calibri" w:hAnsi="Arial" w:cs="Arial"/>
          <w:sz w:val="24"/>
          <w:szCs w:val="24"/>
          <w:lang w:eastAsia="en-US"/>
        </w:rPr>
      </w:pP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V. Порядок формирования должностных окладов работников</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организаций подготовки спортивного резерва</w:t>
      </w:r>
    </w:p>
    <w:p w:rsidR="0054768E" w:rsidRPr="00895A5E" w:rsidRDefault="0054768E" w:rsidP="0054768E">
      <w:pPr>
        <w:jc w:val="center"/>
        <w:rPr>
          <w:rFonts w:ascii="Arial" w:eastAsia="Calibri" w:hAnsi="Arial" w:cs="Arial"/>
          <w:sz w:val="24"/>
          <w:szCs w:val="24"/>
          <w:lang w:eastAsia="en-US"/>
        </w:rPr>
      </w:pP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1. Должностной оклад тренеров, тренеров преподавателей по адаптивной физической культуре (в том числе старших) организаций подготовки спортивного резерва рассчитывается по формуле:</w:t>
      </w:r>
    </w:p>
    <w:p w:rsidR="0054768E" w:rsidRPr="00895A5E" w:rsidRDefault="009C0B6A" w:rsidP="0054768E">
      <w:pPr>
        <w:spacing w:after="200" w:line="276" w:lineRule="auto"/>
        <w:jc w:val="center"/>
        <w:rPr>
          <w:rFonts w:ascii="Arial" w:eastAsia="Calibri" w:hAnsi="Arial" w:cs="Arial"/>
          <w:sz w:val="24"/>
          <w:szCs w:val="24"/>
          <w:lang w:eastAsia="en-US"/>
        </w:rPr>
      </w:pPr>
      <w:r>
        <w:rPr>
          <w:rFonts w:ascii="Arial" w:eastAsia="Calibri" w:hAnsi="Arial" w:cs="Arial"/>
          <w:noProof/>
          <w:position w:val="-28"/>
          <w:sz w:val="24"/>
          <w:szCs w:val="24"/>
        </w:rPr>
        <w:drawing>
          <wp:inline distT="0" distB="0" distL="0" distR="0">
            <wp:extent cx="1749425" cy="506730"/>
            <wp:effectExtent l="0" t="0" r="3175" b="7620"/>
            <wp:docPr id="1" name="Рисунок 1" descr="base_23915_147462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915_147462_32768"/>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49425" cy="506730"/>
                    </a:xfrm>
                    <a:prstGeom prst="rect">
                      <a:avLst/>
                    </a:prstGeom>
                    <a:noFill/>
                    <a:ln>
                      <a:noFill/>
                    </a:ln>
                  </pic:spPr>
                </pic:pic>
              </a:graphicData>
            </a:graphic>
          </wp:inline>
        </w:drawing>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где:</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O</w:t>
      </w:r>
      <w:r w:rsidRPr="00895A5E">
        <w:rPr>
          <w:rFonts w:ascii="Arial" w:eastAsia="Calibri" w:hAnsi="Arial" w:cs="Arial"/>
          <w:i/>
          <w:sz w:val="24"/>
          <w:szCs w:val="24"/>
          <w:vertAlign w:val="subscript"/>
          <w:lang w:eastAsia="en-US"/>
        </w:rPr>
        <w:t>d</w:t>
      </w:r>
      <w:r w:rsidRPr="00895A5E">
        <w:rPr>
          <w:rFonts w:ascii="Arial" w:eastAsia="Calibri" w:hAnsi="Arial" w:cs="Arial"/>
          <w:sz w:val="24"/>
          <w:szCs w:val="24"/>
          <w:lang w:eastAsia="en-US"/>
        </w:rPr>
        <w:t xml:space="preserve"> - оклад тренеров, тренеров-преподавателей по адаптивной физической культуре (в том числе старших) организаций подготовки спортивного резерва;</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O</w:t>
      </w:r>
      <w:r w:rsidRPr="00895A5E">
        <w:rPr>
          <w:rFonts w:ascii="Arial" w:eastAsia="Calibri" w:hAnsi="Arial" w:cs="Arial"/>
          <w:i/>
          <w:sz w:val="24"/>
          <w:szCs w:val="24"/>
          <w:vertAlign w:val="subscript"/>
          <w:lang w:eastAsia="en-US"/>
        </w:rPr>
        <w:t>b</w:t>
      </w:r>
      <w:r w:rsidRPr="00895A5E">
        <w:rPr>
          <w:rFonts w:ascii="Arial" w:eastAsia="Calibri" w:hAnsi="Arial" w:cs="Arial"/>
          <w:sz w:val="24"/>
          <w:szCs w:val="24"/>
          <w:lang w:eastAsia="en-US"/>
        </w:rPr>
        <w:t xml:space="preserve"> - размер базового оклада работников физической культуры, принимаемый в соответствии с разделом II настоящего Положения;</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N</w:t>
      </w:r>
      <w:r w:rsidRPr="00895A5E">
        <w:rPr>
          <w:rFonts w:ascii="Arial" w:eastAsia="Calibri" w:hAnsi="Arial" w:cs="Arial"/>
          <w:i/>
          <w:sz w:val="24"/>
          <w:szCs w:val="24"/>
          <w:vertAlign w:val="subscript"/>
          <w:lang w:eastAsia="en-US"/>
        </w:rPr>
        <w:t>i</w:t>
      </w:r>
      <w:r w:rsidRPr="00895A5E">
        <w:rPr>
          <w:rFonts w:ascii="Arial" w:eastAsia="Calibri" w:hAnsi="Arial" w:cs="Arial"/>
          <w:sz w:val="24"/>
          <w:szCs w:val="24"/>
          <w:lang w:eastAsia="en-US"/>
        </w:rPr>
        <w:t xml:space="preserve"> - нормативы оплаты труда тренеров, тренеров-преподавателей по адаптивной физической культуре (в том числе старших) за одного занимающегося на этапах спортивной подготовки по видам спорта;</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K</w:t>
      </w:r>
      <w:r w:rsidRPr="00895A5E">
        <w:rPr>
          <w:rFonts w:ascii="Arial" w:eastAsia="Calibri" w:hAnsi="Arial" w:cs="Arial"/>
          <w:sz w:val="24"/>
          <w:szCs w:val="24"/>
          <w:lang w:eastAsia="en-US"/>
        </w:rPr>
        <w:t xml:space="preserve"> - коэффициент компенсации на переходный период, обеспечивающий доведение фактического количества оказываемых услуг до нормативного значения на спортивно-оздоровительном этапе и этапе начальной подготовки;</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n</w:t>
      </w:r>
      <w:r w:rsidRPr="00895A5E">
        <w:rPr>
          <w:rFonts w:ascii="Arial" w:eastAsia="Calibri" w:hAnsi="Arial" w:cs="Arial"/>
          <w:sz w:val="24"/>
          <w:szCs w:val="24"/>
          <w:lang w:eastAsia="en-US"/>
        </w:rPr>
        <w:t xml:space="preserve"> - количество обучающихся.</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2. Оклад тренеров, тренеров-преподавателей по адаптивной физической культуре (в том числе старших) организаций подготовки спортивного резерва за подготовку высококвалифицированных спортсменов согласно занятому месту рассчитывается по формуле:</w:t>
      </w:r>
    </w:p>
    <w:p w:rsidR="0054768E" w:rsidRPr="00895A5E" w:rsidRDefault="009C0B6A" w:rsidP="0054768E">
      <w:pPr>
        <w:spacing w:after="200" w:line="276" w:lineRule="auto"/>
        <w:jc w:val="center"/>
        <w:rPr>
          <w:rFonts w:ascii="Arial" w:eastAsia="Calibri" w:hAnsi="Arial" w:cs="Arial"/>
          <w:sz w:val="24"/>
          <w:szCs w:val="24"/>
          <w:lang w:eastAsia="en-US"/>
        </w:rPr>
      </w:pPr>
      <w:r>
        <w:rPr>
          <w:rFonts w:ascii="Arial" w:eastAsia="Calibri" w:hAnsi="Arial" w:cs="Arial"/>
          <w:noProof/>
          <w:position w:val="-26"/>
          <w:sz w:val="24"/>
          <w:szCs w:val="24"/>
        </w:rPr>
        <w:drawing>
          <wp:inline distT="0" distB="0" distL="0" distR="0">
            <wp:extent cx="1371600" cy="527050"/>
            <wp:effectExtent l="0" t="0" r="0" b="6350"/>
            <wp:docPr id="2" name="Рисунок 2" descr="base_23915_147462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915_147462_32769"/>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527050"/>
                    </a:xfrm>
                    <a:prstGeom prst="rect">
                      <a:avLst/>
                    </a:prstGeom>
                    <a:noFill/>
                    <a:ln>
                      <a:noFill/>
                    </a:ln>
                  </pic:spPr>
                </pic:pic>
              </a:graphicData>
            </a:graphic>
          </wp:inline>
        </w:drawing>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где:</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O</w:t>
      </w:r>
      <w:r w:rsidRPr="00895A5E">
        <w:rPr>
          <w:rFonts w:ascii="Arial" w:eastAsia="Calibri" w:hAnsi="Arial" w:cs="Arial"/>
          <w:i/>
          <w:sz w:val="24"/>
          <w:szCs w:val="24"/>
          <w:vertAlign w:val="subscript"/>
          <w:lang w:eastAsia="en-US"/>
        </w:rPr>
        <w:t>v</w:t>
      </w:r>
      <w:r w:rsidRPr="00895A5E">
        <w:rPr>
          <w:rFonts w:ascii="Arial" w:eastAsia="Calibri" w:hAnsi="Arial" w:cs="Arial"/>
          <w:sz w:val="24"/>
          <w:szCs w:val="24"/>
          <w:lang w:eastAsia="en-US"/>
        </w:rPr>
        <w:t xml:space="preserve"> - оклад тренеров, тренеров-преподавателей по адаптивной физической культуре (в том числе старших) организаций подготовки спортивного резерва, за подготовку высококвалифицированных спортсменов согласно занятому месту;</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O</w:t>
      </w:r>
      <w:r w:rsidRPr="00895A5E">
        <w:rPr>
          <w:rFonts w:ascii="Arial" w:eastAsia="Calibri" w:hAnsi="Arial" w:cs="Arial"/>
          <w:i/>
          <w:sz w:val="24"/>
          <w:szCs w:val="24"/>
          <w:vertAlign w:val="subscript"/>
          <w:lang w:eastAsia="en-US"/>
        </w:rPr>
        <w:t>b</w:t>
      </w:r>
      <w:r w:rsidRPr="00895A5E">
        <w:rPr>
          <w:rFonts w:ascii="Arial" w:eastAsia="Calibri" w:hAnsi="Arial" w:cs="Arial"/>
          <w:sz w:val="24"/>
          <w:szCs w:val="24"/>
          <w:lang w:eastAsia="en-US"/>
        </w:rPr>
        <w:t xml:space="preserve"> - размер базового оклада работников физической культуры, принимаемый в соответствии с разделом II настоящего Положения;</w:t>
      </w:r>
    </w:p>
    <w:p w:rsidR="0054768E" w:rsidRPr="00895A5E" w:rsidRDefault="009C0B6A" w:rsidP="0054768E">
      <w:pPr>
        <w:spacing w:line="288" w:lineRule="auto"/>
        <w:contextualSpacing/>
        <w:jc w:val="both"/>
        <w:rPr>
          <w:rFonts w:ascii="Arial" w:eastAsia="Calibri" w:hAnsi="Arial" w:cs="Arial"/>
          <w:sz w:val="24"/>
          <w:szCs w:val="24"/>
          <w:lang w:eastAsia="en-US"/>
        </w:rPr>
      </w:pPr>
      <w:r>
        <w:rPr>
          <w:rFonts w:ascii="Arial" w:eastAsia="Calibri" w:hAnsi="Arial" w:cs="Arial"/>
          <w:noProof/>
          <w:position w:val="-9"/>
          <w:sz w:val="24"/>
          <w:szCs w:val="24"/>
        </w:rPr>
        <w:drawing>
          <wp:inline distT="0" distB="0" distL="0" distR="0">
            <wp:extent cx="288290" cy="258445"/>
            <wp:effectExtent l="0" t="0" r="0" b="8255"/>
            <wp:docPr id="3" name="Рисунок 3" descr="base_23915_147462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915_147462_32770"/>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8290" cy="258445"/>
                    </a:xfrm>
                    <a:prstGeom prst="rect">
                      <a:avLst/>
                    </a:prstGeom>
                    <a:noFill/>
                    <a:ln>
                      <a:noFill/>
                    </a:ln>
                  </pic:spPr>
                </pic:pic>
              </a:graphicData>
            </a:graphic>
          </wp:inline>
        </w:drawing>
      </w:r>
      <w:r w:rsidR="0054768E" w:rsidRPr="00895A5E">
        <w:rPr>
          <w:rFonts w:ascii="Arial" w:eastAsia="Calibri" w:hAnsi="Arial" w:cs="Arial"/>
          <w:sz w:val="24"/>
          <w:szCs w:val="24"/>
          <w:lang w:eastAsia="en-US"/>
        </w:rPr>
        <w:t xml:space="preserve"> - нормативы оплаты труда тренеров, тренеров преподавателей по адаптивной физической культуре (в том числе старших) за подготовку высококвалифицированных спортсменов согласно занятому месту;</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n - количество обучающихся.</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3. Должностной оклад работников образования, работников культуры, медицинских работников, работников физической культуры (за исключением работников, оклад которых определен пунктами 1 и 2 раздела I настоящего Положения), работников сельского хозяйства организаций подготовки спортивного резерва рассчитывается по формуле:</w:t>
      </w:r>
    </w:p>
    <w:p w:rsidR="0054768E" w:rsidRPr="00895A5E" w:rsidRDefault="0054768E" w:rsidP="0054768E">
      <w:pPr>
        <w:jc w:val="center"/>
        <w:rPr>
          <w:rFonts w:ascii="Arial" w:eastAsia="Calibri" w:hAnsi="Arial" w:cs="Arial"/>
          <w:sz w:val="24"/>
          <w:szCs w:val="24"/>
          <w:lang w:eastAsia="en-US"/>
        </w:rPr>
      </w:pPr>
    </w:p>
    <w:p w:rsidR="0054768E" w:rsidRPr="009C0B6A" w:rsidRDefault="0099141C" w:rsidP="0054768E">
      <w:pPr>
        <w:widowControl w:val="0"/>
        <w:tabs>
          <w:tab w:val="left" w:pos="10065"/>
        </w:tabs>
        <w:autoSpaceDE w:val="0"/>
        <w:autoSpaceDN w:val="0"/>
        <w:spacing w:line="276" w:lineRule="auto"/>
        <w:contextualSpacing/>
        <w:jc w:val="center"/>
        <w:rPr>
          <w:rFonts w:ascii="Arial" w:hAnsi="Arial" w:cs="Arial"/>
          <w:i/>
          <w:sz w:val="24"/>
          <w:szCs w:val="24"/>
        </w:rPr>
      </w:pPr>
      <m:oMathPara>
        <m:oMath>
          <m:sSub>
            <m:sSubPr>
              <m:ctrlPr>
                <w:rPr>
                  <w:rFonts w:ascii="Cambria Math" w:hAnsi="Cambria Math"/>
                  <w:i/>
                </w:rPr>
              </m:ctrlPr>
            </m:sSubPr>
            <m:e>
              <m:r>
                <w:rPr>
                  <w:rFonts w:ascii="Cambria Math" w:hAnsi="Cambria Math"/>
                </w:rPr>
                <m:t>O</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b</m:t>
              </m:r>
            </m:sub>
          </m:sSub>
          <m:r>
            <w:rPr>
              <w:rFonts w:ascii="Cambria Math" w:hAnsi="Cambria Math"/>
            </w:rPr>
            <m:t>×S,</m:t>
          </m:r>
        </m:oMath>
      </m:oMathPara>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где:</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O</w:t>
      </w:r>
      <w:r w:rsidRPr="00895A5E">
        <w:rPr>
          <w:rFonts w:ascii="Arial" w:eastAsia="Calibri" w:hAnsi="Arial" w:cs="Arial"/>
          <w:i/>
          <w:sz w:val="24"/>
          <w:szCs w:val="24"/>
          <w:vertAlign w:val="subscript"/>
          <w:lang w:eastAsia="en-US"/>
        </w:rPr>
        <w:t>d</w:t>
      </w:r>
      <w:r w:rsidRPr="00895A5E">
        <w:rPr>
          <w:rFonts w:ascii="Arial" w:eastAsia="Calibri" w:hAnsi="Arial" w:cs="Arial"/>
          <w:sz w:val="24"/>
          <w:szCs w:val="24"/>
          <w:lang w:eastAsia="en-US"/>
        </w:rPr>
        <w:t xml:space="preserve"> - должностной оклад работников организаций подготовки спортивного резерва;</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O</w:t>
      </w:r>
      <w:r w:rsidRPr="00895A5E">
        <w:rPr>
          <w:rFonts w:ascii="Arial" w:eastAsia="Calibri" w:hAnsi="Arial" w:cs="Arial"/>
          <w:i/>
          <w:sz w:val="24"/>
          <w:szCs w:val="24"/>
          <w:vertAlign w:val="subscript"/>
          <w:lang w:eastAsia="en-US"/>
        </w:rPr>
        <w:t>b</w:t>
      </w:r>
      <w:r w:rsidRPr="00895A5E">
        <w:rPr>
          <w:rFonts w:ascii="Arial" w:eastAsia="Calibri" w:hAnsi="Arial" w:cs="Arial"/>
          <w:sz w:val="24"/>
          <w:szCs w:val="24"/>
          <w:lang w:eastAsia="en-US"/>
        </w:rPr>
        <w:t xml:space="preserve"> - размер базового оклада работников, принимаемый в соответствии с разделом II настоящего Положения;</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S</w:t>
      </w:r>
      <w:r w:rsidRPr="00895A5E">
        <w:rPr>
          <w:rFonts w:ascii="Arial" w:eastAsia="Calibri" w:hAnsi="Arial" w:cs="Arial"/>
          <w:sz w:val="24"/>
          <w:szCs w:val="24"/>
          <w:lang w:eastAsia="en-US"/>
        </w:rPr>
        <w:t xml:space="preserve"> - фактическое количество ставок.</w:t>
      </w:r>
    </w:p>
    <w:p w:rsidR="0054768E" w:rsidRPr="00895A5E" w:rsidRDefault="0054768E" w:rsidP="0054768E">
      <w:pPr>
        <w:contextualSpacing/>
        <w:jc w:val="center"/>
        <w:outlineLvl w:val="1"/>
        <w:rPr>
          <w:rFonts w:ascii="Arial" w:eastAsia="Calibri" w:hAnsi="Arial" w:cs="Arial"/>
          <w:sz w:val="24"/>
          <w:szCs w:val="24"/>
          <w:lang w:eastAsia="en-US"/>
        </w:rPr>
      </w:pPr>
    </w:p>
    <w:p w:rsidR="0054768E" w:rsidRPr="00895A5E" w:rsidRDefault="0054768E" w:rsidP="0054768E">
      <w:pPr>
        <w:contextualSpacing/>
        <w:jc w:val="center"/>
        <w:outlineLvl w:val="1"/>
        <w:rPr>
          <w:rFonts w:ascii="Arial" w:eastAsia="Calibri" w:hAnsi="Arial" w:cs="Arial"/>
          <w:sz w:val="24"/>
          <w:szCs w:val="24"/>
          <w:lang w:eastAsia="en-US"/>
        </w:rPr>
      </w:pPr>
      <w:r w:rsidRPr="00895A5E">
        <w:rPr>
          <w:rFonts w:ascii="Arial" w:eastAsia="Calibri" w:hAnsi="Arial" w:cs="Arial"/>
          <w:sz w:val="24"/>
          <w:szCs w:val="24"/>
          <w:lang w:eastAsia="en-US"/>
        </w:rPr>
        <w:t>VI. Выплаты стимулирующего характера</w:t>
      </w:r>
    </w:p>
    <w:p w:rsidR="0054768E" w:rsidRPr="00895A5E" w:rsidRDefault="0054768E" w:rsidP="0054768E">
      <w:pPr>
        <w:contextualSpacing/>
        <w:jc w:val="center"/>
        <w:outlineLvl w:val="1"/>
        <w:rPr>
          <w:rFonts w:ascii="Arial" w:eastAsia="Calibri" w:hAnsi="Arial" w:cs="Arial"/>
          <w:sz w:val="24"/>
          <w:szCs w:val="24"/>
          <w:lang w:eastAsia="en-US"/>
        </w:rPr>
      </w:pP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Выплаты стимулирующего характера включают в себя:</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выплаты за квалификационную категорию;</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выплаты за специфику деятельности;</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выплаты за высокие результаты работы;</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выплаты за обеспечение высококачественного учебно-тренировочного процесса;</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выплаты за спортивные звания, спортивные разряды;</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выплаты за наличие государственных наград;</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выплаты за стаж работы по профилю;</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выплаты за интенсивность труда;</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премиальные и иные поощрительные выплаты;</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выплаты за качество выполняемых работ.</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2. Размеры и порядок установления выплат стимулирующего характера работникам образования организаций подготовки спортивного резерва.</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2.1. Выплаты за квалификационную категорию предоставляются работникам профессиональных квалификационных должностных групп педагогических работников и 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 и рассчитываются по формуле:</w:t>
      </w:r>
    </w:p>
    <w:p w:rsidR="0054768E" w:rsidRPr="00895A5E" w:rsidRDefault="0054768E" w:rsidP="0054768E">
      <w:pPr>
        <w:widowControl w:val="0"/>
        <w:autoSpaceDE w:val="0"/>
        <w:autoSpaceDN w:val="0"/>
        <w:spacing w:line="288" w:lineRule="auto"/>
        <w:contextualSpacing/>
        <w:jc w:val="center"/>
        <w:rPr>
          <w:rFonts w:ascii="Arial" w:eastAsia="Calibri" w:hAnsi="Arial" w:cs="Arial"/>
          <w:sz w:val="24"/>
          <w:szCs w:val="24"/>
          <w:lang w:eastAsia="en-US"/>
        </w:rPr>
      </w:pPr>
    </w:p>
    <w:p w:rsidR="0054768E" w:rsidRPr="009C0B6A" w:rsidRDefault="0099141C" w:rsidP="0054768E">
      <w:pPr>
        <w:widowControl w:val="0"/>
        <w:autoSpaceDE w:val="0"/>
        <w:autoSpaceDN w:val="0"/>
        <w:spacing w:line="288" w:lineRule="auto"/>
        <w:contextualSpacing/>
        <w:jc w:val="center"/>
        <w:rPr>
          <w:rFonts w:ascii="Arial" w:hAnsi="Arial" w:cs="Arial"/>
          <w:sz w:val="24"/>
          <w:szCs w:val="24"/>
        </w:rPr>
      </w:pPr>
      <m:oMathPara>
        <m:oMath>
          <m:sSub>
            <m:sSubPr>
              <m:ctrlPr>
                <w:rPr>
                  <w:rFonts w:ascii="Cambria Math" w:hAnsi="Cambria Math"/>
                  <w:i/>
                </w:rPr>
              </m:ctrlPr>
            </m:sSubPr>
            <m:e>
              <m:r>
                <w:rPr>
                  <w:rFonts w:ascii="Cambria Math" w:hAnsi="Cambria Math"/>
                </w:rPr>
                <m:t>B</m:t>
              </m:r>
            </m:e>
            <m:sub>
              <m:r>
                <w:rPr>
                  <w:rFonts w:ascii="Cambria Math" w:hAnsi="Cambria Math"/>
                </w:rPr>
                <m:t>kk</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kk</m:t>
              </m:r>
            </m:sub>
          </m:sSub>
          <m:r>
            <w:rPr>
              <w:rFonts w:ascii="Cambria Math" w:hAnsi="Cambria Math"/>
            </w:rPr>
            <m:t>,</m:t>
          </m:r>
        </m:oMath>
      </m:oMathPara>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где:</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kk</w:t>
      </w:r>
      <w:r w:rsidRPr="00895A5E">
        <w:rPr>
          <w:rFonts w:ascii="Arial" w:eastAsia="Calibri" w:hAnsi="Arial" w:cs="Arial"/>
          <w:i/>
          <w:sz w:val="24"/>
          <w:szCs w:val="24"/>
          <w:lang w:eastAsia="en-US"/>
        </w:rPr>
        <w:t xml:space="preserve"> </w:t>
      </w:r>
      <w:r w:rsidRPr="00895A5E">
        <w:rPr>
          <w:rFonts w:ascii="Arial" w:eastAsia="Calibri" w:hAnsi="Arial" w:cs="Arial"/>
          <w:sz w:val="24"/>
          <w:szCs w:val="24"/>
          <w:lang w:eastAsia="en-US"/>
        </w:rPr>
        <w:t>- выплата за квалификационную категорию;</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O</w:t>
      </w:r>
      <w:r w:rsidRPr="00895A5E">
        <w:rPr>
          <w:rFonts w:ascii="Arial" w:eastAsia="Calibri" w:hAnsi="Arial" w:cs="Arial"/>
          <w:i/>
          <w:sz w:val="24"/>
          <w:szCs w:val="24"/>
          <w:vertAlign w:val="subscript"/>
          <w:lang w:eastAsia="en-US"/>
        </w:rPr>
        <w:t>d</w:t>
      </w:r>
      <w:r w:rsidRPr="00895A5E">
        <w:rPr>
          <w:rFonts w:ascii="Arial" w:eastAsia="Calibri" w:hAnsi="Arial" w:cs="Arial"/>
          <w:sz w:val="24"/>
          <w:szCs w:val="24"/>
          <w:lang w:eastAsia="en-US"/>
        </w:rPr>
        <w:t xml:space="preserve"> - должностной оклад работников организаций подготовки спортивного резерва;</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D</w:t>
      </w:r>
      <w:r w:rsidRPr="00895A5E">
        <w:rPr>
          <w:rFonts w:ascii="Arial" w:eastAsia="Calibri" w:hAnsi="Arial" w:cs="Arial"/>
          <w:i/>
          <w:sz w:val="24"/>
          <w:szCs w:val="24"/>
          <w:vertAlign w:val="subscript"/>
          <w:lang w:eastAsia="en-US"/>
        </w:rPr>
        <w:t>kk</w:t>
      </w:r>
      <w:r w:rsidRPr="00895A5E">
        <w:rPr>
          <w:rFonts w:ascii="Arial" w:eastAsia="Calibri" w:hAnsi="Arial" w:cs="Arial"/>
          <w:sz w:val="24"/>
          <w:szCs w:val="24"/>
          <w:lang w:eastAsia="en-US"/>
        </w:rPr>
        <w:t xml:space="preserve"> - размер надбавки за квалификационную категорию, который приведен в таблице 8.</w:t>
      </w:r>
    </w:p>
    <w:p w:rsidR="0054768E" w:rsidRPr="00895A5E" w:rsidRDefault="0054768E" w:rsidP="0054768E">
      <w:pPr>
        <w:spacing w:line="312" w:lineRule="auto"/>
        <w:contextualSpacing/>
        <w:jc w:val="right"/>
        <w:outlineLvl w:val="2"/>
        <w:rPr>
          <w:rFonts w:ascii="Arial" w:eastAsia="Calibri" w:hAnsi="Arial" w:cs="Arial"/>
          <w:sz w:val="24"/>
          <w:szCs w:val="24"/>
          <w:lang w:eastAsia="en-US"/>
        </w:rPr>
      </w:pPr>
      <w:r w:rsidRPr="00895A5E">
        <w:rPr>
          <w:rFonts w:ascii="Arial" w:eastAsia="Calibri" w:hAnsi="Arial" w:cs="Arial"/>
          <w:sz w:val="24"/>
          <w:szCs w:val="24"/>
          <w:lang w:eastAsia="en-US"/>
        </w:rPr>
        <w:t>Таблица 8</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Размеры надбавок</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за квалификационную категорию работникам образования</w:t>
      </w:r>
    </w:p>
    <w:p w:rsidR="0054768E" w:rsidRPr="00895A5E" w:rsidRDefault="0054768E" w:rsidP="0054768E">
      <w:pPr>
        <w:contextualSpacing/>
        <w:jc w:val="both"/>
        <w:rPr>
          <w:rFonts w:ascii="Arial" w:eastAsia="Calibri" w:hAnsi="Arial" w:cs="Arial"/>
          <w:sz w:val="24"/>
          <w:szCs w:val="24"/>
          <w:lang w:eastAsia="en-US"/>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0"/>
        <w:gridCol w:w="4820"/>
        <w:gridCol w:w="2489"/>
      </w:tblGrid>
      <w:tr w:rsidR="0054768E" w:rsidRPr="00895A5E" w:rsidTr="0054768E">
        <w:tc>
          <w:tcPr>
            <w:tcW w:w="233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Квалификационный уровень</w:t>
            </w:r>
          </w:p>
        </w:tc>
        <w:tc>
          <w:tcPr>
            <w:tcW w:w="482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Квалификационная категория</w:t>
            </w:r>
          </w:p>
        </w:tc>
        <w:tc>
          <w:tcPr>
            <w:tcW w:w="248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Размер надбавки, процентов</w:t>
            </w:r>
          </w:p>
        </w:tc>
      </w:tr>
      <w:tr w:rsidR="0054768E" w:rsidRPr="00895A5E" w:rsidTr="0054768E">
        <w:tc>
          <w:tcPr>
            <w:tcW w:w="233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482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248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r>
      <w:tr w:rsidR="0054768E" w:rsidRPr="00895A5E" w:rsidTr="0054768E">
        <w:tc>
          <w:tcPr>
            <w:tcW w:w="9639" w:type="dxa"/>
            <w:gridSpan w:val="3"/>
          </w:tcPr>
          <w:p w:rsidR="0054768E" w:rsidRPr="00895A5E" w:rsidRDefault="0054768E" w:rsidP="0054768E">
            <w:pPr>
              <w:contextualSpacing/>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 xml:space="preserve">Профессиональная квалификационная группа должностей </w:t>
            </w:r>
          </w:p>
          <w:p w:rsidR="0054768E" w:rsidRPr="00895A5E" w:rsidRDefault="0054768E" w:rsidP="0054768E">
            <w:pPr>
              <w:contextualSpacing/>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педагогических работников</w:t>
            </w:r>
          </w:p>
        </w:tc>
      </w:tr>
      <w:tr w:rsidR="0054768E" w:rsidRPr="00895A5E" w:rsidTr="0054768E">
        <w:tc>
          <w:tcPr>
            <w:tcW w:w="2330" w:type="dxa"/>
            <w:vMerge w:val="restart"/>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Первый</w:t>
            </w:r>
          </w:p>
        </w:tc>
        <w:tc>
          <w:tcPr>
            <w:tcW w:w="482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первая квалификационная категория</w:t>
            </w:r>
          </w:p>
        </w:tc>
        <w:tc>
          <w:tcPr>
            <w:tcW w:w="248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11,0</w:t>
            </w:r>
          </w:p>
        </w:tc>
      </w:tr>
      <w:tr w:rsidR="0054768E" w:rsidRPr="00895A5E" w:rsidTr="0054768E">
        <w:tc>
          <w:tcPr>
            <w:tcW w:w="2330" w:type="dxa"/>
            <w:vMerge/>
          </w:tcPr>
          <w:p w:rsidR="0054768E" w:rsidRPr="00895A5E" w:rsidRDefault="0054768E" w:rsidP="0054768E">
            <w:pPr>
              <w:contextualSpacing/>
              <w:rPr>
                <w:rFonts w:ascii="Arial" w:eastAsia="Calibri" w:hAnsi="Arial" w:cs="Arial"/>
                <w:sz w:val="24"/>
                <w:szCs w:val="24"/>
                <w:lang w:eastAsia="en-US"/>
              </w:rPr>
            </w:pPr>
          </w:p>
        </w:tc>
        <w:tc>
          <w:tcPr>
            <w:tcW w:w="482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высшая квалификационная категория</w:t>
            </w:r>
          </w:p>
        </w:tc>
        <w:tc>
          <w:tcPr>
            <w:tcW w:w="248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13,0</w:t>
            </w:r>
          </w:p>
        </w:tc>
      </w:tr>
      <w:tr w:rsidR="0054768E" w:rsidRPr="00895A5E" w:rsidTr="0054768E">
        <w:tc>
          <w:tcPr>
            <w:tcW w:w="2330" w:type="dxa"/>
            <w:vMerge w:val="restart"/>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Второй</w:t>
            </w:r>
          </w:p>
        </w:tc>
        <w:tc>
          <w:tcPr>
            <w:tcW w:w="482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первая квалификационная категория</w:t>
            </w:r>
          </w:p>
        </w:tc>
        <w:tc>
          <w:tcPr>
            <w:tcW w:w="248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11,0</w:t>
            </w:r>
          </w:p>
        </w:tc>
      </w:tr>
      <w:tr w:rsidR="0054768E" w:rsidRPr="00895A5E" w:rsidTr="0054768E">
        <w:tc>
          <w:tcPr>
            <w:tcW w:w="2330" w:type="dxa"/>
            <w:vMerge/>
          </w:tcPr>
          <w:p w:rsidR="0054768E" w:rsidRPr="00895A5E" w:rsidRDefault="0054768E" w:rsidP="0054768E">
            <w:pPr>
              <w:contextualSpacing/>
              <w:rPr>
                <w:rFonts w:ascii="Arial" w:eastAsia="Calibri" w:hAnsi="Arial" w:cs="Arial"/>
                <w:sz w:val="24"/>
                <w:szCs w:val="24"/>
                <w:lang w:eastAsia="en-US"/>
              </w:rPr>
            </w:pPr>
          </w:p>
        </w:tc>
        <w:tc>
          <w:tcPr>
            <w:tcW w:w="482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высшая квалификационная категория</w:t>
            </w:r>
          </w:p>
        </w:tc>
        <w:tc>
          <w:tcPr>
            <w:tcW w:w="248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13,0</w:t>
            </w:r>
          </w:p>
        </w:tc>
      </w:tr>
      <w:tr w:rsidR="0054768E" w:rsidRPr="00895A5E" w:rsidTr="0054768E">
        <w:tc>
          <w:tcPr>
            <w:tcW w:w="2330" w:type="dxa"/>
            <w:vMerge w:val="restart"/>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Третий</w:t>
            </w:r>
          </w:p>
        </w:tc>
        <w:tc>
          <w:tcPr>
            <w:tcW w:w="482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первая квалификационная категория</w:t>
            </w:r>
          </w:p>
        </w:tc>
        <w:tc>
          <w:tcPr>
            <w:tcW w:w="248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12,0</w:t>
            </w:r>
          </w:p>
        </w:tc>
      </w:tr>
      <w:tr w:rsidR="0054768E" w:rsidRPr="00895A5E" w:rsidTr="0054768E">
        <w:tc>
          <w:tcPr>
            <w:tcW w:w="2330" w:type="dxa"/>
            <w:vMerge/>
          </w:tcPr>
          <w:p w:rsidR="0054768E" w:rsidRPr="00895A5E" w:rsidRDefault="0054768E" w:rsidP="0054768E">
            <w:pPr>
              <w:contextualSpacing/>
              <w:rPr>
                <w:rFonts w:ascii="Arial" w:eastAsia="Calibri" w:hAnsi="Arial" w:cs="Arial"/>
                <w:sz w:val="24"/>
                <w:szCs w:val="24"/>
                <w:lang w:eastAsia="en-US"/>
              </w:rPr>
            </w:pPr>
          </w:p>
        </w:tc>
        <w:tc>
          <w:tcPr>
            <w:tcW w:w="482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высшая квалификационная категория</w:t>
            </w:r>
          </w:p>
        </w:tc>
        <w:tc>
          <w:tcPr>
            <w:tcW w:w="248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15,5</w:t>
            </w:r>
          </w:p>
        </w:tc>
      </w:tr>
      <w:tr w:rsidR="0054768E" w:rsidRPr="00895A5E" w:rsidTr="0054768E">
        <w:tc>
          <w:tcPr>
            <w:tcW w:w="2330" w:type="dxa"/>
            <w:vMerge w:val="restart"/>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Четвертый</w:t>
            </w:r>
          </w:p>
        </w:tc>
        <w:tc>
          <w:tcPr>
            <w:tcW w:w="482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первая квалификационная категория</w:t>
            </w:r>
          </w:p>
        </w:tc>
        <w:tc>
          <w:tcPr>
            <w:tcW w:w="248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13,0</w:t>
            </w:r>
          </w:p>
        </w:tc>
      </w:tr>
      <w:tr w:rsidR="0054768E" w:rsidRPr="00895A5E" w:rsidTr="0054768E">
        <w:tc>
          <w:tcPr>
            <w:tcW w:w="2330" w:type="dxa"/>
            <w:vMerge/>
          </w:tcPr>
          <w:p w:rsidR="0054768E" w:rsidRPr="00895A5E" w:rsidRDefault="0054768E" w:rsidP="0054768E">
            <w:pPr>
              <w:contextualSpacing/>
              <w:rPr>
                <w:rFonts w:ascii="Arial" w:eastAsia="Calibri" w:hAnsi="Arial" w:cs="Arial"/>
                <w:sz w:val="24"/>
                <w:szCs w:val="24"/>
                <w:lang w:eastAsia="en-US"/>
              </w:rPr>
            </w:pPr>
          </w:p>
        </w:tc>
        <w:tc>
          <w:tcPr>
            <w:tcW w:w="482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высшая квалификационная категория</w:t>
            </w:r>
          </w:p>
        </w:tc>
        <w:tc>
          <w:tcPr>
            <w:tcW w:w="248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18,0</w:t>
            </w:r>
          </w:p>
        </w:tc>
      </w:tr>
      <w:tr w:rsidR="0054768E" w:rsidRPr="00895A5E" w:rsidTr="0054768E">
        <w:tc>
          <w:tcPr>
            <w:tcW w:w="9639" w:type="dxa"/>
            <w:gridSpan w:val="3"/>
          </w:tcPr>
          <w:p w:rsidR="0054768E" w:rsidRPr="00895A5E" w:rsidRDefault="0054768E" w:rsidP="0054768E">
            <w:pPr>
              <w:contextualSpacing/>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Профессиональная квалификационная группа должностей</w:t>
            </w:r>
          </w:p>
          <w:p w:rsidR="0054768E" w:rsidRPr="00895A5E" w:rsidRDefault="0054768E" w:rsidP="0054768E">
            <w:pPr>
              <w:contextualSpacing/>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 xml:space="preserve"> руководителей структурных подразделений</w:t>
            </w:r>
          </w:p>
        </w:tc>
      </w:tr>
      <w:tr w:rsidR="0054768E" w:rsidRPr="00895A5E" w:rsidTr="0054768E">
        <w:tc>
          <w:tcPr>
            <w:tcW w:w="2330" w:type="dxa"/>
            <w:vMerge w:val="restart"/>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Первый</w:t>
            </w:r>
          </w:p>
        </w:tc>
        <w:tc>
          <w:tcPr>
            <w:tcW w:w="482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первая квалификационная категория</w:t>
            </w:r>
          </w:p>
        </w:tc>
        <w:tc>
          <w:tcPr>
            <w:tcW w:w="248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13,0</w:t>
            </w:r>
          </w:p>
        </w:tc>
      </w:tr>
      <w:tr w:rsidR="0054768E" w:rsidRPr="00895A5E" w:rsidTr="0054768E">
        <w:tc>
          <w:tcPr>
            <w:tcW w:w="2330" w:type="dxa"/>
            <w:vMerge/>
          </w:tcPr>
          <w:p w:rsidR="0054768E" w:rsidRPr="00895A5E" w:rsidRDefault="0054768E" w:rsidP="0054768E">
            <w:pPr>
              <w:contextualSpacing/>
              <w:rPr>
                <w:rFonts w:ascii="Arial" w:eastAsia="Calibri" w:hAnsi="Arial" w:cs="Arial"/>
                <w:sz w:val="24"/>
                <w:szCs w:val="24"/>
                <w:lang w:eastAsia="en-US"/>
              </w:rPr>
            </w:pPr>
          </w:p>
        </w:tc>
        <w:tc>
          <w:tcPr>
            <w:tcW w:w="482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высшая квалификационная категория</w:t>
            </w:r>
          </w:p>
        </w:tc>
        <w:tc>
          <w:tcPr>
            <w:tcW w:w="248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18,0</w:t>
            </w:r>
          </w:p>
        </w:tc>
      </w:tr>
      <w:tr w:rsidR="0054768E" w:rsidRPr="00895A5E" w:rsidTr="0054768E">
        <w:tc>
          <w:tcPr>
            <w:tcW w:w="2330" w:type="dxa"/>
            <w:vMerge w:val="restart"/>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Второй</w:t>
            </w:r>
          </w:p>
        </w:tc>
        <w:tc>
          <w:tcPr>
            <w:tcW w:w="482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первая квалификационная категория</w:t>
            </w:r>
          </w:p>
        </w:tc>
        <w:tc>
          <w:tcPr>
            <w:tcW w:w="248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13,0</w:t>
            </w:r>
          </w:p>
        </w:tc>
      </w:tr>
      <w:tr w:rsidR="0054768E" w:rsidRPr="00895A5E" w:rsidTr="0054768E">
        <w:tc>
          <w:tcPr>
            <w:tcW w:w="2330" w:type="dxa"/>
            <w:vMerge/>
          </w:tcPr>
          <w:p w:rsidR="0054768E" w:rsidRPr="00895A5E" w:rsidRDefault="0054768E" w:rsidP="0054768E">
            <w:pPr>
              <w:contextualSpacing/>
              <w:rPr>
                <w:rFonts w:ascii="Arial" w:eastAsia="Calibri" w:hAnsi="Arial" w:cs="Arial"/>
                <w:sz w:val="24"/>
                <w:szCs w:val="24"/>
                <w:lang w:eastAsia="en-US"/>
              </w:rPr>
            </w:pPr>
          </w:p>
        </w:tc>
        <w:tc>
          <w:tcPr>
            <w:tcW w:w="482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высшая квалификационная категория</w:t>
            </w:r>
          </w:p>
        </w:tc>
        <w:tc>
          <w:tcPr>
            <w:tcW w:w="248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18,0</w:t>
            </w:r>
          </w:p>
        </w:tc>
      </w:tr>
    </w:tbl>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2.2. Выплаты за наличие государственных наград Российской Федерации, Союза Советских Социалистических Республик, союзных и автономных республик в составе Союза Советских Социалистических Республик и Республики Татарстан предоставляются по должностям работников образования, входящим в профессиональные квалификационные группы должностей педагогических работников и руководителей структурных подразделений, и рассчитываются по формуле:</w:t>
      </w:r>
    </w:p>
    <w:p w:rsidR="0054768E" w:rsidRPr="009C0B6A" w:rsidRDefault="0099141C" w:rsidP="0054768E">
      <w:pPr>
        <w:widowControl w:val="0"/>
        <w:autoSpaceDE w:val="0"/>
        <w:autoSpaceDN w:val="0"/>
        <w:spacing w:line="288" w:lineRule="auto"/>
        <w:jc w:val="center"/>
        <w:rPr>
          <w:rFonts w:ascii="Arial" w:hAnsi="Arial" w:cs="Arial"/>
          <w:i/>
          <w:sz w:val="24"/>
          <w:szCs w:val="24"/>
        </w:rPr>
      </w:pPr>
      <m:oMathPara>
        <m:oMath>
          <m:sSub>
            <m:sSubPr>
              <m:ctrlPr>
                <w:rPr>
                  <w:rFonts w:ascii="Cambria Math" w:hAnsi="Cambria Math"/>
                  <w:i/>
                </w:rPr>
              </m:ctrlPr>
            </m:sSubPr>
            <m:e>
              <m:r>
                <w:rPr>
                  <w:rFonts w:ascii="Cambria Math" w:hAnsi="Cambria Math"/>
                </w:rPr>
                <m:t>B</m:t>
              </m:r>
            </m:e>
            <m:sub>
              <m:r>
                <w:rPr>
                  <w:rFonts w:ascii="Cambria Math" w:hAnsi="Cambria Math"/>
                </w:rPr>
                <m:t>pz</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d</m:t>
              </m:r>
            </m:sub>
          </m:sSub>
          <m:r>
            <w:rPr>
              <w:rFonts w:ascii="Cambria Math" w:hAnsi="Cambria Math"/>
            </w:rPr>
            <m:t xml:space="preserve"> ×</m:t>
          </m:r>
          <m:sSub>
            <m:sSubPr>
              <m:ctrlPr>
                <w:rPr>
                  <w:rFonts w:ascii="Cambria Math" w:hAnsi="Cambria Math"/>
                  <w:i/>
                </w:rPr>
              </m:ctrlPr>
            </m:sSubPr>
            <m:e>
              <m:r>
                <w:rPr>
                  <w:rFonts w:ascii="Cambria Math" w:hAnsi="Cambria Math"/>
                </w:rPr>
                <m:t>D</m:t>
              </m:r>
            </m:e>
            <m:sub>
              <m:r>
                <w:rPr>
                  <w:rFonts w:ascii="Cambria Math" w:hAnsi="Cambria Math"/>
                </w:rPr>
                <m:t>pz</m:t>
              </m:r>
              <m:r>
                <m:rPr>
                  <m:sty m:val="p"/>
                </m:rPr>
                <w:rPr>
                  <w:rFonts w:ascii="Cambria Math" w:hAnsi="Cambria Math"/>
                </w:rPr>
                <m:t>,</m:t>
              </m:r>
            </m:sub>
          </m:sSub>
        </m:oMath>
      </m:oMathPara>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где:</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pz</w:t>
      </w:r>
      <w:r w:rsidRPr="00895A5E">
        <w:rPr>
          <w:rFonts w:ascii="Arial" w:eastAsia="Calibri" w:hAnsi="Arial" w:cs="Arial"/>
          <w:i/>
          <w:sz w:val="24"/>
          <w:szCs w:val="24"/>
          <w:lang w:eastAsia="en-US"/>
        </w:rPr>
        <w:t xml:space="preserve"> </w:t>
      </w:r>
      <w:r w:rsidRPr="00895A5E">
        <w:rPr>
          <w:rFonts w:ascii="Arial" w:eastAsia="Calibri" w:hAnsi="Arial" w:cs="Arial"/>
          <w:sz w:val="24"/>
          <w:szCs w:val="24"/>
          <w:lang w:eastAsia="en-US"/>
        </w:rPr>
        <w:t>- выплата за наличие государственных наград;</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O</w:t>
      </w:r>
      <w:r w:rsidRPr="00895A5E">
        <w:rPr>
          <w:rFonts w:ascii="Arial" w:eastAsia="Calibri" w:hAnsi="Arial" w:cs="Arial"/>
          <w:i/>
          <w:sz w:val="24"/>
          <w:szCs w:val="24"/>
          <w:vertAlign w:val="subscript"/>
          <w:lang w:eastAsia="en-US"/>
        </w:rPr>
        <w:t>d</w:t>
      </w:r>
      <w:r w:rsidRPr="00895A5E">
        <w:rPr>
          <w:rFonts w:ascii="Arial" w:eastAsia="Calibri" w:hAnsi="Arial" w:cs="Arial"/>
          <w:sz w:val="24"/>
          <w:szCs w:val="24"/>
          <w:lang w:eastAsia="en-US"/>
        </w:rPr>
        <w:t xml:space="preserve"> - должностной оклад работников организаций подготовки спортивного резерва;</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D</w:t>
      </w:r>
      <w:r w:rsidRPr="00895A5E">
        <w:rPr>
          <w:rFonts w:ascii="Arial" w:eastAsia="Calibri" w:hAnsi="Arial" w:cs="Arial"/>
          <w:i/>
          <w:sz w:val="24"/>
          <w:szCs w:val="24"/>
          <w:vertAlign w:val="subscript"/>
          <w:lang w:eastAsia="en-US"/>
        </w:rPr>
        <w:t>pz</w:t>
      </w:r>
      <w:r w:rsidRPr="00895A5E">
        <w:rPr>
          <w:rFonts w:ascii="Arial" w:eastAsia="Calibri" w:hAnsi="Arial" w:cs="Arial"/>
          <w:i/>
          <w:sz w:val="24"/>
          <w:szCs w:val="24"/>
          <w:lang w:eastAsia="en-US"/>
        </w:rPr>
        <w:t xml:space="preserve"> </w:t>
      </w:r>
      <w:r w:rsidRPr="00895A5E">
        <w:rPr>
          <w:rFonts w:ascii="Arial" w:eastAsia="Calibri" w:hAnsi="Arial" w:cs="Arial"/>
          <w:sz w:val="24"/>
          <w:szCs w:val="24"/>
          <w:lang w:eastAsia="en-US"/>
        </w:rPr>
        <w:t>- размер надбавки за наличие государственных наград.</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Размер надбавки за наличие государственных наград Республики Татарстан (Татарской Автономной Советской Социалистической Республики) составляет 6 процентов.</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Размер надбавки за наличие отраслевых наград Российской Федерации, Российской Советской Федеративной Социалистической Республики, Республики Татарстан, Союза Советских Социалистических Республик, союзных республик в составе Союза Советских Социалистических Республик составляет 4 процента.</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Размер надбавки за наличие Почетной грамоты Российской Федерации составляет 2 процента. Надбавка за наличие Почетной грамоты Российской Федерации устанавливается работникам образования, награждаемым приказом министра образования и науки Российской Федерации (министра просвещения Российской Федерации) в соответствии с Порядком награждения ведомственными наградами Министерства образования и науки Российской Федерации (Министерства просвещения Российской Федерации).</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Размер надбавки за наличие нагрудного знака Республики Татарстан "За заслуги в образовании" составляет 2 процента. Надбавка за наличие нагрудного знака Республики Татарстан "За заслуги в образовании" устанавливается на основании приказа министра образования и науки Республики Татарстан (министра образования Республики Татарстан).</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Перечень государственных и ведомственных наград, за наличие которых работникам образования предоставляются соответствующие выплаты, приведен в таблице 1 приложения к настоящему Положению.</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2.3. Установление размеров выплат за наличие государственных наград производится со дня присвоения государственной награды. Работникам образования, имеющим две и более государственные награды, выплата за их наличие устанавливается по одной из государственных наград по выбору работника образования.</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2.4. Выплаты за стаж работы по профилю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rsidR="0054768E" w:rsidRPr="00895A5E" w:rsidRDefault="0054768E" w:rsidP="0054768E">
      <w:pPr>
        <w:spacing w:line="288" w:lineRule="auto"/>
        <w:jc w:val="both"/>
        <w:rPr>
          <w:rFonts w:ascii="Arial" w:eastAsia="Calibri" w:hAnsi="Arial" w:cs="Arial"/>
          <w:sz w:val="24"/>
          <w:szCs w:val="24"/>
          <w:lang w:eastAsia="en-US"/>
        </w:rPr>
      </w:pPr>
    </w:p>
    <w:p w:rsidR="0054768E" w:rsidRPr="009C0B6A" w:rsidRDefault="0099141C" w:rsidP="0054768E">
      <w:pPr>
        <w:widowControl w:val="0"/>
        <w:autoSpaceDE w:val="0"/>
        <w:autoSpaceDN w:val="0"/>
        <w:spacing w:line="288" w:lineRule="auto"/>
        <w:jc w:val="center"/>
        <w:rPr>
          <w:rFonts w:ascii="Arial" w:hAnsi="Arial" w:cs="Arial"/>
          <w:sz w:val="24"/>
          <w:szCs w:val="24"/>
        </w:rPr>
      </w:pPr>
      <m:oMathPara>
        <m:oMath>
          <m:sSub>
            <m:sSubPr>
              <m:ctrlPr>
                <w:rPr>
                  <w:rFonts w:ascii="Cambria Math" w:hAnsi="Cambria Math"/>
                  <w:i/>
                </w:rPr>
              </m:ctrlPr>
            </m:sSubPr>
            <m:e>
              <m:r>
                <w:rPr>
                  <w:rFonts w:ascii="Cambria Math" w:hAnsi="Cambria Math"/>
                </w:rPr>
                <m:t>B</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s</m:t>
              </m:r>
            </m:sub>
          </m:sSub>
          <m:r>
            <w:rPr>
              <w:rFonts w:ascii="Cambria Math" w:hAnsi="Cambria Math"/>
            </w:rPr>
            <m:t>,</m:t>
          </m:r>
        </m:oMath>
      </m:oMathPara>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где:</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s</w:t>
      </w:r>
      <w:r w:rsidRPr="00895A5E">
        <w:rPr>
          <w:rFonts w:ascii="Arial" w:eastAsia="Calibri" w:hAnsi="Arial" w:cs="Arial"/>
          <w:sz w:val="24"/>
          <w:szCs w:val="24"/>
          <w:lang w:eastAsia="en-US"/>
        </w:rPr>
        <w:t xml:space="preserve"> - выплата за стаж работы по профилю;</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O</w:t>
      </w:r>
      <w:r w:rsidRPr="00895A5E">
        <w:rPr>
          <w:rFonts w:ascii="Arial" w:eastAsia="Calibri" w:hAnsi="Arial" w:cs="Arial"/>
          <w:i/>
          <w:sz w:val="24"/>
          <w:szCs w:val="24"/>
          <w:vertAlign w:val="subscript"/>
          <w:lang w:eastAsia="en-US"/>
        </w:rPr>
        <w:t>d</w:t>
      </w:r>
      <w:r w:rsidRPr="00895A5E">
        <w:rPr>
          <w:rFonts w:ascii="Arial" w:eastAsia="Calibri" w:hAnsi="Arial" w:cs="Arial"/>
          <w:sz w:val="24"/>
          <w:szCs w:val="24"/>
          <w:lang w:eastAsia="en-US"/>
        </w:rPr>
        <w:t xml:space="preserve"> - должностной оклад работников организаций подготовки спортивного резерва;</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D</w:t>
      </w:r>
      <w:r w:rsidRPr="00895A5E">
        <w:rPr>
          <w:rFonts w:ascii="Arial" w:eastAsia="Calibri" w:hAnsi="Arial" w:cs="Arial"/>
          <w:i/>
          <w:sz w:val="24"/>
          <w:szCs w:val="24"/>
          <w:vertAlign w:val="subscript"/>
          <w:lang w:eastAsia="en-US"/>
        </w:rPr>
        <w:t>s</w:t>
      </w:r>
      <w:r w:rsidRPr="00895A5E">
        <w:rPr>
          <w:rFonts w:ascii="Arial" w:eastAsia="Calibri" w:hAnsi="Arial" w:cs="Arial"/>
          <w:sz w:val="24"/>
          <w:szCs w:val="24"/>
          <w:lang w:eastAsia="en-US"/>
        </w:rPr>
        <w:t xml:space="preserve"> - размер надбавки за стаж работы по профилю, который приведен в таблице 9.</w:t>
      </w:r>
    </w:p>
    <w:p w:rsidR="0054768E" w:rsidRPr="00895A5E" w:rsidRDefault="0054768E" w:rsidP="0054768E">
      <w:pPr>
        <w:jc w:val="right"/>
        <w:outlineLvl w:val="2"/>
        <w:rPr>
          <w:rFonts w:ascii="Arial" w:eastAsia="Calibri" w:hAnsi="Arial" w:cs="Arial"/>
          <w:sz w:val="24"/>
          <w:szCs w:val="24"/>
          <w:lang w:eastAsia="en-US"/>
        </w:rPr>
      </w:pPr>
      <w:r w:rsidRPr="00895A5E">
        <w:rPr>
          <w:rFonts w:ascii="Arial" w:eastAsia="Calibri" w:hAnsi="Arial" w:cs="Arial"/>
          <w:sz w:val="24"/>
          <w:szCs w:val="24"/>
          <w:lang w:eastAsia="en-US"/>
        </w:rPr>
        <w:t>Таблица 9</w:t>
      </w: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Размеры надбавок за стаж работы по профилю</w:t>
      </w:r>
    </w:p>
    <w:p w:rsidR="0054768E" w:rsidRPr="00895A5E" w:rsidRDefault="0054768E" w:rsidP="0054768E">
      <w:pPr>
        <w:spacing w:line="120" w:lineRule="auto"/>
        <w:jc w:val="center"/>
        <w:rPr>
          <w:rFonts w:ascii="Arial" w:eastAsia="Calibri" w:hAnsi="Arial" w:cs="Arial"/>
          <w:sz w:val="24"/>
          <w:szCs w:val="24"/>
          <w:lang w:eastAsia="en-US"/>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41"/>
        <w:gridCol w:w="2246"/>
        <w:gridCol w:w="2126"/>
        <w:gridCol w:w="1984"/>
      </w:tblGrid>
      <w:tr w:rsidR="0054768E" w:rsidRPr="00895A5E" w:rsidTr="0054768E">
        <w:tc>
          <w:tcPr>
            <w:tcW w:w="314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Наименование профессиональной квалификационной группы</w:t>
            </w:r>
          </w:p>
        </w:tc>
        <w:tc>
          <w:tcPr>
            <w:tcW w:w="224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Квалификационный уровень</w:t>
            </w:r>
          </w:p>
        </w:tc>
        <w:tc>
          <w:tcPr>
            <w:tcW w:w="212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Группа по стажу</w:t>
            </w:r>
          </w:p>
        </w:tc>
        <w:tc>
          <w:tcPr>
            <w:tcW w:w="1984"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Размер надбавки, процентов</w:t>
            </w:r>
          </w:p>
        </w:tc>
      </w:tr>
      <w:tr w:rsidR="0054768E" w:rsidRPr="00895A5E" w:rsidTr="0054768E">
        <w:tc>
          <w:tcPr>
            <w:tcW w:w="314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224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212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198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r>
      <w:tr w:rsidR="0054768E" w:rsidRPr="00895A5E" w:rsidTr="0054768E">
        <w:tc>
          <w:tcPr>
            <w:tcW w:w="3141" w:type="dxa"/>
            <w:vMerge w:val="restart"/>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Должности педагогических работников</w:t>
            </w:r>
          </w:p>
        </w:tc>
        <w:tc>
          <w:tcPr>
            <w:tcW w:w="2246" w:type="dxa"/>
            <w:vMerge w:val="restart"/>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первый - четвертый</w:t>
            </w:r>
          </w:p>
        </w:tc>
        <w:tc>
          <w:tcPr>
            <w:tcW w:w="212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от 2 до 6 лет</w:t>
            </w:r>
          </w:p>
        </w:tc>
        <w:tc>
          <w:tcPr>
            <w:tcW w:w="198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c>
          <w:tcPr>
            <w:tcW w:w="3141" w:type="dxa"/>
            <w:vMerge/>
          </w:tcPr>
          <w:p w:rsidR="0054768E" w:rsidRPr="00895A5E" w:rsidRDefault="0054768E" w:rsidP="0054768E">
            <w:pPr>
              <w:contextualSpacing/>
              <w:rPr>
                <w:rFonts w:ascii="Arial" w:eastAsia="Calibri" w:hAnsi="Arial" w:cs="Arial"/>
                <w:sz w:val="24"/>
                <w:szCs w:val="24"/>
                <w:lang w:eastAsia="en-US"/>
              </w:rPr>
            </w:pPr>
          </w:p>
        </w:tc>
        <w:tc>
          <w:tcPr>
            <w:tcW w:w="2246" w:type="dxa"/>
            <w:vMerge/>
          </w:tcPr>
          <w:p w:rsidR="0054768E" w:rsidRPr="00895A5E" w:rsidRDefault="0054768E" w:rsidP="0054768E">
            <w:pPr>
              <w:contextualSpacing/>
              <w:rPr>
                <w:rFonts w:ascii="Arial" w:eastAsia="Calibri" w:hAnsi="Arial" w:cs="Arial"/>
                <w:sz w:val="24"/>
                <w:szCs w:val="24"/>
                <w:lang w:eastAsia="en-US"/>
              </w:rPr>
            </w:pPr>
          </w:p>
        </w:tc>
        <w:tc>
          <w:tcPr>
            <w:tcW w:w="212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от 6 до 10 лет</w:t>
            </w:r>
          </w:p>
        </w:tc>
        <w:tc>
          <w:tcPr>
            <w:tcW w:w="198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w:t>
            </w:r>
          </w:p>
        </w:tc>
      </w:tr>
      <w:tr w:rsidR="0054768E" w:rsidRPr="00895A5E" w:rsidTr="0054768E">
        <w:tc>
          <w:tcPr>
            <w:tcW w:w="3141" w:type="dxa"/>
            <w:vMerge/>
          </w:tcPr>
          <w:p w:rsidR="0054768E" w:rsidRPr="00895A5E" w:rsidRDefault="0054768E" w:rsidP="0054768E">
            <w:pPr>
              <w:contextualSpacing/>
              <w:rPr>
                <w:rFonts w:ascii="Arial" w:eastAsia="Calibri" w:hAnsi="Arial" w:cs="Arial"/>
                <w:sz w:val="24"/>
                <w:szCs w:val="24"/>
                <w:lang w:eastAsia="en-US"/>
              </w:rPr>
            </w:pPr>
          </w:p>
        </w:tc>
        <w:tc>
          <w:tcPr>
            <w:tcW w:w="2246" w:type="dxa"/>
            <w:vMerge/>
          </w:tcPr>
          <w:p w:rsidR="0054768E" w:rsidRPr="00895A5E" w:rsidRDefault="0054768E" w:rsidP="0054768E">
            <w:pPr>
              <w:contextualSpacing/>
              <w:rPr>
                <w:rFonts w:ascii="Arial" w:eastAsia="Calibri" w:hAnsi="Arial" w:cs="Arial"/>
                <w:sz w:val="24"/>
                <w:szCs w:val="24"/>
                <w:lang w:eastAsia="en-US"/>
              </w:rPr>
            </w:pPr>
          </w:p>
        </w:tc>
        <w:tc>
          <w:tcPr>
            <w:tcW w:w="212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от 10 до 15 лет</w:t>
            </w:r>
          </w:p>
        </w:tc>
        <w:tc>
          <w:tcPr>
            <w:tcW w:w="198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w:t>
            </w:r>
          </w:p>
        </w:tc>
      </w:tr>
      <w:tr w:rsidR="0054768E" w:rsidRPr="00895A5E" w:rsidTr="0054768E">
        <w:tc>
          <w:tcPr>
            <w:tcW w:w="3141" w:type="dxa"/>
            <w:vMerge/>
          </w:tcPr>
          <w:p w:rsidR="0054768E" w:rsidRPr="00895A5E" w:rsidRDefault="0054768E" w:rsidP="0054768E">
            <w:pPr>
              <w:contextualSpacing/>
              <w:rPr>
                <w:rFonts w:ascii="Arial" w:eastAsia="Calibri" w:hAnsi="Arial" w:cs="Arial"/>
                <w:sz w:val="24"/>
                <w:szCs w:val="24"/>
                <w:lang w:eastAsia="en-US"/>
              </w:rPr>
            </w:pPr>
          </w:p>
        </w:tc>
        <w:tc>
          <w:tcPr>
            <w:tcW w:w="2246" w:type="dxa"/>
            <w:vMerge/>
          </w:tcPr>
          <w:p w:rsidR="0054768E" w:rsidRPr="00895A5E" w:rsidRDefault="0054768E" w:rsidP="0054768E">
            <w:pPr>
              <w:contextualSpacing/>
              <w:rPr>
                <w:rFonts w:ascii="Arial" w:eastAsia="Calibri" w:hAnsi="Arial" w:cs="Arial"/>
                <w:sz w:val="24"/>
                <w:szCs w:val="24"/>
                <w:lang w:eastAsia="en-US"/>
              </w:rPr>
            </w:pPr>
          </w:p>
        </w:tc>
        <w:tc>
          <w:tcPr>
            <w:tcW w:w="212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свыше 15 лет</w:t>
            </w:r>
          </w:p>
        </w:tc>
        <w:tc>
          <w:tcPr>
            <w:tcW w:w="198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6,5</w:t>
            </w:r>
          </w:p>
        </w:tc>
      </w:tr>
      <w:tr w:rsidR="0054768E" w:rsidRPr="00895A5E" w:rsidTr="0054768E">
        <w:tc>
          <w:tcPr>
            <w:tcW w:w="3141" w:type="dxa"/>
            <w:vMerge w:val="restart"/>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Должности руководителей структурных подразделений</w:t>
            </w:r>
          </w:p>
        </w:tc>
        <w:tc>
          <w:tcPr>
            <w:tcW w:w="2246" w:type="dxa"/>
            <w:vMerge w:val="restart"/>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первый - второй</w:t>
            </w:r>
          </w:p>
        </w:tc>
        <w:tc>
          <w:tcPr>
            <w:tcW w:w="212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от 2 до 6 лет</w:t>
            </w:r>
          </w:p>
        </w:tc>
        <w:tc>
          <w:tcPr>
            <w:tcW w:w="198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c>
          <w:tcPr>
            <w:tcW w:w="3141" w:type="dxa"/>
            <w:vMerge/>
          </w:tcPr>
          <w:p w:rsidR="0054768E" w:rsidRPr="00895A5E" w:rsidRDefault="0054768E" w:rsidP="0054768E">
            <w:pPr>
              <w:contextualSpacing/>
              <w:rPr>
                <w:rFonts w:ascii="Arial" w:eastAsia="Calibri" w:hAnsi="Arial" w:cs="Arial"/>
                <w:sz w:val="24"/>
                <w:szCs w:val="24"/>
                <w:lang w:eastAsia="en-US"/>
              </w:rPr>
            </w:pPr>
          </w:p>
        </w:tc>
        <w:tc>
          <w:tcPr>
            <w:tcW w:w="2246" w:type="dxa"/>
            <w:vMerge/>
          </w:tcPr>
          <w:p w:rsidR="0054768E" w:rsidRPr="00895A5E" w:rsidRDefault="0054768E" w:rsidP="0054768E">
            <w:pPr>
              <w:contextualSpacing/>
              <w:rPr>
                <w:rFonts w:ascii="Arial" w:eastAsia="Calibri" w:hAnsi="Arial" w:cs="Arial"/>
                <w:sz w:val="24"/>
                <w:szCs w:val="24"/>
                <w:lang w:eastAsia="en-US"/>
              </w:rPr>
            </w:pPr>
          </w:p>
        </w:tc>
        <w:tc>
          <w:tcPr>
            <w:tcW w:w="212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от 6 до 10 лет</w:t>
            </w:r>
          </w:p>
        </w:tc>
        <w:tc>
          <w:tcPr>
            <w:tcW w:w="198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w:t>
            </w:r>
          </w:p>
        </w:tc>
      </w:tr>
      <w:tr w:rsidR="0054768E" w:rsidRPr="00895A5E" w:rsidTr="0054768E">
        <w:tc>
          <w:tcPr>
            <w:tcW w:w="3141" w:type="dxa"/>
            <w:vMerge/>
          </w:tcPr>
          <w:p w:rsidR="0054768E" w:rsidRPr="00895A5E" w:rsidRDefault="0054768E" w:rsidP="0054768E">
            <w:pPr>
              <w:contextualSpacing/>
              <w:rPr>
                <w:rFonts w:ascii="Arial" w:eastAsia="Calibri" w:hAnsi="Arial" w:cs="Arial"/>
                <w:sz w:val="24"/>
                <w:szCs w:val="24"/>
                <w:lang w:eastAsia="en-US"/>
              </w:rPr>
            </w:pPr>
          </w:p>
        </w:tc>
        <w:tc>
          <w:tcPr>
            <w:tcW w:w="2246" w:type="dxa"/>
            <w:vMerge/>
          </w:tcPr>
          <w:p w:rsidR="0054768E" w:rsidRPr="00895A5E" w:rsidRDefault="0054768E" w:rsidP="0054768E">
            <w:pPr>
              <w:contextualSpacing/>
              <w:rPr>
                <w:rFonts w:ascii="Arial" w:eastAsia="Calibri" w:hAnsi="Arial" w:cs="Arial"/>
                <w:sz w:val="24"/>
                <w:szCs w:val="24"/>
                <w:lang w:eastAsia="en-US"/>
              </w:rPr>
            </w:pPr>
          </w:p>
        </w:tc>
        <w:tc>
          <w:tcPr>
            <w:tcW w:w="212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от 10 до 15 лет</w:t>
            </w:r>
          </w:p>
        </w:tc>
        <w:tc>
          <w:tcPr>
            <w:tcW w:w="198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w:t>
            </w:r>
          </w:p>
        </w:tc>
      </w:tr>
      <w:tr w:rsidR="0054768E" w:rsidRPr="00895A5E" w:rsidTr="0054768E">
        <w:tc>
          <w:tcPr>
            <w:tcW w:w="3141" w:type="dxa"/>
            <w:vMerge/>
          </w:tcPr>
          <w:p w:rsidR="0054768E" w:rsidRPr="00895A5E" w:rsidRDefault="0054768E" w:rsidP="0054768E">
            <w:pPr>
              <w:contextualSpacing/>
              <w:rPr>
                <w:rFonts w:ascii="Arial" w:eastAsia="Calibri" w:hAnsi="Arial" w:cs="Arial"/>
                <w:sz w:val="24"/>
                <w:szCs w:val="24"/>
                <w:lang w:eastAsia="en-US"/>
              </w:rPr>
            </w:pPr>
          </w:p>
        </w:tc>
        <w:tc>
          <w:tcPr>
            <w:tcW w:w="2246" w:type="dxa"/>
            <w:vMerge/>
          </w:tcPr>
          <w:p w:rsidR="0054768E" w:rsidRPr="00895A5E" w:rsidRDefault="0054768E" w:rsidP="0054768E">
            <w:pPr>
              <w:contextualSpacing/>
              <w:rPr>
                <w:rFonts w:ascii="Arial" w:eastAsia="Calibri" w:hAnsi="Arial" w:cs="Arial"/>
                <w:sz w:val="24"/>
                <w:szCs w:val="24"/>
                <w:lang w:eastAsia="en-US"/>
              </w:rPr>
            </w:pPr>
          </w:p>
        </w:tc>
        <w:tc>
          <w:tcPr>
            <w:tcW w:w="212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свыше 15 лет</w:t>
            </w:r>
          </w:p>
        </w:tc>
        <w:tc>
          <w:tcPr>
            <w:tcW w:w="198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6,5</w:t>
            </w:r>
          </w:p>
        </w:tc>
      </w:tr>
    </w:tbl>
    <w:p w:rsidR="0054768E" w:rsidRPr="00895A5E" w:rsidRDefault="0054768E" w:rsidP="0054768E">
      <w:pPr>
        <w:spacing w:line="120" w:lineRule="auto"/>
        <w:jc w:val="both"/>
        <w:rPr>
          <w:rFonts w:ascii="Arial" w:eastAsia="Calibri" w:hAnsi="Arial" w:cs="Arial"/>
          <w:sz w:val="24"/>
          <w:szCs w:val="24"/>
          <w:lang w:eastAsia="en-US"/>
        </w:rPr>
      </w:pP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2.5.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3. Размеры и порядок установления выплат стимулирующего характера работникам культуры организаций подготовки спортивного резерва.</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3.1. Выплаты за квалификационную категорию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rsidR="0054768E" w:rsidRPr="00895A5E" w:rsidRDefault="0054768E" w:rsidP="0054768E">
      <w:pPr>
        <w:spacing w:line="288" w:lineRule="auto"/>
        <w:jc w:val="center"/>
        <w:rPr>
          <w:rFonts w:ascii="Arial" w:eastAsia="Calibri" w:hAnsi="Arial" w:cs="Arial"/>
          <w:i/>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kk</w:t>
      </w:r>
      <w:r w:rsidRPr="00895A5E">
        <w:rPr>
          <w:rFonts w:ascii="Arial" w:eastAsia="Calibri" w:hAnsi="Arial" w:cs="Arial"/>
          <w:i/>
          <w:sz w:val="24"/>
          <w:szCs w:val="24"/>
          <w:lang w:eastAsia="en-US"/>
        </w:rPr>
        <w:t xml:space="preserve"> = O</w:t>
      </w:r>
      <w:r w:rsidRPr="00895A5E">
        <w:rPr>
          <w:rFonts w:ascii="Arial" w:eastAsia="Calibri" w:hAnsi="Arial" w:cs="Arial"/>
          <w:i/>
          <w:sz w:val="24"/>
          <w:szCs w:val="24"/>
          <w:vertAlign w:val="subscript"/>
          <w:lang w:eastAsia="en-US"/>
        </w:rPr>
        <w:t>d</w:t>
      </w:r>
      <w:r w:rsidRPr="00895A5E">
        <w:rPr>
          <w:rFonts w:ascii="Arial" w:eastAsia="Calibri" w:hAnsi="Arial" w:cs="Arial"/>
          <w:i/>
          <w:sz w:val="24"/>
          <w:szCs w:val="24"/>
          <w:lang w:eastAsia="en-US"/>
        </w:rPr>
        <w:t xml:space="preserve"> x D</w:t>
      </w:r>
      <w:r w:rsidRPr="00895A5E">
        <w:rPr>
          <w:rFonts w:ascii="Arial" w:eastAsia="Calibri" w:hAnsi="Arial" w:cs="Arial"/>
          <w:i/>
          <w:sz w:val="24"/>
          <w:szCs w:val="24"/>
          <w:vertAlign w:val="subscript"/>
          <w:lang w:eastAsia="en-US"/>
        </w:rPr>
        <w:t>kk</w:t>
      </w:r>
      <w:r w:rsidRPr="00895A5E">
        <w:rPr>
          <w:rFonts w:ascii="Arial" w:eastAsia="Calibri" w:hAnsi="Arial" w:cs="Arial"/>
          <w:i/>
          <w:sz w:val="24"/>
          <w:szCs w:val="24"/>
          <w:lang w:eastAsia="en-US"/>
        </w:rPr>
        <w:t>,</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где:</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kk</w:t>
      </w:r>
      <w:r w:rsidRPr="00895A5E">
        <w:rPr>
          <w:rFonts w:ascii="Arial" w:eastAsia="Calibri" w:hAnsi="Arial" w:cs="Arial"/>
          <w:i/>
          <w:sz w:val="24"/>
          <w:szCs w:val="24"/>
          <w:lang w:eastAsia="en-US"/>
        </w:rPr>
        <w:t xml:space="preserve"> </w:t>
      </w:r>
      <w:r w:rsidRPr="00895A5E">
        <w:rPr>
          <w:rFonts w:ascii="Arial" w:eastAsia="Calibri" w:hAnsi="Arial" w:cs="Arial"/>
          <w:sz w:val="24"/>
          <w:szCs w:val="24"/>
          <w:lang w:eastAsia="en-US"/>
        </w:rPr>
        <w:t>- выплата за квалификационную категорию;</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O</w:t>
      </w:r>
      <w:r w:rsidRPr="00895A5E">
        <w:rPr>
          <w:rFonts w:ascii="Arial" w:eastAsia="Calibri" w:hAnsi="Arial" w:cs="Arial"/>
          <w:i/>
          <w:sz w:val="24"/>
          <w:szCs w:val="24"/>
          <w:vertAlign w:val="subscript"/>
          <w:lang w:eastAsia="en-US"/>
        </w:rPr>
        <w:t>d</w:t>
      </w:r>
      <w:r w:rsidRPr="00895A5E">
        <w:rPr>
          <w:rFonts w:ascii="Arial" w:eastAsia="Calibri" w:hAnsi="Arial" w:cs="Arial"/>
          <w:sz w:val="24"/>
          <w:szCs w:val="24"/>
          <w:lang w:eastAsia="en-US"/>
        </w:rPr>
        <w:t xml:space="preserve"> - должностной оклад работников организаций подготовки спортивного резерва;</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D</w:t>
      </w:r>
      <w:r w:rsidRPr="00895A5E">
        <w:rPr>
          <w:rFonts w:ascii="Arial" w:eastAsia="Calibri" w:hAnsi="Arial" w:cs="Arial"/>
          <w:i/>
          <w:sz w:val="24"/>
          <w:szCs w:val="24"/>
          <w:vertAlign w:val="subscript"/>
          <w:lang w:eastAsia="en-US"/>
        </w:rPr>
        <w:t>kk</w:t>
      </w:r>
      <w:r w:rsidRPr="00895A5E">
        <w:rPr>
          <w:rFonts w:ascii="Arial" w:eastAsia="Calibri" w:hAnsi="Arial" w:cs="Arial"/>
          <w:sz w:val="24"/>
          <w:szCs w:val="24"/>
          <w:lang w:eastAsia="en-US"/>
        </w:rPr>
        <w:t xml:space="preserve"> - размер надбавки за квалификационную категорию, который приведен в таблице 10.</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54768E" w:rsidRPr="00895A5E" w:rsidRDefault="0054768E" w:rsidP="0054768E">
      <w:pPr>
        <w:jc w:val="right"/>
        <w:outlineLvl w:val="2"/>
        <w:rPr>
          <w:rFonts w:ascii="Arial" w:eastAsia="Calibri" w:hAnsi="Arial" w:cs="Arial"/>
          <w:sz w:val="24"/>
          <w:szCs w:val="24"/>
          <w:lang w:eastAsia="en-US"/>
        </w:rPr>
      </w:pPr>
      <w:r w:rsidRPr="00895A5E">
        <w:rPr>
          <w:rFonts w:ascii="Arial" w:eastAsia="Calibri" w:hAnsi="Arial" w:cs="Arial"/>
          <w:sz w:val="24"/>
          <w:szCs w:val="24"/>
          <w:lang w:eastAsia="en-US"/>
        </w:rPr>
        <w:t>Таблица 10</w:t>
      </w:r>
    </w:p>
    <w:p w:rsidR="0054768E" w:rsidRPr="00895A5E" w:rsidRDefault="0054768E" w:rsidP="0054768E">
      <w:pPr>
        <w:spacing w:line="120" w:lineRule="auto"/>
        <w:jc w:val="both"/>
        <w:rPr>
          <w:rFonts w:ascii="Arial" w:eastAsia="Calibri" w:hAnsi="Arial" w:cs="Arial"/>
          <w:sz w:val="24"/>
          <w:szCs w:val="24"/>
          <w:lang w:eastAsia="en-US"/>
        </w:rPr>
      </w:pP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Размеры надбавок за квалификационную категорию</w:t>
      </w:r>
    </w:p>
    <w:p w:rsidR="0054768E" w:rsidRPr="00895A5E" w:rsidRDefault="0054768E" w:rsidP="0054768E">
      <w:pPr>
        <w:jc w:val="both"/>
        <w:rPr>
          <w:rFonts w:ascii="Arial" w:eastAsia="Calibri" w:hAnsi="Arial" w:cs="Arial"/>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4631"/>
      </w:tblGrid>
      <w:tr w:rsidR="0054768E" w:rsidRPr="00895A5E" w:rsidTr="0054768E">
        <w:trPr>
          <w:jc w:val="center"/>
        </w:trPr>
        <w:tc>
          <w:tcPr>
            <w:tcW w:w="493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Квалификационная категория</w:t>
            </w:r>
          </w:p>
        </w:tc>
        <w:tc>
          <w:tcPr>
            <w:tcW w:w="46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Размер надбавки, процентов</w:t>
            </w:r>
          </w:p>
        </w:tc>
      </w:tr>
      <w:tr w:rsidR="0054768E" w:rsidRPr="00895A5E" w:rsidTr="0054768E">
        <w:trPr>
          <w:jc w:val="center"/>
        </w:trPr>
        <w:tc>
          <w:tcPr>
            <w:tcW w:w="9563" w:type="dxa"/>
            <w:gridSpan w:val="2"/>
          </w:tcPr>
          <w:p w:rsidR="0054768E" w:rsidRPr="00895A5E" w:rsidRDefault="0054768E" w:rsidP="0054768E">
            <w:pPr>
              <w:contextualSpacing/>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Профессиональная квалификационная группа "Должности работников</w:t>
            </w:r>
          </w:p>
          <w:p w:rsidR="0054768E" w:rsidRPr="00895A5E" w:rsidRDefault="0054768E" w:rsidP="0054768E">
            <w:pPr>
              <w:contextualSpacing/>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культуры, искусства и кинематографии ведущего звена"</w:t>
            </w:r>
          </w:p>
        </w:tc>
      </w:tr>
      <w:tr w:rsidR="0054768E" w:rsidRPr="00895A5E" w:rsidTr="0054768E">
        <w:trPr>
          <w:jc w:val="center"/>
        </w:trPr>
        <w:tc>
          <w:tcPr>
            <w:tcW w:w="4932"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Первая квалификационная категория</w:t>
            </w:r>
          </w:p>
        </w:tc>
        <w:tc>
          <w:tcPr>
            <w:tcW w:w="46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r>
      <w:tr w:rsidR="0054768E" w:rsidRPr="00895A5E" w:rsidTr="0054768E">
        <w:trPr>
          <w:jc w:val="center"/>
        </w:trPr>
        <w:tc>
          <w:tcPr>
            <w:tcW w:w="4932"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Высшая квалификационная категория</w:t>
            </w:r>
          </w:p>
        </w:tc>
        <w:tc>
          <w:tcPr>
            <w:tcW w:w="46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8,0</w:t>
            </w:r>
          </w:p>
        </w:tc>
      </w:tr>
    </w:tbl>
    <w:p w:rsidR="0054768E" w:rsidRPr="00895A5E" w:rsidRDefault="0054768E" w:rsidP="0054768E">
      <w:pPr>
        <w:spacing w:after="200" w:line="276" w:lineRule="auto"/>
        <w:jc w:val="both"/>
        <w:rPr>
          <w:rFonts w:ascii="Arial" w:eastAsia="Calibri" w:hAnsi="Arial" w:cs="Arial"/>
          <w:sz w:val="24"/>
          <w:szCs w:val="24"/>
          <w:lang w:eastAsia="en-US"/>
        </w:rPr>
      </w:pP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3.2. Выплаты за наличие государственных наград предоставляются работникам культуры, входящим в профессиональные квалификационные группы должностей работников культуры, искусства и кинематографии, и рассчитываются по формуле:</w:t>
      </w:r>
    </w:p>
    <w:p w:rsidR="0054768E" w:rsidRPr="00895A5E" w:rsidRDefault="0054768E" w:rsidP="0054768E">
      <w:pPr>
        <w:spacing w:line="288" w:lineRule="auto"/>
        <w:jc w:val="center"/>
        <w:rPr>
          <w:rFonts w:ascii="Arial" w:eastAsia="Calibri" w:hAnsi="Arial" w:cs="Arial"/>
          <w:i/>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pz</w:t>
      </w:r>
      <w:r w:rsidRPr="00895A5E">
        <w:rPr>
          <w:rFonts w:ascii="Arial" w:eastAsia="Calibri" w:hAnsi="Arial" w:cs="Arial"/>
          <w:i/>
          <w:sz w:val="24"/>
          <w:szCs w:val="24"/>
          <w:lang w:eastAsia="en-US"/>
        </w:rPr>
        <w:t xml:space="preserve"> = O</w:t>
      </w:r>
      <w:r w:rsidRPr="00895A5E">
        <w:rPr>
          <w:rFonts w:ascii="Arial" w:eastAsia="Calibri" w:hAnsi="Arial" w:cs="Arial"/>
          <w:i/>
          <w:sz w:val="24"/>
          <w:szCs w:val="24"/>
          <w:vertAlign w:val="subscript"/>
          <w:lang w:eastAsia="en-US"/>
        </w:rPr>
        <w:t>d</w:t>
      </w:r>
      <w:r w:rsidRPr="00895A5E">
        <w:rPr>
          <w:rFonts w:ascii="Arial" w:eastAsia="Calibri" w:hAnsi="Arial" w:cs="Arial"/>
          <w:i/>
          <w:sz w:val="24"/>
          <w:szCs w:val="24"/>
          <w:lang w:eastAsia="en-US"/>
        </w:rPr>
        <w:t xml:space="preserve"> x D</w:t>
      </w:r>
      <w:r w:rsidRPr="00895A5E">
        <w:rPr>
          <w:rFonts w:ascii="Arial" w:eastAsia="Calibri" w:hAnsi="Arial" w:cs="Arial"/>
          <w:i/>
          <w:sz w:val="24"/>
          <w:szCs w:val="24"/>
          <w:vertAlign w:val="subscript"/>
          <w:lang w:eastAsia="en-US"/>
        </w:rPr>
        <w:t>pz</w:t>
      </w:r>
      <w:r w:rsidRPr="00895A5E">
        <w:rPr>
          <w:rFonts w:ascii="Arial" w:eastAsia="Calibri" w:hAnsi="Arial" w:cs="Arial"/>
          <w:i/>
          <w:sz w:val="24"/>
          <w:szCs w:val="24"/>
          <w:lang w:eastAsia="en-US"/>
        </w:rPr>
        <w:t>,</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где:</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pz</w:t>
      </w:r>
      <w:r w:rsidRPr="00895A5E">
        <w:rPr>
          <w:rFonts w:ascii="Arial" w:eastAsia="Calibri" w:hAnsi="Arial" w:cs="Arial"/>
          <w:i/>
          <w:sz w:val="24"/>
          <w:szCs w:val="24"/>
          <w:lang w:eastAsia="en-US"/>
        </w:rPr>
        <w:t xml:space="preserve"> </w:t>
      </w:r>
      <w:r w:rsidRPr="00895A5E">
        <w:rPr>
          <w:rFonts w:ascii="Arial" w:eastAsia="Calibri" w:hAnsi="Arial" w:cs="Arial"/>
          <w:sz w:val="24"/>
          <w:szCs w:val="24"/>
          <w:lang w:eastAsia="en-US"/>
        </w:rPr>
        <w:t>- выплата за наличие государственных наград;</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O</w:t>
      </w:r>
      <w:r w:rsidRPr="00895A5E">
        <w:rPr>
          <w:rFonts w:ascii="Arial" w:eastAsia="Calibri" w:hAnsi="Arial" w:cs="Arial"/>
          <w:i/>
          <w:sz w:val="24"/>
          <w:szCs w:val="24"/>
          <w:vertAlign w:val="subscript"/>
          <w:lang w:eastAsia="en-US"/>
        </w:rPr>
        <w:t>d</w:t>
      </w:r>
      <w:r w:rsidRPr="00895A5E">
        <w:rPr>
          <w:rFonts w:ascii="Arial" w:eastAsia="Calibri" w:hAnsi="Arial" w:cs="Arial"/>
          <w:sz w:val="24"/>
          <w:szCs w:val="24"/>
          <w:lang w:eastAsia="en-US"/>
        </w:rPr>
        <w:t xml:space="preserve"> - должностной оклад работников организаций подготовки спортивного резерва;</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D</w:t>
      </w:r>
      <w:r w:rsidRPr="00895A5E">
        <w:rPr>
          <w:rFonts w:ascii="Arial" w:eastAsia="Calibri" w:hAnsi="Arial" w:cs="Arial"/>
          <w:i/>
          <w:sz w:val="24"/>
          <w:szCs w:val="24"/>
          <w:vertAlign w:val="subscript"/>
          <w:lang w:eastAsia="en-US"/>
        </w:rPr>
        <w:t>pz</w:t>
      </w:r>
      <w:r w:rsidRPr="00895A5E">
        <w:rPr>
          <w:rFonts w:ascii="Arial" w:eastAsia="Calibri" w:hAnsi="Arial" w:cs="Arial"/>
          <w:i/>
          <w:sz w:val="24"/>
          <w:szCs w:val="24"/>
          <w:lang w:eastAsia="en-US"/>
        </w:rPr>
        <w:t xml:space="preserve"> </w:t>
      </w:r>
      <w:r w:rsidRPr="00895A5E">
        <w:rPr>
          <w:rFonts w:ascii="Arial" w:eastAsia="Calibri" w:hAnsi="Arial" w:cs="Arial"/>
          <w:sz w:val="24"/>
          <w:szCs w:val="24"/>
          <w:lang w:eastAsia="en-US"/>
        </w:rPr>
        <w:t>- размер надбавки за наличие государственных наград.</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Перечень государственных наград, за наличие которых работникам культуры, искусства и кинематографии предоставляются соответствующие выплаты, приведен в таблице 2 приложения к настоящему Положению.</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3.3. Установление размеров выплат за наличие государственных наград производится со дня их присвоения.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3.4. Выплаты за стаж работы по профилю устанавливаются по группам по стажу в разрезе профессиональных квалификационных групп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rsidR="0054768E" w:rsidRPr="00895A5E" w:rsidRDefault="0054768E" w:rsidP="0054768E">
      <w:pPr>
        <w:spacing w:line="288" w:lineRule="auto"/>
        <w:jc w:val="center"/>
        <w:rPr>
          <w:rFonts w:ascii="Arial" w:eastAsia="Calibri" w:hAnsi="Arial" w:cs="Arial"/>
          <w:i/>
          <w:sz w:val="24"/>
          <w:szCs w:val="24"/>
          <w:lang w:val="en-US" w:eastAsia="en-US"/>
        </w:rPr>
      </w:pPr>
      <w:r w:rsidRPr="00895A5E">
        <w:rPr>
          <w:rFonts w:ascii="Arial" w:eastAsia="Calibri" w:hAnsi="Arial" w:cs="Arial"/>
          <w:i/>
          <w:sz w:val="24"/>
          <w:szCs w:val="24"/>
          <w:lang w:val="en-US" w:eastAsia="en-US"/>
        </w:rPr>
        <w:t>B</w:t>
      </w:r>
      <w:r w:rsidRPr="00895A5E">
        <w:rPr>
          <w:rFonts w:ascii="Arial" w:eastAsia="Calibri" w:hAnsi="Arial" w:cs="Arial"/>
          <w:i/>
          <w:sz w:val="24"/>
          <w:szCs w:val="24"/>
          <w:vertAlign w:val="subscript"/>
          <w:lang w:val="en-US" w:eastAsia="en-US"/>
        </w:rPr>
        <w:t>s</w:t>
      </w:r>
      <w:r w:rsidRPr="00895A5E">
        <w:rPr>
          <w:rFonts w:ascii="Arial" w:eastAsia="Calibri" w:hAnsi="Arial" w:cs="Arial"/>
          <w:i/>
          <w:sz w:val="24"/>
          <w:szCs w:val="24"/>
          <w:lang w:val="en-US" w:eastAsia="en-US"/>
        </w:rPr>
        <w:t xml:space="preserve"> = O</w:t>
      </w:r>
      <w:r w:rsidRPr="00895A5E">
        <w:rPr>
          <w:rFonts w:ascii="Arial" w:eastAsia="Calibri" w:hAnsi="Arial" w:cs="Arial"/>
          <w:i/>
          <w:sz w:val="24"/>
          <w:szCs w:val="24"/>
          <w:vertAlign w:val="subscript"/>
          <w:lang w:val="en-US" w:eastAsia="en-US"/>
        </w:rPr>
        <w:t>d</w:t>
      </w:r>
      <w:r w:rsidRPr="00895A5E">
        <w:rPr>
          <w:rFonts w:ascii="Arial" w:eastAsia="Calibri" w:hAnsi="Arial" w:cs="Arial"/>
          <w:i/>
          <w:sz w:val="24"/>
          <w:szCs w:val="24"/>
          <w:lang w:val="en-US" w:eastAsia="en-US"/>
        </w:rPr>
        <w:t xml:space="preserve"> x D</w:t>
      </w:r>
      <w:r w:rsidRPr="00895A5E">
        <w:rPr>
          <w:rFonts w:ascii="Arial" w:eastAsia="Calibri" w:hAnsi="Arial" w:cs="Arial"/>
          <w:i/>
          <w:sz w:val="24"/>
          <w:szCs w:val="24"/>
          <w:vertAlign w:val="subscript"/>
          <w:lang w:val="en-US" w:eastAsia="en-US"/>
        </w:rPr>
        <w:t>s</w:t>
      </w:r>
      <w:r w:rsidRPr="00895A5E">
        <w:rPr>
          <w:rFonts w:ascii="Arial" w:eastAsia="Calibri" w:hAnsi="Arial" w:cs="Arial"/>
          <w:i/>
          <w:sz w:val="24"/>
          <w:szCs w:val="24"/>
          <w:lang w:val="en-US" w:eastAsia="en-US"/>
        </w:rPr>
        <w:t>,</w:t>
      </w:r>
    </w:p>
    <w:p w:rsidR="0054768E" w:rsidRPr="00895A5E" w:rsidRDefault="0054768E" w:rsidP="0054768E">
      <w:pPr>
        <w:spacing w:line="288" w:lineRule="auto"/>
        <w:jc w:val="both"/>
        <w:rPr>
          <w:rFonts w:ascii="Arial" w:eastAsia="Calibri" w:hAnsi="Arial" w:cs="Arial"/>
          <w:sz w:val="24"/>
          <w:szCs w:val="24"/>
          <w:lang w:val="en-US" w:eastAsia="en-US"/>
        </w:rPr>
      </w:pPr>
      <w:r w:rsidRPr="00895A5E">
        <w:rPr>
          <w:rFonts w:ascii="Arial" w:eastAsia="Calibri" w:hAnsi="Arial" w:cs="Arial"/>
          <w:sz w:val="24"/>
          <w:szCs w:val="24"/>
          <w:lang w:eastAsia="en-US"/>
        </w:rPr>
        <w:t>где</w:t>
      </w:r>
      <w:r w:rsidRPr="00895A5E">
        <w:rPr>
          <w:rFonts w:ascii="Arial" w:eastAsia="Calibri" w:hAnsi="Arial" w:cs="Arial"/>
          <w:sz w:val="24"/>
          <w:szCs w:val="24"/>
          <w:lang w:val="en-US" w:eastAsia="en-US"/>
        </w:rPr>
        <w:t>:</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s</w:t>
      </w:r>
      <w:r w:rsidRPr="00895A5E">
        <w:rPr>
          <w:rFonts w:ascii="Arial" w:eastAsia="Calibri" w:hAnsi="Arial" w:cs="Arial"/>
          <w:sz w:val="24"/>
          <w:szCs w:val="24"/>
          <w:lang w:eastAsia="en-US"/>
        </w:rPr>
        <w:t xml:space="preserve"> - выплата за стаж работы по профилю;</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O</w:t>
      </w:r>
      <w:r w:rsidRPr="00895A5E">
        <w:rPr>
          <w:rFonts w:ascii="Arial" w:eastAsia="Calibri" w:hAnsi="Arial" w:cs="Arial"/>
          <w:i/>
          <w:sz w:val="24"/>
          <w:szCs w:val="24"/>
          <w:vertAlign w:val="subscript"/>
          <w:lang w:eastAsia="en-US"/>
        </w:rPr>
        <w:t>d</w:t>
      </w:r>
      <w:r w:rsidRPr="00895A5E">
        <w:rPr>
          <w:rFonts w:ascii="Arial" w:eastAsia="Calibri" w:hAnsi="Arial" w:cs="Arial"/>
          <w:sz w:val="24"/>
          <w:szCs w:val="24"/>
          <w:lang w:eastAsia="en-US"/>
        </w:rPr>
        <w:t xml:space="preserve"> - должностной оклад работников организаций подготовки спортивного резерва;</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D</w:t>
      </w:r>
      <w:r w:rsidRPr="00895A5E">
        <w:rPr>
          <w:rFonts w:ascii="Arial" w:eastAsia="Calibri" w:hAnsi="Arial" w:cs="Arial"/>
          <w:i/>
          <w:sz w:val="24"/>
          <w:szCs w:val="24"/>
          <w:vertAlign w:val="subscript"/>
          <w:lang w:eastAsia="en-US"/>
        </w:rPr>
        <w:t>s</w:t>
      </w:r>
      <w:r w:rsidRPr="00895A5E">
        <w:rPr>
          <w:rFonts w:ascii="Arial" w:eastAsia="Calibri" w:hAnsi="Arial" w:cs="Arial"/>
          <w:sz w:val="24"/>
          <w:szCs w:val="24"/>
          <w:lang w:eastAsia="en-US"/>
        </w:rPr>
        <w:t xml:space="preserve"> - размер надбавки за стаж работы по профилю, который приведен в таблице 11.</w:t>
      </w:r>
    </w:p>
    <w:p w:rsidR="0054768E" w:rsidRPr="00895A5E" w:rsidRDefault="0054768E" w:rsidP="0054768E">
      <w:pPr>
        <w:jc w:val="right"/>
        <w:outlineLvl w:val="2"/>
        <w:rPr>
          <w:rFonts w:ascii="Arial" w:eastAsia="Calibri" w:hAnsi="Arial" w:cs="Arial"/>
          <w:sz w:val="24"/>
          <w:szCs w:val="24"/>
          <w:lang w:eastAsia="en-US"/>
        </w:rPr>
      </w:pPr>
      <w:r w:rsidRPr="00895A5E">
        <w:rPr>
          <w:rFonts w:ascii="Arial" w:eastAsia="Calibri" w:hAnsi="Arial" w:cs="Arial"/>
          <w:sz w:val="24"/>
          <w:szCs w:val="24"/>
          <w:lang w:eastAsia="en-US"/>
        </w:rPr>
        <w:t>Таблица 11</w:t>
      </w:r>
    </w:p>
    <w:p w:rsidR="0054768E" w:rsidRPr="00895A5E" w:rsidRDefault="0054768E" w:rsidP="0054768E">
      <w:pPr>
        <w:spacing w:line="120" w:lineRule="auto"/>
        <w:jc w:val="both"/>
        <w:rPr>
          <w:rFonts w:ascii="Arial" w:eastAsia="Calibri" w:hAnsi="Arial" w:cs="Arial"/>
          <w:sz w:val="24"/>
          <w:szCs w:val="24"/>
          <w:lang w:eastAsia="en-US"/>
        </w:rPr>
      </w:pP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Размеры надбавок за стаж работы по профилю</w:t>
      </w:r>
    </w:p>
    <w:p w:rsidR="0054768E" w:rsidRPr="00895A5E" w:rsidRDefault="0054768E" w:rsidP="0054768E">
      <w:pPr>
        <w:jc w:val="both"/>
        <w:rPr>
          <w:rFonts w:ascii="Arial" w:eastAsia="Calibri" w:hAnsi="Arial" w:cs="Arial"/>
          <w:sz w:val="24"/>
          <w:szCs w:val="24"/>
          <w:lang w:eastAsia="en-US"/>
        </w:rPr>
      </w:pPr>
    </w:p>
    <w:tbl>
      <w:tblPr>
        <w:tblW w:w="0" w:type="auto"/>
        <w:jc w:val="center"/>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33"/>
        <w:gridCol w:w="2313"/>
        <w:gridCol w:w="2536"/>
      </w:tblGrid>
      <w:tr w:rsidR="0054768E" w:rsidRPr="00895A5E" w:rsidTr="0054768E">
        <w:trPr>
          <w:jc w:val="center"/>
        </w:trPr>
        <w:tc>
          <w:tcPr>
            <w:tcW w:w="4633"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Наименование профессиональной квалификационной группы</w:t>
            </w:r>
          </w:p>
        </w:tc>
        <w:tc>
          <w:tcPr>
            <w:tcW w:w="2313"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Группа по стажу</w:t>
            </w:r>
          </w:p>
        </w:tc>
        <w:tc>
          <w:tcPr>
            <w:tcW w:w="2536"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Размер надбавки, процентов</w:t>
            </w:r>
          </w:p>
        </w:tc>
      </w:tr>
      <w:tr w:rsidR="0054768E" w:rsidRPr="00895A5E" w:rsidTr="0054768E">
        <w:trPr>
          <w:jc w:val="center"/>
        </w:trPr>
        <w:tc>
          <w:tcPr>
            <w:tcW w:w="4633" w:type="dxa"/>
            <w:vMerge w:val="restart"/>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Профессиональная квалификационная группа должностей работников культуры, искусства и кинематографии среднего звена</w:t>
            </w:r>
          </w:p>
        </w:tc>
        <w:tc>
          <w:tcPr>
            <w:tcW w:w="2313"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от 3 до 6 лет</w:t>
            </w:r>
          </w:p>
        </w:tc>
        <w:tc>
          <w:tcPr>
            <w:tcW w:w="2536"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r>
      <w:tr w:rsidR="0054768E" w:rsidRPr="00895A5E" w:rsidTr="0054768E">
        <w:trPr>
          <w:jc w:val="center"/>
        </w:trPr>
        <w:tc>
          <w:tcPr>
            <w:tcW w:w="4633" w:type="dxa"/>
            <w:vMerge/>
          </w:tcPr>
          <w:p w:rsidR="0054768E" w:rsidRPr="00895A5E" w:rsidRDefault="0054768E" w:rsidP="0054768E">
            <w:pPr>
              <w:rPr>
                <w:rFonts w:ascii="Arial" w:eastAsia="Calibri" w:hAnsi="Arial" w:cs="Arial"/>
                <w:sz w:val="24"/>
                <w:szCs w:val="24"/>
                <w:lang w:eastAsia="en-US"/>
              </w:rPr>
            </w:pPr>
          </w:p>
        </w:tc>
        <w:tc>
          <w:tcPr>
            <w:tcW w:w="2313"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от 6 до 10 лет</w:t>
            </w:r>
          </w:p>
        </w:tc>
        <w:tc>
          <w:tcPr>
            <w:tcW w:w="2536"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r>
      <w:tr w:rsidR="0054768E" w:rsidRPr="00895A5E" w:rsidTr="0054768E">
        <w:trPr>
          <w:jc w:val="center"/>
        </w:trPr>
        <w:tc>
          <w:tcPr>
            <w:tcW w:w="4633" w:type="dxa"/>
            <w:vMerge/>
          </w:tcPr>
          <w:p w:rsidR="0054768E" w:rsidRPr="00895A5E" w:rsidRDefault="0054768E" w:rsidP="0054768E">
            <w:pPr>
              <w:rPr>
                <w:rFonts w:ascii="Arial" w:eastAsia="Calibri" w:hAnsi="Arial" w:cs="Arial"/>
                <w:sz w:val="24"/>
                <w:szCs w:val="24"/>
                <w:lang w:eastAsia="en-US"/>
              </w:rPr>
            </w:pPr>
          </w:p>
        </w:tc>
        <w:tc>
          <w:tcPr>
            <w:tcW w:w="2313"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от 10 до 15 лет</w:t>
            </w:r>
          </w:p>
        </w:tc>
        <w:tc>
          <w:tcPr>
            <w:tcW w:w="2536"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r>
      <w:tr w:rsidR="0054768E" w:rsidRPr="00895A5E" w:rsidTr="0054768E">
        <w:trPr>
          <w:jc w:val="center"/>
        </w:trPr>
        <w:tc>
          <w:tcPr>
            <w:tcW w:w="4633" w:type="dxa"/>
            <w:vMerge/>
          </w:tcPr>
          <w:p w:rsidR="0054768E" w:rsidRPr="00895A5E" w:rsidRDefault="0054768E" w:rsidP="0054768E">
            <w:pPr>
              <w:rPr>
                <w:rFonts w:ascii="Arial" w:eastAsia="Calibri" w:hAnsi="Arial" w:cs="Arial"/>
                <w:sz w:val="24"/>
                <w:szCs w:val="24"/>
                <w:lang w:eastAsia="en-US"/>
              </w:rPr>
            </w:pPr>
          </w:p>
        </w:tc>
        <w:tc>
          <w:tcPr>
            <w:tcW w:w="2313"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свыше 15 лет</w:t>
            </w:r>
          </w:p>
        </w:tc>
        <w:tc>
          <w:tcPr>
            <w:tcW w:w="2536"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r>
      <w:tr w:rsidR="0054768E" w:rsidRPr="00895A5E" w:rsidTr="0054768E">
        <w:trPr>
          <w:jc w:val="center"/>
        </w:trPr>
        <w:tc>
          <w:tcPr>
            <w:tcW w:w="4633" w:type="dxa"/>
            <w:vMerge w:val="restart"/>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Профессиональная квалификационная группа должностей работников культуры, искусства и кинематографии ведущего звена</w:t>
            </w:r>
          </w:p>
        </w:tc>
        <w:tc>
          <w:tcPr>
            <w:tcW w:w="2313"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от 3 до 6 лет</w:t>
            </w:r>
          </w:p>
        </w:tc>
        <w:tc>
          <w:tcPr>
            <w:tcW w:w="2536"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r>
      <w:tr w:rsidR="0054768E" w:rsidRPr="00895A5E" w:rsidTr="0054768E">
        <w:trPr>
          <w:jc w:val="center"/>
        </w:trPr>
        <w:tc>
          <w:tcPr>
            <w:tcW w:w="4633" w:type="dxa"/>
            <w:vMerge/>
          </w:tcPr>
          <w:p w:rsidR="0054768E" w:rsidRPr="00895A5E" w:rsidRDefault="0054768E" w:rsidP="0054768E">
            <w:pPr>
              <w:rPr>
                <w:rFonts w:ascii="Arial" w:eastAsia="Calibri" w:hAnsi="Arial" w:cs="Arial"/>
                <w:sz w:val="24"/>
                <w:szCs w:val="24"/>
                <w:lang w:eastAsia="en-US"/>
              </w:rPr>
            </w:pPr>
          </w:p>
        </w:tc>
        <w:tc>
          <w:tcPr>
            <w:tcW w:w="2313"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от 6 до 10 лет</w:t>
            </w:r>
          </w:p>
        </w:tc>
        <w:tc>
          <w:tcPr>
            <w:tcW w:w="2536"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r>
      <w:tr w:rsidR="0054768E" w:rsidRPr="00895A5E" w:rsidTr="0054768E">
        <w:trPr>
          <w:jc w:val="center"/>
        </w:trPr>
        <w:tc>
          <w:tcPr>
            <w:tcW w:w="4633" w:type="dxa"/>
            <w:vMerge/>
          </w:tcPr>
          <w:p w:rsidR="0054768E" w:rsidRPr="00895A5E" w:rsidRDefault="0054768E" w:rsidP="0054768E">
            <w:pPr>
              <w:rPr>
                <w:rFonts w:ascii="Arial" w:eastAsia="Calibri" w:hAnsi="Arial" w:cs="Arial"/>
                <w:sz w:val="24"/>
                <w:szCs w:val="24"/>
                <w:lang w:eastAsia="en-US"/>
              </w:rPr>
            </w:pPr>
          </w:p>
        </w:tc>
        <w:tc>
          <w:tcPr>
            <w:tcW w:w="2313"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от 10 до 15 лет</w:t>
            </w:r>
          </w:p>
        </w:tc>
        <w:tc>
          <w:tcPr>
            <w:tcW w:w="2536"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3,5</w:t>
            </w:r>
          </w:p>
        </w:tc>
      </w:tr>
      <w:tr w:rsidR="0054768E" w:rsidRPr="00895A5E" w:rsidTr="0054768E">
        <w:trPr>
          <w:jc w:val="center"/>
        </w:trPr>
        <w:tc>
          <w:tcPr>
            <w:tcW w:w="4633" w:type="dxa"/>
            <w:vMerge/>
          </w:tcPr>
          <w:p w:rsidR="0054768E" w:rsidRPr="00895A5E" w:rsidRDefault="0054768E" w:rsidP="0054768E">
            <w:pPr>
              <w:rPr>
                <w:rFonts w:ascii="Arial" w:eastAsia="Calibri" w:hAnsi="Arial" w:cs="Arial"/>
                <w:sz w:val="24"/>
                <w:szCs w:val="24"/>
                <w:lang w:eastAsia="en-US"/>
              </w:rPr>
            </w:pPr>
          </w:p>
        </w:tc>
        <w:tc>
          <w:tcPr>
            <w:tcW w:w="2313"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свыше 15 лет</w:t>
            </w:r>
          </w:p>
        </w:tc>
        <w:tc>
          <w:tcPr>
            <w:tcW w:w="2536"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4,0</w:t>
            </w:r>
          </w:p>
        </w:tc>
      </w:tr>
    </w:tbl>
    <w:p w:rsidR="0054768E" w:rsidRPr="00895A5E" w:rsidRDefault="0054768E" w:rsidP="0054768E">
      <w:pPr>
        <w:spacing w:line="288" w:lineRule="auto"/>
        <w:jc w:val="both"/>
        <w:rPr>
          <w:rFonts w:ascii="Arial" w:eastAsia="Calibri" w:hAnsi="Arial" w:cs="Arial"/>
          <w:sz w:val="24"/>
          <w:szCs w:val="24"/>
          <w:lang w:eastAsia="en-US"/>
        </w:rPr>
      </w:pP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3.5.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4. Размеры и порядок установления выплат стимулирующего характера медицинским работникам организаций подготовки спортивного резерва.</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4.1. Выплаты за квалификационную категорию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rsidR="0054768E" w:rsidRPr="00895A5E" w:rsidRDefault="0054768E" w:rsidP="0054768E">
      <w:pPr>
        <w:spacing w:line="288" w:lineRule="auto"/>
        <w:jc w:val="center"/>
        <w:rPr>
          <w:rFonts w:ascii="Arial" w:eastAsia="Calibri" w:hAnsi="Arial" w:cs="Arial"/>
          <w:i/>
          <w:sz w:val="24"/>
          <w:szCs w:val="24"/>
          <w:lang w:eastAsia="en-US"/>
        </w:rPr>
      </w:pPr>
    </w:p>
    <w:p w:rsidR="0054768E" w:rsidRPr="00895A5E" w:rsidRDefault="0054768E" w:rsidP="0054768E">
      <w:pPr>
        <w:spacing w:line="288" w:lineRule="auto"/>
        <w:jc w:val="center"/>
        <w:rPr>
          <w:rFonts w:ascii="Arial" w:eastAsia="Calibri" w:hAnsi="Arial" w:cs="Arial"/>
          <w:i/>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kk</w:t>
      </w:r>
      <w:r w:rsidRPr="00895A5E">
        <w:rPr>
          <w:rFonts w:ascii="Arial" w:eastAsia="Calibri" w:hAnsi="Arial" w:cs="Arial"/>
          <w:i/>
          <w:sz w:val="24"/>
          <w:szCs w:val="24"/>
          <w:lang w:eastAsia="en-US"/>
        </w:rPr>
        <w:t xml:space="preserve"> = O</w:t>
      </w:r>
      <w:r w:rsidRPr="00895A5E">
        <w:rPr>
          <w:rFonts w:ascii="Arial" w:eastAsia="Calibri" w:hAnsi="Arial" w:cs="Arial"/>
          <w:i/>
          <w:sz w:val="24"/>
          <w:szCs w:val="24"/>
          <w:vertAlign w:val="subscript"/>
          <w:lang w:eastAsia="en-US"/>
        </w:rPr>
        <w:t>d</w:t>
      </w:r>
      <w:r w:rsidRPr="00895A5E">
        <w:rPr>
          <w:rFonts w:ascii="Arial" w:eastAsia="Calibri" w:hAnsi="Arial" w:cs="Arial"/>
          <w:i/>
          <w:sz w:val="24"/>
          <w:szCs w:val="24"/>
          <w:lang w:eastAsia="en-US"/>
        </w:rPr>
        <w:t xml:space="preserve"> x D</w:t>
      </w:r>
      <w:r w:rsidRPr="00895A5E">
        <w:rPr>
          <w:rFonts w:ascii="Arial" w:eastAsia="Calibri" w:hAnsi="Arial" w:cs="Arial"/>
          <w:i/>
          <w:sz w:val="24"/>
          <w:szCs w:val="24"/>
          <w:vertAlign w:val="subscript"/>
          <w:lang w:eastAsia="en-US"/>
        </w:rPr>
        <w:t>kk</w:t>
      </w:r>
      <w:r w:rsidRPr="00895A5E">
        <w:rPr>
          <w:rFonts w:ascii="Arial" w:eastAsia="Calibri" w:hAnsi="Arial" w:cs="Arial"/>
          <w:i/>
          <w:sz w:val="24"/>
          <w:szCs w:val="24"/>
          <w:lang w:eastAsia="en-US"/>
        </w:rPr>
        <w:t>,</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где:</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kk</w:t>
      </w:r>
      <w:r w:rsidRPr="00895A5E">
        <w:rPr>
          <w:rFonts w:ascii="Arial" w:eastAsia="Calibri" w:hAnsi="Arial" w:cs="Arial"/>
          <w:sz w:val="24"/>
          <w:szCs w:val="24"/>
          <w:lang w:eastAsia="en-US"/>
        </w:rPr>
        <w:t xml:space="preserve"> - выплата за квалификационную категорию;</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O</w:t>
      </w:r>
      <w:r w:rsidRPr="00895A5E">
        <w:rPr>
          <w:rFonts w:ascii="Arial" w:eastAsia="Calibri" w:hAnsi="Arial" w:cs="Arial"/>
          <w:i/>
          <w:sz w:val="24"/>
          <w:szCs w:val="24"/>
          <w:vertAlign w:val="subscript"/>
          <w:lang w:eastAsia="en-US"/>
        </w:rPr>
        <w:t>d</w:t>
      </w:r>
      <w:r w:rsidRPr="00895A5E">
        <w:rPr>
          <w:rFonts w:ascii="Arial" w:eastAsia="Calibri" w:hAnsi="Arial" w:cs="Arial"/>
          <w:sz w:val="24"/>
          <w:szCs w:val="24"/>
          <w:lang w:eastAsia="en-US"/>
        </w:rPr>
        <w:t xml:space="preserve"> - должностной оклад работников организаций подготовки спортивного резерва;</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D</w:t>
      </w:r>
      <w:r w:rsidRPr="00895A5E">
        <w:rPr>
          <w:rFonts w:ascii="Arial" w:eastAsia="Calibri" w:hAnsi="Arial" w:cs="Arial"/>
          <w:i/>
          <w:sz w:val="24"/>
          <w:szCs w:val="24"/>
          <w:vertAlign w:val="subscript"/>
          <w:lang w:eastAsia="en-US"/>
        </w:rPr>
        <w:t>kk</w:t>
      </w:r>
      <w:r w:rsidRPr="00895A5E">
        <w:rPr>
          <w:rFonts w:ascii="Arial" w:eastAsia="Calibri" w:hAnsi="Arial" w:cs="Arial"/>
          <w:sz w:val="24"/>
          <w:szCs w:val="24"/>
          <w:lang w:eastAsia="en-US"/>
        </w:rPr>
        <w:t xml:space="preserve"> - размер надбавки за квалификационную категорию, который приведен в таблице 12.</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54768E" w:rsidRPr="00895A5E" w:rsidRDefault="0054768E" w:rsidP="0054768E">
      <w:pPr>
        <w:spacing w:after="200" w:line="276" w:lineRule="auto"/>
        <w:jc w:val="right"/>
        <w:outlineLvl w:val="2"/>
        <w:rPr>
          <w:rFonts w:ascii="Arial" w:eastAsia="Calibri" w:hAnsi="Arial" w:cs="Arial"/>
          <w:sz w:val="24"/>
          <w:szCs w:val="24"/>
          <w:lang w:eastAsia="en-US"/>
        </w:rPr>
      </w:pPr>
      <w:r w:rsidRPr="00895A5E">
        <w:rPr>
          <w:rFonts w:ascii="Arial" w:eastAsia="Calibri" w:hAnsi="Arial" w:cs="Arial"/>
          <w:sz w:val="24"/>
          <w:szCs w:val="24"/>
          <w:lang w:eastAsia="en-US"/>
        </w:rPr>
        <w:t>Таблица 12</w:t>
      </w:r>
    </w:p>
    <w:p w:rsidR="0054768E" w:rsidRPr="00895A5E" w:rsidRDefault="0054768E" w:rsidP="0054768E">
      <w:pPr>
        <w:spacing w:after="200" w:line="276" w:lineRule="auto"/>
        <w:jc w:val="center"/>
        <w:rPr>
          <w:rFonts w:ascii="Arial" w:eastAsia="Calibri" w:hAnsi="Arial" w:cs="Arial"/>
          <w:sz w:val="24"/>
          <w:szCs w:val="24"/>
          <w:lang w:eastAsia="en-US"/>
        </w:rPr>
      </w:pPr>
      <w:r w:rsidRPr="00895A5E">
        <w:rPr>
          <w:rFonts w:ascii="Arial" w:eastAsia="Calibri" w:hAnsi="Arial" w:cs="Arial"/>
          <w:sz w:val="24"/>
          <w:szCs w:val="24"/>
          <w:lang w:eastAsia="en-US"/>
        </w:rPr>
        <w:t>Размеры надбавок за квалификационную категорию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90"/>
        <w:gridCol w:w="4252"/>
      </w:tblGrid>
      <w:tr w:rsidR="0054768E" w:rsidRPr="00895A5E" w:rsidTr="0054768E">
        <w:trPr>
          <w:jc w:val="center"/>
        </w:trPr>
        <w:tc>
          <w:tcPr>
            <w:tcW w:w="5290"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Квалификационная категория</w:t>
            </w:r>
          </w:p>
        </w:tc>
        <w:tc>
          <w:tcPr>
            <w:tcW w:w="4252"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Размер надбавки, процентов</w:t>
            </w:r>
          </w:p>
        </w:tc>
      </w:tr>
      <w:tr w:rsidR="0054768E" w:rsidRPr="00895A5E" w:rsidTr="0054768E">
        <w:trPr>
          <w:jc w:val="center"/>
        </w:trPr>
        <w:tc>
          <w:tcPr>
            <w:tcW w:w="9542" w:type="dxa"/>
            <w:gridSpan w:val="2"/>
          </w:tcPr>
          <w:p w:rsidR="0054768E" w:rsidRPr="00895A5E" w:rsidRDefault="0054768E" w:rsidP="0054768E">
            <w:pPr>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 xml:space="preserve">Профессиональная квалификационная группа должностей </w:t>
            </w:r>
          </w:p>
          <w:p w:rsidR="0054768E" w:rsidRPr="00895A5E" w:rsidRDefault="0054768E" w:rsidP="0054768E">
            <w:pPr>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среднего медицинского и фармацевтического персонала</w:t>
            </w:r>
          </w:p>
        </w:tc>
      </w:tr>
      <w:tr w:rsidR="0054768E" w:rsidRPr="00895A5E" w:rsidTr="0054768E">
        <w:trPr>
          <w:jc w:val="center"/>
        </w:trPr>
        <w:tc>
          <w:tcPr>
            <w:tcW w:w="5290" w:type="dxa"/>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Вторая квалификационная категория</w:t>
            </w:r>
          </w:p>
        </w:tc>
        <w:tc>
          <w:tcPr>
            <w:tcW w:w="4252"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rPr>
          <w:jc w:val="center"/>
        </w:trPr>
        <w:tc>
          <w:tcPr>
            <w:tcW w:w="5290" w:type="dxa"/>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Первая квалификационная категория</w:t>
            </w:r>
          </w:p>
        </w:tc>
        <w:tc>
          <w:tcPr>
            <w:tcW w:w="4252"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6,0</w:t>
            </w:r>
          </w:p>
        </w:tc>
      </w:tr>
      <w:tr w:rsidR="0054768E" w:rsidRPr="00895A5E" w:rsidTr="0054768E">
        <w:trPr>
          <w:jc w:val="center"/>
        </w:trPr>
        <w:tc>
          <w:tcPr>
            <w:tcW w:w="5290" w:type="dxa"/>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Высшая квалификационная категория</w:t>
            </w:r>
          </w:p>
        </w:tc>
        <w:tc>
          <w:tcPr>
            <w:tcW w:w="4252"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r>
      <w:tr w:rsidR="0054768E" w:rsidRPr="00895A5E" w:rsidTr="0054768E">
        <w:trPr>
          <w:jc w:val="center"/>
        </w:trPr>
        <w:tc>
          <w:tcPr>
            <w:tcW w:w="9542" w:type="dxa"/>
            <w:gridSpan w:val="2"/>
          </w:tcPr>
          <w:p w:rsidR="0054768E" w:rsidRPr="00895A5E" w:rsidRDefault="0054768E" w:rsidP="0054768E">
            <w:pPr>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 xml:space="preserve">Профессиональная квалификационная группа должностей </w:t>
            </w:r>
          </w:p>
          <w:p w:rsidR="0054768E" w:rsidRPr="00895A5E" w:rsidRDefault="0054768E" w:rsidP="0054768E">
            <w:pPr>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врачей и провизоров</w:t>
            </w:r>
          </w:p>
        </w:tc>
      </w:tr>
      <w:tr w:rsidR="0054768E" w:rsidRPr="00895A5E" w:rsidTr="0054768E">
        <w:trPr>
          <w:jc w:val="center"/>
        </w:trPr>
        <w:tc>
          <w:tcPr>
            <w:tcW w:w="5290" w:type="dxa"/>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Вторая квалификационная категория</w:t>
            </w:r>
          </w:p>
        </w:tc>
        <w:tc>
          <w:tcPr>
            <w:tcW w:w="4252"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6,0</w:t>
            </w:r>
          </w:p>
        </w:tc>
      </w:tr>
      <w:tr w:rsidR="0054768E" w:rsidRPr="00895A5E" w:rsidTr="0054768E">
        <w:trPr>
          <w:jc w:val="center"/>
        </w:trPr>
        <w:tc>
          <w:tcPr>
            <w:tcW w:w="5290" w:type="dxa"/>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Первая квалификационная категория</w:t>
            </w:r>
          </w:p>
        </w:tc>
        <w:tc>
          <w:tcPr>
            <w:tcW w:w="4252"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r>
      <w:tr w:rsidR="0054768E" w:rsidRPr="00895A5E" w:rsidTr="0054768E">
        <w:trPr>
          <w:jc w:val="center"/>
        </w:trPr>
        <w:tc>
          <w:tcPr>
            <w:tcW w:w="5290" w:type="dxa"/>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Высшая квалификационная категория</w:t>
            </w:r>
          </w:p>
        </w:tc>
        <w:tc>
          <w:tcPr>
            <w:tcW w:w="4252"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r>
    </w:tbl>
    <w:p w:rsidR="0054768E" w:rsidRPr="00895A5E" w:rsidRDefault="0054768E" w:rsidP="0054768E">
      <w:pPr>
        <w:spacing w:line="120" w:lineRule="auto"/>
        <w:jc w:val="both"/>
        <w:rPr>
          <w:rFonts w:ascii="Arial" w:eastAsia="Calibri" w:hAnsi="Arial" w:cs="Arial"/>
          <w:sz w:val="24"/>
          <w:szCs w:val="24"/>
          <w:lang w:eastAsia="en-US"/>
        </w:rPr>
      </w:pP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4.2. Выплаты за специфику деятельности предоставляются работникам профессиональных квалификационных групп должностей медицинских и фармацевтических работников в отдельных учреждениях и рассчитываются по формуле:</w:t>
      </w:r>
    </w:p>
    <w:p w:rsidR="0054768E" w:rsidRPr="00895A5E" w:rsidRDefault="0054768E" w:rsidP="0054768E">
      <w:pPr>
        <w:spacing w:line="288" w:lineRule="auto"/>
        <w:jc w:val="center"/>
        <w:rPr>
          <w:rFonts w:ascii="Arial" w:eastAsia="Calibri" w:hAnsi="Arial" w:cs="Arial"/>
          <w:i/>
          <w:sz w:val="24"/>
          <w:szCs w:val="24"/>
          <w:lang w:val="en-US" w:eastAsia="en-US"/>
        </w:rPr>
      </w:pPr>
      <w:r w:rsidRPr="00895A5E">
        <w:rPr>
          <w:rFonts w:ascii="Arial" w:eastAsia="Calibri" w:hAnsi="Arial" w:cs="Arial"/>
          <w:i/>
          <w:sz w:val="24"/>
          <w:szCs w:val="24"/>
          <w:lang w:val="en-US" w:eastAsia="en-US"/>
        </w:rPr>
        <w:t>B</w:t>
      </w:r>
      <w:r w:rsidRPr="00895A5E">
        <w:rPr>
          <w:rFonts w:ascii="Arial" w:eastAsia="Calibri" w:hAnsi="Arial" w:cs="Arial"/>
          <w:i/>
          <w:sz w:val="24"/>
          <w:szCs w:val="24"/>
          <w:vertAlign w:val="subscript"/>
          <w:lang w:val="en-US" w:eastAsia="en-US"/>
        </w:rPr>
        <w:t>sd</w:t>
      </w:r>
      <w:r w:rsidRPr="00895A5E">
        <w:rPr>
          <w:rFonts w:ascii="Arial" w:eastAsia="Calibri" w:hAnsi="Arial" w:cs="Arial"/>
          <w:i/>
          <w:sz w:val="24"/>
          <w:szCs w:val="24"/>
          <w:lang w:val="en-US" w:eastAsia="en-US"/>
        </w:rPr>
        <w:t xml:space="preserve"> = O</w:t>
      </w:r>
      <w:r w:rsidRPr="00895A5E">
        <w:rPr>
          <w:rFonts w:ascii="Arial" w:eastAsia="Calibri" w:hAnsi="Arial" w:cs="Arial"/>
          <w:i/>
          <w:sz w:val="24"/>
          <w:szCs w:val="24"/>
          <w:vertAlign w:val="subscript"/>
          <w:lang w:val="en-US" w:eastAsia="en-US"/>
        </w:rPr>
        <w:t>d</w:t>
      </w:r>
      <w:r w:rsidRPr="00895A5E">
        <w:rPr>
          <w:rFonts w:ascii="Arial" w:eastAsia="Calibri" w:hAnsi="Arial" w:cs="Arial"/>
          <w:i/>
          <w:sz w:val="24"/>
          <w:szCs w:val="24"/>
          <w:lang w:val="en-US" w:eastAsia="en-US"/>
        </w:rPr>
        <w:t xml:space="preserve"> x D</w:t>
      </w:r>
      <w:r w:rsidRPr="00895A5E">
        <w:rPr>
          <w:rFonts w:ascii="Arial" w:eastAsia="Calibri" w:hAnsi="Arial" w:cs="Arial"/>
          <w:i/>
          <w:sz w:val="24"/>
          <w:szCs w:val="24"/>
          <w:vertAlign w:val="subscript"/>
          <w:lang w:val="en-US" w:eastAsia="en-US"/>
        </w:rPr>
        <w:t>sd</w:t>
      </w:r>
      <w:r w:rsidRPr="00895A5E">
        <w:rPr>
          <w:rFonts w:ascii="Arial" w:eastAsia="Calibri" w:hAnsi="Arial" w:cs="Arial"/>
          <w:i/>
          <w:sz w:val="24"/>
          <w:szCs w:val="24"/>
          <w:lang w:val="en-US" w:eastAsia="en-US"/>
        </w:rPr>
        <w:t>,</w:t>
      </w:r>
    </w:p>
    <w:p w:rsidR="0054768E" w:rsidRPr="00895A5E" w:rsidRDefault="0054768E" w:rsidP="0054768E">
      <w:pPr>
        <w:spacing w:line="288" w:lineRule="auto"/>
        <w:jc w:val="both"/>
        <w:rPr>
          <w:rFonts w:ascii="Arial" w:eastAsia="Calibri" w:hAnsi="Arial" w:cs="Arial"/>
          <w:sz w:val="24"/>
          <w:szCs w:val="24"/>
          <w:lang w:val="en-US" w:eastAsia="en-US"/>
        </w:rPr>
      </w:pPr>
      <w:r w:rsidRPr="00895A5E">
        <w:rPr>
          <w:rFonts w:ascii="Arial" w:eastAsia="Calibri" w:hAnsi="Arial" w:cs="Arial"/>
          <w:sz w:val="24"/>
          <w:szCs w:val="24"/>
          <w:lang w:eastAsia="en-US"/>
        </w:rPr>
        <w:t>где</w:t>
      </w:r>
      <w:r w:rsidRPr="00895A5E">
        <w:rPr>
          <w:rFonts w:ascii="Arial" w:eastAsia="Calibri" w:hAnsi="Arial" w:cs="Arial"/>
          <w:sz w:val="24"/>
          <w:szCs w:val="24"/>
          <w:lang w:val="en-US" w:eastAsia="en-US"/>
        </w:rPr>
        <w:t>:</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sd</w:t>
      </w:r>
      <w:r w:rsidRPr="00895A5E">
        <w:rPr>
          <w:rFonts w:ascii="Arial" w:eastAsia="Calibri" w:hAnsi="Arial" w:cs="Arial"/>
          <w:i/>
          <w:sz w:val="24"/>
          <w:szCs w:val="24"/>
          <w:lang w:eastAsia="en-US"/>
        </w:rPr>
        <w:t xml:space="preserve"> </w:t>
      </w:r>
      <w:r w:rsidRPr="00895A5E">
        <w:rPr>
          <w:rFonts w:ascii="Arial" w:eastAsia="Calibri" w:hAnsi="Arial" w:cs="Arial"/>
          <w:sz w:val="24"/>
          <w:szCs w:val="24"/>
          <w:lang w:eastAsia="en-US"/>
        </w:rPr>
        <w:t>- выплаты за специфику деятельности;</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O</w:t>
      </w:r>
      <w:r w:rsidRPr="00895A5E">
        <w:rPr>
          <w:rFonts w:ascii="Arial" w:eastAsia="Calibri" w:hAnsi="Arial" w:cs="Arial"/>
          <w:i/>
          <w:sz w:val="24"/>
          <w:szCs w:val="24"/>
          <w:vertAlign w:val="subscript"/>
          <w:lang w:eastAsia="en-US"/>
        </w:rPr>
        <w:t>d</w:t>
      </w:r>
      <w:r w:rsidRPr="00895A5E">
        <w:rPr>
          <w:rFonts w:ascii="Arial" w:eastAsia="Calibri" w:hAnsi="Arial" w:cs="Arial"/>
          <w:sz w:val="24"/>
          <w:szCs w:val="24"/>
          <w:lang w:eastAsia="en-US"/>
        </w:rPr>
        <w:t xml:space="preserve"> - должностной оклад работников организаций подготовки спортивного резерва;</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D</w:t>
      </w:r>
      <w:r w:rsidRPr="00895A5E">
        <w:rPr>
          <w:rFonts w:ascii="Arial" w:eastAsia="Calibri" w:hAnsi="Arial" w:cs="Arial"/>
          <w:i/>
          <w:sz w:val="24"/>
          <w:szCs w:val="24"/>
          <w:vertAlign w:val="subscript"/>
          <w:lang w:eastAsia="en-US"/>
        </w:rPr>
        <w:t>sd</w:t>
      </w:r>
      <w:r w:rsidRPr="00895A5E">
        <w:rPr>
          <w:rFonts w:ascii="Arial" w:eastAsia="Calibri" w:hAnsi="Arial" w:cs="Arial"/>
          <w:sz w:val="24"/>
          <w:szCs w:val="24"/>
          <w:lang w:eastAsia="en-US"/>
        </w:rPr>
        <w:t xml:space="preserve"> - размер надбавки за специфику деятельности, принимаемый равным 16,2 процента.</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4.3. Перечень должностей работников, которым с учетом конкретных условий работы в данной организации,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4.4. Выплаты за наличие государственных наград предоставляются работникам, входящим в профессиональные квалификационные группы должностей медицинских и фармацевтических работников, и рассчитываются по формуле:</w:t>
      </w:r>
    </w:p>
    <w:p w:rsidR="0054768E" w:rsidRPr="00895A5E" w:rsidRDefault="0054768E" w:rsidP="0054768E">
      <w:pPr>
        <w:spacing w:line="288" w:lineRule="auto"/>
        <w:jc w:val="center"/>
        <w:rPr>
          <w:rFonts w:ascii="Arial" w:eastAsia="Calibri" w:hAnsi="Arial" w:cs="Arial"/>
          <w:i/>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pz</w:t>
      </w:r>
      <w:r w:rsidRPr="00895A5E">
        <w:rPr>
          <w:rFonts w:ascii="Arial" w:eastAsia="Calibri" w:hAnsi="Arial" w:cs="Arial"/>
          <w:i/>
          <w:sz w:val="24"/>
          <w:szCs w:val="24"/>
          <w:lang w:eastAsia="en-US"/>
        </w:rPr>
        <w:t xml:space="preserve"> = O</w:t>
      </w:r>
      <w:r w:rsidRPr="00895A5E">
        <w:rPr>
          <w:rFonts w:ascii="Arial" w:eastAsia="Calibri" w:hAnsi="Arial" w:cs="Arial"/>
          <w:i/>
          <w:sz w:val="24"/>
          <w:szCs w:val="24"/>
          <w:vertAlign w:val="subscript"/>
          <w:lang w:eastAsia="en-US"/>
        </w:rPr>
        <w:t>d</w:t>
      </w:r>
      <w:r w:rsidRPr="00895A5E">
        <w:rPr>
          <w:rFonts w:ascii="Arial" w:eastAsia="Calibri" w:hAnsi="Arial" w:cs="Arial"/>
          <w:i/>
          <w:sz w:val="24"/>
          <w:szCs w:val="24"/>
          <w:lang w:eastAsia="en-US"/>
        </w:rPr>
        <w:t xml:space="preserve"> x D</w:t>
      </w:r>
      <w:r w:rsidRPr="00895A5E">
        <w:rPr>
          <w:rFonts w:ascii="Arial" w:eastAsia="Calibri" w:hAnsi="Arial" w:cs="Arial"/>
          <w:i/>
          <w:sz w:val="24"/>
          <w:szCs w:val="24"/>
          <w:vertAlign w:val="subscript"/>
          <w:lang w:eastAsia="en-US"/>
        </w:rPr>
        <w:t>pz</w:t>
      </w:r>
      <w:r w:rsidRPr="00895A5E">
        <w:rPr>
          <w:rFonts w:ascii="Arial" w:eastAsia="Calibri" w:hAnsi="Arial" w:cs="Arial"/>
          <w:i/>
          <w:sz w:val="24"/>
          <w:szCs w:val="24"/>
          <w:lang w:eastAsia="en-US"/>
        </w:rPr>
        <w:t>,</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где:</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pz</w:t>
      </w:r>
      <w:r w:rsidRPr="00895A5E">
        <w:rPr>
          <w:rFonts w:ascii="Arial" w:eastAsia="Calibri" w:hAnsi="Arial" w:cs="Arial"/>
          <w:i/>
          <w:sz w:val="24"/>
          <w:szCs w:val="24"/>
          <w:lang w:eastAsia="en-US"/>
        </w:rPr>
        <w:t xml:space="preserve"> </w:t>
      </w:r>
      <w:r w:rsidRPr="00895A5E">
        <w:rPr>
          <w:rFonts w:ascii="Arial" w:eastAsia="Calibri" w:hAnsi="Arial" w:cs="Arial"/>
          <w:sz w:val="24"/>
          <w:szCs w:val="24"/>
          <w:lang w:eastAsia="en-US"/>
        </w:rPr>
        <w:t>- выплата за наличие государственных наград;</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O</w:t>
      </w:r>
      <w:r w:rsidRPr="00895A5E">
        <w:rPr>
          <w:rFonts w:ascii="Arial" w:eastAsia="Calibri" w:hAnsi="Arial" w:cs="Arial"/>
          <w:i/>
          <w:sz w:val="24"/>
          <w:szCs w:val="24"/>
          <w:vertAlign w:val="subscript"/>
          <w:lang w:eastAsia="en-US"/>
        </w:rPr>
        <w:t>d</w:t>
      </w:r>
      <w:r w:rsidRPr="00895A5E">
        <w:rPr>
          <w:rFonts w:ascii="Arial" w:eastAsia="Calibri" w:hAnsi="Arial" w:cs="Arial"/>
          <w:i/>
          <w:sz w:val="24"/>
          <w:szCs w:val="24"/>
          <w:lang w:eastAsia="en-US"/>
        </w:rPr>
        <w:t xml:space="preserve"> </w:t>
      </w:r>
      <w:r w:rsidRPr="00895A5E">
        <w:rPr>
          <w:rFonts w:ascii="Arial" w:eastAsia="Calibri" w:hAnsi="Arial" w:cs="Arial"/>
          <w:sz w:val="24"/>
          <w:szCs w:val="24"/>
          <w:lang w:eastAsia="en-US"/>
        </w:rPr>
        <w:t>- должностной оклад работников организаций подготовки спортивного резерва;</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D</w:t>
      </w:r>
      <w:r w:rsidRPr="00895A5E">
        <w:rPr>
          <w:rFonts w:ascii="Arial" w:eastAsia="Calibri" w:hAnsi="Arial" w:cs="Arial"/>
          <w:i/>
          <w:sz w:val="24"/>
          <w:szCs w:val="24"/>
          <w:vertAlign w:val="subscript"/>
          <w:lang w:eastAsia="en-US"/>
        </w:rPr>
        <w:t>pz</w:t>
      </w:r>
      <w:r w:rsidRPr="00895A5E">
        <w:rPr>
          <w:rFonts w:ascii="Arial" w:eastAsia="Calibri" w:hAnsi="Arial" w:cs="Arial"/>
          <w:i/>
          <w:sz w:val="24"/>
          <w:szCs w:val="24"/>
          <w:lang w:eastAsia="en-US"/>
        </w:rPr>
        <w:t xml:space="preserve"> </w:t>
      </w:r>
      <w:r w:rsidRPr="00895A5E">
        <w:rPr>
          <w:rFonts w:ascii="Arial" w:eastAsia="Calibri" w:hAnsi="Arial" w:cs="Arial"/>
          <w:sz w:val="24"/>
          <w:szCs w:val="24"/>
          <w:lang w:eastAsia="en-US"/>
        </w:rPr>
        <w:t>- размер надбавки за наличие государственных наград.</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Перечень государственных наград, за наличие которых медицинским и фармацевтическим работникам предоставляются соответствующие выплаты, приведен в таблице 3 приложения к настоящему Положению.</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4.5. Установление размеров выплат за наличие государственных наград производится со дня присвоения государственной награды.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4.6. Выплаты за стаж работы по профилю устанавливаются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rsidR="0054768E" w:rsidRPr="00895A5E" w:rsidRDefault="0054768E" w:rsidP="0054768E">
      <w:pPr>
        <w:spacing w:line="288" w:lineRule="auto"/>
        <w:jc w:val="center"/>
        <w:rPr>
          <w:rFonts w:ascii="Arial" w:eastAsia="Calibri" w:hAnsi="Arial" w:cs="Arial"/>
          <w:i/>
          <w:sz w:val="24"/>
          <w:szCs w:val="24"/>
          <w:lang w:eastAsia="en-US"/>
        </w:rPr>
      </w:pPr>
    </w:p>
    <w:p w:rsidR="0054768E" w:rsidRPr="00895A5E" w:rsidRDefault="0054768E" w:rsidP="0054768E">
      <w:pPr>
        <w:spacing w:line="288" w:lineRule="auto"/>
        <w:jc w:val="center"/>
        <w:rPr>
          <w:rFonts w:ascii="Arial" w:eastAsia="Calibri" w:hAnsi="Arial" w:cs="Arial"/>
          <w:i/>
          <w:sz w:val="24"/>
          <w:szCs w:val="24"/>
          <w:lang w:val="en-US" w:eastAsia="en-US"/>
        </w:rPr>
      </w:pPr>
      <w:r w:rsidRPr="00895A5E">
        <w:rPr>
          <w:rFonts w:ascii="Arial" w:eastAsia="Calibri" w:hAnsi="Arial" w:cs="Arial"/>
          <w:i/>
          <w:sz w:val="24"/>
          <w:szCs w:val="24"/>
          <w:lang w:val="en-US" w:eastAsia="en-US"/>
        </w:rPr>
        <w:t>B</w:t>
      </w:r>
      <w:r w:rsidRPr="00895A5E">
        <w:rPr>
          <w:rFonts w:ascii="Arial" w:eastAsia="Calibri" w:hAnsi="Arial" w:cs="Arial"/>
          <w:i/>
          <w:sz w:val="24"/>
          <w:szCs w:val="24"/>
          <w:vertAlign w:val="subscript"/>
          <w:lang w:val="en-US" w:eastAsia="en-US"/>
        </w:rPr>
        <w:t>s</w:t>
      </w:r>
      <w:r w:rsidRPr="00895A5E">
        <w:rPr>
          <w:rFonts w:ascii="Arial" w:eastAsia="Calibri" w:hAnsi="Arial" w:cs="Arial"/>
          <w:i/>
          <w:sz w:val="24"/>
          <w:szCs w:val="24"/>
          <w:lang w:val="en-US" w:eastAsia="en-US"/>
        </w:rPr>
        <w:t xml:space="preserve"> = O</w:t>
      </w:r>
      <w:r w:rsidRPr="00895A5E">
        <w:rPr>
          <w:rFonts w:ascii="Arial" w:eastAsia="Calibri" w:hAnsi="Arial" w:cs="Arial"/>
          <w:i/>
          <w:sz w:val="24"/>
          <w:szCs w:val="24"/>
          <w:vertAlign w:val="subscript"/>
          <w:lang w:val="en-US" w:eastAsia="en-US"/>
        </w:rPr>
        <w:t>d</w:t>
      </w:r>
      <w:r w:rsidRPr="00895A5E">
        <w:rPr>
          <w:rFonts w:ascii="Arial" w:eastAsia="Calibri" w:hAnsi="Arial" w:cs="Arial"/>
          <w:i/>
          <w:sz w:val="24"/>
          <w:szCs w:val="24"/>
          <w:lang w:val="en-US" w:eastAsia="en-US"/>
        </w:rPr>
        <w:t xml:space="preserve"> x D</w:t>
      </w:r>
      <w:r w:rsidRPr="00895A5E">
        <w:rPr>
          <w:rFonts w:ascii="Arial" w:eastAsia="Calibri" w:hAnsi="Arial" w:cs="Arial"/>
          <w:i/>
          <w:sz w:val="24"/>
          <w:szCs w:val="24"/>
          <w:vertAlign w:val="subscript"/>
          <w:lang w:val="en-US" w:eastAsia="en-US"/>
        </w:rPr>
        <w:t>sr</w:t>
      </w:r>
      <w:r w:rsidRPr="00895A5E">
        <w:rPr>
          <w:rFonts w:ascii="Arial" w:eastAsia="Calibri" w:hAnsi="Arial" w:cs="Arial"/>
          <w:i/>
          <w:sz w:val="24"/>
          <w:szCs w:val="24"/>
          <w:lang w:val="en-US" w:eastAsia="en-US"/>
        </w:rPr>
        <w:t>,</w:t>
      </w:r>
    </w:p>
    <w:p w:rsidR="0054768E" w:rsidRPr="00895A5E" w:rsidRDefault="0054768E" w:rsidP="0054768E">
      <w:pPr>
        <w:spacing w:line="288" w:lineRule="auto"/>
        <w:jc w:val="both"/>
        <w:rPr>
          <w:rFonts w:ascii="Arial" w:eastAsia="Calibri" w:hAnsi="Arial" w:cs="Arial"/>
          <w:sz w:val="24"/>
          <w:szCs w:val="24"/>
          <w:lang w:val="en-US" w:eastAsia="en-US"/>
        </w:rPr>
      </w:pPr>
      <w:r w:rsidRPr="00895A5E">
        <w:rPr>
          <w:rFonts w:ascii="Arial" w:eastAsia="Calibri" w:hAnsi="Arial" w:cs="Arial"/>
          <w:sz w:val="24"/>
          <w:szCs w:val="24"/>
          <w:lang w:eastAsia="en-US"/>
        </w:rPr>
        <w:t>где</w:t>
      </w:r>
      <w:r w:rsidRPr="00895A5E">
        <w:rPr>
          <w:rFonts w:ascii="Arial" w:eastAsia="Calibri" w:hAnsi="Arial" w:cs="Arial"/>
          <w:sz w:val="24"/>
          <w:szCs w:val="24"/>
          <w:lang w:val="en-US" w:eastAsia="en-US"/>
        </w:rPr>
        <w:t>:</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s</w:t>
      </w:r>
      <w:r w:rsidRPr="00895A5E">
        <w:rPr>
          <w:rFonts w:ascii="Arial" w:eastAsia="Calibri" w:hAnsi="Arial" w:cs="Arial"/>
          <w:sz w:val="24"/>
          <w:szCs w:val="24"/>
          <w:lang w:eastAsia="en-US"/>
        </w:rPr>
        <w:t xml:space="preserve"> - выплата за стаж работы по профилю;</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O</w:t>
      </w:r>
      <w:r w:rsidRPr="00895A5E">
        <w:rPr>
          <w:rFonts w:ascii="Arial" w:eastAsia="Calibri" w:hAnsi="Arial" w:cs="Arial"/>
          <w:i/>
          <w:sz w:val="24"/>
          <w:szCs w:val="24"/>
          <w:vertAlign w:val="subscript"/>
          <w:lang w:eastAsia="en-US"/>
        </w:rPr>
        <w:t>d</w:t>
      </w:r>
      <w:r w:rsidRPr="00895A5E">
        <w:rPr>
          <w:rFonts w:ascii="Arial" w:eastAsia="Calibri" w:hAnsi="Arial" w:cs="Arial"/>
          <w:sz w:val="24"/>
          <w:szCs w:val="24"/>
          <w:lang w:eastAsia="en-US"/>
        </w:rPr>
        <w:t xml:space="preserve"> - должностной оклад работников организаций подготовки спортивного резерва;</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D</w:t>
      </w:r>
      <w:r w:rsidRPr="00895A5E">
        <w:rPr>
          <w:rFonts w:ascii="Arial" w:eastAsia="Calibri" w:hAnsi="Arial" w:cs="Arial"/>
          <w:i/>
          <w:sz w:val="24"/>
          <w:szCs w:val="24"/>
          <w:vertAlign w:val="subscript"/>
          <w:lang w:eastAsia="en-US"/>
        </w:rPr>
        <w:t>sr</w:t>
      </w:r>
      <w:r w:rsidRPr="00895A5E">
        <w:rPr>
          <w:rFonts w:ascii="Arial" w:eastAsia="Calibri" w:hAnsi="Arial" w:cs="Arial"/>
          <w:sz w:val="24"/>
          <w:szCs w:val="24"/>
          <w:lang w:eastAsia="en-US"/>
        </w:rPr>
        <w:t xml:space="preserve"> - размер надбавки за стаж работы по профилю, который приведен в таблице 13.</w:t>
      </w:r>
    </w:p>
    <w:p w:rsidR="0054768E" w:rsidRPr="00895A5E" w:rsidRDefault="0054768E" w:rsidP="0054768E">
      <w:pPr>
        <w:jc w:val="right"/>
        <w:outlineLvl w:val="2"/>
        <w:rPr>
          <w:rFonts w:ascii="Arial" w:eastAsia="Calibri" w:hAnsi="Arial" w:cs="Arial"/>
          <w:sz w:val="24"/>
          <w:szCs w:val="24"/>
          <w:lang w:eastAsia="en-US"/>
        </w:rPr>
      </w:pPr>
      <w:r w:rsidRPr="00895A5E">
        <w:rPr>
          <w:rFonts w:ascii="Arial" w:eastAsia="Calibri" w:hAnsi="Arial" w:cs="Arial"/>
          <w:sz w:val="24"/>
          <w:szCs w:val="24"/>
          <w:lang w:eastAsia="en-US"/>
        </w:rPr>
        <w:t>Таблица 13</w:t>
      </w:r>
    </w:p>
    <w:p w:rsidR="0054768E" w:rsidRPr="00895A5E" w:rsidRDefault="0054768E" w:rsidP="0054768E">
      <w:pPr>
        <w:spacing w:line="120" w:lineRule="auto"/>
        <w:jc w:val="both"/>
        <w:rPr>
          <w:rFonts w:ascii="Arial" w:eastAsia="Calibri" w:hAnsi="Arial" w:cs="Arial"/>
          <w:sz w:val="24"/>
          <w:szCs w:val="24"/>
          <w:lang w:eastAsia="en-US"/>
        </w:rPr>
      </w:pP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Размеры надбавок за стаж работы по профилю</w:t>
      </w:r>
    </w:p>
    <w:p w:rsidR="0054768E" w:rsidRPr="00895A5E" w:rsidRDefault="0054768E" w:rsidP="0054768E">
      <w:pPr>
        <w:jc w:val="both"/>
        <w:rPr>
          <w:rFonts w:ascii="Arial" w:eastAsia="Calibri" w:hAnsi="Arial" w:cs="Arial"/>
          <w:sz w:val="24"/>
          <w:szCs w:val="24"/>
          <w:lang w:eastAsia="en-US"/>
        </w:rPr>
      </w:pPr>
    </w:p>
    <w:tbl>
      <w:tblPr>
        <w:tblW w:w="0" w:type="auto"/>
        <w:jc w:val="center"/>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17"/>
        <w:gridCol w:w="2041"/>
        <w:gridCol w:w="2426"/>
      </w:tblGrid>
      <w:tr w:rsidR="0054768E" w:rsidRPr="00895A5E" w:rsidTr="0054768E">
        <w:trPr>
          <w:jc w:val="center"/>
        </w:trPr>
        <w:tc>
          <w:tcPr>
            <w:tcW w:w="5017"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Наименование профессиональной квалификационной группы</w:t>
            </w:r>
          </w:p>
        </w:tc>
        <w:tc>
          <w:tcPr>
            <w:tcW w:w="2041" w:type="dxa"/>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Группа по стажу</w:t>
            </w:r>
          </w:p>
        </w:tc>
        <w:tc>
          <w:tcPr>
            <w:tcW w:w="2426" w:type="dxa"/>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Размер надбавки, процентов</w:t>
            </w:r>
          </w:p>
        </w:tc>
      </w:tr>
      <w:tr w:rsidR="0054768E" w:rsidRPr="00895A5E" w:rsidTr="0054768E">
        <w:trPr>
          <w:jc w:val="center"/>
        </w:trPr>
        <w:tc>
          <w:tcPr>
            <w:tcW w:w="5017" w:type="dxa"/>
            <w:vMerge w:val="restart"/>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Средний медицинский и фармацевтический персонал</w:t>
            </w:r>
          </w:p>
        </w:tc>
        <w:tc>
          <w:tcPr>
            <w:tcW w:w="2041"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от 3 до 5 лет</w:t>
            </w:r>
          </w:p>
        </w:tc>
        <w:tc>
          <w:tcPr>
            <w:tcW w:w="2426"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r>
      <w:tr w:rsidR="0054768E" w:rsidRPr="00895A5E" w:rsidTr="0054768E">
        <w:trPr>
          <w:jc w:val="center"/>
        </w:trPr>
        <w:tc>
          <w:tcPr>
            <w:tcW w:w="5017" w:type="dxa"/>
            <w:vMerge/>
          </w:tcPr>
          <w:p w:rsidR="0054768E" w:rsidRPr="00895A5E" w:rsidRDefault="0054768E" w:rsidP="0054768E">
            <w:pPr>
              <w:rPr>
                <w:rFonts w:ascii="Arial" w:eastAsia="Calibri" w:hAnsi="Arial" w:cs="Arial"/>
                <w:sz w:val="24"/>
                <w:szCs w:val="24"/>
                <w:lang w:eastAsia="en-US"/>
              </w:rPr>
            </w:pPr>
          </w:p>
        </w:tc>
        <w:tc>
          <w:tcPr>
            <w:tcW w:w="2041"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от 5 до 10 лет</w:t>
            </w:r>
          </w:p>
        </w:tc>
        <w:tc>
          <w:tcPr>
            <w:tcW w:w="2426"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3,5</w:t>
            </w:r>
          </w:p>
        </w:tc>
      </w:tr>
      <w:tr w:rsidR="0054768E" w:rsidRPr="00895A5E" w:rsidTr="0054768E">
        <w:trPr>
          <w:jc w:val="center"/>
        </w:trPr>
        <w:tc>
          <w:tcPr>
            <w:tcW w:w="5017" w:type="dxa"/>
            <w:vMerge/>
          </w:tcPr>
          <w:p w:rsidR="0054768E" w:rsidRPr="00895A5E" w:rsidRDefault="0054768E" w:rsidP="0054768E">
            <w:pPr>
              <w:rPr>
                <w:rFonts w:ascii="Arial" w:eastAsia="Calibri" w:hAnsi="Arial" w:cs="Arial"/>
                <w:sz w:val="24"/>
                <w:szCs w:val="24"/>
                <w:lang w:eastAsia="en-US"/>
              </w:rPr>
            </w:pPr>
          </w:p>
        </w:tc>
        <w:tc>
          <w:tcPr>
            <w:tcW w:w="2041"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от 10 до 15 лет</w:t>
            </w:r>
          </w:p>
        </w:tc>
        <w:tc>
          <w:tcPr>
            <w:tcW w:w="2426"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4,5</w:t>
            </w:r>
          </w:p>
        </w:tc>
      </w:tr>
      <w:tr w:rsidR="0054768E" w:rsidRPr="00895A5E" w:rsidTr="0054768E">
        <w:trPr>
          <w:jc w:val="center"/>
        </w:trPr>
        <w:tc>
          <w:tcPr>
            <w:tcW w:w="5017" w:type="dxa"/>
            <w:vMerge/>
          </w:tcPr>
          <w:p w:rsidR="0054768E" w:rsidRPr="00895A5E" w:rsidRDefault="0054768E" w:rsidP="0054768E">
            <w:pPr>
              <w:rPr>
                <w:rFonts w:ascii="Arial" w:eastAsia="Calibri" w:hAnsi="Arial" w:cs="Arial"/>
                <w:sz w:val="24"/>
                <w:szCs w:val="24"/>
                <w:lang w:eastAsia="en-US"/>
              </w:rPr>
            </w:pPr>
          </w:p>
        </w:tc>
        <w:tc>
          <w:tcPr>
            <w:tcW w:w="2041"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свыше 15 лет</w:t>
            </w:r>
          </w:p>
        </w:tc>
        <w:tc>
          <w:tcPr>
            <w:tcW w:w="2426"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5,5</w:t>
            </w:r>
          </w:p>
        </w:tc>
      </w:tr>
      <w:tr w:rsidR="0054768E" w:rsidRPr="00895A5E" w:rsidTr="0054768E">
        <w:trPr>
          <w:jc w:val="center"/>
        </w:trPr>
        <w:tc>
          <w:tcPr>
            <w:tcW w:w="5017" w:type="dxa"/>
            <w:vMerge w:val="restart"/>
          </w:tcPr>
          <w:p w:rsidR="0054768E" w:rsidRPr="00895A5E" w:rsidRDefault="0054768E" w:rsidP="0054768E">
            <w:pPr>
              <w:jc w:val="both"/>
              <w:rPr>
                <w:rFonts w:ascii="Arial" w:eastAsia="Calibri" w:hAnsi="Arial" w:cs="Arial"/>
                <w:sz w:val="24"/>
                <w:szCs w:val="24"/>
                <w:lang w:eastAsia="en-US"/>
              </w:rPr>
            </w:pPr>
            <w:r w:rsidRPr="00895A5E">
              <w:rPr>
                <w:rFonts w:ascii="Arial" w:eastAsia="Calibri" w:hAnsi="Arial" w:cs="Arial"/>
                <w:sz w:val="24"/>
                <w:szCs w:val="24"/>
                <w:lang w:eastAsia="en-US"/>
              </w:rPr>
              <w:t>Врачи и провизоры</w:t>
            </w:r>
          </w:p>
        </w:tc>
        <w:tc>
          <w:tcPr>
            <w:tcW w:w="2041"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от 3 до 5 лет</w:t>
            </w:r>
          </w:p>
        </w:tc>
        <w:tc>
          <w:tcPr>
            <w:tcW w:w="2426"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r>
      <w:tr w:rsidR="0054768E" w:rsidRPr="00895A5E" w:rsidTr="0054768E">
        <w:trPr>
          <w:jc w:val="center"/>
        </w:trPr>
        <w:tc>
          <w:tcPr>
            <w:tcW w:w="5017" w:type="dxa"/>
            <w:vMerge/>
          </w:tcPr>
          <w:p w:rsidR="0054768E" w:rsidRPr="00895A5E" w:rsidRDefault="0054768E" w:rsidP="0054768E">
            <w:pPr>
              <w:rPr>
                <w:rFonts w:ascii="Arial" w:eastAsia="Calibri" w:hAnsi="Arial" w:cs="Arial"/>
                <w:sz w:val="24"/>
                <w:szCs w:val="24"/>
                <w:lang w:eastAsia="en-US"/>
              </w:rPr>
            </w:pPr>
          </w:p>
        </w:tc>
        <w:tc>
          <w:tcPr>
            <w:tcW w:w="2041"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от 5 до 10 лет</w:t>
            </w:r>
          </w:p>
        </w:tc>
        <w:tc>
          <w:tcPr>
            <w:tcW w:w="2426"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7,5</w:t>
            </w:r>
          </w:p>
        </w:tc>
      </w:tr>
      <w:tr w:rsidR="0054768E" w:rsidRPr="00895A5E" w:rsidTr="0054768E">
        <w:trPr>
          <w:jc w:val="center"/>
        </w:trPr>
        <w:tc>
          <w:tcPr>
            <w:tcW w:w="5017" w:type="dxa"/>
            <w:vMerge/>
          </w:tcPr>
          <w:p w:rsidR="0054768E" w:rsidRPr="00895A5E" w:rsidRDefault="0054768E" w:rsidP="0054768E">
            <w:pPr>
              <w:rPr>
                <w:rFonts w:ascii="Arial" w:eastAsia="Calibri" w:hAnsi="Arial" w:cs="Arial"/>
                <w:sz w:val="24"/>
                <w:szCs w:val="24"/>
                <w:lang w:eastAsia="en-US"/>
              </w:rPr>
            </w:pPr>
          </w:p>
        </w:tc>
        <w:tc>
          <w:tcPr>
            <w:tcW w:w="2041"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от 10 до 15 лет</w:t>
            </w:r>
          </w:p>
        </w:tc>
        <w:tc>
          <w:tcPr>
            <w:tcW w:w="2426"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9,0</w:t>
            </w:r>
          </w:p>
        </w:tc>
      </w:tr>
      <w:tr w:rsidR="0054768E" w:rsidRPr="00895A5E" w:rsidTr="0054768E">
        <w:trPr>
          <w:jc w:val="center"/>
        </w:trPr>
        <w:tc>
          <w:tcPr>
            <w:tcW w:w="5017" w:type="dxa"/>
            <w:vMerge/>
          </w:tcPr>
          <w:p w:rsidR="0054768E" w:rsidRPr="00895A5E" w:rsidRDefault="0054768E" w:rsidP="0054768E">
            <w:pPr>
              <w:rPr>
                <w:rFonts w:ascii="Arial" w:eastAsia="Calibri" w:hAnsi="Arial" w:cs="Arial"/>
                <w:sz w:val="24"/>
                <w:szCs w:val="24"/>
                <w:lang w:eastAsia="en-US"/>
              </w:rPr>
            </w:pPr>
          </w:p>
        </w:tc>
        <w:tc>
          <w:tcPr>
            <w:tcW w:w="2041"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свыше 15 лет</w:t>
            </w:r>
          </w:p>
        </w:tc>
        <w:tc>
          <w:tcPr>
            <w:tcW w:w="2426"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r>
    </w:tbl>
    <w:p w:rsidR="0054768E" w:rsidRPr="00895A5E" w:rsidRDefault="0054768E" w:rsidP="0054768E">
      <w:pPr>
        <w:spacing w:after="200" w:line="276" w:lineRule="auto"/>
        <w:jc w:val="both"/>
        <w:rPr>
          <w:rFonts w:ascii="Arial" w:eastAsia="Calibri" w:hAnsi="Arial" w:cs="Arial"/>
          <w:sz w:val="24"/>
          <w:szCs w:val="24"/>
          <w:lang w:eastAsia="en-US"/>
        </w:rPr>
      </w:pP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4.7.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4.8. Выплаты за интенсивность труда предоставляются по должностям работникам профессиональных квалификационных групп должностей среднего медицинского и фармацевтического персонала, врачей и провизоров и рассчитываются по формуле:</w:t>
      </w:r>
    </w:p>
    <w:p w:rsidR="0054768E" w:rsidRPr="00895A5E" w:rsidRDefault="0054768E" w:rsidP="0054768E">
      <w:pPr>
        <w:spacing w:after="200" w:line="288" w:lineRule="auto"/>
        <w:jc w:val="center"/>
        <w:rPr>
          <w:rFonts w:ascii="Arial" w:eastAsia="Calibri" w:hAnsi="Arial" w:cs="Arial"/>
          <w:i/>
          <w:sz w:val="24"/>
          <w:szCs w:val="24"/>
          <w:lang w:val="en-US" w:eastAsia="en-US"/>
        </w:rPr>
      </w:pPr>
      <w:r w:rsidRPr="00895A5E">
        <w:rPr>
          <w:rFonts w:ascii="Arial" w:eastAsia="Calibri" w:hAnsi="Arial" w:cs="Arial"/>
          <w:i/>
          <w:sz w:val="24"/>
          <w:szCs w:val="24"/>
          <w:lang w:val="en-US" w:eastAsia="en-US"/>
        </w:rPr>
        <w:t>B</w:t>
      </w:r>
      <w:r w:rsidRPr="00895A5E">
        <w:rPr>
          <w:rFonts w:ascii="Arial" w:eastAsia="Calibri" w:hAnsi="Arial" w:cs="Arial"/>
          <w:i/>
          <w:sz w:val="24"/>
          <w:szCs w:val="24"/>
          <w:vertAlign w:val="subscript"/>
          <w:lang w:val="en-US" w:eastAsia="en-US"/>
        </w:rPr>
        <w:t>sr</w:t>
      </w:r>
      <w:r w:rsidRPr="00895A5E">
        <w:rPr>
          <w:rFonts w:ascii="Arial" w:eastAsia="Calibri" w:hAnsi="Arial" w:cs="Arial"/>
          <w:i/>
          <w:sz w:val="24"/>
          <w:szCs w:val="24"/>
          <w:lang w:val="en-US" w:eastAsia="en-US"/>
        </w:rPr>
        <w:t xml:space="preserve"> = O</w:t>
      </w:r>
      <w:r w:rsidRPr="00895A5E">
        <w:rPr>
          <w:rFonts w:ascii="Arial" w:eastAsia="Calibri" w:hAnsi="Arial" w:cs="Arial"/>
          <w:i/>
          <w:sz w:val="24"/>
          <w:szCs w:val="24"/>
          <w:vertAlign w:val="subscript"/>
          <w:lang w:val="en-US" w:eastAsia="en-US"/>
        </w:rPr>
        <w:t>d</w:t>
      </w:r>
      <w:r w:rsidRPr="00895A5E">
        <w:rPr>
          <w:rFonts w:ascii="Arial" w:eastAsia="Calibri" w:hAnsi="Arial" w:cs="Arial"/>
          <w:i/>
          <w:sz w:val="24"/>
          <w:szCs w:val="24"/>
          <w:lang w:val="en-US" w:eastAsia="en-US"/>
        </w:rPr>
        <w:t xml:space="preserve"> x D</w:t>
      </w:r>
      <w:r w:rsidRPr="00895A5E">
        <w:rPr>
          <w:rFonts w:ascii="Arial" w:eastAsia="Calibri" w:hAnsi="Arial" w:cs="Arial"/>
          <w:i/>
          <w:sz w:val="24"/>
          <w:szCs w:val="24"/>
          <w:vertAlign w:val="subscript"/>
          <w:lang w:val="en-US" w:eastAsia="en-US"/>
        </w:rPr>
        <w:t>sr</w:t>
      </w:r>
      <w:r w:rsidRPr="00895A5E">
        <w:rPr>
          <w:rFonts w:ascii="Arial" w:eastAsia="Calibri" w:hAnsi="Arial" w:cs="Arial"/>
          <w:i/>
          <w:sz w:val="24"/>
          <w:szCs w:val="24"/>
          <w:lang w:val="en-US" w:eastAsia="en-US"/>
        </w:rPr>
        <w:t>,</w:t>
      </w:r>
    </w:p>
    <w:p w:rsidR="0054768E" w:rsidRPr="00895A5E" w:rsidRDefault="0054768E" w:rsidP="0054768E">
      <w:pPr>
        <w:spacing w:line="288" w:lineRule="auto"/>
        <w:jc w:val="both"/>
        <w:rPr>
          <w:rFonts w:ascii="Arial" w:eastAsia="Calibri" w:hAnsi="Arial" w:cs="Arial"/>
          <w:sz w:val="24"/>
          <w:szCs w:val="24"/>
          <w:lang w:val="en-US" w:eastAsia="en-US"/>
        </w:rPr>
      </w:pPr>
      <w:r w:rsidRPr="00895A5E">
        <w:rPr>
          <w:rFonts w:ascii="Arial" w:eastAsia="Calibri" w:hAnsi="Arial" w:cs="Arial"/>
          <w:sz w:val="24"/>
          <w:szCs w:val="24"/>
          <w:lang w:eastAsia="en-US"/>
        </w:rPr>
        <w:t>где</w:t>
      </w:r>
      <w:r w:rsidRPr="00895A5E">
        <w:rPr>
          <w:rFonts w:ascii="Arial" w:eastAsia="Calibri" w:hAnsi="Arial" w:cs="Arial"/>
          <w:sz w:val="24"/>
          <w:szCs w:val="24"/>
          <w:lang w:val="en-US" w:eastAsia="en-US"/>
        </w:rPr>
        <w:t>:</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sr</w:t>
      </w:r>
      <w:r w:rsidRPr="00895A5E">
        <w:rPr>
          <w:rFonts w:ascii="Arial" w:eastAsia="Calibri" w:hAnsi="Arial" w:cs="Arial"/>
          <w:sz w:val="24"/>
          <w:szCs w:val="24"/>
          <w:lang w:eastAsia="en-US"/>
        </w:rPr>
        <w:t xml:space="preserve"> - выплаты за интенсивность труда;</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O</w:t>
      </w:r>
      <w:r w:rsidRPr="00895A5E">
        <w:rPr>
          <w:rFonts w:ascii="Arial" w:eastAsia="Calibri" w:hAnsi="Arial" w:cs="Arial"/>
          <w:i/>
          <w:sz w:val="24"/>
          <w:szCs w:val="24"/>
          <w:vertAlign w:val="subscript"/>
          <w:lang w:eastAsia="en-US"/>
        </w:rPr>
        <w:t>d</w:t>
      </w:r>
      <w:r w:rsidRPr="00895A5E">
        <w:rPr>
          <w:rFonts w:ascii="Arial" w:eastAsia="Calibri" w:hAnsi="Arial" w:cs="Arial"/>
          <w:sz w:val="24"/>
          <w:szCs w:val="24"/>
          <w:lang w:eastAsia="en-US"/>
        </w:rPr>
        <w:t xml:space="preserve"> - должностной оклад работников организаций подготовки спортивного резерва;</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D</w:t>
      </w:r>
      <w:r w:rsidRPr="00895A5E">
        <w:rPr>
          <w:rFonts w:ascii="Arial" w:eastAsia="Calibri" w:hAnsi="Arial" w:cs="Arial"/>
          <w:i/>
          <w:sz w:val="24"/>
          <w:szCs w:val="24"/>
          <w:vertAlign w:val="subscript"/>
          <w:lang w:eastAsia="en-US"/>
        </w:rPr>
        <w:t>sr</w:t>
      </w:r>
      <w:r w:rsidRPr="00895A5E">
        <w:rPr>
          <w:rFonts w:ascii="Arial" w:eastAsia="Calibri" w:hAnsi="Arial" w:cs="Arial"/>
          <w:i/>
          <w:sz w:val="24"/>
          <w:szCs w:val="24"/>
          <w:lang w:eastAsia="en-US"/>
        </w:rPr>
        <w:t xml:space="preserve"> </w:t>
      </w:r>
      <w:r w:rsidRPr="00895A5E">
        <w:rPr>
          <w:rFonts w:ascii="Arial" w:eastAsia="Calibri" w:hAnsi="Arial" w:cs="Arial"/>
          <w:sz w:val="24"/>
          <w:szCs w:val="24"/>
          <w:lang w:eastAsia="en-US"/>
        </w:rPr>
        <w:t>- размер надбавки за интенсивность труда, который приведен в таблице 14.</w:t>
      </w:r>
    </w:p>
    <w:p w:rsidR="0054768E" w:rsidRPr="00895A5E" w:rsidRDefault="0054768E" w:rsidP="0054768E">
      <w:pPr>
        <w:jc w:val="right"/>
        <w:outlineLvl w:val="2"/>
        <w:rPr>
          <w:rFonts w:ascii="Arial" w:eastAsia="Calibri" w:hAnsi="Arial" w:cs="Arial"/>
          <w:sz w:val="24"/>
          <w:szCs w:val="24"/>
          <w:lang w:eastAsia="en-US"/>
        </w:rPr>
      </w:pPr>
      <w:r w:rsidRPr="00895A5E">
        <w:rPr>
          <w:rFonts w:ascii="Arial" w:eastAsia="Calibri" w:hAnsi="Arial" w:cs="Arial"/>
          <w:sz w:val="24"/>
          <w:szCs w:val="24"/>
          <w:lang w:eastAsia="en-US"/>
        </w:rPr>
        <w:t>Таблица 14</w:t>
      </w:r>
    </w:p>
    <w:p w:rsidR="0054768E" w:rsidRPr="00895A5E" w:rsidRDefault="0054768E" w:rsidP="0054768E">
      <w:pPr>
        <w:spacing w:line="120" w:lineRule="auto"/>
        <w:jc w:val="both"/>
        <w:rPr>
          <w:rFonts w:ascii="Arial" w:eastAsia="Calibri" w:hAnsi="Arial" w:cs="Arial"/>
          <w:sz w:val="24"/>
          <w:szCs w:val="24"/>
          <w:lang w:eastAsia="en-US"/>
        </w:rPr>
      </w:pP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Размеры надбавок за интенсивность труда</w:t>
      </w:r>
    </w:p>
    <w:p w:rsidR="0054768E" w:rsidRPr="00895A5E" w:rsidRDefault="0054768E" w:rsidP="0054768E">
      <w:pPr>
        <w:jc w:val="center"/>
        <w:rPr>
          <w:rFonts w:ascii="Arial" w:eastAsia="Calibri" w:hAnsi="Arial" w:cs="Arial"/>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82"/>
        <w:gridCol w:w="2488"/>
        <w:gridCol w:w="2693"/>
      </w:tblGrid>
      <w:tr w:rsidR="0054768E" w:rsidRPr="00895A5E" w:rsidTr="0054768E">
        <w:trPr>
          <w:jc w:val="center"/>
        </w:trPr>
        <w:tc>
          <w:tcPr>
            <w:tcW w:w="438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Наименование профессиональной квалификационной группы</w:t>
            </w:r>
          </w:p>
        </w:tc>
        <w:tc>
          <w:tcPr>
            <w:tcW w:w="2488"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Квалификационный уровень</w:t>
            </w:r>
          </w:p>
        </w:tc>
        <w:tc>
          <w:tcPr>
            <w:tcW w:w="26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Диапазон надбавок, процентов</w:t>
            </w:r>
          </w:p>
        </w:tc>
      </w:tr>
      <w:tr w:rsidR="0054768E" w:rsidRPr="00895A5E" w:rsidTr="0054768E">
        <w:trPr>
          <w:jc w:val="center"/>
        </w:trPr>
        <w:tc>
          <w:tcPr>
            <w:tcW w:w="4382" w:type="dxa"/>
            <w:vMerge w:val="restart"/>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Средний медицинский и фармацевтический персонал</w:t>
            </w:r>
          </w:p>
        </w:tc>
        <w:tc>
          <w:tcPr>
            <w:tcW w:w="2488"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второй</w:t>
            </w:r>
          </w:p>
        </w:tc>
        <w:tc>
          <w:tcPr>
            <w:tcW w:w="26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r>
      <w:tr w:rsidR="0054768E" w:rsidRPr="00895A5E" w:rsidTr="0054768E">
        <w:trPr>
          <w:jc w:val="center"/>
        </w:trPr>
        <w:tc>
          <w:tcPr>
            <w:tcW w:w="4382" w:type="dxa"/>
            <w:vMerge/>
          </w:tcPr>
          <w:p w:rsidR="0054768E" w:rsidRPr="00895A5E" w:rsidRDefault="0054768E" w:rsidP="0054768E">
            <w:pPr>
              <w:contextualSpacing/>
              <w:rPr>
                <w:rFonts w:ascii="Arial" w:eastAsia="Calibri" w:hAnsi="Arial" w:cs="Arial"/>
                <w:sz w:val="24"/>
                <w:szCs w:val="24"/>
                <w:lang w:eastAsia="en-US"/>
              </w:rPr>
            </w:pPr>
          </w:p>
        </w:tc>
        <w:tc>
          <w:tcPr>
            <w:tcW w:w="2488"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третий</w:t>
            </w:r>
          </w:p>
        </w:tc>
        <w:tc>
          <w:tcPr>
            <w:tcW w:w="26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rPr>
          <w:jc w:val="center"/>
        </w:trPr>
        <w:tc>
          <w:tcPr>
            <w:tcW w:w="4382" w:type="dxa"/>
            <w:vMerge/>
          </w:tcPr>
          <w:p w:rsidR="0054768E" w:rsidRPr="00895A5E" w:rsidRDefault="0054768E" w:rsidP="0054768E">
            <w:pPr>
              <w:contextualSpacing/>
              <w:rPr>
                <w:rFonts w:ascii="Arial" w:eastAsia="Calibri" w:hAnsi="Arial" w:cs="Arial"/>
                <w:sz w:val="24"/>
                <w:szCs w:val="24"/>
                <w:lang w:eastAsia="en-US"/>
              </w:rPr>
            </w:pPr>
          </w:p>
        </w:tc>
        <w:tc>
          <w:tcPr>
            <w:tcW w:w="2488"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четвертый</w:t>
            </w:r>
          </w:p>
        </w:tc>
        <w:tc>
          <w:tcPr>
            <w:tcW w:w="26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w:t>
            </w:r>
          </w:p>
        </w:tc>
      </w:tr>
      <w:tr w:rsidR="0054768E" w:rsidRPr="00895A5E" w:rsidTr="0054768E">
        <w:trPr>
          <w:jc w:val="center"/>
        </w:trPr>
        <w:tc>
          <w:tcPr>
            <w:tcW w:w="4382" w:type="dxa"/>
            <w:vMerge/>
          </w:tcPr>
          <w:p w:rsidR="0054768E" w:rsidRPr="00895A5E" w:rsidRDefault="0054768E" w:rsidP="0054768E">
            <w:pPr>
              <w:contextualSpacing/>
              <w:rPr>
                <w:rFonts w:ascii="Arial" w:eastAsia="Calibri" w:hAnsi="Arial" w:cs="Arial"/>
                <w:sz w:val="24"/>
                <w:szCs w:val="24"/>
                <w:lang w:eastAsia="en-US"/>
              </w:rPr>
            </w:pPr>
          </w:p>
        </w:tc>
        <w:tc>
          <w:tcPr>
            <w:tcW w:w="2488"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пятый</w:t>
            </w:r>
          </w:p>
        </w:tc>
        <w:tc>
          <w:tcPr>
            <w:tcW w:w="26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r>
      <w:tr w:rsidR="0054768E" w:rsidRPr="00895A5E" w:rsidTr="0054768E">
        <w:trPr>
          <w:jc w:val="center"/>
        </w:trPr>
        <w:tc>
          <w:tcPr>
            <w:tcW w:w="4382"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Врачи и провизоры</w:t>
            </w:r>
          </w:p>
        </w:tc>
        <w:tc>
          <w:tcPr>
            <w:tcW w:w="2488"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первый - второй</w:t>
            </w:r>
          </w:p>
        </w:tc>
        <w:tc>
          <w:tcPr>
            <w:tcW w:w="269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bl>
    <w:p w:rsidR="0054768E" w:rsidRPr="00895A5E" w:rsidRDefault="0054768E" w:rsidP="0054768E">
      <w:pPr>
        <w:spacing w:line="312" w:lineRule="auto"/>
        <w:jc w:val="both"/>
        <w:rPr>
          <w:rFonts w:ascii="Arial" w:eastAsia="Calibri" w:hAnsi="Arial" w:cs="Arial"/>
          <w:sz w:val="24"/>
          <w:szCs w:val="24"/>
          <w:lang w:eastAsia="en-US"/>
        </w:rPr>
      </w:pP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5. Размеры и порядок установления выплат стимулирующего характера работникам физической культуры организаций подготовки спортивного резерва.</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5.1. Выплаты за квалификационную категорию предоставляются работникам физической культуры второго и третьего уровней при наличии у них действующей квалификационной категории в пределах срока действия квалификационной категории и рассчитываются по формуле:</w:t>
      </w:r>
    </w:p>
    <w:p w:rsidR="0054768E" w:rsidRPr="009C0B6A" w:rsidRDefault="0099141C" w:rsidP="0054768E">
      <w:pPr>
        <w:widowControl w:val="0"/>
        <w:autoSpaceDE w:val="0"/>
        <w:autoSpaceDN w:val="0"/>
        <w:spacing w:line="288" w:lineRule="auto"/>
        <w:jc w:val="center"/>
        <w:rPr>
          <w:rFonts w:ascii="Arial" w:hAnsi="Arial" w:cs="Arial"/>
          <w:sz w:val="24"/>
          <w:szCs w:val="24"/>
        </w:rPr>
      </w:pPr>
      <m:oMathPara>
        <m:oMath>
          <m:sSub>
            <m:sSubPr>
              <m:ctrlPr>
                <w:rPr>
                  <w:rFonts w:ascii="Cambria Math" w:hAnsi="Cambria Math"/>
                  <w:i/>
                </w:rPr>
              </m:ctrlPr>
            </m:sSubPr>
            <m:e>
              <m:r>
                <w:rPr>
                  <w:rFonts w:ascii="Cambria Math" w:hAnsi="Cambria Math"/>
                </w:rPr>
                <m:t>B</m:t>
              </m:r>
            </m:e>
            <m:sub>
              <m:r>
                <w:rPr>
                  <w:rFonts w:ascii="Cambria Math" w:hAnsi="Cambria Math"/>
                </w:rPr>
                <m:t>kk</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kk</m:t>
              </m:r>
            </m:sub>
          </m:sSub>
          <m:r>
            <w:rPr>
              <w:rFonts w:ascii="Cambria Math" w:hAnsi="Cambria Math"/>
            </w:rPr>
            <m:t>,</m:t>
          </m:r>
        </m:oMath>
      </m:oMathPara>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где:</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kk</w:t>
      </w:r>
      <w:r w:rsidRPr="00895A5E">
        <w:rPr>
          <w:rFonts w:ascii="Arial" w:eastAsia="Calibri" w:hAnsi="Arial" w:cs="Arial"/>
          <w:sz w:val="24"/>
          <w:szCs w:val="24"/>
          <w:lang w:eastAsia="en-US"/>
        </w:rPr>
        <w:t xml:space="preserve"> - выплата за квалификационную категорию;</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O</w:t>
      </w:r>
      <w:r w:rsidRPr="00895A5E">
        <w:rPr>
          <w:rFonts w:ascii="Arial" w:eastAsia="Calibri" w:hAnsi="Arial" w:cs="Arial"/>
          <w:i/>
          <w:sz w:val="24"/>
          <w:szCs w:val="24"/>
          <w:vertAlign w:val="subscript"/>
          <w:lang w:eastAsia="en-US"/>
        </w:rPr>
        <w:t>d</w:t>
      </w:r>
      <w:r w:rsidRPr="00895A5E">
        <w:rPr>
          <w:rFonts w:ascii="Arial" w:eastAsia="Calibri" w:hAnsi="Arial" w:cs="Arial"/>
          <w:sz w:val="24"/>
          <w:szCs w:val="24"/>
          <w:lang w:eastAsia="en-US"/>
        </w:rPr>
        <w:t xml:space="preserve"> - должностной оклад работников организаций подготовки спортивного резерва;</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D</w:t>
      </w:r>
      <w:r w:rsidRPr="00895A5E">
        <w:rPr>
          <w:rFonts w:ascii="Arial" w:eastAsia="Calibri" w:hAnsi="Arial" w:cs="Arial"/>
          <w:i/>
          <w:sz w:val="24"/>
          <w:szCs w:val="24"/>
          <w:vertAlign w:val="subscript"/>
          <w:lang w:eastAsia="en-US"/>
        </w:rPr>
        <w:t>kk</w:t>
      </w:r>
      <w:r w:rsidRPr="00895A5E">
        <w:rPr>
          <w:rFonts w:ascii="Arial" w:eastAsia="Calibri" w:hAnsi="Arial" w:cs="Arial"/>
          <w:i/>
          <w:sz w:val="24"/>
          <w:szCs w:val="24"/>
          <w:lang w:eastAsia="en-US"/>
        </w:rPr>
        <w:t xml:space="preserve"> </w:t>
      </w:r>
      <w:r w:rsidRPr="00895A5E">
        <w:rPr>
          <w:rFonts w:ascii="Arial" w:eastAsia="Calibri" w:hAnsi="Arial" w:cs="Arial"/>
          <w:sz w:val="24"/>
          <w:szCs w:val="24"/>
          <w:lang w:eastAsia="en-US"/>
        </w:rPr>
        <w:t>- размер надбавки за квалификационную категорию, который приведен в таблице 15.</w:t>
      </w:r>
    </w:p>
    <w:p w:rsidR="0054768E" w:rsidRPr="00895A5E" w:rsidRDefault="0054768E" w:rsidP="0054768E">
      <w:pPr>
        <w:jc w:val="right"/>
        <w:outlineLvl w:val="2"/>
        <w:rPr>
          <w:rFonts w:ascii="Arial" w:eastAsia="Calibri" w:hAnsi="Arial" w:cs="Arial"/>
          <w:sz w:val="24"/>
          <w:szCs w:val="24"/>
          <w:lang w:eastAsia="en-US"/>
        </w:rPr>
      </w:pPr>
      <w:r w:rsidRPr="00895A5E">
        <w:rPr>
          <w:rFonts w:ascii="Arial" w:eastAsia="Calibri" w:hAnsi="Arial" w:cs="Arial"/>
          <w:sz w:val="24"/>
          <w:szCs w:val="24"/>
          <w:lang w:eastAsia="en-US"/>
        </w:rPr>
        <w:t>Таблица 15</w:t>
      </w:r>
    </w:p>
    <w:p w:rsidR="0054768E" w:rsidRPr="00895A5E" w:rsidRDefault="0054768E" w:rsidP="0054768E">
      <w:pPr>
        <w:jc w:val="both"/>
        <w:rPr>
          <w:rFonts w:ascii="Arial" w:eastAsia="Calibri" w:hAnsi="Arial" w:cs="Arial"/>
          <w:sz w:val="24"/>
          <w:szCs w:val="24"/>
          <w:lang w:eastAsia="en-US"/>
        </w:rPr>
      </w:pP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Размеры надбавок за квалификационную категорию</w:t>
      </w: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работникам физической культуры</w:t>
      </w:r>
    </w:p>
    <w:p w:rsidR="0054768E" w:rsidRPr="00895A5E" w:rsidRDefault="0054768E" w:rsidP="0054768E">
      <w:pPr>
        <w:jc w:val="both"/>
        <w:rPr>
          <w:rFonts w:ascii="Arial" w:eastAsia="Calibri" w:hAnsi="Arial" w:cs="Arial"/>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0"/>
        <w:gridCol w:w="5245"/>
        <w:gridCol w:w="1985"/>
      </w:tblGrid>
      <w:tr w:rsidR="0054768E" w:rsidRPr="00895A5E" w:rsidTr="0054768E">
        <w:trPr>
          <w:jc w:val="center"/>
        </w:trPr>
        <w:tc>
          <w:tcPr>
            <w:tcW w:w="2330"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Квалификационный уровень</w:t>
            </w:r>
          </w:p>
        </w:tc>
        <w:tc>
          <w:tcPr>
            <w:tcW w:w="5245"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Квалификационная категория</w:t>
            </w:r>
          </w:p>
        </w:tc>
        <w:tc>
          <w:tcPr>
            <w:tcW w:w="1985"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Размер надбавки, процентов</w:t>
            </w:r>
          </w:p>
        </w:tc>
      </w:tr>
      <w:tr w:rsidR="0054768E" w:rsidRPr="00895A5E" w:rsidTr="0054768E">
        <w:trPr>
          <w:jc w:val="center"/>
        </w:trPr>
        <w:tc>
          <w:tcPr>
            <w:tcW w:w="9560" w:type="dxa"/>
            <w:gridSpan w:val="3"/>
          </w:tcPr>
          <w:p w:rsidR="0054768E" w:rsidRPr="00895A5E" w:rsidRDefault="0054768E" w:rsidP="0054768E">
            <w:pPr>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Профессиональная квалификационная группа должностей работников физической культуры второго уровня</w:t>
            </w:r>
          </w:p>
        </w:tc>
      </w:tr>
      <w:tr w:rsidR="0054768E" w:rsidRPr="00895A5E" w:rsidTr="0054768E">
        <w:trPr>
          <w:jc w:val="center"/>
        </w:trPr>
        <w:tc>
          <w:tcPr>
            <w:tcW w:w="2330" w:type="dxa"/>
            <w:vMerge w:val="restart"/>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Первый</w:t>
            </w:r>
          </w:p>
        </w:tc>
        <w:tc>
          <w:tcPr>
            <w:tcW w:w="5245"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первая квалификационная категория</w:t>
            </w:r>
          </w:p>
        </w:tc>
        <w:tc>
          <w:tcPr>
            <w:tcW w:w="1985"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5,0 (11,0 &lt;*&gt;)</w:t>
            </w:r>
          </w:p>
        </w:tc>
      </w:tr>
      <w:tr w:rsidR="0054768E" w:rsidRPr="00895A5E" w:rsidTr="0054768E">
        <w:trPr>
          <w:jc w:val="center"/>
        </w:trPr>
        <w:tc>
          <w:tcPr>
            <w:tcW w:w="2330" w:type="dxa"/>
            <w:vMerge/>
          </w:tcPr>
          <w:p w:rsidR="0054768E" w:rsidRPr="00895A5E" w:rsidRDefault="0054768E" w:rsidP="0054768E">
            <w:pPr>
              <w:rPr>
                <w:rFonts w:ascii="Arial" w:eastAsia="Calibri" w:hAnsi="Arial" w:cs="Arial"/>
                <w:sz w:val="24"/>
                <w:szCs w:val="24"/>
                <w:lang w:eastAsia="en-US"/>
              </w:rPr>
            </w:pPr>
          </w:p>
        </w:tc>
        <w:tc>
          <w:tcPr>
            <w:tcW w:w="5245"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высшая квалификационная категория</w:t>
            </w:r>
          </w:p>
        </w:tc>
        <w:tc>
          <w:tcPr>
            <w:tcW w:w="1985"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6,0 (13,0 &lt;*&gt;)</w:t>
            </w:r>
          </w:p>
        </w:tc>
      </w:tr>
      <w:tr w:rsidR="0054768E" w:rsidRPr="00895A5E" w:rsidTr="0054768E">
        <w:trPr>
          <w:jc w:val="center"/>
        </w:trPr>
        <w:tc>
          <w:tcPr>
            <w:tcW w:w="2330" w:type="dxa"/>
            <w:vMerge w:val="restart"/>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Второй</w:t>
            </w:r>
          </w:p>
        </w:tc>
        <w:tc>
          <w:tcPr>
            <w:tcW w:w="5245"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первая квалификационная категория</w:t>
            </w:r>
          </w:p>
        </w:tc>
        <w:tc>
          <w:tcPr>
            <w:tcW w:w="1985"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6,0 (11,0 &lt;*&gt;)</w:t>
            </w:r>
          </w:p>
        </w:tc>
      </w:tr>
      <w:tr w:rsidR="0054768E" w:rsidRPr="00895A5E" w:rsidTr="0054768E">
        <w:trPr>
          <w:jc w:val="center"/>
        </w:trPr>
        <w:tc>
          <w:tcPr>
            <w:tcW w:w="2330" w:type="dxa"/>
            <w:vMerge/>
          </w:tcPr>
          <w:p w:rsidR="0054768E" w:rsidRPr="00895A5E" w:rsidRDefault="0054768E" w:rsidP="0054768E">
            <w:pPr>
              <w:rPr>
                <w:rFonts w:ascii="Arial" w:eastAsia="Calibri" w:hAnsi="Arial" w:cs="Arial"/>
                <w:sz w:val="24"/>
                <w:szCs w:val="24"/>
                <w:lang w:eastAsia="en-US"/>
              </w:rPr>
            </w:pPr>
          </w:p>
        </w:tc>
        <w:tc>
          <w:tcPr>
            <w:tcW w:w="5245"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высшая квалификационная категория</w:t>
            </w:r>
          </w:p>
        </w:tc>
        <w:tc>
          <w:tcPr>
            <w:tcW w:w="1985"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8,5 (13,0 &lt;*&gt;)</w:t>
            </w:r>
          </w:p>
        </w:tc>
      </w:tr>
      <w:tr w:rsidR="0054768E" w:rsidRPr="00895A5E" w:rsidTr="0054768E">
        <w:trPr>
          <w:jc w:val="center"/>
        </w:trPr>
        <w:tc>
          <w:tcPr>
            <w:tcW w:w="2330" w:type="dxa"/>
            <w:vMerge w:val="restart"/>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Третий</w:t>
            </w:r>
          </w:p>
        </w:tc>
        <w:tc>
          <w:tcPr>
            <w:tcW w:w="5245"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первая квалификационная категория</w:t>
            </w:r>
          </w:p>
        </w:tc>
        <w:tc>
          <w:tcPr>
            <w:tcW w:w="1985"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7,5 (12,0 &lt;*&gt;)</w:t>
            </w:r>
          </w:p>
        </w:tc>
      </w:tr>
      <w:tr w:rsidR="0054768E" w:rsidRPr="00895A5E" w:rsidTr="0054768E">
        <w:trPr>
          <w:jc w:val="center"/>
        </w:trPr>
        <w:tc>
          <w:tcPr>
            <w:tcW w:w="2330" w:type="dxa"/>
            <w:vMerge/>
          </w:tcPr>
          <w:p w:rsidR="0054768E" w:rsidRPr="00895A5E" w:rsidRDefault="0054768E" w:rsidP="0054768E">
            <w:pPr>
              <w:rPr>
                <w:rFonts w:ascii="Arial" w:eastAsia="Calibri" w:hAnsi="Arial" w:cs="Arial"/>
                <w:sz w:val="24"/>
                <w:szCs w:val="24"/>
                <w:lang w:eastAsia="en-US"/>
              </w:rPr>
            </w:pPr>
          </w:p>
        </w:tc>
        <w:tc>
          <w:tcPr>
            <w:tcW w:w="5245"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высшая квалификационная категория</w:t>
            </w:r>
          </w:p>
        </w:tc>
        <w:tc>
          <w:tcPr>
            <w:tcW w:w="1985"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10,0 (15,5 &lt;*&gt;)</w:t>
            </w:r>
          </w:p>
        </w:tc>
      </w:tr>
      <w:tr w:rsidR="0054768E" w:rsidRPr="00895A5E" w:rsidTr="0054768E">
        <w:trPr>
          <w:jc w:val="center"/>
        </w:trPr>
        <w:tc>
          <w:tcPr>
            <w:tcW w:w="9560" w:type="dxa"/>
            <w:gridSpan w:val="3"/>
          </w:tcPr>
          <w:p w:rsidR="0054768E" w:rsidRPr="00895A5E" w:rsidRDefault="0054768E" w:rsidP="0054768E">
            <w:pPr>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Профессиональная квалификационная группа должностей работников физической культуры третьего уровня</w:t>
            </w:r>
          </w:p>
        </w:tc>
      </w:tr>
      <w:tr w:rsidR="0054768E" w:rsidRPr="00895A5E" w:rsidTr="0054768E">
        <w:trPr>
          <w:jc w:val="center"/>
        </w:trPr>
        <w:tc>
          <w:tcPr>
            <w:tcW w:w="2330" w:type="dxa"/>
            <w:vMerge w:val="restart"/>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Первый</w:t>
            </w:r>
          </w:p>
        </w:tc>
        <w:tc>
          <w:tcPr>
            <w:tcW w:w="5245"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первая квалификационная категория</w:t>
            </w:r>
          </w:p>
        </w:tc>
        <w:tc>
          <w:tcPr>
            <w:tcW w:w="1985"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8,5</w:t>
            </w:r>
          </w:p>
        </w:tc>
      </w:tr>
      <w:tr w:rsidR="0054768E" w:rsidRPr="00895A5E" w:rsidTr="0054768E">
        <w:trPr>
          <w:jc w:val="center"/>
        </w:trPr>
        <w:tc>
          <w:tcPr>
            <w:tcW w:w="2330" w:type="dxa"/>
            <w:vMerge/>
          </w:tcPr>
          <w:p w:rsidR="0054768E" w:rsidRPr="00895A5E" w:rsidRDefault="0054768E" w:rsidP="0054768E">
            <w:pPr>
              <w:rPr>
                <w:rFonts w:ascii="Arial" w:eastAsia="Calibri" w:hAnsi="Arial" w:cs="Arial"/>
                <w:sz w:val="24"/>
                <w:szCs w:val="24"/>
                <w:lang w:eastAsia="en-US"/>
              </w:rPr>
            </w:pPr>
          </w:p>
        </w:tc>
        <w:tc>
          <w:tcPr>
            <w:tcW w:w="5245"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высшая квалификационная категория</w:t>
            </w:r>
          </w:p>
        </w:tc>
        <w:tc>
          <w:tcPr>
            <w:tcW w:w="1985"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r>
      <w:tr w:rsidR="0054768E" w:rsidRPr="00895A5E" w:rsidTr="0054768E">
        <w:trPr>
          <w:jc w:val="center"/>
        </w:trPr>
        <w:tc>
          <w:tcPr>
            <w:tcW w:w="9560" w:type="dxa"/>
            <w:gridSpan w:val="3"/>
          </w:tcPr>
          <w:p w:rsidR="0054768E" w:rsidRPr="00895A5E" w:rsidRDefault="0054768E" w:rsidP="0054768E">
            <w:pPr>
              <w:jc w:val="both"/>
              <w:rPr>
                <w:rFonts w:ascii="Arial" w:eastAsia="Calibri" w:hAnsi="Arial" w:cs="Arial"/>
                <w:sz w:val="24"/>
                <w:szCs w:val="24"/>
                <w:lang w:eastAsia="en-US"/>
              </w:rPr>
            </w:pPr>
            <w:r w:rsidRPr="00895A5E">
              <w:rPr>
                <w:rFonts w:ascii="Arial" w:eastAsia="Calibri" w:hAnsi="Arial" w:cs="Arial"/>
                <w:sz w:val="24"/>
                <w:szCs w:val="24"/>
                <w:lang w:eastAsia="en-US"/>
              </w:rPr>
              <w:t>--------------------------------</w:t>
            </w:r>
          </w:p>
          <w:p w:rsidR="0054768E" w:rsidRPr="00895A5E" w:rsidRDefault="0054768E" w:rsidP="0054768E">
            <w:pPr>
              <w:jc w:val="both"/>
              <w:rPr>
                <w:rFonts w:ascii="Arial" w:eastAsia="Calibri" w:hAnsi="Arial" w:cs="Arial"/>
                <w:sz w:val="24"/>
                <w:szCs w:val="24"/>
                <w:lang w:eastAsia="en-US"/>
              </w:rPr>
            </w:pPr>
            <w:r w:rsidRPr="00895A5E">
              <w:rPr>
                <w:rFonts w:ascii="Arial" w:eastAsia="Calibri" w:hAnsi="Arial" w:cs="Arial"/>
                <w:sz w:val="24"/>
                <w:szCs w:val="24"/>
                <w:lang w:eastAsia="en-US"/>
              </w:rPr>
              <w:t>&lt;*&gt; Тренер, инструктор-методист физкультурных спортивных организаций (в том числе старший)</w:t>
            </w:r>
          </w:p>
        </w:tc>
      </w:tr>
    </w:tbl>
    <w:p w:rsidR="0054768E" w:rsidRPr="00895A5E" w:rsidRDefault="0054768E" w:rsidP="0054768E">
      <w:pPr>
        <w:spacing w:line="120" w:lineRule="auto"/>
        <w:jc w:val="both"/>
        <w:rPr>
          <w:rFonts w:ascii="Arial" w:eastAsia="Calibri" w:hAnsi="Arial" w:cs="Arial"/>
          <w:sz w:val="24"/>
          <w:szCs w:val="24"/>
          <w:lang w:eastAsia="en-US"/>
        </w:rPr>
      </w:pP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5.2. Выплаты за специфику деятельности предоставляются работникам физической культуры первого, второго и третьего уровней и рассчитываются по формуле: для работников, тарифицируемых по должностному окладу:</w:t>
      </w:r>
    </w:p>
    <w:p w:rsidR="0054768E" w:rsidRPr="00895A5E" w:rsidRDefault="0054768E" w:rsidP="0054768E">
      <w:pPr>
        <w:spacing w:line="288" w:lineRule="auto"/>
        <w:jc w:val="both"/>
        <w:rPr>
          <w:rFonts w:ascii="Arial" w:eastAsia="Calibri" w:hAnsi="Arial" w:cs="Arial"/>
          <w:sz w:val="24"/>
          <w:szCs w:val="24"/>
          <w:lang w:eastAsia="en-US"/>
        </w:rPr>
      </w:pPr>
    </w:p>
    <w:p w:rsidR="0054768E" w:rsidRPr="00895A5E" w:rsidRDefault="009C0B6A" w:rsidP="0054768E">
      <w:pPr>
        <w:spacing w:after="200" w:line="276" w:lineRule="auto"/>
        <w:jc w:val="center"/>
        <w:rPr>
          <w:rFonts w:ascii="Arial" w:eastAsia="Calibri" w:hAnsi="Arial" w:cs="Arial"/>
          <w:sz w:val="24"/>
          <w:szCs w:val="24"/>
          <w:lang w:eastAsia="en-US"/>
        </w:rPr>
      </w:pPr>
      <w:r>
        <w:rPr>
          <w:rFonts w:ascii="Arial" w:eastAsia="Calibri" w:hAnsi="Arial" w:cs="Arial"/>
          <w:i/>
          <w:noProof/>
          <w:position w:val="-28"/>
          <w:sz w:val="24"/>
          <w:szCs w:val="24"/>
        </w:rPr>
        <w:drawing>
          <wp:inline distT="0" distB="0" distL="0" distR="0">
            <wp:extent cx="1619885" cy="506730"/>
            <wp:effectExtent l="0" t="0" r="0" b="7620"/>
            <wp:docPr id="9" name="Рисунок 9" descr="base_23915_147462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23915_147462_32771"/>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885" cy="506730"/>
                    </a:xfrm>
                    <a:prstGeom prst="rect">
                      <a:avLst/>
                    </a:prstGeom>
                    <a:noFill/>
                    <a:ln>
                      <a:noFill/>
                    </a:ln>
                  </pic:spPr>
                </pic:pic>
              </a:graphicData>
            </a:graphic>
          </wp:inline>
        </w:drawing>
      </w:r>
    </w:p>
    <w:p w:rsidR="0054768E" w:rsidRPr="00895A5E" w:rsidRDefault="0054768E" w:rsidP="0054768E">
      <w:pPr>
        <w:spacing w:after="200" w:line="276" w:lineRule="auto"/>
        <w:jc w:val="both"/>
        <w:rPr>
          <w:rFonts w:ascii="Arial" w:eastAsia="Calibri" w:hAnsi="Arial" w:cs="Arial"/>
          <w:sz w:val="24"/>
          <w:szCs w:val="24"/>
          <w:lang w:eastAsia="en-US"/>
        </w:rPr>
      </w:pPr>
      <w:r w:rsidRPr="00895A5E">
        <w:rPr>
          <w:rFonts w:ascii="Arial" w:eastAsia="Calibri" w:hAnsi="Arial" w:cs="Arial"/>
          <w:sz w:val="24"/>
          <w:szCs w:val="24"/>
          <w:lang w:eastAsia="en-US"/>
        </w:rPr>
        <w:t>для работников, тарифицируемых по окладу (ставке заработной платы):</w:t>
      </w:r>
    </w:p>
    <w:p w:rsidR="0054768E" w:rsidRPr="00895A5E" w:rsidRDefault="009C0B6A" w:rsidP="0054768E">
      <w:pPr>
        <w:spacing w:after="200" w:line="276" w:lineRule="auto"/>
        <w:jc w:val="center"/>
        <w:rPr>
          <w:rFonts w:ascii="Arial" w:eastAsia="Calibri" w:hAnsi="Arial" w:cs="Arial"/>
          <w:sz w:val="24"/>
          <w:szCs w:val="24"/>
          <w:lang w:eastAsia="en-US"/>
        </w:rPr>
      </w:pPr>
      <w:r>
        <w:rPr>
          <w:rFonts w:ascii="Arial" w:eastAsia="Calibri" w:hAnsi="Arial" w:cs="Arial"/>
          <w:noProof/>
          <w:position w:val="-26"/>
          <w:sz w:val="24"/>
          <w:szCs w:val="24"/>
        </w:rPr>
        <w:drawing>
          <wp:inline distT="0" distB="0" distL="0" distR="0">
            <wp:extent cx="1679575" cy="476885"/>
            <wp:effectExtent l="0" t="0" r="0" b="0"/>
            <wp:docPr id="10" name="Рисунок 10" descr="base_23915_147462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23915_147462_32772"/>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79575" cy="476885"/>
                    </a:xfrm>
                    <a:prstGeom prst="rect">
                      <a:avLst/>
                    </a:prstGeom>
                    <a:noFill/>
                    <a:ln>
                      <a:noFill/>
                    </a:ln>
                  </pic:spPr>
                </pic:pic>
              </a:graphicData>
            </a:graphic>
          </wp:inline>
        </w:drawing>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где:</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sd</w:t>
      </w:r>
      <w:r w:rsidRPr="00895A5E">
        <w:rPr>
          <w:rFonts w:ascii="Arial" w:eastAsia="Calibri" w:hAnsi="Arial" w:cs="Arial"/>
          <w:i/>
          <w:sz w:val="24"/>
          <w:szCs w:val="24"/>
          <w:lang w:eastAsia="en-US"/>
        </w:rPr>
        <w:t xml:space="preserve"> </w:t>
      </w:r>
      <w:r w:rsidRPr="00895A5E">
        <w:rPr>
          <w:rFonts w:ascii="Arial" w:eastAsia="Calibri" w:hAnsi="Arial" w:cs="Arial"/>
          <w:sz w:val="24"/>
          <w:szCs w:val="24"/>
          <w:lang w:eastAsia="en-US"/>
        </w:rPr>
        <w:t>- выплаты за специфику деятельности;</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D</w:t>
      </w:r>
      <w:r w:rsidRPr="00895A5E">
        <w:rPr>
          <w:rFonts w:ascii="Arial" w:eastAsia="Calibri" w:hAnsi="Arial" w:cs="Arial"/>
          <w:i/>
          <w:sz w:val="24"/>
          <w:szCs w:val="24"/>
          <w:vertAlign w:val="subscript"/>
          <w:lang w:eastAsia="en-US"/>
        </w:rPr>
        <w:t>sd</w:t>
      </w:r>
      <w:r w:rsidRPr="00895A5E">
        <w:rPr>
          <w:rFonts w:ascii="Arial" w:eastAsia="Calibri" w:hAnsi="Arial" w:cs="Arial"/>
          <w:sz w:val="24"/>
          <w:szCs w:val="24"/>
          <w:lang w:eastAsia="en-US"/>
        </w:rPr>
        <w:t xml:space="preserve"> - размер надбавки за специфику деятельности в специализированных организациях (отделениях) олимпийского резерва, принимаемый равным 7 процентам;</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O</w:t>
      </w:r>
      <w:r w:rsidRPr="00895A5E">
        <w:rPr>
          <w:rFonts w:ascii="Arial" w:eastAsia="Calibri" w:hAnsi="Arial" w:cs="Arial"/>
          <w:i/>
          <w:sz w:val="24"/>
          <w:szCs w:val="24"/>
          <w:vertAlign w:val="subscript"/>
          <w:lang w:eastAsia="en-US"/>
        </w:rPr>
        <w:t>d</w:t>
      </w:r>
      <w:r w:rsidRPr="00895A5E">
        <w:rPr>
          <w:rFonts w:ascii="Arial" w:eastAsia="Calibri" w:hAnsi="Arial" w:cs="Arial"/>
          <w:i/>
          <w:sz w:val="24"/>
          <w:szCs w:val="24"/>
          <w:lang w:eastAsia="en-US"/>
        </w:rPr>
        <w:t xml:space="preserve"> </w:t>
      </w:r>
      <w:r w:rsidRPr="00895A5E">
        <w:rPr>
          <w:rFonts w:ascii="Arial" w:eastAsia="Calibri" w:hAnsi="Arial" w:cs="Arial"/>
          <w:sz w:val="24"/>
          <w:szCs w:val="24"/>
          <w:lang w:eastAsia="en-US"/>
        </w:rPr>
        <w:t>- должностной оклад работников организаций подготовки спортивного резерва;</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O</w:t>
      </w:r>
      <w:r w:rsidRPr="00895A5E">
        <w:rPr>
          <w:rFonts w:ascii="Arial" w:eastAsia="Calibri" w:hAnsi="Arial" w:cs="Arial"/>
          <w:i/>
          <w:sz w:val="24"/>
          <w:szCs w:val="24"/>
          <w:vertAlign w:val="subscript"/>
          <w:lang w:eastAsia="en-US"/>
        </w:rPr>
        <w:t>b</w:t>
      </w:r>
      <w:r w:rsidRPr="00895A5E">
        <w:rPr>
          <w:rFonts w:ascii="Arial" w:eastAsia="Calibri" w:hAnsi="Arial" w:cs="Arial"/>
          <w:i/>
          <w:sz w:val="24"/>
          <w:szCs w:val="24"/>
          <w:lang w:eastAsia="en-US"/>
        </w:rPr>
        <w:t xml:space="preserve"> </w:t>
      </w:r>
      <w:r w:rsidRPr="00895A5E">
        <w:rPr>
          <w:rFonts w:ascii="Arial" w:eastAsia="Calibri" w:hAnsi="Arial" w:cs="Arial"/>
          <w:sz w:val="24"/>
          <w:szCs w:val="24"/>
          <w:lang w:eastAsia="en-US"/>
        </w:rPr>
        <w:t>- размер базового оклада работников, принимаемый в соответствии с разделом II настоящего Положения;</w:t>
      </w:r>
    </w:p>
    <w:p w:rsidR="0054768E" w:rsidRPr="00895A5E" w:rsidRDefault="009C0B6A" w:rsidP="0054768E">
      <w:pPr>
        <w:spacing w:line="288" w:lineRule="auto"/>
        <w:jc w:val="both"/>
        <w:rPr>
          <w:rFonts w:ascii="Arial" w:eastAsia="Calibri" w:hAnsi="Arial" w:cs="Arial"/>
          <w:sz w:val="24"/>
          <w:szCs w:val="24"/>
          <w:lang w:eastAsia="en-US"/>
        </w:rPr>
      </w:pPr>
      <w:r>
        <w:rPr>
          <w:rFonts w:ascii="Arial" w:eastAsia="Calibri" w:hAnsi="Arial" w:cs="Arial"/>
          <w:i/>
          <w:noProof/>
          <w:position w:val="-9"/>
          <w:sz w:val="24"/>
          <w:szCs w:val="24"/>
        </w:rPr>
        <w:drawing>
          <wp:inline distT="0" distB="0" distL="0" distR="0">
            <wp:extent cx="298450" cy="258445"/>
            <wp:effectExtent l="0" t="0" r="6350" b="8255"/>
            <wp:docPr id="11" name="Рисунок 11" descr="base_23915_14746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23915_147462_32773"/>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8450" cy="258445"/>
                    </a:xfrm>
                    <a:prstGeom prst="rect">
                      <a:avLst/>
                    </a:prstGeom>
                    <a:noFill/>
                    <a:ln>
                      <a:noFill/>
                    </a:ln>
                  </pic:spPr>
                </pic:pic>
              </a:graphicData>
            </a:graphic>
          </wp:inline>
        </w:drawing>
      </w:r>
      <w:r w:rsidR="0054768E" w:rsidRPr="00895A5E">
        <w:rPr>
          <w:rFonts w:ascii="Arial" w:eastAsia="Calibri" w:hAnsi="Arial" w:cs="Arial"/>
          <w:sz w:val="24"/>
          <w:szCs w:val="24"/>
          <w:lang w:eastAsia="en-US"/>
        </w:rPr>
        <w:t xml:space="preserve"> - фактическое количество часов работы работников физической культуры организаций подготовки спортивного резерва с определенными категориями потребителей;</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H</w:t>
      </w:r>
      <w:r w:rsidRPr="00895A5E">
        <w:rPr>
          <w:rFonts w:ascii="Arial" w:eastAsia="Calibri" w:hAnsi="Arial" w:cs="Arial"/>
          <w:i/>
          <w:sz w:val="24"/>
          <w:szCs w:val="24"/>
          <w:vertAlign w:val="subscript"/>
          <w:lang w:eastAsia="en-US"/>
        </w:rPr>
        <w:t>n</w:t>
      </w:r>
      <w:r w:rsidRPr="00895A5E">
        <w:rPr>
          <w:rFonts w:ascii="Arial" w:eastAsia="Calibri" w:hAnsi="Arial" w:cs="Arial"/>
          <w:i/>
          <w:sz w:val="24"/>
          <w:szCs w:val="24"/>
          <w:lang w:eastAsia="en-US"/>
        </w:rPr>
        <w:t xml:space="preserve"> </w:t>
      </w:r>
      <w:r w:rsidRPr="00895A5E">
        <w:rPr>
          <w:rFonts w:ascii="Arial" w:eastAsia="Calibri" w:hAnsi="Arial" w:cs="Arial"/>
          <w:sz w:val="24"/>
          <w:szCs w:val="24"/>
          <w:lang w:eastAsia="en-US"/>
        </w:rPr>
        <w:t>- норма часов за базовую ставку заработной платы педагогических работников организаций подготовки спортивного резерва, установленная разделом IV настоящего Положения;</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N</w:t>
      </w:r>
      <w:r w:rsidRPr="00895A5E">
        <w:rPr>
          <w:rFonts w:ascii="Arial" w:eastAsia="Calibri" w:hAnsi="Arial" w:cs="Arial"/>
          <w:i/>
          <w:sz w:val="24"/>
          <w:szCs w:val="24"/>
          <w:vertAlign w:val="subscript"/>
          <w:lang w:eastAsia="en-US"/>
        </w:rPr>
        <w:t>i</w:t>
      </w:r>
      <w:r w:rsidRPr="00895A5E">
        <w:rPr>
          <w:rFonts w:ascii="Arial" w:eastAsia="Calibri" w:hAnsi="Arial" w:cs="Arial"/>
          <w:i/>
          <w:sz w:val="24"/>
          <w:szCs w:val="24"/>
          <w:lang w:eastAsia="en-US"/>
        </w:rPr>
        <w:t xml:space="preserve"> </w:t>
      </w:r>
      <w:r w:rsidRPr="00895A5E">
        <w:rPr>
          <w:rFonts w:ascii="Arial" w:eastAsia="Calibri" w:hAnsi="Arial" w:cs="Arial"/>
          <w:sz w:val="24"/>
          <w:szCs w:val="24"/>
          <w:lang w:eastAsia="en-US"/>
        </w:rPr>
        <w:t>- нормативы оплаты труда тренеров-преподавателей (в том числе старших) в организациях подготовки спортивного резерва за одного занимающегося на этапах спортивной подготовки по видам спорта;</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m</w:t>
      </w:r>
      <w:r w:rsidRPr="00895A5E">
        <w:rPr>
          <w:rFonts w:ascii="Arial" w:eastAsia="Calibri" w:hAnsi="Arial" w:cs="Arial"/>
          <w:sz w:val="24"/>
          <w:szCs w:val="24"/>
          <w:lang w:eastAsia="en-US"/>
        </w:rPr>
        <w:t xml:space="preserve"> - количество потребителей, за работу с которыми предусмотрено установление выплат за специфику деятельности.</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5.3. Перечень должностей работников физической культуры, которым с учетом конкретных условий работы в данной организации, подразделении и должности устанавливаются надбавки за специфику деятельности, утверждается каждой организацией по согласованию с выборным профсоюзным органом или иным органом, уполномоченным представлять интересы работников.</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5.4. Выплаты за высокие результаты работы, согласно занятому месту на соревнованиях, предоставляются спортсменам-инструкторам и спортсменам за успешные выступления и достигнутые результаты в официальных международных, всероссийских, окружных и республиканских соревнованиях и рассчитываются по формуле:</w:t>
      </w:r>
    </w:p>
    <w:p w:rsidR="0054768E" w:rsidRPr="00895A5E" w:rsidRDefault="0054768E" w:rsidP="0054768E">
      <w:pPr>
        <w:spacing w:line="312" w:lineRule="auto"/>
        <w:jc w:val="center"/>
        <w:rPr>
          <w:rFonts w:ascii="Arial" w:eastAsia="Calibri" w:hAnsi="Arial" w:cs="Arial"/>
          <w:i/>
          <w:sz w:val="24"/>
          <w:szCs w:val="24"/>
          <w:lang w:val="en-US" w:eastAsia="en-US"/>
        </w:rPr>
      </w:pPr>
      <w:r w:rsidRPr="00895A5E">
        <w:rPr>
          <w:rFonts w:ascii="Arial" w:eastAsia="Calibri" w:hAnsi="Arial" w:cs="Arial"/>
          <w:i/>
          <w:sz w:val="24"/>
          <w:szCs w:val="24"/>
          <w:lang w:val="en-US" w:eastAsia="en-US"/>
        </w:rPr>
        <w:t>B</w:t>
      </w:r>
      <w:r w:rsidRPr="00895A5E">
        <w:rPr>
          <w:rFonts w:ascii="Arial" w:eastAsia="Calibri" w:hAnsi="Arial" w:cs="Arial"/>
          <w:i/>
          <w:sz w:val="24"/>
          <w:szCs w:val="24"/>
          <w:vertAlign w:val="subscript"/>
          <w:lang w:val="en-US" w:eastAsia="en-US"/>
        </w:rPr>
        <w:t>vrr</w:t>
      </w:r>
      <w:r w:rsidRPr="00895A5E">
        <w:rPr>
          <w:rFonts w:ascii="Arial" w:eastAsia="Calibri" w:hAnsi="Arial" w:cs="Arial"/>
          <w:i/>
          <w:sz w:val="24"/>
          <w:szCs w:val="24"/>
          <w:lang w:val="en-US" w:eastAsia="en-US"/>
        </w:rPr>
        <w:t xml:space="preserve"> = O</w:t>
      </w:r>
      <w:r w:rsidRPr="00895A5E">
        <w:rPr>
          <w:rFonts w:ascii="Arial" w:eastAsia="Calibri" w:hAnsi="Arial" w:cs="Arial"/>
          <w:i/>
          <w:sz w:val="24"/>
          <w:szCs w:val="24"/>
          <w:vertAlign w:val="subscript"/>
          <w:lang w:val="en-US" w:eastAsia="en-US"/>
        </w:rPr>
        <w:t>d</w:t>
      </w:r>
      <w:r w:rsidRPr="00895A5E">
        <w:rPr>
          <w:rFonts w:ascii="Arial" w:eastAsia="Calibri" w:hAnsi="Arial" w:cs="Arial"/>
          <w:i/>
          <w:sz w:val="24"/>
          <w:szCs w:val="24"/>
          <w:lang w:val="en-US" w:eastAsia="en-US"/>
        </w:rPr>
        <w:t xml:space="preserve"> x D</w:t>
      </w:r>
      <w:r w:rsidRPr="00895A5E">
        <w:rPr>
          <w:rFonts w:ascii="Arial" w:eastAsia="Calibri" w:hAnsi="Arial" w:cs="Arial"/>
          <w:i/>
          <w:sz w:val="24"/>
          <w:szCs w:val="24"/>
          <w:vertAlign w:val="subscript"/>
          <w:lang w:val="en-US" w:eastAsia="en-US"/>
        </w:rPr>
        <w:t>vrr</w:t>
      </w:r>
      <w:r w:rsidRPr="00895A5E">
        <w:rPr>
          <w:rFonts w:ascii="Arial" w:eastAsia="Calibri" w:hAnsi="Arial" w:cs="Arial"/>
          <w:i/>
          <w:sz w:val="24"/>
          <w:szCs w:val="24"/>
          <w:lang w:val="en-US" w:eastAsia="en-US"/>
        </w:rPr>
        <w:t>,</w:t>
      </w:r>
    </w:p>
    <w:p w:rsidR="0054768E" w:rsidRPr="00895A5E" w:rsidRDefault="0054768E" w:rsidP="0054768E">
      <w:pPr>
        <w:spacing w:line="288" w:lineRule="auto"/>
        <w:jc w:val="both"/>
        <w:rPr>
          <w:rFonts w:ascii="Arial" w:eastAsia="Calibri" w:hAnsi="Arial" w:cs="Arial"/>
          <w:sz w:val="24"/>
          <w:szCs w:val="24"/>
          <w:lang w:val="en-US" w:eastAsia="en-US"/>
        </w:rPr>
      </w:pPr>
      <w:r w:rsidRPr="00895A5E">
        <w:rPr>
          <w:rFonts w:ascii="Arial" w:eastAsia="Calibri" w:hAnsi="Arial" w:cs="Arial"/>
          <w:sz w:val="24"/>
          <w:szCs w:val="24"/>
          <w:lang w:eastAsia="en-US"/>
        </w:rPr>
        <w:t>где</w:t>
      </w:r>
      <w:r w:rsidRPr="00895A5E">
        <w:rPr>
          <w:rFonts w:ascii="Arial" w:eastAsia="Calibri" w:hAnsi="Arial" w:cs="Arial"/>
          <w:sz w:val="24"/>
          <w:szCs w:val="24"/>
          <w:lang w:val="en-US" w:eastAsia="en-US"/>
        </w:rPr>
        <w:t>:</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vrr</w:t>
      </w:r>
      <w:r w:rsidRPr="00895A5E">
        <w:rPr>
          <w:rFonts w:ascii="Arial" w:eastAsia="Calibri" w:hAnsi="Arial" w:cs="Arial"/>
          <w:sz w:val="24"/>
          <w:szCs w:val="24"/>
          <w:lang w:eastAsia="en-US"/>
        </w:rPr>
        <w:t xml:space="preserve"> - выплаты за высокие результаты работы;</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O</w:t>
      </w:r>
      <w:r w:rsidRPr="00895A5E">
        <w:rPr>
          <w:rFonts w:ascii="Arial" w:eastAsia="Calibri" w:hAnsi="Arial" w:cs="Arial"/>
          <w:i/>
          <w:sz w:val="24"/>
          <w:szCs w:val="24"/>
          <w:vertAlign w:val="subscript"/>
          <w:lang w:eastAsia="en-US"/>
        </w:rPr>
        <w:t>d</w:t>
      </w:r>
      <w:r w:rsidRPr="00895A5E">
        <w:rPr>
          <w:rFonts w:ascii="Arial" w:eastAsia="Calibri" w:hAnsi="Arial" w:cs="Arial"/>
          <w:sz w:val="24"/>
          <w:szCs w:val="24"/>
          <w:lang w:eastAsia="en-US"/>
        </w:rPr>
        <w:t xml:space="preserve"> - должностной оклад работников организаций подготовки спортивного резерва;</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D</w:t>
      </w:r>
      <w:r w:rsidRPr="00895A5E">
        <w:rPr>
          <w:rFonts w:ascii="Arial" w:eastAsia="Calibri" w:hAnsi="Arial" w:cs="Arial"/>
          <w:i/>
          <w:sz w:val="24"/>
          <w:szCs w:val="24"/>
          <w:vertAlign w:val="subscript"/>
          <w:lang w:eastAsia="en-US"/>
        </w:rPr>
        <w:t>vrr</w:t>
      </w:r>
      <w:r w:rsidRPr="00895A5E">
        <w:rPr>
          <w:rFonts w:ascii="Arial" w:eastAsia="Calibri" w:hAnsi="Arial" w:cs="Arial"/>
          <w:sz w:val="24"/>
          <w:szCs w:val="24"/>
          <w:lang w:eastAsia="en-US"/>
        </w:rPr>
        <w:t xml:space="preserve"> - размер надбавки за высокие результаты работы, который приведен в таблице 16.</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5.5. Выплаты за высокие результаты работы согласно занятому месту на соревнованиях устанавливаются на основании выписки из протокола соревнований с момента результата, показанного спортсменом в течение одного календарного года.</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5.6. Срок действия выплаты за высокие результаты работы согласно занятому месту на соревнованиях устанавливается на один календарный год.</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5.7. Размер надбавки за высокие результаты работы согласно занятому месту на соревнованиях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54768E" w:rsidRPr="00895A5E" w:rsidRDefault="0054768E" w:rsidP="0054768E">
      <w:pPr>
        <w:jc w:val="right"/>
        <w:outlineLvl w:val="2"/>
        <w:rPr>
          <w:rFonts w:ascii="Arial" w:eastAsia="Calibri" w:hAnsi="Arial" w:cs="Arial"/>
          <w:sz w:val="24"/>
          <w:szCs w:val="24"/>
          <w:lang w:eastAsia="en-US"/>
        </w:rPr>
      </w:pPr>
    </w:p>
    <w:p w:rsidR="0054768E" w:rsidRPr="00895A5E" w:rsidRDefault="0054768E" w:rsidP="0054768E">
      <w:pPr>
        <w:jc w:val="right"/>
        <w:outlineLvl w:val="2"/>
        <w:rPr>
          <w:rFonts w:ascii="Arial" w:eastAsia="Calibri" w:hAnsi="Arial" w:cs="Arial"/>
          <w:sz w:val="24"/>
          <w:szCs w:val="24"/>
          <w:lang w:eastAsia="en-US"/>
        </w:rPr>
      </w:pPr>
      <w:r w:rsidRPr="00895A5E">
        <w:rPr>
          <w:rFonts w:ascii="Arial" w:eastAsia="Calibri" w:hAnsi="Arial" w:cs="Arial"/>
          <w:sz w:val="24"/>
          <w:szCs w:val="24"/>
          <w:lang w:eastAsia="en-US"/>
        </w:rPr>
        <w:t>Таблица 16</w:t>
      </w:r>
    </w:p>
    <w:p w:rsidR="0054768E" w:rsidRPr="00895A5E" w:rsidRDefault="0054768E" w:rsidP="0054768E">
      <w:pPr>
        <w:jc w:val="right"/>
        <w:outlineLvl w:val="2"/>
        <w:rPr>
          <w:rFonts w:ascii="Arial" w:eastAsia="Calibri" w:hAnsi="Arial" w:cs="Arial"/>
          <w:sz w:val="24"/>
          <w:szCs w:val="24"/>
          <w:lang w:eastAsia="en-US"/>
        </w:rPr>
      </w:pP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Размер надбавки за высокие результаты работы</w:t>
      </w:r>
    </w:p>
    <w:p w:rsidR="0054768E" w:rsidRPr="00895A5E" w:rsidRDefault="0054768E" w:rsidP="0054768E">
      <w:pPr>
        <w:jc w:val="center"/>
        <w:rPr>
          <w:rFonts w:ascii="Arial" w:eastAsia="Calibri" w:hAnsi="Arial" w:cs="Arial"/>
          <w:sz w:val="24"/>
          <w:szCs w:val="24"/>
          <w:lang w:eastAsia="en-US"/>
        </w:rPr>
      </w:pPr>
    </w:p>
    <w:p w:rsidR="0054768E" w:rsidRPr="00895A5E" w:rsidRDefault="0054768E" w:rsidP="0054768E">
      <w:pPr>
        <w:jc w:val="right"/>
        <w:rPr>
          <w:rFonts w:ascii="Arial" w:eastAsia="Calibri" w:hAnsi="Arial" w:cs="Arial"/>
          <w:sz w:val="24"/>
          <w:szCs w:val="24"/>
          <w:lang w:eastAsia="en-US"/>
        </w:rPr>
      </w:pPr>
      <w:r w:rsidRPr="00895A5E">
        <w:rPr>
          <w:rFonts w:ascii="Arial" w:eastAsia="Calibri" w:hAnsi="Arial" w:cs="Arial"/>
          <w:sz w:val="24"/>
          <w:szCs w:val="24"/>
          <w:lang w:eastAsia="en-US"/>
        </w:rPr>
        <w:t>(процентов)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417"/>
        <w:gridCol w:w="2700"/>
        <w:gridCol w:w="2552"/>
      </w:tblGrid>
      <w:tr w:rsidR="0054768E" w:rsidRPr="00895A5E" w:rsidTr="0054768E">
        <w:trPr>
          <w:jc w:val="center"/>
        </w:trPr>
        <w:tc>
          <w:tcPr>
            <w:tcW w:w="2891" w:type="dxa"/>
            <w:vMerge w:val="restart"/>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Уровень соревнований</w:t>
            </w:r>
          </w:p>
        </w:tc>
        <w:tc>
          <w:tcPr>
            <w:tcW w:w="1417" w:type="dxa"/>
            <w:vMerge w:val="restart"/>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Занятое место</w:t>
            </w:r>
          </w:p>
        </w:tc>
        <w:tc>
          <w:tcPr>
            <w:tcW w:w="5252"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Размер надбавки</w:t>
            </w:r>
          </w:p>
        </w:tc>
      </w:tr>
      <w:tr w:rsidR="0054768E" w:rsidRPr="00895A5E" w:rsidTr="0054768E">
        <w:trPr>
          <w:jc w:val="center"/>
        </w:trPr>
        <w:tc>
          <w:tcPr>
            <w:tcW w:w="2891" w:type="dxa"/>
            <w:vMerge/>
          </w:tcPr>
          <w:p w:rsidR="0054768E" w:rsidRPr="00895A5E" w:rsidRDefault="0054768E" w:rsidP="0054768E">
            <w:pPr>
              <w:contextualSpacing/>
              <w:rPr>
                <w:rFonts w:ascii="Arial" w:eastAsia="Calibri" w:hAnsi="Arial" w:cs="Arial"/>
                <w:sz w:val="24"/>
                <w:szCs w:val="24"/>
                <w:lang w:eastAsia="en-US"/>
              </w:rPr>
            </w:pPr>
          </w:p>
        </w:tc>
        <w:tc>
          <w:tcPr>
            <w:tcW w:w="1417" w:type="dxa"/>
            <w:vMerge/>
          </w:tcPr>
          <w:p w:rsidR="0054768E" w:rsidRPr="00895A5E" w:rsidRDefault="0054768E" w:rsidP="0054768E">
            <w:pPr>
              <w:contextualSpacing/>
              <w:rPr>
                <w:rFonts w:ascii="Arial" w:eastAsia="Calibri" w:hAnsi="Arial" w:cs="Arial"/>
                <w:sz w:val="24"/>
                <w:szCs w:val="24"/>
                <w:lang w:eastAsia="en-US"/>
              </w:rPr>
            </w:pP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олимпийские виды спорта, олимпийские дисциплины</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неолимпийские виды спорта, неолимпийские дисциплины</w:t>
            </w:r>
          </w:p>
        </w:tc>
      </w:tr>
      <w:tr w:rsidR="0054768E" w:rsidRPr="00895A5E" w:rsidTr="0054768E">
        <w:trPr>
          <w:jc w:val="center"/>
        </w:trPr>
        <w:tc>
          <w:tcPr>
            <w:tcW w:w="28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r>
      <w:tr w:rsidR="0054768E" w:rsidRPr="00895A5E" w:rsidTr="0054768E">
        <w:trPr>
          <w:jc w:val="center"/>
        </w:trPr>
        <w:tc>
          <w:tcPr>
            <w:tcW w:w="2891" w:type="dxa"/>
            <w:vMerge w:val="restart"/>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Олимпийские игры</w:t>
            </w: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500,0</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r>
      <w:tr w:rsidR="0054768E" w:rsidRPr="00895A5E" w:rsidTr="0054768E">
        <w:trPr>
          <w:jc w:val="center"/>
        </w:trPr>
        <w:tc>
          <w:tcPr>
            <w:tcW w:w="2891" w:type="dxa"/>
            <w:vMerge/>
          </w:tcPr>
          <w:p w:rsidR="0054768E" w:rsidRPr="00895A5E" w:rsidRDefault="0054768E" w:rsidP="0054768E">
            <w:pPr>
              <w:contextualSpacing/>
              <w:rPr>
                <w:rFonts w:ascii="Arial" w:eastAsia="Calibri" w:hAnsi="Arial" w:cs="Arial"/>
                <w:sz w:val="24"/>
                <w:szCs w:val="24"/>
                <w:lang w:eastAsia="en-US"/>
              </w:rPr>
            </w:pP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375,0</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r>
      <w:tr w:rsidR="0054768E" w:rsidRPr="00895A5E" w:rsidTr="0054768E">
        <w:trPr>
          <w:jc w:val="center"/>
        </w:trPr>
        <w:tc>
          <w:tcPr>
            <w:tcW w:w="2891" w:type="dxa"/>
            <w:vMerge/>
          </w:tcPr>
          <w:p w:rsidR="0054768E" w:rsidRPr="00895A5E" w:rsidRDefault="0054768E" w:rsidP="0054768E">
            <w:pPr>
              <w:contextualSpacing/>
              <w:rPr>
                <w:rFonts w:ascii="Arial" w:eastAsia="Calibri" w:hAnsi="Arial" w:cs="Arial"/>
                <w:sz w:val="24"/>
                <w:szCs w:val="24"/>
                <w:lang w:eastAsia="en-US"/>
              </w:rPr>
            </w:pP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250,0</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r>
      <w:tr w:rsidR="0054768E" w:rsidRPr="00895A5E" w:rsidTr="0054768E">
        <w:trPr>
          <w:jc w:val="center"/>
        </w:trPr>
        <w:tc>
          <w:tcPr>
            <w:tcW w:w="2891" w:type="dxa"/>
            <w:vMerge/>
          </w:tcPr>
          <w:p w:rsidR="0054768E" w:rsidRPr="00895A5E" w:rsidRDefault="0054768E" w:rsidP="0054768E">
            <w:pPr>
              <w:contextualSpacing/>
              <w:rPr>
                <w:rFonts w:ascii="Arial" w:eastAsia="Calibri" w:hAnsi="Arial" w:cs="Arial"/>
                <w:sz w:val="24"/>
                <w:szCs w:val="24"/>
                <w:lang w:eastAsia="en-US"/>
              </w:rPr>
            </w:pP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200,0</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r>
      <w:tr w:rsidR="0054768E" w:rsidRPr="00895A5E" w:rsidTr="0054768E">
        <w:trPr>
          <w:jc w:val="center"/>
        </w:trPr>
        <w:tc>
          <w:tcPr>
            <w:tcW w:w="2891" w:type="dxa"/>
            <w:vMerge/>
          </w:tcPr>
          <w:p w:rsidR="0054768E" w:rsidRPr="00895A5E" w:rsidRDefault="0054768E" w:rsidP="0054768E">
            <w:pPr>
              <w:contextualSpacing/>
              <w:rPr>
                <w:rFonts w:ascii="Arial" w:eastAsia="Calibri" w:hAnsi="Arial" w:cs="Arial"/>
                <w:sz w:val="24"/>
                <w:szCs w:val="24"/>
                <w:lang w:eastAsia="en-US"/>
              </w:rPr>
            </w:pP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187,5</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r>
      <w:tr w:rsidR="0054768E" w:rsidRPr="00895A5E" w:rsidTr="0054768E">
        <w:trPr>
          <w:jc w:val="center"/>
        </w:trPr>
        <w:tc>
          <w:tcPr>
            <w:tcW w:w="2891" w:type="dxa"/>
            <w:vMerge/>
          </w:tcPr>
          <w:p w:rsidR="0054768E" w:rsidRPr="00895A5E" w:rsidRDefault="0054768E" w:rsidP="0054768E">
            <w:pPr>
              <w:contextualSpacing/>
              <w:rPr>
                <w:rFonts w:ascii="Arial" w:eastAsia="Calibri" w:hAnsi="Arial" w:cs="Arial"/>
                <w:sz w:val="24"/>
                <w:szCs w:val="24"/>
                <w:lang w:eastAsia="en-US"/>
              </w:rPr>
            </w:pP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125,0</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r>
      <w:tr w:rsidR="0054768E" w:rsidRPr="00895A5E" w:rsidTr="0054768E">
        <w:trPr>
          <w:jc w:val="center"/>
        </w:trPr>
        <w:tc>
          <w:tcPr>
            <w:tcW w:w="2891" w:type="dxa"/>
            <w:vMerge/>
          </w:tcPr>
          <w:p w:rsidR="0054768E" w:rsidRPr="00895A5E" w:rsidRDefault="0054768E" w:rsidP="0054768E">
            <w:pPr>
              <w:contextualSpacing/>
              <w:rPr>
                <w:rFonts w:ascii="Arial" w:eastAsia="Calibri" w:hAnsi="Arial" w:cs="Arial"/>
                <w:sz w:val="24"/>
                <w:szCs w:val="24"/>
                <w:lang w:eastAsia="en-US"/>
              </w:rPr>
            </w:pP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участие</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62,5</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tc>
      </w:tr>
      <w:tr w:rsidR="0054768E" w:rsidRPr="00895A5E" w:rsidTr="0054768E">
        <w:trPr>
          <w:jc w:val="center"/>
        </w:trPr>
        <w:tc>
          <w:tcPr>
            <w:tcW w:w="2891" w:type="dxa"/>
            <w:vMerge w:val="restart"/>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Чемпионат мира</w:t>
            </w: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150,0</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105,0</w:t>
            </w:r>
          </w:p>
        </w:tc>
      </w:tr>
      <w:tr w:rsidR="0054768E" w:rsidRPr="00895A5E" w:rsidTr="0054768E">
        <w:trPr>
          <w:jc w:val="center"/>
        </w:trPr>
        <w:tc>
          <w:tcPr>
            <w:tcW w:w="2891" w:type="dxa"/>
            <w:vMerge/>
          </w:tcPr>
          <w:p w:rsidR="0054768E" w:rsidRPr="00895A5E" w:rsidRDefault="0054768E" w:rsidP="0054768E">
            <w:pPr>
              <w:contextualSpacing/>
              <w:rPr>
                <w:rFonts w:ascii="Arial" w:eastAsia="Calibri" w:hAnsi="Arial" w:cs="Arial"/>
                <w:sz w:val="24"/>
                <w:szCs w:val="24"/>
                <w:lang w:eastAsia="en-US"/>
              </w:rPr>
            </w:pP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140,0</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100,0</w:t>
            </w:r>
          </w:p>
        </w:tc>
      </w:tr>
      <w:tr w:rsidR="0054768E" w:rsidRPr="00895A5E" w:rsidTr="0054768E">
        <w:trPr>
          <w:jc w:val="center"/>
        </w:trPr>
        <w:tc>
          <w:tcPr>
            <w:tcW w:w="2891" w:type="dxa"/>
            <w:vMerge/>
          </w:tcPr>
          <w:p w:rsidR="0054768E" w:rsidRPr="00895A5E" w:rsidRDefault="0054768E" w:rsidP="0054768E">
            <w:pPr>
              <w:contextualSpacing/>
              <w:rPr>
                <w:rFonts w:ascii="Arial" w:eastAsia="Calibri" w:hAnsi="Arial" w:cs="Arial"/>
                <w:sz w:val="24"/>
                <w:szCs w:val="24"/>
                <w:lang w:eastAsia="en-US"/>
              </w:rPr>
            </w:pP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130,0</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95,0</w:t>
            </w:r>
          </w:p>
        </w:tc>
      </w:tr>
      <w:tr w:rsidR="0054768E" w:rsidRPr="00895A5E" w:rsidTr="0054768E">
        <w:trPr>
          <w:jc w:val="center"/>
        </w:trPr>
        <w:tc>
          <w:tcPr>
            <w:tcW w:w="2891" w:type="dxa"/>
            <w:vMerge/>
          </w:tcPr>
          <w:p w:rsidR="0054768E" w:rsidRPr="00895A5E" w:rsidRDefault="0054768E" w:rsidP="0054768E">
            <w:pPr>
              <w:contextualSpacing/>
              <w:rPr>
                <w:rFonts w:ascii="Arial" w:eastAsia="Calibri" w:hAnsi="Arial" w:cs="Arial"/>
                <w:sz w:val="24"/>
                <w:szCs w:val="24"/>
                <w:lang w:eastAsia="en-US"/>
              </w:rPr>
            </w:pP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120,0</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90,0</w:t>
            </w:r>
          </w:p>
        </w:tc>
      </w:tr>
      <w:tr w:rsidR="0054768E" w:rsidRPr="00895A5E" w:rsidTr="0054768E">
        <w:trPr>
          <w:jc w:val="center"/>
        </w:trPr>
        <w:tc>
          <w:tcPr>
            <w:tcW w:w="2891" w:type="dxa"/>
            <w:vMerge/>
          </w:tcPr>
          <w:p w:rsidR="0054768E" w:rsidRPr="00895A5E" w:rsidRDefault="0054768E" w:rsidP="0054768E">
            <w:pPr>
              <w:contextualSpacing/>
              <w:rPr>
                <w:rFonts w:ascii="Arial" w:eastAsia="Calibri" w:hAnsi="Arial" w:cs="Arial"/>
                <w:sz w:val="24"/>
                <w:szCs w:val="24"/>
                <w:lang w:eastAsia="en-US"/>
              </w:rPr>
            </w:pP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110,0</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85,0</w:t>
            </w:r>
          </w:p>
        </w:tc>
      </w:tr>
      <w:tr w:rsidR="0054768E" w:rsidRPr="00895A5E" w:rsidTr="0054768E">
        <w:trPr>
          <w:jc w:val="center"/>
        </w:trPr>
        <w:tc>
          <w:tcPr>
            <w:tcW w:w="2891" w:type="dxa"/>
            <w:vMerge/>
          </w:tcPr>
          <w:p w:rsidR="0054768E" w:rsidRPr="00895A5E" w:rsidRDefault="0054768E" w:rsidP="0054768E">
            <w:pPr>
              <w:contextualSpacing/>
              <w:rPr>
                <w:rFonts w:ascii="Arial" w:eastAsia="Calibri" w:hAnsi="Arial" w:cs="Arial"/>
                <w:sz w:val="24"/>
                <w:szCs w:val="24"/>
                <w:lang w:eastAsia="en-US"/>
              </w:rPr>
            </w:pP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100,0</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70,0</w:t>
            </w:r>
          </w:p>
        </w:tc>
      </w:tr>
      <w:tr w:rsidR="0054768E" w:rsidRPr="00895A5E" w:rsidTr="0054768E">
        <w:trPr>
          <w:jc w:val="center"/>
        </w:trPr>
        <w:tc>
          <w:tcPr>
            <w:tcW w:w="2891" w:type="dxa"/>
            <w:vMerge w:val="restart"/>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Кубок мира, чемпионат Европы</w:t>
            </w: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140,0</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100,0</w:t>
            </w:r>
          </w:p>
        </w:tc>
      </w:tr>
      <w:tr w:rsidR="0054768E" w:rsidRPr="00895A5E" w:rsidTr="0054768E">
        <w:trPr>
          <w:jc w:val="center"/>
        </w:trPr>
        <w:tc>
          <w:tcPr>
            <w:tcW w:w="2891" w:type="dxa"/>
            <w:vMerge/>
          </w:tcPr>
          <w:p w:rsidR="0054768E" w:rsidRPr="00895A5E" w:rsidRDefault="0054768E" w:rsidP="0054768E">
            <w:pPr>
              <w:contextualSpacing/>
              <w:rPr>
                <w:rFonts w:ascii="Arial" w:eastAsia="Calibri" w:hAnsi="Arial" w:cs="Arial"/>
                <w:sz w:val="24"/>
                <w:szCs w:val="24"/>
                <w:lang w:eastAsia="en-US"/>
              </w:rPr>
            </w:pP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130,0</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90,0</w:t>
            </w:r>
          </w:p>
        </w:tc>
      </w:tr>
      <w:tr w:rsidR="0054768E" w:rsidRPr="00895A5E" w:rsidTr="0054768E">
        <w:trPr>
          <w:jc w:val="center"/>
        </w:trPr>
        <w:tc>
          <w:tcPr>
            <w:tcW w:w="2891" w:type="dxa"/>
            <w:vMerge/>
          </w:tcPr>
          <w:p w:rsidR="0054768E" w:rsidRPr="00895A5E" w:rsidRDefault="0054768E" w:rsidP="0054768E">
            <w:pPr>
              <w:contextualSpacing/>
              <w:rPr>
                <w:rFonts w:ascii="Arial" w:eastAsia="Calibri" w:hAnsi="Arial" w:cs="Arial"/>
                <w:sz w:val="24"/>
                <w:szCs w:val="24"/>
                <w:lang w:eastAsia="en-US"/>
              </w:rPr>
            </w:pP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120,0</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85,0</w:t>
            </w:r>
          </w:p>
        </w:tc>
      </w:tr>
      <w:tr w:rsidR="0054768E" w:rsidRPr="00895A5E" w:rsidTr="0054768E">
        <w:trPr>
          <w:jc w:val="center"/>
        </w:trPr>
        <w:tc>
          <w:tcPr>
            <w:tcW w:w="2891" w:type="dxa"/>
            <w:vMerge/>
          </w:tcPr>
          <w:p w:rsidR="0054768E" w:rsidRPr="00895A5E" w:rsidRDefault="0054768E" w:rsidP="0054768E">
            <w:pPr>
              <w:contextualSpacing/>
              <w:rPr>
                <w:rFonts w:ascii="Arial" w:eastAsia="Calibri" w:hAnsi="Arial" w:cs="Arial"/>
                <w:sz w:val="24"/>
                <w:szCs w:val="24"/>
                <w:lang w:eastAsia="en-US"/>
              </w:rPr>
            </w:pP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110,0</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75,0</w:t>
            </w:r>
          </w:p>
        </w:tc>
      </w:tr>
      <w:tr w:rsidR="0054768E" w:rsidRPr="00895A5E" w:rsidTr="0054768E">
        <w:trPr>
          <w:jc w:val="center"/>
        </w:trPr>
        <w:tc>
          <w:tcPr>
            <w:tcW w:w="2891" w:type="dxa"/>
            <w:vMerge/>
          </w:tcPr>
          <w:p w:rsidR="0054768E" w:rsidRPr="00895A5E" w:rsidRDefault="0054768E" w:rsidP="0054768E">
            <w:pPr>
              <w:contextualSpacing/>
              <w:rPr>
                <w:rFonts w:ascii="Arial" w:eastAsia="Calibri" w:hAnsi="Arial" w:cs="Arial"/>
                <w:sz w:val="24"/>
                <w:szCs w:val="24"/>
                <w:lang w:eastAsia="en-US"/>
              </w:rPr>
            </w:pP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100,0</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70,0</w:t>
            </w:r>
          </w:p>
        </w:tc>
      </w:tr>
      <w:tr w:rsidR="0054768E" w:rsidRPr="00895A5E" w:rsidTr="0054768E">
        <w:trPr>
          <w:jc w:val="center"/>
        </w:trPr>
        <w:tc>
          <w:tcPr>
            <w:tcW w:w="2891" w:type="dxa"/>
            <w:vMerge/>
          </w:tcPr>
          <w:p w:rsidR="0054768E" w:rsidRPr="00895A5E" w:rsidRDefault="0054768E" w:rsidP="0054768E">
            <w:pPr>
              <w:contextualSpacing/>
              <w:rPr>
                <w:rFonts w:ascii="Arial" w:eastAsia="Calibri" w:hAnsi="Arial" w:cs="Arial"/>
                <w:sz w:val="24"/>
                <w:szCs w:val="24"/>
                <w:lang w:eastAsia="en-US"/>
              </w:rPr>
            </w:pP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90,0</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65,0</w:t>
            </w:r>
          </w:p>
        </w:tc>
      </w:tr>
      <w:tr w:rsidR="0054768E" w:rsidRPr="00895A5E" w:rsidTr="0054768E">
        <w:trPr>
          <w:jc w:val="center"/>
        </w:trPr>
        <w:tc>
          <w:tcPr>
            <w:tcW w:w="2891" w:type="dxa"/>
            <w:vMerge w:val="restart"/>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Кубок Европы, первенство мира</w:t>
            </w: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120,0</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85,0</w:t>
            </w:r>
          </w:p>
        </w:tc>
      </w:tr>
      <w:tr w:rsidR="0054768E" w:rsidRPr="00895A5E" w:rsidTr="0054768E">
        <w:trPr>
          <w:jc w:val="center"/>
        </w:trPr>
        <w:tc>
          <w:tcPr>
            <w:tcW w:w="2891" w:type="dxa"/>
            <w:vMerge/>
          </w:tcPr>
          <w:p w:rsidR="0054768E" w:rsidRPr="00895A5E" w:rsidRDefault="0054768E" w:rsidP="0054768E">
            <w:pPr>
              <w:contextualSpacing/>
              <w:rPr>
                <w:rFonts w:ascii="Arial" w:eastAsia="Calibri" w:hAnsi="Arial" w:cs="Arial"/>
                <w:sz w:val="24"/>
                <w:szCs w:val="24"/>
                <w:lang w:eastAsia="en-US"/>
              </w:rPr>
            </w:pP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110,0</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75,0</w:t>
            </w:r>
          </w:p>
        </w:tc>
      </w:tr>
      <w:tr w:rsidR="0054768E" w:rsidRPr="00895A5E" w:rsidTr="0054768E">
        <w:trPr>
          <w:jc w:val="center"/>
        </w:trPr>
        <w:tc>
          <w:tcPr>
            <w:tcW w:w="2891" w:type="dxa"/>
            <w:vMerge/>
          </w:tcPr>
          <w:p w:rsidR="0054768E" w:rsidRPr="00895A5E" w:rsidRDefault="0054768E" w:rsidP="0054768E">
            <w:pPr>
              <w:contextualSpacing/>
              <w:rPr>
                <w:rFonts w:ascii="Arial" w:eastAsia="Calibri" w:hAnsi="Arial" w:cs="Arial"/>
                <w:sz w:val="24"/>
                <w:szCs w:val="24"/>
                <w:lang w:eastAsia="en-US"/>
              </w:rPr>
            </w:pP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100,0</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70,0</w:t>
            </w:r>
          </w:p>
        </w:tc>
      </w:tr>
      <w:tr w:rsidR="0054768E" w:rsidRPr="00895A5E" w:rsidTr="0054768E">
        <w:trPr>
          <w:jc w:val="center"/>
        </w:trPr>
        <w:tc>
          <w:tcPr>
            <w:tcW w:w="2891" w:type="dxa"/>
            <w:vMerge/>
          </w:tcPr>
          <w:p w:rsidR="0054768E" w:rsidRPr="00895A5E" w:rsidRDefault="0054768E" w:rsidP="0054768E">
            <w:pPr>
              <w:contextualSpacing/>
              <w:rPr>
                <w:rFonts w:ascii="Arial" w:eastAsia="Calibri" w:hAnsi="Arial" w:cs="Arial"/>
                <w:sz w:val="24"/>
                <w:szCs w:val="24"/>
                <w:lang w:eastAsia="en-US"/>
              </w:rPr>
            </w:pP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90,0</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65,0</w:t>
            </w:r>
          </w:p>
        </w:tc>
      </w:tr>
      <w:tr w:rsidR="0054768E" w:rsidRPr="00895A5E" w:rsidTr="0054768E">
        <w:trPr>
          <w:jc w:val="center"/>
        </w:trPr>
        <w:tc>
          <w:tcPr>
            <w:tcW w:w="2891" w:type="dxa"/>
            <w:vMerge w:val="restart"/>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Всемирная универсиада</w:t>
            </w: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120,0</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85,0</w:t>
            </w:r>
          </w:p>
        </w:tc>
      </w:tr>
      <w:tr w:rsidR="0054768E" w:rsidRPr="00895A5E" w:rsidTr="0054768E">
        <w:trPr>
          <w:jc w:val="center"/>
        </w:trPr>
        <w:tc>
          <w:tcPr>
            <w:tcW w:w="2891" w:type="dxa"/>
            <w:vMerge/>
          </w:tcPr>
          <w:p w:rsidR="0054768E" w:rsidRPr="00895A5E" w:rsidRDefault="0054768E" w:rsidP="0054768E">
            <w:pPr>
              <w:contextualSpacing/>
              <w:rPr>
                <w:rFonts w:ascii="Arial" w:eastAsia="Calibri" w:hAnsi="Arial" w:cs="Arial"/>
                <w:sz w:val="24"/>
                <w:szCs w:val="24"/>
                <w:lang w:eastAsia="en-US"/>
              </w:rPr>
            </w:pP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110,0</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75,0</w:t>
            </w:r>
          </w:p>
        </w:tc>
      </w:tr>
      <w:tr w:rsidR="0054768E" w:rsidRPr="00895A5E" w:rsidTr="0054768E">
        <w:trPr>
          <w:jc w:val="center"/>
        </w:trPr>
        <w:tc>
          <w:tcPr>
            <w:tcW w:w="2891" w:type="dxa"/>
            <w:vMerge/>
          </w:tcPr>
          <w:p w:rsidR="0054768E" w:rsidRPr="00895A5E" w:rsidRDefault="0054768E" w:rsidP="0054768E">
            <w:pPr>
              <w:contextualSpacing/>
              <w:rPr>
                <w:rFonts w:ascii="Arial" w:eastAsia="Calibri" w:hAnsi="Arial" w:cs="Arial"/>
                <w:sz w:val="24"/>
                <w:szCs w:val="24"/>
                <w:lang w:eastAsia="en-US"/>
              </w:rPr>
            </w:pP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100,0</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70,0</w:t>
            </w:r>
          </w:p>
        </w:tc>
      </w:tr>
      <w:tr w:rsidR="0054768E" w:rsidRPr="00895A5E" w:rsidTr="0054768E">
        <w:trPr>
          <w:jc w:val="center"/>
        </w:trPr>
        <w:tc>
          <w:tcPr>
            <w:tcW w:w="2891" w:type="dxa"/>
            <w:vMerge/>
          </w:tcPr>
          <w:p w:rsidR="0054768E" w:rsidRPr="00895A5E" w:rsidRDefault="0054768E" w:rsidP="0054768E">
            <w:pPr>
              <w:contextualSpacing/>
              <w:rPr>
                <w:rFonts w:ascii="Arial" w:eastAsia="Calibri" w:hAnsi="Arial" w:cs="Arial"/>
                <w:sz w:val="24"/>
                <w:szCs w:val="24"/>
                <w:lang w:eastAsia="en-US"/>
              </w:rPr>
            </w:pP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90,0</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65,0</w:t>
            </w:r>
          </w:p>
        </w:tc>
      </w:tr>
      <w:tr w:rsidR="0054768E" w:rsidRPr="00895A5E" w:rsidTr="0054768E">
        <w:trPr>
          <w:jc w:val="center"/>
        </w:trPr>
        <w:tc>
          <w:tcPr>
            <w:tcW w:w="2891" w:type="dxa"/>
            <w:vMerge w:val="restart"/>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Чемпионат России, первенство Европы</w:t>
            </w: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100,0</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70,0</w:t>
            </w:r>
          </w:p>
        </w:tc>
      </w:tr>
      <w:tr w:rsidR="0054768E" w:rsidRPr="00895A5E" w:rsidTr="0054768E">
        <w:trPr>
          <w:jc w:val="center"/>
        </w:trPr>
        <w:tc>
          <w:tcPr>
            <w:tcW w:w="2891" w:type="dxa"/>
            <w:vMerge/>
          </w:tcPr>
          <w:p w:rsidR="0054768E" w:rsidRPr="00895A5E" w:rsidRDefault="0054768E" w:rsidP="0054768E">
            <w:pPr>
              <w:contextualSpacing/>
              <w:rPr>
                <w:rFonts w:ascii="Arial" w:eastAsia="Calibri" w:hAnsi="Arial" w:cs="Arial"/>
                <w:sz w:val="24"/>
                <w:szCs w:val="24"/>
                <w:lang w:eastAsia="en-US"/>
              </w:rPr>
            </w:pP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90,0</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65,0</w:t>
            </w:r>
          </w:p>
        </w:tc>
      </w:tr>
      <w:tr w:rsidR="0054768E" w:rsidRPr="00895A5E" w:rsidTr="0054768E">
        <w:trPr>
          <w:jc w:val="center"/>
        </w:trPr>
        <w:tc>
          <w:tcPr>
            <w:tcW w:w="2891" w:type="dxa"/>
            <w:vMerge/>
          </w:tcPr>
          <w:p w:rsidR="0054768E" w:rsidRPr="00895A5E" w:rsidRDefault="0054768E" w:rsidP="0054768E">
            <w:pPr>
              <w:contextualSpacing/>
              <w:rPr>
                <w:rFonts w:ascii="Arial" w:eastAsia="Calibri" w:hAnsi="Arial" w:cs="Arial"/>
                <w:sz w:val="24"/>
                <w:szCs w:val="24"/>
                <w:lang w:eastAsia="en-US"/>
              </w:rPr>
            </w:pP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80,0</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55,0</w:t>
            </w:r>
          </w:p>
        </w:tc>
      </w:tr>
      <w:tr w:rsidR="0054768E" w:rsidRPr="00895A5E" w:rsidTr="0054768E">
        <w:trPr>
          <w:jc w:val="center"/>
        </w:trPr>
        <w:tc>
          <w:tcPr>
            <w:tcW w:w="2891" w:type="dxa"/>
            <w:vMerge/>
          </w:tcPr>
          <w:p w:rsidR="0054768E" w:rsidRPr="00895A5E" w:rsidRDefault="0054768E" w:rsidP="0054768E">
            <w:pPr>
              <w:contextualSpacing/>
              <w:rPr>
                <w:rFonts w:ascii="Arial" w:eastAsia="Calibri" w:hAnsi="Arial" w:cs="Arial"/>
                <w:sz w:val="24"/>
                <w:szCs w:val="24"/>
                <w:lang w:eastAsia="en-US"/>
              </w:rPr>
            </w:pP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70,0</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50,0</w:t>
            </w:r>
          </w:p>
        </w:tc>
      </w:tr>
      <w:tr w:rsidR="0054768E" w:rsidRPr="00895A5E" w:rsidTr="0054768E">
        <w:trPr>
          <w:jc w:val="center"/>
        </w:trPr>
        <w:tc>
          <w:tcPr>
            <w:tcW w:w="2891" w:type="dxa"/>
            <w:vMerge w:val="restart"/>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Кубок России, первенство России</w:t>
            </w: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80,0</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55,0</w:t>
            </w:r>
          </w:p>
        </w:tc>
      </w:tr>
      <w:tr w:rsidR="0054768E" w:rsidRPr="00895A5E" w:rsidTr="0054768E">
        <w:trPr>
          <w:jc w:val="center"/>
        </w:trPr>
        <w:tc>
          <w:tcPr>
            <w:tcW w:w="2891" w:type="dxa"/>
            <w:vMerge/>
          </w:tcPr>
          <w:p w:rsidR="0054768E" w:rsidRPr="00895A5E" w:rsidRDefault="0054768E" w:rsidP="0054768E">
            <w:pPr>
              <w:contextualSpacing/>
              <w:rPr>
                <w:rFonts w:ascii="Arial" w:eastAsia="Calibri" w:hAnsi="Arial" w:cs="Arial"/>
                <w:sz w:val="24"/>
                <w:szCs w:val="24"/>
                <w:lang w:eastAsia="en-US"/>
              </w:rPr>
            </w:pP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70,0</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45,0</w:t>
            </w:r>
          </w:p>
        </w:tc>
      </w:tr>
      <w:tr w:rsidR="0054768E" w:rsidRPr="00895A5E" w:rsidTr="0054768E">
        <w:trPr>
          <w:jc w:val="center"/>
        </w:trPr>
        <w:tc>
          <w:tcPr>
            <w:tcW w:w="2891" w:type="dxa"/>
            <w:vMerge/>
          </w:tcPr>
          <w:p w:rsidR="0054768E" w:rsidRPr="00895A5E" w:rsidRDefault="0054768E" w:rsidP="0054768E">
            <w:pPr>
              <w:contextualSpacing/>
              <w:rPr>
                <w:rFonts w:ascii="Arial" w:eastAsia="Calibri" w:hAnsi="Arial" w:cs="Arial"/>
                <w:sz w:val="24"/>
                <w:szCs w:val="24"/>
                <w:lang w:eastAsia="en-US"/>
              </w:rPr>
            </w:pP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60,0</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40,0</w:t>
            </w:r>
          </w:p>
        </w:tc>
      </w:tr>
      <w:tr w:rsidR="0054768E" w:rsidRPr="00895A5E" w:rsidTr="0054768E">
        <w:trPr>
          <w:jc w:val="center"/>
        </w:trPr>
        <w:tc>
          <w:tcPr>
            <w:tcW w:w="2891" w:type="dxa"/>
            <w:vMerge/>
          </w:tcPr>
          <w:p w:rsidR="0054768E" w:rsidRPr="00895A5E" w:rsidRDefault="0054768E" w:rsidP="0054768E">
            <w:pPr>
              <w:contextualSpacing/>
              <w:rPr>
                <w:rFonts w:ascii="Arial" w:eastAsia="Calibri" w:hAnsi="Arial" w:cs="Arial"/>
                <w:sz w:val="24"/>
                <w:szCs w:val="24"/>
                <w:lang w:eastAsia="en-US"/>
              </w:rPr>
            </w:pP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50,0</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r>
      <w:tr w:rsidR="0054768E" w:rsidRPr="00895A5E" w:rsidTr="0054768E">
        <w:trPr>
          <w:jc w:val="center"/>
        </w:trPr>
        <w:tc>
          <w:tcPr>
            <w:tcW w:w="2891" w:type="dxa"/>
            <w:vMerge w:val="restart"/>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Всероссийская универсиада</w:t>
            </w: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35,0</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17,5</w:t>
            </w:r>
          </w:p>
        </w:tc>
      </w:tr>
      <w:tr w:rsidR="0054768E" w:rsidRPr="00895A5E" w:rsidTr="0054768E">
        <w:trPr>
          <w:jc w:val="center"/>
        </w:trPr>
        <w:tc>
          <w:tcPr>
            <w:tcW w:w="2891" w:type="dxa"/>
            <w:vMerge/>
          </w:tcPr>
          <w:p w:rsidR="0054768E" w:rsidRPr="00895A5E" w:rsidRDefault="0054768E" w:rsidP="0054768E">
            <w:pPr>
              <w:contextualSpacing/>
              <w:rPr>
                <w:rFonts w:ascii="Arial" w:eastAsia="Calibri" w:hAnsi="Arial" w:cs="Arial"/>
                <w:sz w:val="24"/>
                <w:szCs w:val="24"/>
                <w:lang w:eastAsia="en-US"/>
              </w:rPr>
            </w:pP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30,0</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15,0</w:t>
            </w:r>
          </w:p>
        </w:tc>
      </w:tr>
      <w:tr w:rsidR="0054768E" w:rsidRPr="00895A5E" w:rsidTr="0054768E">
        <w:trPr>
          <w:jc w:val="center"/>
        </w:trPr>
        <w:tc>
          <w:tcPr>
            <w:tcW w:w="2891" w:type="dxa"/>
            <w:vMerge/>
          </w:tcPr>
          <w:p w:rsidR="0054768E" w:rsidRPr="00895A5E" w:rsidRDefault="0054768E" w:rsidP="0054768E">
            <w:pPr>
              <w:contextualSpacing/>
              <w:rPr>
                <w:rFonts w:ascii="Arial" w:eastAsia="Calibri" w:hAnsi="Arial" w:cs="Arial"/>
                <w:sz w:val="24"/>
                <w:szCs w:val="24"/>
                <w:lang w:eastAsia="en-US"/>
              </w:rPr>
            </w:pP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25,0</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r>
      <w:tr w:rsidR="0054768E" w:rsidRPr="00895A5E" w:rsidTr="0054768E">
        <w:trPr>
          <w:jc w:val="center"/>
        </w:trPr>
        <w:tc>
          <w:tcPr>
            <w:tcW w:w="2891" w:type="dxa"/>
            <w:vMerge/>
          </w:tcPr>
          <w:p w:rsidR="0054768E" w:rsidRPr="00895A5E" w:rsidRDefault="0054768E" w:rsidP="0054768E">
            <w:pPr>
              <w:contextualSpacing/>
              <w:rPr>
                <w:rFonts w:ascii="Arial" w:eastAsia="Calibri" w:hAnsi="Arial" w:cs="Arial"/>
                <w:sz w:val="24"/>
                <w:szCs w:val="24"/>
                <w:lang w:eastAsia="en-US"/>
              </w:rPr>
            </w:pPr>
          </w:p>
        </w:tc>
        <w:tc>
          <w:tcPr>
            <w:tcW w:w="141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27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c>
          <w:tcPr>
            <w:tcW w:w="255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10,0</w:t>
            </w:r>
          </w:p>
        </w:tc>
      </w:tr>
    </w:tbl>
    <w:p w:rsidR="0054768E" w:rsidRPr="00895A5E" w:rsidRDefault="0054768E" w:rsidP="0054768E">
      <w:pPr>
        <w:spacing w:line="312" w:lineRule="auto"/>
        <w:jc w:val="both"/>
        <w:rPr>
          <w:rFonts w:ascii="Arial" w:eastAsia="Calibri" w:hAnsi="Arial" w:cs="Arial"/>
          <w:sz w:val="24"/>
          <w:szCs w:val="24"/>
          <w:lang w:eastAsia="en-US"/>
        </w:rPr>
      </w:pP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5.8. Выплаты за обеспечение высококачественного учебно-тренировочного процесса предоставляются работникам первого квалификационного уровня профессиональной квалификационной группы должностей работников физической культуры первого уровня и работникам по профессиональным квалификационным группам должностей работников физической культуры второго (за исключением спортсменов-инструкторов, спортсменов) за успешные выступления и достигнутые результаты спортсменами в официальных международных, всероссийских, окружных и республиканских соревнованиях с учетом выполнения индикаторов оценки эффективности деятельности работника и рассчитываются по формуле:</w:t>
      </w:r>
    </w:p>
    <w:p w:rsidR="0054768E" w:rsidRPr="00895A5E" w:rsidRDefault="0054768E" w:rsidP="0054768E">
      <w:pPr>
        <w:spacing w:line="288" w:lineRule="auto"/>
        <w:contextualSpacing/>
        <w:jc w:val="center"/>
        <w:rPr>
          <w:rFonts w:ascii="Arial" w:eastAsia="Calibri" w:hAnsi="Arial" w:cs="Arial"/>
          <w:i/>
          <w:sz w:val="24"/>
          <w:szCs w:val="24"/>
          <w:lang w:eastAsia="en-US"/>
        </w:rPr>
      </w:pPr>
    </w:p>
    <w:p w:rsidR="0054768E" w:rsidRPr="00895A5E" w:rsidRDefault="0054768E" w:rsidP="0054768E">
      <w:pPr>
        <w:spacing w:line="288" w:lineRule="auto"/>
        <w:contextualSpacing/>
        <w:jc w:val="center"/>
        <w:rPr>
          <w:rFonts w:ascii="Arial" w:eastAsia="Calibri" w:hAnsi="Arial" w:cs="Arial"/>
          <w:i/>
          <w:sz w:val="24"/>
          <w:szCs w:val="24"/>
          <w:lang w:val="en-US" w:eastAsia="en-US"/>
        </w:rPr>
      </w:pPr>
      <w:r w:rsidRPr="00895A5E">
        <w:rPr>
          <w:rFonts w:ascii="Arial" w:eastAsia="Calibri" w:hAnsi="Arial" w:cs="Arial"/>
          <w:i/>
          <w:sz w:val="24"/>
          <w:szCs w:val="24"/>
          <w:lang w:val="en-US" w:eastAsia="en-US"/>
        </w:rPr>
        <w:t>B</w:t>
      </w:r>
      <w:r w:rsidRPr="00895A5E">
        <w:rPr>
          <w:rFonts w:ascii="Arial" w:eastAsia="Calibri" w:hAnsi="Arial" w:cs="Arial"/>
          <w:i/>
          <w:sz w:val="24"/>
          <w:szCs w:val="24"/>
          <w:vertAlign w:val="subscript"/>
          <w:lang w:val="en-US" w:eastAsia="en-US"/>
        </w:rPr>
        <w:t>vytp</w:t>
      </w:r>
      <w:r w:rsidRPr="00895A5E">
        <w:rPr>
          <w:rFonts w:ascii="Arial" w:eastAsia="Calibri" w:hAnsi="Arial" w:cs="Arial"/>
          <w:i/>
          <w:sz w:val="24"/>
          <w:szCs w:val="24"/>
          <w:lang w:val="en-US" w:eastAsia="en-US"/>
        </w:rPr>
        <w:t xml:space="preserve"> = O</w:t>
      </w:r>
      <w:r w:rsidRPr="00895A5E">
        <w:rPr>
          <w:rFonts w:ascii="Arial" w:eastAsia="Calibri" w:hAnsi="Arial" w:cs="Arial"/>
          <w:i/>
          <w:sz w:val="24"/>
          <w:szCs w:val="24"/>
          <w:vertAlign w:val="subscript"/>
          <w:lang w:val="en-US" w:eastAsia="en-US"/>
        </w:rPr>
        <w:t>d</w:t>
      </w:r>
      <w:r w:rsidRPr="00895A5E">
        <w:rPr>
          <w:rFonts w:ascii="Arial" w:eastAsia="Calibri" w:hAnsi="Arial" w:cs="Arial"/>
          <w:i/>
          <w:sz w:val="24"/>
          <w:szCs w:val="24"/>
          <w:lang w:val="en-US" w:eastAsia="en-US"/>
        </w:rPr>
        <w:t xml:space="preserve"> x D</w:t>
      </w:r>
      <w:r w:rsidRPr="00895A5E">
        <w:rPr>
          <w:rFonts w:ascii="Arial" w:eastAsia="Calibri" w:hAnsi="Arial" w:cs="Arial"/>
          <w:i/>
          <w:sz w:val="24"/>
          <w:szCs w:val="24"/>
          <w:vertAlign w:val="subscript"/>
          <w:lang w:val="en-US" w:eastAsia="en-US"/>
        </w:rPr>
        <w:t>vytp</w:t>
      </w:r>
      <w:r w:rsidRPr="00895A5E">
        <w:rPr>
          <w:rFonts w:ascii="Arial" w:eastAsia="Calibri" w:hAnsi="Arial" w:cs="Arial"/>
          <w:i/>
          <w:sz w:val="24"/>
          <w:szCs w:val="24"/>
          <w:lang w:val="en-US" w:eastAsia="en-US"/>
        </w:rPr>
        <w:t>,</w:t>
      </w:r>
    </w:p>
    <w:p w:rsidR="0054768E" w:rsidRPr="00895A5E" w:rsidRDefault="0054768E" w:rsidP="0054768E">
      <w:pPr>
        <w:spacing w:line="288" w:lineRule="auto"/>
        <w:contextualSpacing/>
        <w:jc w:val="both"/>
        <w:rPr>
          <w:rFonts w:ascii="Arial" w:eastAsia="Calibri" w:hAnsi="Arial" w:cs="Arial"/>
          <w:sz w:val="24"/>
          <w:szCs w:val="24"/>
          <w:lang w:val="en-US" w:eastAsia="en-US"/>
        </w:rPr>
      </w:pPr>
    </w:p>
    <w:p w:rsidR="0054768E" w:rsidRPr="00895A5E" w:rsidRDefault="0054768E" w:rsidP="0054768E">
      <w:pPr>
        <w:spacing w:line="288" w:lineRule="auto"/>
        <w:contextualSpacing/>
        <w:jc w:val="both"/>
        <w:rPr>
          <w:rFonts w:ascii="Arial" w:eastAsia="Calibri" w:hAnsi="Arial" w:cs="Arial"/>
          <w:sz w:val="24"/>
          <w:szCs w:val="24"/>
          <w:lang w:val="en-US" w:eastAsia="en-US"/>
        </w:rPr>
      </w:pPr>
      <w:r w:rsidRPr="00895A5E">
        <w:rPr>
          <w:rFonts w:ascii="Arial" w:eastAsia="Calibri" w:hAnsi="Arial" w:cs="Arial"/>
          <w:sz w:val="24"/>
          <w:szCs w:val="24"/>
          <w:lang w:eastAsia="en-US"/>
        </w:rPr>
        <w:t>где</w:t>
      </w:r>
      <w:r w:rsidRPr="00895A5E">
        <w:rPr>
          <w:rFonts w:ascii="Arial" w:eastAsia="Calibri" w:hAnsi="Arial" w:cs="Arial"/>
          <w:sz w:val="24"/>
          <w:szCs w:val="24"/>
          <w:lang w:val="en-US" w:eastAsia="en-US"/>
        </w:rPr>
        <w:t>:</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vytp</w:t>
      </w:r>
      <w:r w:rsidRPr="00895A5E">
        <w:rPr>
          <w:rFonts w:ascii="Arial" w:eastAsia="Calibri" w:hAnsi="Arial" w:cs="Arial"/>
          <w:sz w:val="24"/>
          <w:szCs w:val="24"/>
          <w:lang w:eastAsia="en-US"/>
        </w:rPr>
        <w:t xml:space="preserve"> - выплаты за обеспечение высококачественного учебно-тренировочного процесса;</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O</w:t>
      </w:r>
      <w:r w:rsidRPr="00895A5E">
        <w:rPr>
          <w:rFonts w:ascii="Arial" w:eastAsia="Calibri" w:hAnsi="Arial" w:cs="Arial"/>
          <w:i/>
          <w:sz w:val="24"/>
          <w:szCs w:val="24"/>
          <w:vertAlign w:val="subscript"/>
          <w:lang w:eastAsia="en-US"/>
        </w:rPr>
        <w:t>d</w:t>
      </w:r>
      <w:r w:rsidRPr="00895A5E">
        <w:rPr>
          <w:rFonts w:ascii="Arial" w:eastAsia="Calibri" w:hAnsi="Arial" w:cs="Arial"/>
          <w:sz w:val="24"/>
          <w:szCs w:val="24"/>
          <w:lang w:eastAsia="en-US"/>
        </w:rPr>
        <w:t xml:space="preserve"> - должностной оклад работников организаций подготовки спортивного резерва;</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D</w:t>
      </w:r>
      <w:r w:rsidRPr="00895A5E">
        <w:rPr>
          <w:rFonts w:ascii="Arial" w:eastAsia="Calibri" w:hAnsi="Arial" w:cs="Arial"/>
          <w:i/>
          <w:sz w:val="24"/>
          <w:szCs w:val="24"/>
          <w:vertAlign w:val="subscript"/>
          <w:lang w:eastAsia="en-US"/>
        </w:rPr>
        <w:t>vytp</w:t>
      </w:r>
      <w:r w:rsidRPr="00895A5E">
        <w:rPr>
          <w:rFonts w:ascii="Arial" w:eastAsia="Calibri" w:hAnsi="Arial" w:cs="Arial"/>
          <w:sz w:val="24"/>
          <w:szCs w:val="24"/>
          <w:lang w:eastAsia="en-US"/>
        </w:rPr>
        <w:t xml:space="preserve"> - размер надбавки за обеспечение высококачественного учебно-тренировочного процесса, который приведен в таблице 17.</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5.9. Выплаты за обеспечение высококачественного учебно-тренировочного процесса устанавливаются на основании выписки из протокола соревнований с момента результата, показанного спортсменом в течение одного календарного года.</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5.10. Срок действия выплаты за обеспечение высококачественного учебно-тренировочного процесса устанавливается на один календарный год.</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5.11. Размер надбавки за обеспечение высококачественного учебно-тренировочного процесса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54768E" w:rsidRPr="00895A5E" w:rsidRDefault="0054768E" w:rsidP="0054768E">
      <w:pPr>
        <w:contextualSpacing/>
        <w:jc w:val="both"/>
        <w:rPr>
          <w:rFonts w:ascii="Arial" w:eastAsia="Calibri" w:hAnsi="Arial" w:cs="Arial"/>
          <w:sz w:val="24"/>
          <w:szCs w:val="24"/>
          <w:lang w:eastAsia="en-US"/>
        </w:rPr>
      </w:pPr>
    </w:p>
    <w:p w:rsidR="0054768E" w:rsidRPr="00895A5E" w:rsidRDefault="0054768E" w:rsidP="0054768E">
      <w:pPr>
        <w:contextualSpacing/>
        <w:jc w:val="right"/>
        <w:outlineLvl w:val="2"/>
        <w:rPr>
          <w:rFonts w:ascii="Arial" w:eastAsia="Calibri" w:hAnsi="Arial" w:cs="Arial"/>
          <w:sz w:val="24"/>
          <w:szCs w:val="24"/>
          <w:lang w:eastAsia="en-US"/>
        </w:rPr>
      </w:pPr>
    </w:p>
    <w:p w:rsidR="0054768E" w:rsidRPr="00895A5E" w:rsidRDefault="0054768E" w:rsidP="0054768E">
      <w:pPr>
        <w:contextualSpacing/>
        <w:jc w:val="right"/>
        <w:outlineLvl w:val="2"/>
        <w:rPr>
          <w:rFonts w:ascii="Arial" w:eastAsia="Calibri" w:hAnsi="Arial" w:cs="Arial"/>
          <w:sz w:val="24"/>
          <w:szCs w:val="24"/>
          <w:lang w:eastAsia="en-US"/>
        </w:rPr>
      </w:pPr>
    </w:p>
    <w:p w:rsidR="0054768E" w:rsidRPr="00895A5E" w:rsidRDefault="0054768E" w:rsidP="0054768E">
      <w:pPr>
        <w:contextualSpacing/>
        <w:jc w:val="right"/>
        <w:outlineLvl w:val="2"/>
        <w:rPr>
          <w:rFonts w:ascii="Arial" w:eastAsia="Calibri" w:hAnsi="Arial" w:cs="Arial"/>
          <w:sz w:val="24"/>
          <w:szCs w:val="24"/>
          <w:lang w:eastAsia="en-US"/>
        </w:rPr>
      </w:pPr>
    </w:p>
    <w:p w:rsidR="0054768E" w:rsidRPr="00895A5E" w:rsidRDefault="0054768E" w:rsidP="0054768E">
      <w:pPr>
        <w:contextualSpacing/>
        <w:jc w:val="right"/>
        <w:outlineLvl w:val="2"/>
        <w:rPr>
          <w:rFonts w:ascii="Arial" w:eastAsia="Calibri" w:hAnsi="Arial" w:cs="Arial"/>
          <w:sz w:val="24"/>
          <w:szCs w:val="24"/>
          <w:lang w:eastAsia="en-US"/>
        </w:rPr>
      </w:pPr>
      <w:r w:rsidRPr="00895A5E">
        <w:rPr>
          <w:rFonts w:ascii="Arial" w:eastAsia="Calibri" w:hAnsi="Arial" w:cs="Arial"/>
          <w:sz w:val="24"/>
          <w:szCs w:val="24"/>
          <w:lang w:eastAsia="en-US"/>
        </w:rPr>
        <w:t>Таблица 17</w:t>
      </w:r>
    </w:p>
    <w:p w:rsidR="0054768E" w:rsidRPr="00895A5E" w:rsidRDefault="0054768E" w:rsidP="0054768E">
      <w:pPr>
        <w:contextualSpacing/>
        <w:jc w:val="center"/>
        <w:rPr>
          <w:rFonts w:ascii="Arial" w:eastAsia="Calibri" w:hAnsi="Arial" w:cs="Arial"/>
          <w:sz w:val="24"/>
          <w:szCs w:val="24"/>
          <w:lang w:eastAsia="en-US"/>
        </w:rPr>
      </w:pP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Размер надбавки за обеспечение высококачественного</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учебно-тренировочного процесса для должностей</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педагогических работников</w:t>
      </w:r>
    </w:p>
    <w:p w:rsidR="0054768E" w:rsidRPr="00895A5E" w:rsidRDefault="0054768E" w:rsidP="0054768E">
      <w:pPr>
        <w:contextualSpacing/>
        <w:jc w:val="right"/>
        <w:rPr>
          <w:rFonts w:ascii="Arial" w:eastAsia="Calibri" w:hAnsi="Arial" w:cs="Arial"/>
          <w:sz w:val="24"/>
          <w:szCs w:val="24"/>
          <w:lang w:eastAsia="en-US"/>
        </w:rPr>
      </w:pPr>
      <w:r w:rsidRPr="00895A5E">
        <w:rPr>
          <w:rFonts w:ascii="Arial" w:eastAsia="Calibri" w:hAnsi="Arial" w:cs="Arial"/>
          <w:sz w:val="24"/>
          <w:szCs w:val="24"/>
          <w:lang w:eastAsia="en-US"/>
        </w:rPr>
        <w:t>(процентов)</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47"/>
        <w:gridCol w:w="2891"/>
        <w:gridCol w:w="1191"/>
        <w:gridCol w:w="2101"/>
        <w:gridCol w:w="2409"/>
      </w:tblGrid>
      <w:tr w:rsidR="0054768E" w:rsidRPr="00895A5E" w:rsidTr="0054768E">
        <w:tc>
          <w:tcPr>
            <w:tcW w:w="1047" w:type="dxa"/>
            <w:vMerge w:val="restart"/>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Квалификационный уровень</w:t>
            </w:r>
          </w:p>
        </w:tc>
        <w:tc>
          <w:tcPr>
            <w:tcW w:w="2891" w:type="dxa"/>
            <w:vMerge w:val="restart"/>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Уровень соревнований</w:t>
            </w:r>
          </w:p>
        </w:tc>
        <w:tc>
          <w:tcPr>
            <w:tcW w:w="1191" w:type="dxa"/>
            <w:vMerge w:val="restart"/>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Занятое место</w:t>
            </w:r>
          </w:p>
        </w:tc>
        <w:tc>
          <w:tcPr>
            <w:tcW w:w="4510" w:type="dxa"/>
            <w:gridSpan w:val="2"/>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Размер надбавки</w:t>
            </w:r>
          </w:p>
        </w:tc>
      </w:tr>
      <w:tr w:rsidR="0054768E" w:rsidRPr="00895A5E" w:rsidTr="0054768E">
        <w:tc>
          <w:tcPr>
            <w:tcW w:w="1047" w:type="dxa"/>
            <w:vMerge/>
            <w:vAlign w:val="center"/>
          </w:tcPr>
          <w:p w:rsidR="0054768E" w:rsidRPr="00895A5E" w:rsidRDefault="0054768E" w:rsidP="0054768E">
            <w:pPr>
              <w:contextualSpacing/>
              <w:jc w:val="center"/>
              <w:rPr>
                <w:rFonts w:ascii="Arial" w:eastAsia="Calibri" w:hAnsi="Arial" w:cs="Arial"/>
                <w:sz w:val="24"/>
                <w:szCs w:val="24"/>
                <w:lang w:eastAsia="en-US"/>
              </w:rPr>
            </w:pPr>
          </w:p>
        </w:tc>
        <w:tc>
          <w:tcPr>
            <w:tcW w:w="2891" w:type="dxa"/>
            <w:vMerge/>
            <w:vAlign w:val="center"/>
          </w:tcPr>
          <w:p w:rsidR="0054768E" w:rsidRPr="00895A5E" w:rsidRDefault="0054768E" w:rsidP="0054768E">
            <w:pPr>
              <w:contextualSpacing/>
              <w:jc w:val="center"/>
              <w:rPr>
                <w:rFonts w:ascii="Arial" w:eastAsia="Calibri" w:hAnsi="Arial" w:cs="Arial"/>
                <w:sz w:val="24"/>
                <w:szCs w:val="24"/>
                <w:lang w:eastAsia="en-US"/>
              </w:rPr>
            </w:pPr>
          </w:p>
        </w:tc>
        <w:tc>
          <w:tcPr>
            <w:tcW w:w="1191" w:type="dxa"/>
            <w:vMerge/>
            <w:vAlign w:val="center"/>
          </w:tcPr>
          <w:p w:rsidR="0054768E" w:rsidRPr="00895A5E" w:rsidRDefault="0054768E" w:rsidP="0054768E">
            <w:pPr>
              <w:contextualSpacing/>
              <w:jc w:val="center"/>
              <w:rPr>
                <w:rFonts w:ascii="Arial" w:eastAsia="Calibri" w:hAnsi="Arial" w:cs="Arial"/>
                <w:sz w:val="24"/>
                <w:szCs w:val="24"/>
                <w:lang w:eastAsia="en-US"/>
              </w:rPr>
            </w:pPr>
          </w:p>
        </w:tc>
        <w:tc>
          <w:tcPr>
            <w:tcW w:w="2101"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олимпийские виды спорта, олимпийские дисциплины</w:t>
            </w:r>
          </w:p>
        </w:tc>
        <w:tc>
          <w:tcPr>
            <w:tcW w:w="240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неолимпийские виды спорта, неолимпийские дисциплины</w:t>
            </w:r>
          </w:p>
        </w:tc>
      </w:tr>
      <w:tr w:rsidR="0054768E" w:rsidRPr="00895A5E" w:rsidTr="0054768E">
        <w:tc>
          <w:tcPr>
            <w:tcW w:w="104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28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r>
      <w:tr w:rsidR="0054768E" w:rsidRPr="00895A5E" w:rsidTr="0054768E">
        <w:tc>
          <w:tcPr>
            <w:tcW w:w="9639" w:type="dxa"/>
            <w:gridSpan w:val="5"/>
          </w:tcPr>
          <w:p w:rsidR="0054768E" w:rsidRPr="00895A5E" w:rsidRDefault="0054768E" w:rsidP="0054768E">
            <w:pPr>
              <w:contextualSpacing/>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Должности работников физической культуры и спорта первого уровня</w:t>
            </w:r>
          </w:p>
        </w:tc>
      </w:tr>
      <w:tr w:rsidR="0054768E" w:rsidRPr="00895A5E" w:rsidTr="0054768E">
        <w:tc>
          <w:tcPr>
            <w:tcW w:w="1047" w:type="dxa"/>
            <w:vMerge w:val="restart"/>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Первый</w:t>
            </w: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Олимпийские игры</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1 - 6</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2409" w:type="dxa"/>
          </w:tcPr>
          <w:p w:rsidR="0054768E" w:rsidRPr="00895A5E" w:rsidRDefault="0054768E" w:rsidP="0054768E">
            <w:pPr>
              <w:contextualSpacing/>
              <w:rPr>
                <w:rFonts w:ascii="Arial" w:eastAsia="Calibri" w:hAnsi="Arial" w:cs="Arial"/>
                <w:sz w:val="24"/>
                <w:szCs w:val="24"/>
                <w:lang w:eastAsia="en-US"/>
              </w:rPr>
            </w:pP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Чемпионат мира</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1 - 6</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Кубок мира, чемпионат Европы</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1 - 6</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Кубок Европы</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1 - 4</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Чемпионат России</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1 - 4</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Кубок России</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1 - 4</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Первенство мира, Европы</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1 - 6</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Первенство России</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1 - 4</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Финал Спартакиады молодежи, учащихся, всероссийских соревнований среди спортивных школ</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1 - 3</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r>
      <w:tr w:rsidR="0054768E" w:rsidRPr="00895A5E" w:rsidTr="0054768E">
        <w:tc>
          <w:tcPr>
            <w:tcW w:w="1047" w:type="dxa"/>
            <w:vMerge w:val="restart"/>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Второй</w:t>
            </w: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Олимпийские игры</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1 - 6</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c>
          <w:tcPr>
            <w:tcW w:w="2409" w:type="dxa"/>
          </w:tcPr>
          <w:p w:rsidR="0054768E" w:rsidRPr="00895A5E" w:rsidRDefault="0054768E" w:rsidP="0054768E">
            <w:pPr>
              <w:contextualSpacing/>
              <w:rPr>
                <w:rFonts w:ascii="Arial" w:eastAsia="Calibri" w:hAnsi="Arial" w:cs="Arial"/>
                <w:sz w:val="24"/>
                <w:szCs w:val="24"/>
                <w:lang w:eastAsia="en-US"/>
              </w:rPr>
            </w:pP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Чемпионат мира</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1 - 6</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Кубок мира, чемпионат Европы</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1 - 6</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Кубок Европы</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1 - 4</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Чемпионат России</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1 - 4</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Кубок России</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1 - 4</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Первенство мира, Европы</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Первенство России</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1 - 4</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Финал Спартакиады молодежи, учащихся, всероссийских соревнований среди спортивных школ</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1 - 3</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r>
      <w:tr w:rsidR="0054768E" w:rsidRPr="00895A5E" w:rsidTr="0054768E">
        <w:tc>
          <w:tcPr>
            <w:tcW w:w="9639" w:type="dxa"/>
            <w:gridSpan w:val="5"/>
          </w:tcPr>
          <w:p w:rsidR="0054768E" w:rsidRPr="00895A5E" w:rsidRDefault="0054768E" w:rsidP="0054768E">
            <w:pPr>
              <w:contextualSpacing/>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Должности работников физической культуры и спорта второго уровня</w:t>
            </w:r>
          </w:p>
        </w:tc>
      </w:tr>
      <w:tr w:rsidR="0054768E" w:rsidRPr="00895A5E" w:rsidTr="0054768E">
        <w:tc>
          <w:tcPr>
            <w:tcW w:w="1047" w:type="dxa"/>
            <w:vMerge w:val="restart"/>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Первый</w:t>
            </w: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Олимпийские игры</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1 - 6</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w:t>
            </w:r>
          </w:p>
        </w:tc>
        <w:tc>
          <w:tcPr>
            <w:tcW w:w="2409" w:type="dxa"/>
          </w:tcPr>
          <w:p w:rsidR="0054768E" w:rsidRPr="00895A5E" w:rsidRDefault="0054768E" w:rsidP="0054768E">
            <w:pPr>
              <w:contextualSpacing/>
              <w:rPr>
                <w:rFonts w:ascii="Arial" w:eastAsia="Calibri" w:hAnsi="Arial" w:cs="Arial"/>
                <w:sz w:val="24"/>
                <w:szCs w:val="24"/>
                <w:lang w:eastAsia="en-US"/>
              </w:rPr>
            </w:pP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Чемпионат мира</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1 - 6</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Кубок мира, чемпионат Европы</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r>
      <w:tr w:rsidR="0054768E" w:rsidRPr="00895A5E" w:rsidTr="0054768E">
        <w:tc>
          <w:tcPr>
            <w:tcW w:w="1047" w:type="dxa"/>
            <w:vMerge w:val="restart"/>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Кубок Европы</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1 - 4</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Чемпионат России</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1 - 4</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Кубок России</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1 - 4</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Первенство мира, Европы</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1 - 6</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Первенство России</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1 - 4</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Финал Спартакиады молодежи, учащихся, всероссийских соревнований среди спортивных школ</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1 - 3</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r>
      <w:tr w:rsidR="0054768E" w:rsidRPr="00895A5E" w:rsidTr="0054768E">
        <w:tc>
          <w:tcPr>
            <w:tcW w:w="1047" w:type="dxa"/>
            <w:vMerge w:val="restart"/>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Второй</w:t>
            </w: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Олимпийские игры</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1 - 6</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w:t>
            </w:r>
          </w:p>
        </w:tc>
        <w:tc>
          <w:tcPr>
            <w:tcW w:w="2409" w:type="dxa"/>
          </w:tcPr>
          <w:p w:rsidR="0054768E" w:rsidRPr="00895A5E" w:rsidRDefault="0054768E" w:rsidP="0054768E">
            <w:pPr>
              <w:contextualSpacing/>
              <w:rPr>
                <w:rFonts w:ascii="Arial" w:eastAsia="Calibri" w:hAnsi="Arial" w:cs="Arial"/>
                <w:sz w:val="24"/>
                <w:szCs w:val="24"/>
                <w:lang w:eastAsia="en-US"/>
              </w:rPr>
            </w:pP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Чемпионат мира</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1 - 6</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Кубок мира, чемпионат Европы</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1 - 6</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Кубок Европы</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1 - 4</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Чемпионат России</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1 - 4</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Кубок России</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1 - 4</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Первенство мира, Европы</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1 - 6</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Первенство России</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1 - 4</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Финал Спартакиады молодежи, учащихся, всероссийских соревнований среди спортивных школ</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1 - 3</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r>
      <w:tr w:rsidR="0054768E" w:rsidRPr="00895A5E" w:rsidTr="0054768E">
        <w:tc>
          <w:tcPr>
            <w:tcW w:w="1047" w:type="dxa"/>
            <w:vMerge w:val="restart"/>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Третий</w:t>
            </w:r>
          </w:p>
        </w:tc>
        <w:tc>
          <w:tcPr>
            <w:tcW w:w="2891"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Олимпийские игры</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1 - 6</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2409" w:type="dxa"/>
          </w:tcPr>
          <w:p w:rsidR="0054768E" w:rsidRPr="00895A5E" w:rsidRDefault="0054768E" w:rsidP="0054768E">
            <w:pPr>
              <w:contextualSpacing/>
              <w:rPr>
                <w:rFonts w:ascii="Arial" w:eastAsia="Calibri" w:hAnsi="Arial" w:cs="Arial"/>
                <w:sz w:val="24"/>
                <w:szCs w:val="24"/>
                <w:lang w:eastAsia="en-US"/>
              </w:rPr>
            </w:pP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Чемпионат мира</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1 - 6</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Кубок мира, чемпионат Европы</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1 - 6</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Кубок Европы</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1 - 4</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Чемпионат России</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1 - 4</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Кубок России</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1 - 4</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Первенство мира, Европы</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1 - 6</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Первенство России</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1 - 4</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Финал Спартакиады молодежи, учащихся, всероссийских соревнований среди спортивных школ</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1 - 3</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r>
      <w:tr w:rsidR="0054768E" w:rsidRPr="00895A5E" w:rsidTr="0054768E">
        <w:tc>
          <w:tcPr>
            <w:tcW w:w="9639" w:type="dxa"/>
            <w:gridSpan w:val="5"/>
          </w:tcPr>
          <w:p w:rsidR="0054768E" w:rsidRPr="00895A5E" w:rsidRDefault="0054768E" w:rsidP="0054768E">
            <w:pPr>
              <w:contextualSpacing/>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Должности работников физической культуры и спорта третьего уровня</w:t>
            </w:r>
          </w:p>
        </w:tc>
      </w:tr>
      <w:tr w:rsidR="0054768E" w:rsidRPr="00895A5E" w:rsidTr="0054768E">
        <w:tc>
          <w:tcPr>
            <w:tcW w:w="1047" w:type="dxa"/>
            <w:vMerge w:val="restart"/>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Первый</w:t>
            </w: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Олимпийские игры</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1 - 6</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6,0</w:t>
            </w:r>
          </w:p>
        </w:tc>
        <w:tc>
          <w:tcPr>
            <w:tcW w:w="2409" w:type="dxa"/>
          </w:tcPr>
          <w:p w:rsidR="0054768E" w:rsidRPr="00895A5E" w:rsidRDefault="0054768E" w:rsidP="0054768E">
            <w:pPr>
              <w:contextualSpacing/>
              <w:rPr>
                <w:rFonts w:ascii="Arial" w:eastAsia="Calibri" w:hAnsi="Arial" w:cs="Arial"/>
                <w:sz w:val="24"/>
                <w:szCs w:val="24"/>
                <w:lang w:eastAsia="en-US"/>
              </w:rPr>
            </w:pP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Чемпионат мира</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1 - 6</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6,0</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Кубок мира, чемпионат Европы</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1 - 6</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Кубок Европы</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1 - 4</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Чемпионат России</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1 - 4</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Кубок России</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1 - 4</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w:t>
            </w:r>
          </w:p>
        </w:tc>
      </w:tr>
      <w:tr w:rsidR="0054768E" w:rsidRPr="00895A5E" w:rsidTr="0054768E">
        <w:tc>
          <w:tcPr>
            <w:tcW w:w="1047" w:type="dxa"/>
            <w:vMerge w:val="restart"/>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Первенство мира, Европы</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1 - 6</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Первенство России</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1 - 4</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Финал Спартакиады молодежи, учащихся, всероссийских соревнований среди спортивных школ</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1 - 3</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w:t>
            </w:r>
          </w:p>
        </w:tc>
      </w:tr>
      <w:tr w:rsidR="0054768E" w:rsidRPr="00895A5E" w:rsidTr="0054768E">
        <w:tc>
          <w:tcPr>
            <w:tcW w:w="1047" w:type="dxa"/>
            <w:vMerge w:val="restart"/>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Второй</w:t>
            </w: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Олимпийские игры</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1 - 6</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7,5</w:t>
            </w:r>
          </w:p>
        </w:tc>
        <w:tc>
          <w:tcPr>
            <w:tcW w:w="2409" w:type="dxa"/>
          </w:tcPr>
          <w:p w:rsidR="0054768E" w:rsidRPr="00895A5E" w:rsidRDefault="0054768E" w:rsidP="0054768E">
            <w:pPr>
              <w:contextualSpacing/>
              <w:rPr>
                <w:rFonts w:ascii="Arial" w:eastAsia="Calibri" w:hAnsi="Arial" w:cs="Arial"/>
                <w:sz w:val="24"/>
                <w:szCs w:val="24"/>
                <w:lang w:eastAsia="en-US"/>
              </w:rPr>
            </w:pP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Чемпионат мира</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1 - 6</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7,5</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6,0</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Кубок мира, чемпионат Европы</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1 - 6</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6,0</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Кубок Европы</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1 - 4</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6,0</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чемпионат России</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1 - 4</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Кубок России</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1 - 4</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Первенство мира, Европы</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1 - 6</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Первенство России</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1 - 4</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Финал Спартакиады молодежи, учащихся, всероссийских соревнований среди спортивных школ</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1 - 3</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w:t>
            </w:r>
          </w:p>
        </w:tc>
      </w:tr>
      <w:tr w:rsidR="0054768E" w:rsidRPr="00895A5E" w:rsidTr="0054768E">
        <w:tc>
          <w:tcPr>
            <w:tcW w:w="9639" w:type="dxa"/>
            <w:gridSpan w:val="5"/>
          </w:tcPr>
          <w:p w:rsidR="0054768E" w:rsidRPr="00895A5E" w:rsidRDefault="0054768E" w:rsidP="0054768E">
            <w:pPr>
              <w:contextualSpacing/>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Должности работников физической культуры и спорта четвертого уровня</w:t>
            </w:r>
          </w:p>
        </w:tc>
      </w:tr>
      <w:tr w:rsidR="0054768E" w:rsidRPr="00895A5E" w:rsidTr="0054768E">
        <w:tc>
          <w:tcPr>
            <w:tcW w:w="1047" w:type="dxa"/>
            <w:vMerge w:val="restart"/>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Первый</w:t>
            </w: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Олимпийские игры</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1 - 6</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2409" w:type="dxa"/>
          </w:tcPr>
          <w:p w:rsidR="0054768E" w:rsidRPr="00895A5E" w:rsidRDefault="0054768E" w:rsidP="0054768E">
            <w:pPr>
              <w:contextualSpacing/>
              <w:rPr>
                <w:rFonts w:ascii="Arial" w:eastAsia="Calibri" w:hAnsi="Arial" w:cs="Arial"/>
                <w:sz w:val="24"/>
                <w:szCs w:val="24"/>
                <w:lang w:eastAsia="en-US"/>
              </w:rPr>
            </w:pP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Чемпионат мира</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1 - 6</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12,5</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7,5</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Кубок мира, чемпионат Европы</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1 - 6</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7,5</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6,0</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Кубок Европы</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1 - 4</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7,5</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6,0</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Чемпионат России</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1 - 4</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6,0</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Кубок России</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1 - 4</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6,0</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Первенство мира, Европы</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1 - 6</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7,0</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7,0</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Первенство России</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1 - 4</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6,0</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6,0</w:t>
            </w:r>
          </w:p>
        </w:tc>
      </w:tr>
      <w:tr w:rsidR="0054768E" w:rsidRPr="00895A5E" w:rsidTr="0054768E">
        <w:tc>
          <w:tcPr>
            <w:tcW w:w="1047" w:type="dxa"/>
            <w:vMerge/>
          </w:tcPr>
          <w:p w:rsidR="0054768E" w:rsidRPr="00895A5E" w:rsidRDefault="0054768E" w:rsidP="0054768E">
            <w:pPr>
              <w:contextualSpacing/>
              <w:rPr>
                <w:rFonts w:ascii="Arial" w:eastAsia="Calibri" w:hAnsi="Arial" w:cs="Arial"/>
                <w:sz w:val="24"/>
                <w:szCs w:val="24"/>
                <w:lang w:eastAsia="en-US"/>
              </w:rPr>
            </w:pPr>
          </w:p>
        </w:tc>
        <w:tc>
          <w:tcPr>
            <w:tcW w:w="289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Финал Спартакиады молодежи, учащихся, всероссийских соревнований среди спортивных школ</w:t>
            </w:r>
          </w:p>
        </w:tc>
        <w:tc>
          <w:tcPr>
            <w:tcW w:w="119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1 - 3</w:t>
            </w:r>
          </w:p>
        </w:tc>
        <w:tc>
          <w:tcPr>
            <w:tcW w:w="210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c>
          <w:tcPr>
            <w:tcW w:w="240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r>
    </w:tbl>
    <w:p w:rsidR="0054768E" w:rsidRPr="00895A5E" w:rsidRDefault="0054768E" w:rsidP="0054768E">
      <w:pPr>
        <w:spacing w:line="312" w:lineRule="auto"/>
        <w:jc w:val="both"/>
        <w:rPr>
          <w:rFonts w:ascii="Arial" w:eastAsia="Calibri" w:hAnsi="Arial" w:cs="Arial"/>
          <w:sz w:val="24"/>
          <w:szCs w:val="24"/>
          <w:lang w:eastAsia="en-US"/>
        </w:rPr>
      </w:pP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5.12. Выплаты за спортивные звания, спортивные разряды предоставляются спортсменам-инструкторам и спортсменам за выполнение норм и требований, необходимых для присвоения соответствующих спортивных званий и спортивных разрядов, и рассчитываются по формуле:</w:t>
      </w:r>
    </w:p>
    <w:p w:rsidR="0054768E" w:rsidRPr="00895A5E" w:rsidRDefault="0054768E" w:rsidP="0054768E">
      <w:pPr>
        <w:spacing w:line="288" w:lineRule="auto"/>
        <w:jc w:val="center"/>
        <w:rPr>
          <w:rFonts w:ascii="Arial" w:eastAsia="Calibri" w:hAnsi="Arial" w:cs="Arial"/>
          <w:i/>
          <w:sz w:val="24"/>
          <w:szCs w:val="24"/>
          <w:lang w:eastAsia="en-US"/>
        </w:rPr>
      </w:pPr>
    </w:p>
    <w:p w:rsidR="0054768E" w:rsidRPr="00895A5E" w:rsidRDefault="0054768E" w:rsidP="0054768E">
      <w:pPr>
        <w:spacing w:line="288" w:lineRule="auto"/>
        <w:jc w:val="center"/>
        <w:rPr>
          <w:rFonts w:ascii="Arial" w:eastAsia="Calibri" w:hAnsi="Arial" w:cs="Arial"/>
          <w:i/>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szsr</w:t>
      </w:r>
      <w:r w:rsidRPr="00895A5E">
        <w:rPr>
          <w:rFonts w:ascii="Arial" w:eastAsia="Calibri" w:hAnsi="Arial" w:cs="Arial"/>
          <w:i/>
          <w:sz w:val="24"/>
          <w:szCs w:val="24"/>
          <w:lang w:eastAsia="en-US"/>
        </w:rPr>
        <w:t xml:space="preserve"> = O</w:t>
      </w:r>
      <w:r w:rsidRPr="00895A5E">
        <w:rPr>
          <w:rFonts w:ascii="Arial" w:eastAsia="Calibri" w:hAnsi="Arial" w:cs="Arial"/>
          <w:i/>
          <w:sz w:val="24"/>
          <w:szCs w:val="24"/>
          <w:vertAlign w:val="subscript"/>
          <w:lang w:eastAsia="en-US"/>
        </w:rPr>
        <w:t>d</w:t>
      </w:r>
      <w:r w:rsidRPr="00895A5E">
        <w:rPr>
          <w:rFonts w:ascii="Arial" w:eastAsia="Calibri" w:hAnsi="Arial" w:cs="Arial"/>
          <w:i/>
          <w:sz w:val="24"/>
          <w:szCs w:val="24"/>
          <w:lang w:eastAsia="en-US"/>
        </w:rPr>
        <w:t xml:space="preserve"> x D</w:t>
      </w:r>
      <w:r w:rsidRPr="00895A5E">
        <w:rPr>
          <w:rFonts w:ascii="Arial" w:eastAsia="Calibri" w:hAnsi="Arial" w:cs="Arial"/>
          <w:i/>
          <w:sz w:val="24"/>
          <w:szCs w:val="24"/>
          <w:vertAlign w:val="subscript"/>
          <w:lang w:eastAsia="en-US"/>
        </w:rPr>
        <w:t>szsr</w:t>
      </w:r>
      <w:r w:rsidRPr="00895A5E">
        <w:rPr>
          <w:rFonts w:ascii="Arial" w:eastAsia="Calibri" w:hAnsi="Arial" w:cs="Arial"/>
          <w:i/>
          <w:sz w:val="24"/>
          <w:szCs w:val="24"/>
          <w:lang w:eastAsia="en-US"/>
        </w:rPr>
        <w:t>,</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где:</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szsr</w:t>
      </w:r>
      <w:r w:rsidRPr="00895A5E">
        <w:rPr>
          <w:rFonts w:ascii="Arial" w:eastAsia="Calibri" w:hAnsi="Arial" w:cs="Arial"/>
          <w:sz w:val="24"/>
          <w:szCs w:val="24"/>
          <w:lang w:eastAsia="en-US"/>
        </w:rPr>
        <w:t xml:space="preserve"> - выплаты за спортивные звания, спортивные разряды;</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O</w:t>
      </w:r>
      <w:r w:rsidRPr="00895A5E">
        <w:rPr>
          <w:rFonts w:ascii="Arial" w:eastAsia="Calibri" w:hAnsi="Arial" w:cs="Arial"/>
          <w:i/>
          <w:sz w:val="24"/>
          <w:szCs w:val="24"/>
          <w:vertAlign w:val="subscript"/>
          <w:lang w:eastAsia="en-US"/>
        </w:rPr>
        <w:t>d</w:t>
      </w:r>
      <w:r w:rsidRPr="00895A5E">
        <w:rPr>
          <w:rFonts w:ascii="Arial" w:eastAsia="Calibri" w:hAnsi="Arial" w:cs="Arial"/>
          <w:i/>
          <w:sz w:val="24"/>
          <w:szCs w:val="24"/>
          <w:lang w:eastAsia="en-US"/>
        </w:rPr>
        <w:t xml:space="preserve"> </w:t>
      </w:r>
      <w:r w:rsidRPr="00895A5E">
        <w:rPr>
          <w:rFonts w:ascii="Arial" w:eastAsia="Calibri" w:hAnsi="Arial" w:cs="Arial"/>
          <w:sz w:val="24"/>
          <w:szCs w:val="24"/>
          <w:lang w:eastAsia="en-US"/>
        </w:rPr>
        <w:t>- должностной оклад работников организаций подготовки спортивного резерва;</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D</w:t>
      </w:r>
      <w:r w:rsidRPr="00895A5E">
        <w:rPr>
          <w:rFonts w:ascii="Arial" w:eastAsia="Calibri" w:hAnsi="Arial" w:cs="Arial"/>
          <w:i/>
          <w:sz w:val="24"/>
          <w:szCs w:val="24"/>
          <w:vertAlign w:val="subscript"/>
          <w:lang w:eastAsia="en-US"/>
        </w:rPr>
        <w:t>szsr</w:t>
      </w:r>
      <w:r w:rsidRPr="00895A5E">
        <w:rPr>
          <w:rFonts w:ascii="Arial" w:eastAsia="Calibri" w:hAnsi="Arial" w:cs="Arial"/>
          <w:sz w:val="24"/>
          <w:szCs w:val="24"/>
          <w:lang w:eastAsia="en-US"/>
        </w:rPr>
        <w:t xml:space="preserve"> - размер надбавки за спортивные звания, спортивные разряды, который приведен в таблице 18.</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5.13. Выплаты за спортивные звания, спортивные разряды устанавливаются с даты приказа или постановления о присвоении звания или разряда.</w:t>
      </w:r>
    </w:p>
    <w:p w:rsidR="0054768E" w:rsidRPr="00895A5E" w:rsidRDefault="0054768E" w:rsidP="0054768E">
      <w:pPr>
        <w:spacing w:line="312" w:lineRule="auto"/>
        <w:jc w:val="right"/>
        <w:outlineLvl w:val="2"/>
        <w:rPr>
          <w:rFonts w:ascii="Arial" w:eastAsia="Calibri" w:hAnsi="Arial" w:cs="Arial"/>
          <w:sz w:val="24"/>
          <w:szCs w:val="24"/>
          <w:lang w:eastAsia="en-US"/>
        </w:rPr>
      </w:pPr>
    </w:p>
    <w:p w:rsidR="0054768E" w:rsidRPr="00895A5E" w:rsidRDefault="0054768E" w:rsidP="0054768E">
      <w:pPr>
        <w:spacing w:line="312" w:lineRule="auto"/>
        <w:jc w:val="right"/>
        <w:outlineLvl w:val="2"/>
        <w:rPr>
          <w:rFonts w:ascii="Arial" w:eastAsia="Calibri" w:hAnsi="Arial" w:cs="Arial"/>
          <w:sz w:val="24"/>
          <w:szCs w:val="24"/>
          <w:lang w:eastAsia="en-US"/>
        </w:rPr>
      </w:pPr>
      <w:r w:rsidRPr="00895A5E">
        <w:rPr>
          <w:rFonts w:ascii="Arial" w:eastAsia="Calibri" w:hAnsi="Arial" w:cs="Arial"/>
          <w:sz w:val="24"/>
          <w:szCs w:val="24"/>
          <w:lang w:eastAsia="en-US"/>
        </w:rPr>
        <w:t>Таблица 18</w:t>
      </w:r>
    </w:p>
    <w:p w:rsidR="0054768E" w:rsidRPr="00895A5E" w:rsidRDefault="0054768E" w:rsidP="0054768E">
      <w:pPr>
        <w:spacing w:line="312" w:lineRule="auto"/>
        <w:jc w:val="center"/>
        <w:rPr>
          <w:rFonts w:ascii="Arial" w:eastAsia="Calibri" w:hAnsi="Arial" w:cs="Arial"/>
          <w:sz w:val="24"/>
          <w:szCs w:val="24"/>
          <w:lang w:eastAsia="en-US"/>
        </w:rPr>
      </w:pPr>
      <w:r w:rsidRPr="00895A5E">
        <w:rPr>
          <w:rFonts w:ascii="Arial" w:eastAsia="Calibri" w:hAnsi="Arial" w:cs="Arial"/>
          <w:sz w:val="24"/>
          <w:szCs w:val="24"/>
          <w:lang w:eastAsia="en-US"/>
        </w:rPr>
        <w:t>Размер надбавки за спортивные звания, спортивные разряды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6180"/>
        <w:gridCol w:w="2750"/>
      </w:tblGrid>
      <w:tr w:rsidR="0054768E" w:rsidRPr="00895A5E" w:rsidTr="0054768E">
        <w:trPr>
          <w:jc w:val="center"/>
        </w:trPr>
        <w:tc>
          <w:tcPr>
            <w:tcW w:w="63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 п/п</w:t>
            </w:r>
          </w:p>
        </w:tc>
        <w:tc>
          <w:tcPr>
            <w:tcW w:w="618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Наименование спортивного звания (спортивного разряда)</w:t>
            </w:r>
          </w:p>
        </w:tc>
        <w:tc>
          <w:tcPr>
            <w:tcW w:w="27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Размер надбавки, процентов</w:t>
            </w:r>
          </w:p>
        </w:tc>
      </w:tr>
      <w:tr w:rsidR="0054768E" w:rsidRPr="00895A5E" w:rsidTr="0054768E">
        <w:trPr>
          <w:jc w:val="center"/>
        </w:trPr>
        <w:tc>
          <w:tcPr>
            <w:tcW w:w="63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6180"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Мастер спорта России международного класса</w:t>
            </w:r>
          </w:p>
        </w:tc>
        <w:tc>
          <w:tcPr>
            <w:tcW w:w="27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27,0</w:t>
            </w:r>
          </w:p>
        </w:tc>
      </w:tr>
      <w:tr w:rsidR="0054768E" w:rsidRPr="00895A5E" w:rsidTr="0054768E">
        <w:trPr>
          <w:jc w:val="center"/>
        </w:trPr>
        <w:tc>
          <w:tcPr>
            <w:tcW w:w="63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6180"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Мастер спорта России</w:t>
            </w:r>
          </w:p>
        </w:tc>
        <w:tc>
          <w:tcPr>
            <w:tcW w:w="27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r>
      <w:tr w:rsidR="0054768E" w:rsidRPr="00895A5E" w:rsidTr="0054768E">
        <w:trPr>
          <w:jc w:val="center"/>
        </w:trPr>
        <w:tc>
          <w:tcPr>
            <w:tcW w:w="63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6180"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Гроссмейстер России</w:t>
            </w:r>
          </w:p>
        </w:tc>
        <w:tc>
          <w:tcPr>
            <w:tcW w:w="27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20,0</w:t>
            </w:r>
          </w:p>
        </w:tc>
      </w:tr>
      <w:tr w:rsidR="0054768E" w:rsidRPr="00895A5E" w:rsidTr="0054768E">
        <w:trPr>
          <w:jc w:val="center"/>
        </w:trPr>
        <w:tc>
          <w:tcPr>
            <w:tcW w:w="63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6180"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Кандидат в мастера спорта</w:t>
            </w:r>
          </w:p>
        </w:tc>
        <w:tc>
          <w:tcPr>
            <w:tcW w:w="275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9,0</w:t>
            </w:r>
          </w:p>
        </w:tc>
      </w:tr>
    </w:tbl>
    <w:p w:rsidR="0054768E" w:rsidRPr="00895A5E" w:rsidRDefault="0054768E" w:rsidP="0054768E">
      <w:pPr>
        <w:spacing w:line="312" w:lineRule="auto"/>
        <w:jc w:val="both"/>
        <w:rPr>
          <w:rFonts w:ascii="Arial" w:eastAsia="Calibri" w:hAnsi="Arial" w:cs="Arial"/>
          <w:sz w:val="24"/>
          <w:szCs w:val="24"/>
          <w:lang w:eastAsia="en-US"/>
        </w:rPr>
      </w:pP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5.14. Выплаты за наличие государственных наград предоставляются работникам физической культуры и рассчитываются по формуле:</w:t>
      </w:r>
    </w:p>
    <w:p w:rsidR="0054768E" w:rsidRPr="00895A5E" w:rsidRDefault="0054768E" w:rsidP="0054768E">
      <w:pPr>
        <w:spacing w:line="288" w:lineRule="auto"/>
        <w:jc w:val="center"/>
        <w:rPr>
          <w:rFonts w:ascii="Arial" w:eastAsia="Calibri" w:hAnsi="Arial" w:cs="Arial"/>
          <w:i/>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pz</w:t>
      </w:r>
      <w:r w:rsidRPr="00895A5E">
        <w:rPr>
          <w:rFonts w:ascii="Arial" w:eastAsia="Calibri" w:hAnsi="Arial" w:cs="Arial"/>
          <w:i/>
          <w:sz w:val="24"/>
          <w:szCs w:val="24"/>
          <w:lang w:eastAsia="en-US"/>
        </w:rPr>
        <w:t xml:space="preserve"> = O</w:t>
      </w:r>
      <w:r w:rsidRPr="00895A5E">
        <w:rPr>
          <w:rFonts w:ascii="Arial" w:eastAsia="Calibri" w:hAnsi="Arial" w:cs="Arial"/>
          <w:i/>
          <w:sz w:val="24"/>
          <w:szCs w:val="24"/>
          <w:vertAlign w:val="subscript"/>
          <w:lang w:eastAsia="en-US"/>
        </w:rPr>
        <w:t>d</w:t>
      </w:r>
      <w:r w:rsidRPr="00895A5E">
        <w:rPr>
          <w:rFonts w:ascii="Arial" w:eastAsia="Calibri" w:hAnsi="Arial" w:cs="Arial"/>
          <w:i/>
          <w:sz w:val="24"/>
          <w:szCs w:val="24"/>
          <w:lang w:eastAsia="en-US"/>
        </w:rPr>
        <w:t xml:space="preserve"> x D</w:t>
      </w:r>
      <w:r w:rsidRPr="00895A5E">
        <w:rPr>
          <w:rFonts w:ascii="Arial" w:eastAsia="Calibri" w:hAnsi="Arial" w:cs="Arial"/>
          <w:i/>
          <w:sz w:val="24"/>
          <w:szCs w:val="24"/>
          <w:vertAlign w:val="subscript"/>
          <w:lang w:eastAsia="en-US"/>
        </w:rPr>
        <w:t>pz</w:t>
      </w:r>
      <w:r w:rsidRPr="00895A5E">
        <w:rPr>
          <w:rFonts w:ascii="Arial" w:eastAsia="Calibri" w:hAnsi="Arial" w:cs="Arial"/>
          <w:i/>
          <w:sz w:val="24"/>
          <w:szCs w:val="24"/>
          <w:lang w:eastAsia="en-US"/>
        </w:rPr>
        <w:t>,</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где:</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pz</w:t>
      </w:r>
      <w:r w:rsidRPr="00895A5E">
        <w:rPr>
          <w:rFonts w:ascii="Arial" w:eastAsia="Calibri" w:hAnsi="Arial" w:cs="Arial"/>
          <w:i/>
          <w:sz w:val="24"/>
          <w:szCs w:val="24"/>
          <w:lang w:eastAsia="en-US"/>
        </w:rPr>
        <w:t xml:space="preserve"> </w:t>
      </w:r>
      <w:r w:rsidRPr="00895A5E">
        <w:rPr>
          <w:rFonts w:ascii="Arial" w:eastAsia="Calibri" w:hAnsi="Arial" w:cs="Arial"/>
          <w:sz w:val="24"/>
          <w:szCs w:val="24"/>
          <w:lang w:eastAsia="en-US"/>
        </w:rPr>
        <w:t>- выплата за наличие государственных наград;</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O</w:t>
      </w:r>
      <w:r w:rsidRPr="00895A5E">
        <w:rPr>
          <w:rFonts w:ascii="Arial" w:eastAsia="Calibri" w:hAnsi="Arial" w:cs="Arial"/>
          <w:i/>
          <w:sz w:val="24"/>
          <w:szCs w:val="24"/>
          <w:vertAlign w:val="subscript"/>
          <w:lang w:eastAsia="en-US"/>
        </w:rPr>
        <w:t>d</w:t>
      </w:r>
      <w:r w:rsidRPr="00895A5E">
        <w:rPr>
          <w:rFonts w:ascii="Arial" w:eastAsia="Calibri" w:hAnsi="Arial" w:cs="Arial"/>
          <w:i/>
          <w:sz w:val="24"/>
          <w:szCs w:val="24"/>
          <w:lang w:eastAsia="en-US"/>
        </w:rPr>
        <w:t xml:space="preserve"> </w:t>
      </w:r>
      <w:r w:rsidRPr="00895A5E">
        <w:rPr>
          <w:rFonts w:ascii="Arial" w:eastAsia="Calibri" w:hAnsi="Arial" w:cs="Arial"/>
          <w:sz w:val="24"/>
          <w:szCs w:val="24"/>
          <w:lang w:eastAsia="en-US"/>
        </w:rPr>
        <w:t>- должностной оклад работников организаций подготовки спортивного резерва;</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D</w:t>
      </w:r>
      <w:r w:rsidRPr="00895A5E">
        <w:rPr>
          <w:rFonts w:ascii="Arial" w:eastAsia="Calibri" w:hAnsi="Arial" w:cs="Arial"/>
          <w:i/>
          <w:sz w:val="24"/>
          <w:szCs w:val="24"/>
          <w:vertAlign w:val="subscript"/>
          <w:lang w:eastAsia="en-US"/>
        </w:rPr>
        <w:t>pz</w:t>
      </w:r>
      <w:r w:rsidRPr="00895A5E">
        <w:rPr>
          <w:rFonts w:ascii="Arial" w:eastAsia="Calibri" w:hAnsi="Arial" w:cs="Arial"/>
          <w:sz w:val="24"/>
          <w:szCs w:val="24"/>
          <w:lang w:eastAsia="en-US"/>
        </w:rPr>
        <w:t xml:space="preserve"> - размер надбавки за наличие государственных наград.</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Размер надбавки за наличие государственных наград, спортивных званий Российской Федерации, государственных наград Союза Советских Социалистических Республик, государственных наград союзных республик в составе Союза Советских Социалистических Республик составляет 7 процентов.</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Перечень государственных наград, спортивных званий, за наличие которых предоставляются выплаты работникам физической культуры, приведен в таблице 4 приложения к настоящему Положению.</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5.15. Установление размеров выплат за наличие государственных наград, спортивных званий производится со дня присвоения государственной награды, спортивного звания. Работникам, имеющим две и более государственных награды, два и более спортивных звания, выплата за их наличие устанавливается по одному из оснований по выбору работника.</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5.16. Выплаты за стаж работы по профилю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rsidR="0054768E" w:rsidRPr="00895A5E" w:rsidRDefault="0054768E" w:rsidP="0054768E">
      <w:pPr>
        <w:spacing w:line="288" w:lineRule="auto"/>
        <w:jc w:val="center"/>
        <w:rPr>
          <w:rFonts w:ascii="Arial" w:eastAsia="Calibri" w:hAnsi="Arial" w:cs="Arial"/>
          <w:i/>
          <w:sz w:val="24"/>
          <w:szCs w:val="24"/>
          <w:lang w:eastAsia="en-US"/>
        </w:rPr>
      </w:pPr>
    </w:p>
    <w:p w:rsidR="0054768E" w:rsidRPr="00895A5E" w:rsidRDefault="0054768E" w:rsidP="0054768E">
      <w:pPr>
        <w:spacing w:line="288" w:lineRule="auto"/>
        <w:jc w:val="center"/>
        <w:rPr>
          <w:rFonts w:ascii="Arial" w:eastAsia="Calibri" w:hAnsi="Arial" w:cs="Arial"/>
          <w:i/>
          <w:sz w:val="24"/>
          <w:szCs w:val="24"/>
          <w:lang w:val="en-US" w:eastAsia="en-US"/>
        </w:rPr>
      </w:pPr>
      <w:r w:rsidRPr="00895A5E">
        <w:rPr>
          <w:rFonts w:ascii="Arial" w:eastAsia="Calibri" w:hAnsi="Arial" w:cs="Arial"/>
          <w:i/>
          <w:sz w:val="24"/>
          <w:szCs w:val="24"/>
          <w:lang w:val="en-US" w:eastAsia="en-US"/>
        </w:rPr>
        <w:t>B</w:t>
      </w:r>
      <w:r w:rsidRPr="00895A5E">
        <w:rPr>
          <w:rFonts w:ascii="Arial" w:eastAsia="Calibri" w:hAnsi="Arial" w:cs="Arial"/>
          <w:i/>
          <w:sz w:val="24"/>
          <w:szCs w:val="24"/>
          <w:vertAlign w:val="subscript"/>
          <w:lang w:val="en-US" w:eastAsia="en-US"/>
        </w:rPr>
        <w:t>s</w:t>
      </w:r>
      <w:r w:rsidRPr="00895A5E">
        <w:rPr>
          <w:rFonts w:ascii="Arial" w:eastAsia="Calibri" w:hAnsi="Arial" w:cs="Arial"/>
          <w:i/>
          <w:sz w:val="24"/>
          <w:szCs w:val="24"/>
          <w:lang w:val="en-US" w:eastAsia="en-US"/>
        </w:rPr>
        <w:t xml:space="preserve"> = O</w:t>
      </w:r>
      <w:r w:rsidRPr="00895A5E">
        <w:rPr>
          <w:rFonts w:ascii="Arial" w:eastAsia="Calibri" w:hAnsi="Arial" w:cs="Arial"/>
          <w:i/>
          <w:sz w:val="24"/>
          <w:szCs w:val="24"/>
          <w:vertAlign w:val="subscript"/>
          <w:lang w:val="en-US" w:eastAsia="en-US"/>
        </w:rPr>
        <w:t>d</w:t>
      </w:r>
      <w:r w:rsidRPr="00895A5E">
        <w:rPr>
          <w:rFonts w:ascii="Arial" w:eastAsia="Calibri" w:hAnsi="Arial" w:cs="Arial"/>
          <w:i/>
          <w:sz w:val="24"/>
          <w:szCs w:val="24"/>
          <w:lang w:val="en-US" w:eastAsia="en-US"/>
        </w:rPr>
        <w:t xml:space="preserve"> x D</w:t>
      </w:r>
      <w:r w:rsidRPr="00895A5E">
        <w:rPr>
          <w:rFonts w:ascii="Arial" w:eastAsia="Calibri" w:hAnsi="Arial" w:cs="Arial"/>
          <w:i/>
          <w:sz w:val="24"/>
          <w:szCs w:val="24"/>
          <w:vertAlign w:val="subscript"/>
          <w:lang w:val="en-US" w:eastAsia="en-US"/>
        </w:rPr>
        <w:t>s</w:t>
      </w:r>
      <w:r w:rsidRPr="00895A5E">
        <w:rPr>
          <w:rFonts w:ascii="Arial" w:eastAsia="Calibri" w:hAnsi="Arial" w:cs="Arial"/>
          <w:i/>
          <w:sz w:val="24"/>
          <w:szCs w:val="24"/>
          <w:lang w:val="en-US" w:eastAsia="en-US"/>
        </w:rPr>
        <w:t>,</w:t>
      </w:r>
    </w:p>
    <w:p w:rsidR="0054768E" w:rsidRPr="00895A5E" w:rsidRDefault="0054768E" w:rsidP="0054768E">
      <w:pPr>
        <w:spacing w:line="288" w:lineRule="auto"/>
        <w:jc w:val="both"/>
        <w:rPr>
          <w:rFonts w:ascii="Arial" w:eastAsia="Calibri" w:hAnsi="Arial" w:cs="Arial"/>
          <w:sz w:val="24"/>
          <w:szCs w:val="24"/>
          <w:lang w:val="en-US" w:eastAsia="en-US"/>
        </w:rPr>
      </w:pPr>
      <w:r w:rsidRPr="00895A5E">
        <w:rPr>
          <w:rFonts w:ascii="Arial" w:eastAsia="Calibri" w:hAnsi="Arial" w:cs="Arial"/>
          <w:sz w:val="24"/>
          <w:szCs w:val="24"/>
          <w:lang w:eastAsia="en-US"/>
        </w:rPr>
        <w:t>где</w:t>
      </w:r>
      <w:r w:rsidRPr="00895A5E">
        <w:rPr>
          <w:rFonts w:ascii="Arial" w:eastAsia="Calibri" w:hAnsi="Arial" w:cs="Arial"/>
          <w:sz w:val="24"/>
          <w:szCs w:val="24"/>
          <w:lang w:val="en-US" w:eastAsia="en-US"/>
        </w:rPr>
        <w:t>:</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s</w:t>
      </w:r>
      <w:r w:rsidRPr="00895A5E">
        <w:rPr>
          <w:rFonts w:ascii="Arial" w:eastAsia="Calibri" w:hAnsi="Arial" w:cs="Arial"/>
          <w:sz w:val="24"/>
          <w:szCs w:val="24"/>
          <w:lang w:eastAsia="en-US"/>
        </w:rPr>
        <w:t xml:space="preserve"> - выплата за стаж работы по профилю;</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O</w:t>
      </w:r>
      <w:r w:rsidRPr="00895A5E">
        <w:rPr>
          <w:rFonts w:ascii="Arial" w:eastAsia="Calibri" w:hAnsi="Arial" w:cs="Arial"/>
          <w:i/>
          <w:sz w:val="24"/>
          <w:szCs w:val="24"/>
          <w:vertAlign w:val="subscript"/>
          <w:lang w:eastAsia="en-US"/>
        </w:rPr>
        <w:t>d</w:t>
      </w:r>
      <w:r w:rsidRPr="00895A5E">
        <w:rPr>
          <w:rFonts w:ascii="Arial" w:eastAsia="Calibri" w:hAnsi="Arial" w:cs="Arial"/>
          <w:sz w:val="24"/>
          <w:szCs w:val="24"/>
          <w:lang w:eastAsia="en-US"/>
        </w:rPr>
        <w:t xml:space="preserve"> - должностной оклад работников организаций подготовки спортивного резерва;</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D</w:t>
      </w:r>
      <w:r w:rsidRPr="00895A5E">
        <w:rPr>
          <w:rFonts w:ascii="Arial" w:eastAsia="Calibri" w:hAnsi="Arial" w:cs="Arial"/>
          <w:i/>
          <w:sz w:val="24"/>
          <w:szCs w:val="24"/>
          <w:vertAlign w:val="subscript"/>
          <w:lang w:eastAsia="en-US"/>
        </w:rPr>
        <w:t>s</w:t>
      </w:r>
      <w:r w:rsidRPr="00895A5E">
        <w:rPr>
          <w:rFonts w:ascii="Arial" w:eastAsia="Calibri" w:hAnsi="Arial" w:cs="Arial"/>
          <w:i/>
          <w:sz w:val="24"/>
          <w:szCs w:val="24"/>
          <w:lang w:eastAsia="en-US"/>
        </w:rPr>
        <w:t xml:space="preserve"> </w:t>
      </w:r>
      <w:r w:rsidRPr="00895A5E">
        <w:rPr>
          <w:rFonts w:ascii="Arial" w:eastAsia="Calibri" w:hAnsi="Arial" w:cs="Arial"/>
          <w:sz w:val="24"/>
          <w:szCs w:val="24"/>
          <w:lang w:eastAsia="en-US"/>
        </w:rPr>
        <w:t>- размер надбавки за стаж работы по профилю, который приведен в таблице 19.</w:t>
      </w:r>
    </w:p>
    <w:p w:rsidR="0054768E" w:rsidRPr="00895A5E" w:rsidRDefault="0054768E" w:rsidP="0054768E">
      <w:pPr>
        <w:jc w:val="right"/>
        <w:outlineLvl w:val="2"/>
        <w:rPr>
          <w:rFonts w:ascii="Arial" w:eastAsia="Calibri" w:hAnsi="Arial" w:cs="Arial"/>
          <w:sz w:val="24"/>
          <w:szCs w:val="24"/>
          <w:lang w:eastAsia="en-US"/>
        </w:rPr>
      </w:pPr>
      <w:r w:rsidRPr="00895A5E">
        <w:rPr>
          <w:rFonts w:ascii="Arial" w:eastAsia="Calibri" w:hAnsi="Arial" w:cs="Arial"/>
          <w:sz w:val="24"/>
          <w:szCs w:val="24"/>
          <w:lang w:eastAsia="en-US"/>
        </w:rPr>
        <w:t>Таблица 19</w:t>
      </w:r>
    </w:p>
    <w:p w:rsidR="0054768E" w:rsidRPr="00895A5E" w:rsidRDefault="0054768E" w:rsidP="0054768E">
      <w:pPr>
        <w:spacing w:line="120" w:lineRule="auto"/>
        <w:jc w:val="both"/>
        <w:rPr>
          <w:rFonts w:ascii="Arial" w:eastAsia="Calibri" w:hAnsi="Arial" w:cs="Arial"/>
          <w:sz w:val="24"/>
          <w:szCs w:val="24"/>
          <w:lang w:eastAsia="en-US"/>
        </w:rPr>
      </w:pP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Размеры надбавок за стаж работы по профилю</w:t>
      </w:r>
    </w:p>
    <w:p w:rsidR="0054768E" w:rsidRPr="00895A5E" w:rsidRDefault="0054768E" w:rsidP="0054768E">
      <w:pPr>
        <w:jc w:val="both"/>
        <w:rPr>
          <w:rFonts w:ascii="Arial" w:eastAsia="Calibri" w:hAnsi="Arial" w:cs="Arial"/>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1757"/>
        <w:gridCol w:w="2074"/>
        <w:gridCol w:w="2000"/>
      </w:tblGrid>
      <w:tr w:rsidR="0054768E" w:rsidRPr="00895A5E" w:rsidTr="0054768E">
        <w:trPr>
          <w:jc w:val="center"/>
        </w:trPr>
        <w:tc>
          <w:tcPr>
            <w:tcW w:w="3628"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Наименование профессиональной квалификационной группы</w:t>
            </w:r>
          </w:p>
        </w:tc>
        <w:tc>
          <w:tcPr>
            <w:tcW w:w="175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Квалификационный уровень</w:t>
            </w:r>
          </w:p>
        </w:tc>
        <w:tc>
          <w:tcPr>
            <w:tcW w:w="207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Группа по стажу</w:t>
            </w:r>
          </w:p>
        </w:tc>
        <w:tc>
          <w:tcPr>
            <w:tcW w:w="20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Размер надбавки, процентов</w:t>
            </w:r>
          </w:p>
        </w:tc>
      </w:tr>
      <w:tr w:rsidR="0054768E" w:rsidRPr="00895A5E" w:rsidTr="0054768E">
        <w:trPr>
          <w:jc w:val="center"/>
        </w:trPr>
        <w:tc>
          <w:tcPr>
            <w:tcW w:w="3628" w:type="dxa"/>
            <w:vMerge w:val="restart"/>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Должности работников физической культуры первого уровня (группа 1)</w:t>
            </w:r>
          </w:p>
        </w:tc>
        <w:tc>
          <w:tcPr>
            <w:tcW w:w="1757" w:type="dxa"/>
            <w:vMerge w:val="restart"/>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первый - второй</w:t>
            </w:r>
          </w:p>
        </w:tc>
        <w:tc>
          <w:tcPr>
            <w:tcW w:w="207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от 2 до 5 лет</w:t>
            </w:r>
          </w:p>
        </w:tc>
        <w:tc>
          <w:tcPr>
            <w:tcW w:w="20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r>
      <w:tr w:rsidR="0054768E" w:rsidRPr="00895A5E" w:rsidTr="0054768E">
        <w:trPr>
          <w:jc w:val="center"/>
        </w:trPr>
        <w:tc>
          <w:tcPr>
            <w:tcW w:w="3628" w:type="dxa"/>
            <w:vMerge/>
          </w:tcPr>
          <w:p w:rsidR="0054768E" w:rsidRPr="00895A5E" w:rsidRDefault="0054768E" w:rsidP="0054768E">
            <w:pPr>
              <w:contextualSpacing/>
              <w:rPr>
                <w:rFonts w:ascii="Arial" w:eastAsia="Calibri" w:hAnsi="Arial" w:cs="Arial"/>
                <w:sz w:val="24"/>
                <w:szCs w:val="24"/>
                <w:lang w:eastAsia="en-US"/>
              </w:rPr>
            </w:pPr>
          </w:p>
        </w:tc>
        <w:tc>
          <w:tcPr>
            <w:tcW w:w="1757" w:type="dxa"/>
            <w:vMerge/>
          </w:tcPr>
          <w:p w:rsidR="0054768E" w:rsidRPr="00895A5E" w:rsidRDefault="0054768E" w:rsidP="0054768E">
            <w:pPr>
              <w:contextualSpacing/>
              <w:rPr>
                <w:rFonts w:ascii="Arial" w:eastAsia="Calibri" w:hAnsi="Arial" w:cs="Arial"/>
                <w:sz w:val="24"/>
                <w:szCs w:val="24"/>
                <w:lang w:eastAsia="en-US"/>
              </w:rPr>
            </w:pPr>
          </w:p>
        </w:tc>
        <w:tc>
          <w:tcPr>
            <w:tcW w:w="207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от 5 до 10 лет</w:t>
            </w:r>
          </w:p>
        </w:tc>
        <w:tc>
          <w:tcPr>
            <w:tcW w:w="20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w:t>
            </w:r>
          </w:p>
        </w:tc>
      </w:tr>
      <w:tr w:rsidR="0054768E" w:rsidRPr="00895A5E" w:rsidTr="0054768E">
        <w:trPr>
          <w:jc w:val="center"/>
        </w:trPr>
        <w:tc>
          <w:tcPr>
            <w:tcW w:w="3628" w:type="dxa"/>
            <w:vMerge/>
          </w:tcPr>
          <w:p w:rsidR="0054768E" w:rsidRPr="00895A5E" w:rsidRDefault="0054768E" w:rsidP="0054768E">
            <w:pPr>
              <w:contextualSpacing/>
              <w:rPr>
                <w:rFonts w:ascii="Arial" w:eastAsia="Calibri" w:hAnsi="Arial" w:cs="Arial"/>
                <w:sz w:val="24"/>
                <w:szCs w:val="24"/>
                <w:lang w:eastAsia="en-US"/>
              </w:rPr>
            </w:pPr>
          </w:p>
        </w:tc>
        <w:tc>
          <w:tcPr>
            <w:tcW w:w="1757" w:type="dxa"/>
            <w:vMerge/>
          </w:tcPr>
          <w:p w:rsidR="0054768E" w:rsidRPr="00895A5E" w:rsidRDefault="0054768E" w:rsidP="0054768E">
            <w:pPr>
              <w:contextualSpacing/>
              <w:rPr>
                <w:rFonts w:ascii="Arial" w:eastAsia="Calibri" w:hAnsi="Arial" w:cs="Arial"/>
                <w:sz w:val="24"/>
                <w:szCs w:val="24"/>
                <w:lang w:eastAsia="en-US"/>
              </w:rPr>
            </w:pPr>
          </w:p>
        </w:tc>
        <w:tc>
          <w:tcPr>
            <w:tcW w:w="207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от 10 до 15 лет</w:t>
            </w:r>
          </w:p>
        </w:tc>
        <w:tc>
          <w:tcPr>
            <w:tcW w:w="20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w:t>
            </w:r>
          </w:p>
        </w:tc>
      </w:tr>
      <w:tr w:rsidR="0054768E" w:rsidRPr="00895A5E" w:rsidTr="0054768E">
        <w:trPr>
          <w:jc w:val="center"/>
        </w:trPr>
        <w:tc>
          <w:tcPr>
            <w:tcW w:w="3628" w:type="dxa"/>
            <w:vMerge/>
          </w:tcPr>
          <w:p w:rsidR="0054768E" w:rsidRPr="00895A5E" w:rsidRDefault="0054768E" w:rsidP="0054768E">
            <w:pPr>
              <w:contextualSpacing/>
              <w:rPr>
                <w:rFonts w:ascii="Arial" w:eastAsia="Calibri" w:hAnsi="Arial" w:cs="Arial"/>
                <w:sz w:val="24"/>
                <w:szCs w:val="24"/>
                <w:lang w:eastAsia="en-US"/>
              </w:rPr>
            </w:pPr>
          </w:p>
        </w:tc>
        <w:tc>
          <w:tcPr>
            <w:tcW w:w="1757" w:type="dxa"/>
            <w:vMerge/>
          </w:tcPr>
          <w:p w:rsidR="0054768E" w:rsidRPr="00895A5E" w:rsidRDefault="0054768E" w:rsidP="0054768E">
            <w:pPr>
              <w:contextualSpacing/>
              <w:rPr>
                <w:rFonts w:ascii="Arial" w:eastAsia="Calibri" w:hAnsi="Arial" w:cs="Arial"/>
                <w:sz w:val="24"/>
                <w:szCs w:val="24"/>
                <w:lang w:eastAsia="en-US"/>
              </w:rPr>
            </w:pPr>
          </w:p>
        </w:tc>
        <w:tc>
          <w:tcPr>
            <w:tcW w:w="207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свыше 15 лет</w:t>
            </w:r>
          </w:p>
        </w:tc>
        <w:tc>
          <w:tcPr>
            <w:tcW w:w="20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w:t>
            </w:r>
          </w:p>
        </w:tc>
      </w:tr>
      <w:tr w:rsidR="0054768E" w:rsidRPr="00895A5E" w:rsidTr="0054768E">
        <w:trPr>
          <w:jc w:val="center"/>
        </w:trPr>
        <w:tc>
          <w:tcPr>
            <w:tcW w:w="3628" w:type="dxa"/>
            <w:vMerge w:val="restart"/>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Должности работников физической культуры второго уровня (группа 2)</w:t>
            </w:r>
          </w:p>
        </w:tc>
        <w:tc>
          <w:tcPr>
            <w:tcW w:w="1757" w:type="dxa"/>
            <w:vMerge w:val="restart"/>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первый - третий</w:t>
            </w:r>
          </w:p>
        </w:tc>
        <w:tc>
          <w:tcPr>
            <w:tcW w:w="207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от 2 до 5 лет</w:t>
            </w:r>
          </w:p>
        </w:tc>
        <w:tc>
          <w:tcPr>
            <w:tcW w:w="20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 (3,0 &lt;*&gt;)</w:t>
            </w:r>
          </w:p>
        </w:tc>
      </w:tr>
      <w:tr w:rsidR="0054768E" w:rsidRPr="00895A5E" w:rsidTr="0054768E">
        <w:trPr>
          <w:jc w:val="center"/>
        </w:trPr>
        <w:tc>
          <w:tcPr>
            <w:tcW w:w="3628" w:type="dxa"/>
            <w:vMerge/>
          </w:tcPr>
          <w:p w:rsidR="0054768E" w:rsidRPr="00895A5E" w:rsidRDefault="0054768E" w:rsidP="0054768E">
            <w:pPr>
              <w:contextualSpacing/>
              <w:rPr>
                <w:rFonts w:ascii="Arial" w:eastAsia="Calibri" w:hAnsi="Arial" w:cs="Arial"/>
                <w:sz w:val="24"/>
                <w:szCs w:val="24"/>
                <w:lang w:eastAsia="en-US"/>
              </w:rPr>
            </w:pPr>
          </w:p>
        </w:tc>
        <w:tc>
          <w:tcPr>
            <w:tcW w:w="1757" w:type="dxa"/>
            <w:vMerge/>
          </w:tcPr>
          <w:p w:rsidR="0054768E" w:rsidRPr="00895A5E" w:rsidRDefault="0054768E" w:rsidP="0054768E">
            <w:pPr>
              <w:contextualSpacing/>
              <w:rPr>
                <w:rFonts w:ascii="Arial" w:eastAsia="Calibri" w:hAnsi="Arial" w:cs="Arial"/>
                <w:sz w:val="24"/>
                <w:szCs w:val="24"/>
                <w:lang w:eastAsia="en-US"/>
              </w:rPr>
            </w:pPr>
          </w:p>
        </w:tc>
        <w:tc>
          <w:tcPr>
            <w:tcW w:w="207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от 5 до 10 лет</w:t>
            </w:r>
          </w:p>
        </w:tc>
        <w:tc>
          <w:tcPr>
            <w:tcW w:w="20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 (4,5 &lt;*&gt;)</w:t>
            </w:r>
          </w:p>
        </w:tc>
      </w:tr>
      <w:tr w:rsidR="0054768E" w:rsidRPr="00895A5E" w:rsidTr="0054768E">
        <w:trPr>
          <w:jc w:val="center"/>
        </w:trPr>
        <w:tc>
          <w:tcPr>
            <w:tcW w:w="3628" w:type="dxa"/>
            <w:vMerge/>
          </w:tcPr>
          <w:p w:rsidR="0054768E" w:rsidRPr="00895A5E" w:rsidRDefault="0054768E" w:rsidP="0054768E">
            <w:pPr>
              <w:contextualSpacing/>
              <w:rPr>
                <w:rFonts w:ascii="Arial" w:eastAsia="Calibri" w:hAnsi="Arial" w:cs="Arial"/>
                <w:sz w:val="24"/>
                <w:szCs w:val="24"/>
                <w:lang w:eastAsia="en-US"/>
              </w:rPr>
            </w:pPr>
          </w:p>
        </w:tc>
        <w:tc>
          <w:tcPr>
            <w:tcW w:w="1757" w:type="dxa"/>
            <w:vMerge/>
          </w:tcPr>
          <w:p w:rsidR="0054768E" w:rsidRPr="00895A5E" w:rsidRDefault="0054768E" w:rsidP="0054768E">
            <w:pPr>
              <w:contextualSpacing/>
              <w:rPr>
                <w:rFonts w:ascii="Arial" w:eastAsia="Calibri" w:hAnsi="Arial" w:cs="Arial"/>
                <w:sz w:val="24"/>
                <w:szCs w:val="24"/>
                <w:lang w:eastAsia="en-US"/>
              </w:rPr>
            </w:pPr>
          </w:p>
        </w:tc>
        <w:tc>
          <w:tcPr>
            <w:tcW w:w="207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от 10 до 15 лет</w:t>
            </w:r>
          </w:p>
        </w:tc>
        <w:tc>
          <w:tcPr>
            <w:tcW w:w="20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 (5,5 &lt;*&gt;)</w:t>
            </w:r>
          </w:p>
        </w:tc>
      </w:tr>
      <w:tr w:rsidR="0054768E" w:rsidRPr="00895A5E" w:rsidTr="0054768E">
        <w:trPr>
          <w:jc w:val="center"/>
        </w:trPr>
        <w:tc>
          <w:tcPr>
            <w:tcW w:w="3628" w:type="dxa"/>
            <w:vMerge/>
          </w:tcPr>
          <w:p w:rsidR="0054768E" w:rsidRPr="00895A5E" w:rsidRDefault="0054768E" w:rsidP="0054768E">
            <w:pPr>
              <w:contextualSpacing/>
              <w:rPr>
                <w:rFonts w:ascii="Arial" w:eastAsia="Calibri" w:hAnsi="Arial" w:cs="Arial"/>
                <w:sz w:val="24"/>
                <w:szCs w:val="24"/>
                <w:lang w:eastAsia="en-US"/>
              </w:rPr>
            </w:pPr>
          </w:p>
        </w:tc>
        <w:tc>
          <w:tcPr>
            <w:tcW w:w="1757" w:type="dxa"/>
            <w:vMerge/>
          </w:tcPr>
          <w:p w:rsidR="0054768E" w:rsidRPr="00895A5E" w:rsidRDefault="0054768E" w:rsidP="0054768E">
            <w:pPr>
              <w:contextualSpacing/>
              <w:rPr>
                <w:rFonts w:ascii="Arial" w:eastAsia="Calibri" w:hAnsi="Arial" w:cs="Arial"/>
                <w:sz w:val="24"/>
                <w:szCs w:val="24"/>
                <w:lang w:eastAsia="en-US"/>
              </w:rPr>
            </w:pPr>
          </w:p>
        </w:tc>
        <w:tc>
          <w:tcPr>
            <w:tcW w:w="207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свыше 15 лет</w:t>
            </w:r>
          </w:p>
        </w:tc>
        <w:tc>
          <w:tcPr>
            <w:tcW w:w="20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 (6,5 &lt;*&gt;)</w:t>
            </w:r>
          </w:p>
        </w:tc>
      </w:tr>
      <w:tr w:rsidR="0054768E" w:rsidRPr="00895A5E" w:rsidTr="0054768E">
        <w:trPr>
          <w:jc w:val="center"/>
        </w:trPr>
        <w:tc>
          <w:tcPr>
            <w:tcW w:w="3628" w:type="dxa"/>
            <w:vMerge w:val="restart"/>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Должности работников физической культуры третьего уровня (группа 3)</w:t>
            </w:r>
          </w:p>
        </w:tc>
        <w:tc>
          <w:tcPr>
            <w:tcW w:w="1757" w:type="dxa"/>
            <w:vMerge w:val="restart"/>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первый</w:t>
            </w:r>
          </w:p>
        </w:tc>
        <w:tc>
          <w:tcPr>
            <w:tcW w:w="207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от 2 до 5 лет</w:t>
            </w:r>
          </w:p>
        </w:tc>
        <w:tc>
          <w:tcPr>
            <w:tcW w:w="20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r>
      <w:tr w:rsidR="0054768E" w:rsidRPr="00895A5E" w:rsidTr="0054768E">
        <w:trPr>
          <w:jc w:val="center"/>
        </w:trPr>
        <w:tc>
          <w:tcPr>
            <w:tcW w:w="3628" w:type="dxa"/>
            <w:vMerge/>
          </w:tcPr>
          <w:p w:rsidR="0054768E" w:rsidRPr="00895A5E" w:rsidRDefault="0054768E" w:rsidP="0054768E">
            <w:pPr>
              <w:contextualSpacing/>
              <w:rPr>
                <w:rFonts w:ascii="Arial" w:eastAsia="Calibri" w:hAnsi="Arial" w:cs="Arial"/>
                <w:sz w:val="24"/>
                <w:szCs w:val="24"/>
                <w:lang w:eastAsia="en-US"/>
              </w:rPr>
            </w:pPr>
          </w:p>
        </w:tc>
        <w:tc>
          <w:tcPr>
            <w:tcW w:w="1757" w:type="dxa"/>
            <w:vMerge/>
          </w:tcPr>
          <w:p w:rsidR="0054768E" w:rsidRPr="00895A5E" w:rsidRDefault="0054768E" w:rsidP="0054768E">
            <w:pPr>
              <w:contextualSpacing/>
              <w:rPr>
                <w:rFonts w:ascii="Arial" w:eastAsia="Calibri" w:hAnsi="Arial" w:cs="Arial"/>
                <w:sz w:val="24"/>
                <w:szCs w:val="24"/>
                <w:lang w:eastAsia="en-US"/>
              </w:rPr>
            </w:pPr>
          </w:p>
        </w:tc>
        <w:tc>
          <w:tcPr>
            <w:tcW w:w="207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от 5 до 10 лет</w:t>
            </w:r>
          </w:p>
        </w:tc>
        <w:tc>
          <w:tcPr>
            <w:tcW w:w="20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w:t>
            </w:r>
          </w:p>
        </w:tc>
      </w:tr>
      <w:tr w:rsidR="0054768E" w:rsidRPr="00895A5E" w:rsidTr="0054768E">
        <w:trPr>
          <w:jc w:val="center"/>
        </w:trPr>
        <w:tc>
          <w:tcPr>
            <w:tcW w:w="3628" w:type="dxa"/>
            <w:vMerge/>
          </w:tcPr>
          <w:p w:rsidR="0054768E" w:rsidRPr="00895A5E" w:rsidRDefault="0054768E" w:rsidP="0054768E">
            <w:pPr>
              <w:contextualSpacing/>
              <w:rPr>
                <w:rFonts w:ascii="Arial" w:eastAsia="Calibri" w:hAnsi="Arial" w:cs="Arial"/>
                <w:sz w:val="24"/>
                <w:szCs w:val="24"/>
                <w:lang w:eastAsia="en-US"/>
              </w:rPr>
            </w:pPr>
          </w:p>
        </w:tc>
        <w:tc>
          <w:tcPr>
            <w:tcW w:w="1757" w:type="dxa"/>
            <w:vMerge/>
          </w:tcPr>
          <w:p w:rsidR="0054768E" w:rsidRPr="00895A5E" w:rsidRDefault="0054768E" w:rsidP="0054768E">
            <w:pPr>
              <w:contextualSpacing/>
              <w:rPr>
                <w:rFonts w:ascii="Arial" w:eastAsia="Calibri" w:hAnsi="Arial" w:cs="Arial"/>
                <w:sz w:val="24"/>
                <w:szCs w:val="24"/>
                <w:lang w:eastAsia="en-US"/>
              </w:rPr>
            </w:pPr>
          </w:p>
        </w:tc>
        <w:tc>
          <w:tcPr>
            <w:tcW w:w="207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от 10 до 15 лет</w:t>
            </w:r>
          </w:p>
        </w:tc>
        <w:tc>
          <w:tcPr>
            <w:tcW w:w="20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w:t>
            </w:r>
          </w:p>
        </w:tc>
      </w:tr>
      <w:tr w:rsidR="0054768E" w:rsidRPr="00895A5E" w:rsidTr="0054768E">
        <w:trPr>
          <w:jc w:val="center"/>
        </w:trPr>
        <w:tc>
          <w:tcPr>
            <w:tcW w:w="3628" w:type="dxa"/>
            <w:vMerge/>
          </w:tcPr>
          <w:p w:rsidR="0054768E" w:rsidRPr="00895A5E" w:rsidRDefault="0054768E" w:rsidP="0054768E">
            <w:pPr>
              <w:contextualSpacing/>
              <w:rPr>
                <w:rFonts w:ascii="Arial" w:eastAsia="Calibri" w:hAnsi="Arial" w:cs="Arial"/>
                <w:sz w:val="24"/>
                <w:szCs w:val="24"/>
                <w:lang w:eastAsia="en-US"/>
              </w:rPr>
            </w:pPr>
          </w:p>
        </w:tc>
        <w:tc>
          <w:tcPr>
            <w:tcW w:w="1757" w:type="dxa"/>
            <w:vMerge/>
          </w:tcPr>
          <w:p w:rsidR="0054768E" w:rsidRPr="00895A5E" w:rsidRDefault="0054768E" w:rsidP="0054768E">
            <w:pPr>
              <w:contextualSpacing/>
              <w:rPr>
                <w:rFonts w:ascii="Arial" w:eastAsia="Calibri" w:hAnsi="Arial" w:cs="Arial"/>
                <w:sz w:val="24"/>
                <w:szCs w:val="24"/>
                <w:lang w:eastAsia="en-US"/>
              </w:rPr>
            </w:pPr>
          </w:p>
        </w:tc>
        <w:tc>
          <w:tcPr>
            <w:tcW w:w="207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свыше 15 лет</w:t>
            </w:r>
          </w:p>
        </w:tc>
        <w:tc>
          <w:tcPr>
            <w:tcW w:w="20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w:t>
            </w:r>
          </w:p>
        </w:tc>
      </w:tr>
      <w:tr w:rsidR="0054768E" w:rsidRPr="00895A5E" w:rsidTr="0054768E">
        <w:trPr>
          <w:jc w:val="center"/>
        </w:trPr>
        <w:tc>
          <w:tcPr>
            <w:tcW w:w="9459" w:type="dxa"/>
            <w:gridSpan w:val="4"/>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w:t>
            </w:r>
          </w:p>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&lt;*&gt; Тренер, инструктор-методист физкультурных спортивных организаций (в том числе старший)</w:t>
            </w:r>
          </w:p>
        </w:tc>
      </w:tr>
    </w:tbl>
    <w:p w:rsidR="0054768E" w:rsidRPr="00895A5E" w:rsidRDefault="0054768E" w:rsidP="0054768E">
      <w:pPr>
        <w:spacing w:line="312" w:lineRule="auto"/>
        <w:contextualSpacing/>
        <w:jc w:val="both"/>
        <w:rPr>
          <w:rFonts w:ascii="Arial" w:eastAsia="Calibri" w:hAnsi="Arial" w:cs="Arial"/>
          <w:sz w:val="24"/>
          <w:szCs w:val="24"/>
          <w:lang w:eastAsia="en-US"/>
        </w:rPr>
      </w:pP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5.17.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6. Размеры и порядок установления выплат стимулирующего характера работникам сельского хозяйства организаций подготовки спортивного резерва.</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6.1. Выплаты за квалификационную категорию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rsidR="0054768E" w:rsidRPr="00895A5E" w:rsidRDefault="0054768E" w:rsidP="0054768E">
      <w:pPr>
        <w:spacing w:line="288" w:lineRule="auto"/>
        <w:contextualSpacing/>
        <w:jc w:val="center"/>
        <w:rPr>
          <w:rFonts w:ascii="Arial" w:eastAsia="Calibri" w:hAnsi="Arial" w:cs="Arial"/>
          <w:i/>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kk</w:t>
      </w:r>
      <w:r w:rsidRPr="00895A5E">
        <w:rPr>
          <w:rFonts w:ascii="Arial" w:eastAsia="Calibri" w:hAnsi="Arial" w:cs="Arial"/>
          <w:i/>
          <w:sz w:val="24"/>
          <w:szCs w:val="24"/>
          <w:lang w:eastAsia="en-US"/>
        </w:rPr>
        <w:t xml:space="preserve"> = O</w:t>
      </w:r>
      <w:r w:rsidRPr="00895A5E">
        <w:rPr>
          <w:rFonts w:ascii="Arial" w:eastAsia="Calibri" w:hAnsi="Arial" w:cs="Arial"/>
          <w:i/>
          <w:sz w:val="24"/>
          <w:szCs w:val="24"/>
          <w:vertAlign w:val="subscript"/>
          <w:lang w:eastAsia="en-US"/>
        </w:rPr>
        <w:t>d</w:t>
      </w:r>
      <w:r w:rsidRPr="00895A5E">
        <w:rPr>
          <w:rFonts w:ascii="Arial" w:eastAsia="Calibri" w:hAnsi="Arial" w:cs="Arial"/>
          <w:i/>
          <w:sz w:val="24"/>
          <w:szCs w:val="24"/>
          <w:lang w:eastAsia="en-US"/>
        </w:rPr>
        <w:t xml:space="preserve"> x D</w:t>
      </w:r>
      <w:r w:rsidRPr="00895A5E">
        <w:rPr>
          <w:rFonts w:ascii="Arial" w:eastAsia="Calibri" w:hAnsi="Arial" w:cs="Arial"/>
          <w:i/>
          <w:sz w:val="24"/>
          <w:szCs w:val="24"/>
          <w:vertAlign w:val="subscript"/>
          <w:lang w:eastAsia="en-US"/>
        </w:rPr>
        <w:t>kk</w:t>
      </w:r>
      <w:r w:rsidRPr="00895A5E">
        <w:rPr>
          <w:rFonts w:ascii="Arial" w:eastAsia="Calibri" w:hAnsi="Arial" w:cs="Arial"/>
          <w:i/>
          <w:sz w:val="24"/>
          <w:szCs w:val="24"/>
          <w:lang w:eastAsia="en-US"/>
        </w:rPr>
        <w:t>,</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где:</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kk</w:t>
      </w:r>
      <w:r w:rsidRPr="00895A5E">
        <w:rPr>
          <w:rFonts w:ascii="Arial" w:eastAsia="Calibri" w:hAnsi="Arial" w:cs="Arial"/>
          <w:sz w:val="24"/>
          <w:szCs w:val="24"/>
          <w:lang w:eastAsia="en-US"/>
        </w:rPr>
        <w:t xml:space="preserve"> - выплата за квалификационную категорию;</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O</w:t>
      </w:r>
      <w:r w:rsidRPr="00895A5E">
        <w:rPr>
          <w:rFonts w:ascii="Arial" w:eastAsia="Calibri" w:hAnsi="Arial" w:cs="Arial"/>
          <w:i/>
          <w:sz w:val="24"/>
          <w:szCs w:val="24"/>
          <w:vertAlign w:val="subscript"/>
          <w:lang w:eastAsia="en-US"/>
        </w:rPr>
        <w:t>d</w:t>
      </w:r>
      <w:r w:rsidRPr="00895A5E">
        <w:rPr>
          <w:rFonts w:ascii="Arial" w:eastAsia="Calibri" w:hAnsi="Arial" w:cs="Arial"/>
          <w:sz w:val="24"/>
          <w:szCs w:val="24"/>
          <w:lang w:eastAsia="en-US"/>
        </w:rPr>
        <w:t xml:space="preserve"> - должностной оклад работников организаций подготовки спортивного резерва;</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D</w:t>
      </w:r>
      <w:r w:rsidRPr="00895A5E">
        <w:rPr>
          <w:rFonts w:ascii="Arial" w:eastAsia="Calibri" w:hAnsi="Arial" w:cs="Arial"/>
          <w:i/>
          <w:sz w:val="24"/>
          <w:szCs w:val="24"/>
          <w:vertAlign w:val="subscript"/>
          <w:lang w:eastAsia="en-US"/>
        </w:rPr>
        <w:t>kk</w:t>
      </w:r>
      <w:r w:rsidRPr="00895A5E">
        <w:rPr>
          <w:rFonts w:ascii="Arial" w:eastAsia="Calibri" w:hAnsi="Arial" w:cs="Arial"/>
          <w:sz w:val="24"/>
          <w:szCs w:val="24"/>
          <w:lang w:eastAsia="en-US"/>
        </w:rPr>
        <w:t xml:space="preserve"> - размер надбавки за квалификационную категорию, который приведен в таблице 20.</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54768E" w:rsidRPr="00895A5E" w:rsidRDefault="0054768E" w:rsidP="0054768E">
      <w:pPr>
        <w:contextualSpacing/>
        <w:jc w:val="right"/>
        <w:outlineLvl w:val="2"/>
        <w:rPr>
          <w:rFonts w:ascii="Arial" w:eastAsia="Calibri" w:hAnsi="Arial" w:cs="Arial"/>
          <w:sz w:val="24"/>
          <w:szCs w:val="24"/>
          <w:lang w:eastAsia="en-US"/>
        </w:rPr>
      </w:pPr>
      <w:r w:rsidRPr="00895A5E">
        <w:rPr>
          <w:rFonts w:ascii="Arial" w:eastAsia="Calibri" w:hAnsi="Arial" w:cs="Arial"/>
          <w:sz w:val="24"/>
          <w:szCs w:val="24"/>
          <w:lang w:eastAsia="en-US"/>
        </w:rPr>
        <w:t>Таблица 20</w:t>
      </w:r>
    </w:p>
    <w:p w:rsidR="0054768E" w:rsidRPr="00895A5E" w:rsidRDefault="0054768E" w:rsidP="0054768E">
      <w:pPr>
        <w:spacing w:line="120" w:lineRule="auto"/>
        <w:contextualSpacing/>
        <w:jc w:val="both"/>
        <w:rPr>
          <w:rFonts w:ascii="Arial" w:eastAsia="Calibri" w:hAnsi="Arial" w:cs="Arial"/>
          <w:sz w:val="24"/>
          <w:szCs w:val="24"/>
          <w:lang w:eastAsia="en-US"/>
        </w:rPr>
      </w:pP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Размеры надбавок за квалификационную категорию</w:t>
      </w:r>
    </w:p>
    <w:p w:rsidR="0054768E" w:rsidRPr="00895A5E" w:rsidRDefault="0054768E" w:rsidP="0054768E">
      <w:pPr>
        <w:contextualSpacing/>
        <w:jc w:val="both"/>
        <w:rPr>
          <w:rFonts w:ascii="Arial" w:eastAsia="Calibri" w:hAnsi="Arial" w:cs="Arial"/>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4227"/>
      </w:tblGrid>
      <w:tr w:rsidR="0054768E" w:rsidRPr="00895A5E" w:rsidTr="0054768E">
        <w:trPr>
          <w:jc w:val="center"/>
        </w:trPr>
        <w:tc>
          <w:tcPr>
            <w:tcW w:w="527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Квалификационная категория</w:t>
            </w:r>
          </w:p>
        </w:tc>
        <w:tc>
          <w:tcPr>
            <w:tcW w:w="422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Размер надбавки, процентов</w:t>
            </w:r>
          </w:p>
        </w:tc>
      </w:tr>
      <w:tr w:rsidR="0054768E" w:rsidRPr="00895A5E" w:rsidTr="0054768E">
        <w:trPr>
          <w:jc w:val="center"/>
        </w:trPr>
        <w:tc>
          <w:tcPr>
            <w:tcW w:w="9499" w:type="dxa"/>
            <w:gridSpan w:val="2"/>
          </w:tcPr>
          <w:p w:rsidR="0054768E" w:rsidRPr="00895A5E" w:rsidRDefault="0054768E" w:rsidP="0054768E">
            <w:pPr>
              <w:contextualSpacing/>
              <w:jc w:val="both"/>
              <w:outlineLvl w:val="3"/>
              <w:rPr>
                <w:rFonts w:ascii="Arial" w:eastAsia="Calibri" w:hAnsi="Arial" w:cs="Arial"/>
                <w:sz w:val="24"/>
                <w:szCs w:val="24"/>
                <w:lang w:eastAsia="en-US"/>
              </w:rPr>
            </w:pPr>
            <w:r w:rsidRPr="00895A5E">
              <w:rPr>
                <w:rFonts w:ascii="Arial" w:eastAsia="Calibri" w:hAnsi="Arial" w:cs="Arial"/>
                <w:sz w:val="24"/>
                <w:szCs w:val="24"/>
                <w:lang w:eastAsia="en-US"/>
              </w:rPr>
              <w:t>Профессиональная квалификационная группа "Должности работников сельского хозяйства третьего уровня"</w:t>
            </w:r>
          </w:p>
        </w:tc>
      </w:tr>
      <w:tr w:rsidR="0054768E" w:rsidRPr="00895A5E" w:rsidTr="0054768E">
        <w:trPr>
          <w:jc w:val="center"/>
        </w:trPr>
        <w:tc>
          <w:tcPr>
            <w:tcW w:w="5272"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Первая квалификационная категория</w:t>
            </w:r>
          </w:p>
        </w:tc>
        <w:tc>
          <w:tcPr>
            <w:tcW w:w="422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r>
      <w:tr w:rsidR="0054768E" w:rsidRPr="00895A5E" w:rsidTr="0054768E">
        <w:trPr>
          <w:jc w:val="center"/>
        </w:trPr>
        <w:tc>
          <w:tcPr>
            <w:tcW w:w="5272"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Высшая квалификационная категория</w:t>
            </w:r>
          </w:p>
        </w:tc>
        <w:tc>
          <w:tcPr>
            <w:tcW w:w="422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8,0</w:t>
            </w:r>
          </w:p>
        </w:tc>
      </w:tr>
    </w:tbl>
    <w:p w:rsidR="0054768E" w:rsidRPr="00895A5E" w:rsidRDefault="0054768E" w:rsidP="0054768E">
      <w:pPr>
        <w:spacing w:line="312" w:lineRule="auto"/>
        <w:jc w:val="both"/>
        <w:rPr>
          <w:rFonts w:ascii="Arial" w:eastAsia="Calibri" w:hAnsi="Arial" w:cs="Arial"/>
          <w:sz w:val="24"/>
          <w:szCs w:val="24"/>
          <w:lang w:eastAsia="en-US"/>
        </w:rPr>
      </w:pP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6.2. Выплаты за наличие государственных наград предоставляются работникам сельского хозяйства, входящим в профессиональные квалификационные группы должностей работников сельского хозяйства, и рассчитываются по формуле:</w:t>
      </w:r>
    </w:p>
    <w:p w:rsidR="0054768E" w:rsidRPr="00895A5E" w:rsidRDefault="0054768E" w:rsidP="0054768E">
      <w:pPr>
        <w:spacing w:line="288" w:lineRule="auto"/>
        <w:jc w:val="center"/>
        <w:rPr>
          <w:rFonts w:ascii="Arial" w:eastAsia="Calibri" w:hAnsi="Arial" w:cs="Arial"/>
          <w:i/>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pz</w:t>
      </w:r>
      <w:r w:rsidRPr="00895A5E">
        <w:rPr>
          <w:rFonts w:ascii="Arial" w:eastAsia="Calibri" w:hAnsi="Arial" w:cs="Arial"/>
          <w:i/>
          <w:sz w:val="24"/>
          <w:szCs w:val="24"/>
          <w:lang w:eastAsia="en-US"/>
        </w:rPr>
        <w:t xml:space="preserve"> = O</w:t>
      </w:r>
      <w:r w:rsidRPr="00895A5E">
        <w:rPr>
          <w:rFonts w:ascii="Arial" w:eastAsia="Calibri" w:hAnsi="Arial" w:cs="Arial"/>
          <w:i/>
          <w:sz w:val="24"/>
          <w:szCs w:val="24"/>
          <w:vertAlign w:val="subscript"/>
          <w:lang w:eastAsia="en-US"/>
        </w:rPr>
        <w:t>d</w:t>
      </w:r>
      <w:r w:rsidRPr="00895A5E">
        <w:rPr>
          <w:rFonts w:ascii="Arial" w:eastAsia="Calibri" w:hAnsi="Arial" w:cs="Arial"/>
          <w:i/>
          <w:sz w:val="24"/>
          <w:szCs w:val="24"/>
          <w:lang w:eastAsia="en-US"/>
        </w:rPr>
        <w:t xml:space="preserve"> x D</w:t>
      </w:r>
      <w:r w:rsidRPr="00895A5E">
        <w:rPr>
          <w:rFonts w:ascii="Arial" w:eastAsia="Calibri" w:hAnsi="Arial" w:cs="Arial"/>
          <w:i/>
          <w:sz w:val="24"/>
          <w:szCs w:val="24"/>
          <w:vertAlign w:val="subscript"/>
          <w:lang w:eastAsia="en-US"/>
        </w:rPr>
        <w:t>pz</w:t>
      </w:r>
      <w:r w:rsidRPr="00895A5E">
        <w:rPr>
          <w:rFonts w:ascii="Arial" w:eastAsia="Calibri" w:hAnsi="Arial" w:cs="Arial"/>
          <w:i/>
          <w:sz w:val="24"/>
          <w:szCs w:val="24"/>
          <w:lang w:eastAsia="en-US"/>
        </w:rPr>
        <w:t>,</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где:</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pz</w:t>
      </w:r>
      <w:r w:rsidRPr="00895A5E">
        <w:rPr>
          <w:rFonts w:ascii="Arial" w:eastAsia="Calibri" w:hAnsi="Arial" w:cs="Arial"/>
          <w:i/>
          <w:sz w:val="24"/>
          <w:szCs w:val="24"/>
          <w:lang w:eastAsia="en-US"/>
        </w:rPr>
        <w:t xml:space="preserve"> </w:t>
      </w:r>
      <w:r w:rsidRPr="00895A5E">
        <w:rPr>
          <w:rFonts w:ascii="Arial" w:eastAsia="Calibri" w:hAnsi="Arial" w:cs="Arial"/>
          <w:sz w:val="24"/>
          <w:szCs w:val="24"/>
          <w:lang w:eastAsia="en-US"/>
        </w:rPr>
        <w:t>- выплата за наличие государственных наград;</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O</w:t>
      </w:r>
      <w:r w:rsidRPr="00895A5E">
        <w:rPr>
          <w:rFonts w:ascii="Arial" w:eastAsia="Calibri" w:hAnsi="Arial" w:cs="Arial"/>
          <w:i/>
          <w:sz w:val="24"/>
          <w:szCs w:val="24"/>
          <w:vertAlign w:val="subscript"/>
          <w:lang w:eastAsia="en-US"/>
        </w:rPr>
        <w:t>d</w:t>
      </w:r>
      <w:r w:rsidRPr="00895A5E">
        <w:rPr>
          <w:rFonts w:ascii="Arial" w:eastAsia="Calibri" w:hAnsi="Arial" w:cs="Arial"/>
          <w:i/>
          <w:sz w:val="24"/>
          <w:szCs w:val="24"/>
          <w:lang w:eastAsia="en-US"/>
        </w:rPr>
        <w:t xml:space="preserve"> </w:t>
      </w:r>
      <w:r w:rsidRPr="00895A5E">
        <w:rPr>
          <w:rFonts w:ascii="Arial" w:eastAsia="Calibri" w:hAnsi="Arial" w:cs="Arial"/>
          <w:sz w:val="24"/>
          <w:szCs w:val="24"/>
          <w:lang w:eastAsia="en-US"/>
        </w:rPr>
        <w:t>- должностной оклад работников организаций подготовки спортивного резерва;</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D</w:t>
      </w:r>
      <w:r w:rsidRPr="00895A5E">
        <w:rPr>
          <w:rFonts w:ascii="Arial" w:eastAsia="Calibri" w:hAnsi="Arial" w:cs="Arial"/>
          <w:i/>
          <w:sz w:val="24"/>
          <w:szCs w:val="24"/>
          <w:vertAlign w:val="subscript"/>
          <w:lang w:eastAsia="en-US"/>
        </w:rPr>
        <w:t>pz</w:t>
      </w:r>
      <w:r w:rsidRPr="00895A5E">
        <w:rPr>
          <w:rFonts w:ascii="Arial" w:eastAsia="Calibri" w:hAnsi="Arial" w:cs="Arial"/>
          <w:sz w:val="24"/>
          <w:szCs w:val="24"/>
          <w:lang w:eastAsia="en-US"/>
        </w:rPr>
        <w:t xml:space="preserve"> - размер надбавки за наличие государственных наград.</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Перечень государственных наград, за наличие которых работникам сельского хозяйства предоставляются соответствующие выплаты, приведен в таблице 5 приложения к настоящему Положению.</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6.3. Установление размеров выплат за наличие государственных наград производится со дня присвоения государственной награды.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6.4. Выплаты за стаж работы по профилю устанавливаются по группам по стажу в разрезе профессиональных квалификационных групп сельского хозяйства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rsidR="0054768E" w:rsidRPr="00895A5E" w:rsidRDefault="0054768E" w:rsidP="0054768E">
      <w:pPr>
        <w:spacing w:line="288" w:lineRule="auto"/>
        <w:jc w:val="center"/>
        <w:rPr>
          <w:rFonts w:ascii="Arial" w:eastAsia="Calibri" w:hAnsi="Arial" w:cs="Arial"/>
          <w:i/>
          <w:sz w:val="24"/>
          <w:szCs w:val="24"/>
          <w:lang w:val="en-US" w:eastAsia="en-US"/>
        </w:rPr>
      </w:pPr>
      <w:r w:rsidRPr="00895A5E">
        <w:rPr>
          <w:rFonts w:ascii="Arial" w:eastAsia="Calibri" w:hAnsi="Arial" w:cs="Arial"/>
          <w:i/>
          <w:sz w:val="24"/>
          <w:szCs w:val="24"/>
          <w:lang w:val="en-US" w:eastAsia="en-US"/>
        </w:rPr>
        <w:t>B</w:t>
      </w:r>
      <w:r w:rsidRPr="00895A5E">
        <w:rPr>
          <w:rFonts w:ascii="Arial" w:eastAsia="Calibri" w:hAnsi="Arial" w:cs="Arial"/>
          <w:i/>
          <w:sz w:val="24"/>
          <w:szCs w:val="24"/>
          <w:vertAlign w:val="subscript"/>
          <w:lang w:val="en-US" w:eastAsia="en-US"/>
        </w:rPr>
        <w:t>s</w:t>
      </w:r>
      <w:r w:rsidRPr="00895A5E">
        <w:rPr>
          <w:rFonts w:ascii="Arial" w:eastAsia="Calibri" w:hAnsi="Arial" w:cs="Arial"/>
          <w:i/>
          <w:sz w:val="24"/>
          <w:szCs w:val="24"/>
          <w:lang w:val="en-US" w:eastAsia="en-US"/>
        </w:rPr>
        <w:t xml:space="preserve"> = O</w:t>
      </w:r>
      <w:r w:rsidRPr="00895A5E">
        <w:rPr>
          <w:rFonts w:ascii="Arial" w:eastAsia="Calibri" w:hAnsi="Arial" w:cs="Arial"/>
          <w:i/>
          <w:sz w:val="24"/>
          <w:szCs w:val="24"/>
          <w:vertAlign w:val="subscript"/>
          <w:lang w:val="en-US" w:eastAsia="en-US"/>
        </w:rPr>
        <w:t>d</w:t>
      </w:r>
      <w:r w:rsidRPr="00895A5E">
        <w:rPr>
          <w:rFonts w:ascii="Arial" w:eastAsia="Calibri" w:hAnsi="Arial" w:cs="Arial"/>
          <w:i/>
          <w:sz w:val="24"/>
          <w:szCs w:val="24"/>
          <w:lang w:val="en-US" w:eastAsia="en-US"/>
        </w:rPr>
        <w:t xml:space="preserve"> x D</w:t>
      </w:r>
      <w:r w:rsidRPr="00895A5E">
        <w:rPr>
          <w:rFonts w:ascii="Arial" w:eastAsia="Calibri" w:hAnsi="Arial" w:cs="Arial"/>
          <w:i/>
          <w:sz w:val="24"/>
          <w:szCs w:val="24"/>
          <w:vertAlign w:val="subscript"/>
          <w:lang w:val="en-US" w:eastAsia="en-US"/>
        </w:rPr>
        <w:t>s</w:t>
      </w:r>
      <w:r w:rsidRPr="00895A5E">
        <w:rPr>
          <w:rFonts w:ascii="Arial" w:eastAsia="Calibri" w:hAnsi="Arial" w:cs="Arial"/>
          <w:i/>
          <w:sz w:val="24"/>
          <w:szCs w:val="24"/>
          <w:lang w:val="en-US" w:eastAsia="en-US"/>
        </w:rPr>
        <w:t>,</w:t>
      </w:r>
    </w:p>
    <w:p w:rsidR="0054768E" w:rsidRPr="00895A5E" w:rsidRDefault="0054768E" w:rsidP="0054768E">
      <w:pPr>
        <w:spacing w:line="288" w:lineRule="auto"/>
        <w:jc w:val="both"/>
        <w:rPr>
          <w:rFonts w:ascii="Arial" w:eastAsia="Calibri" w:hAnsi="Arial" w:cs="Arial"/>
          <w:sz w:val="24"/>
          <w:szCs w:val="24"/>
          <w:lang w:val="en-US" w:eastAsia="en-US"/>
        </w:rPr>
      </w:pPr>
      <w:r w:rsidRPr="00895A5E">
        <w:rPr>
          <w:rFonts w:ascii="Arial" w:eastAsia="Calibri" w:hAnsi="Arial" w:cs="Arial"/>
          <w:sz w:val="24"/>
          <w:szCs w:val="24"/>
          <w:lang w:eastAsia="en-US"/>
        </w:rPr>
        <w:t>где</w:t>
      </w:r>
      <w:r w:rsidRPr="00895A5E">
        <w:rPr>
          <w:rFonts w:ascii="Arial" w:eastAsia="Calibri" w:hAnsi="Arial" w:cs="Arial"/>
          <w:sz w:val="24"/>
          <w:szCs w:val="24"/>
          <w:lang w:val="en-US" w:eastAsia="en-US"/>
        </w:rPr>
        <w:t>:</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s</w:t>
      </w:r>
      <w:r w:rsidRPr="00895A5E">
        <w:rPr>
          <w:rFonts w:ascii="Arial" w:eastAsia="Calibri" w:hAnsi="Arial" w:cs="Arial"/>
          <w:sz w:val="24"/>
          <w:szCs w:val="24"/>
          <w:lang w:eastAsia="en-US"/>
        </w:rPr>
        <w:t xml:space="preserve"> - выплата за стаж работы по профилю;</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O</w:t>
      </w:r>
      <w:r w:rsidRPr="00895A5E">
        <w:rPr>
          <w:rFonts w:ascii="Arial" w:eastAsia="Calibri" w:hAnsi="Arial" w:cs="Arial"/>
          <w:i/>
          <w:sz w:val="24"/>
          <w:szCs w:val="24"/>
          <w:vertAlign w:val="subscript"/>
          <w:lang w:eastAsia="en-US"/>
        </w:rPr>
        <w:t>d</w:t>
      </w:r>
      <w:r w:rsidRPr="00895A5E">
        <w:rPr>
          <w:rFonts w:ascii="Arial" w:eastAsia="Calibri" w:hAnsi="Arial" w:cs="Arial"/>
          <w:sz w:val="24"/>
          <w:szCs w:val="24"/>
          <w:lang w:eastAsia="en-US"/>
        </w:rPr>
        <w:t xml:space="preserve"> - должностной оклад работников организаций подготовки спортивного резерва;</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D</w:t>
      </w:r>
      <w:r w:rsidRPr="00895A5E">
        <w:rPr>
          <w:rFonts w:ascii="Arial" w:eastAsia="Calibri" w:hAnsi="Arial" w:cs="Arial"/>
          <w:i/>
          <w:sz w:val="24"/>
          <w:szCs w:val="24"/>
          <w:vertAlign w:val="subscript"/>
          <w:lang w:eastAsia="en-US"/>
        </w:rPr>
        <w:t>s</w:t>
      </w:r>
      <w:r w:rsidRPr="00895A5E">
        <w:rPr>
          <w:rFonts w:ascii="Arial" w:eastAsia="Calibri" w:hAnsi="Arial" w:cs="Arial"/>
          <w:sz w:val="24"/>
          <w:szCs w:val="24"/>
          <w:lang w:eastAsia="en-US"/>
        </w:rPr>
        <w:t xml:space="preserve"> - размер надбавки за стаж работы по профилю, который приведен в таблице 21.</w:t>
      </w:r>
    </w:p>
    <w:p w:rsidR="0054768E" w:rsidRPr="00895A5E" w:rsidRDefault="0054768E" w:rsidP="0054768E">
      <w:pPr>
        <w:spacing w:line="312" w:lineRule="auto"/>
        <w:jc w:val="right"/>
        <w:outlineLvl w:val="2"/>
        <w:rPr>
          <w:rFonts w:ascii="Arial" w:eastAsia="Calibri" w:hAnsi="Arial" w:cs="Arial"/>
          <w:sz w:val="24"/>
          <w:szCs w:val="24"/>
          <w:lang w:eastAsia="en-US"/>
        </w:rPr>
      </w:pPr>
      <w:r w:rsidRPr="00895A5E">
        <w:rPr>
          <w:rFonts w:ascii="Arial" w:eastAsia="Calibri" w:hAnsi="Arial" w:cs="Arial"/>
          <w:sz w:val="24"/>
          <w:szCs w:val="24"/>
          <w:lang w:eastAsia="en-US"/>
        </w:rPr>
        <w:t>Таблица 21</w:t>
      </w:r>
    </w:p>
    <w:p w:rsidR="0054768E" w:rsidRPr="00895A5E" w:rsidRDefault="0054768E" w:rsidP="0054768E">
      <w:pPr>
        <w:spacing w:line="312" w:lineRule="auto"/>
        <w:jc w:val="center"/>
        <w:rPr>
          <w:rFonts w:ascii="Arial" w:eastAsia="Calibri" w:hAnsi="Arial" w:cs="Arial"/>
          <w:sz w:val="24"/>
          <w:szCs w:val="24"/>
          <w:lang w:eastAsia="en-US"/>
        </w:rPr>
      </w:pPr>
      <w:r w:rsidRPr="00895A5E">
        <w:rPr>
          <w:rFonts w:ascii="Arial" w:eastAsia="Calibri" w:hAnsi="Arial" w:cs="Arial"/>
          <w:sz w:val="24"/>
          <w:szCs w:val="24"/>
          <w:lang w:eastAsia="en-US"/>
        </w:rPr>
        <w:t>Размеры надбавок за стаж работы по профилю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2098"/>
        <w:gridCol w:w="2630"/>
      </w:tblGrid>
      <w:tr w:rsidR="0054768E" w:rsidRPr="00895A5E" w:rsidTr="0054768E">
        <w:trPr>
          <w:jc w:val="center"/>
        </w:trPr>
        <w:tc>
          <w:tcPr>
            <w:tcW w:w="4762" w:type="dxa"/>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Наименование профессиональной квалификационной группы</w:t>
            </w:r>
          </w:p>
        </w:tc>
        <w:tc>
          <w:tcPr>
            <w:tcW w:w="2098" w:type="dxa"/>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Группа по стажу</w:t>
            </w:r>
          </w:p>
        </w:tc>
        <w:tc>
          <w:tcPr>
            <w:tcW w:w="2630" w:type="dxa"/>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Размер надбавки, процентов</w:t>
            </w:r>
          </w:p>
        </w:tc>
      </w:tr>
      <w:tr w:rsidR="0054768E" w:rsidRPr="00895A5E" w:rsidTr="0054768E">
        <w:trPr>
          <w:jc w:val="center"/>
        </w:trPr>
        <w:tc>
          <w:tcPr>
            <w:tcW w:w="4762" w:type="dxa"/>
            <w:vMerge w:val="restart"/>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Профессиональная квалификационная группа должностей работников сельского хозяйства второго уровня</w:t>
            </w:r>
          </w:p>
        </w:tc>
        <w:tc>
          <w:tcPr>
            <w:tcW w:w="2098"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от 3 до 5 лет</w:t>
            </w:r>
          </w:p>
        </w:tc>
        <w:tc>
          <w:tcPr>
            <w:tcW w:w="2630"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r>
      <w:tr w:rsidR="0054768E" w:rsidRPr="00895A5E" w:rsidTr="0054768E">
        <w:trPr>
          <w:jc w:val="center"/>
        </w:trPr>
        <w:tc>
          <w:tcPr>
            <w:tcW w:w="4762" w:type="dxa"/>
            <w:vMerge/>
          </w:tcPr>
          <w:p w:rsidR="0054768E" w:rsidRPr="00895A5E" w:rsidRDefault="0054768E" w:rsidP="0054768E">
            <w:pPr>
              <w:rPr>
                <w:rFonts w:ascii="Arial" w:eastAsia="Calibri" w:hAnsi="Arial" w:cs="Arial"/>
                <w:sz w:val="24"/>
                <w:szCs w:val="24"/>
                <w:lang w:eastAsia="en-US"/>
              </w:rPr>
            </w:pPr>
          </w:p>
        </w:tc>
        <w:tc>
          <w:tcPr>
            <w:tcW w:w="2098"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от 5 до 10 лет</w:t>
            </w:r>
          </w:p>
        </w:tc>
        <w:tc>
          <w:tcPr>
            <w:tcW w:w="2630"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3,5</w:t>
            </w:r>
          </w:p>
        </w:tc>
      </w:tr>
      <w:tr w:rsidR="0054768E" w:rsidRPr="00895A5E" w:rsidTr="0054768E">
        <w:trPr>
          <w:jc w:val="center"/>
        </w:trPr>
        <w:tc>
          <w:tcPr>
            <w:tcW w:w="4762" w:type="dxa"/>
            <w:vMerge/>
          </w:tcPr>
          <w:p w:rsidR="0054768E" w:rsidRPr="00895A5E" w:rsidRDefault="0054768E" w:rsidP="0054768E">
            <w:pPr>
              <w:rPr>
                <w:rFonts w:ascii="Arial" w:eastAsia="Calibri" w:hAnsi="Arial" w:cs="Arial"/>
                <w:sz w:val="24"/>
                <w:szCs w:val="24"/>
                <w:lang w:eastAsia="en-US"/>
              </w:rPr>
            </w:pPr>
          </w:p>
        </w:tc>
        <w:tc>
          <w:tcPr>
            <w:tcW w:w="2098"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от 10 до 15 лет</w:t>
            </w:r>
          </w:p>
        </w:tc>
        <w:tc>
          <w:tcPr>
            <w:tcW w:w="2630"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4,5</w:t>
            </w:r>
          </w:p>
        </w:tc>
      </w:tr>
      <w:tr w:rsidR="0054768E" w:rsidRPr="00895A5E" w:rsidTr="0054768E">
        <w:trPr>
          <w:jc w:val="center"/>
        </w:trPr>
        <w:tc>
          <w:tcPr>
            <w:tcW w:w="4762" w:type="dxa"/>
            <w:vMerge/>
          </w:tcPr>
          <w:p w:rsidR="0054768E" w:rsidRPr="00895A5E" w:rsidRDefault="0054768E" w:rsidP="0054768E">
            <w:pPr>
              <w:rPr>
                <w:rFonts w:ascii="Arial" w:eastAsia="Calibri" w:hAnsi="Arial" w:cs="Arial"/>
                <w:sz w:val="24"/>
                <w:szCs w:val="24"/>
                <w:lang w:eastAsia="en-US"/>
              </w:rPr>
            </w:pPr>
          </w:p>
        </w:tc>
        <w:tc>
          <w:tcPr>
            <w:tcW w:w="2098"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свыше 15 лет</w:t>
            </w:r>
          </w:p>
        </w:tc>
        <w:tc>
          <w:tcPr>
            <w:tcW w:w="2630"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5,5</w:t>
            </w:r>
          </w:p>
        </w:tc>
      </w:tr>
      <w:tr w:rsidR="0054768E" w:rsidRPr="00895A5E" w:rsidTr="0054768E">
        <w:trPr>
          <w:jc w:val="center"/>
        </w:trPr>
        <w:tc>
          <w:tcPr>
            <w:tcW w:w="4762" w:type="dxa"/>
            <w:vMerge w:val="restart"/>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Профессиональная квалификационная группа должностей работников сельского хозяйства третьего уровня</w:t>
            </w:r>
          </w:p>
        </w:tc>
        <w:tc>
          <w:tcPr>
            <w:tcW w:w="2098"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от 3 до 5 лет</w:t>
            </w:r>
          </w:p>
        </w:tc>
        <w:tc>
          <w:tcPr>
            <w:tcW w:w="2630"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r>
      <w:tr w:rsidR="0054768E" w:rsidRPr="00895A5E" w:rsidTr="0054768E">
        <w:trPr>
          <w:jc w:val="center"/>
        </w:trPr>
        <w:tc>
          <w:tcPr>
            <w:tcW w:w="4762" w:type="dxa"/>
            <w:vMerge/>
          </w:tcPr>
          <w:p w:rsidR="0054768E" w:rsidRPr="00895A5E" w:rsidRDefault="0054768E" w:rsidP="0054768E">
            <w:pPr>
              <w:rPr>
                <w:rFonts w:ascii="Arial" w:eastAsia="Calibri" w:hAnsi="Arial" w:cs="Arial"/>
                <w:sz w:val="24"/>
                <w:szCs w:val="24"/>
                <w:lang w:eastAsia="en-US"/>
              </w:rPr>
            </w:pPr>
          </w:p>
        </w:tc>
        <w:tc>
          <w:tcPr>
            <w:tcW w:w="2098"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от 5 до 10 лет</w:t>
            </w:r>
          </w:p>
        </w:tc>
        <w:tc>
          <w:tcPr>
            <w:tcW w:w="2630"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4,5</w:t>
            </w:r>
          </w:p>
        </w:tc>
      </w:tr>
      <w:tr w:rsidR="0054768E" w:rsidRPr="00895A5E" w:rsidTr="0054768E">
        <w:trPr>
          <w:jc w:val="center"/>
        </w:trPr>
        <w:tc>
          <w:tcPr>
            <w:tcW w:w="4762" w:type="dxa"/>
            <w:vMerge/>
          </w:tcPr>
          <w:p w:rsidR="0054768E" w:rsidRPr="00895A5E" w:rsidRDefault="0054768E" w:rsidP="0054768E">
            <w:pPr>
              <w:rPr>
                <w:rFonts w:ascii="Arial" w:eastAsia="Calibri" w:hAnsi="Arial" w:cs="Arial"/>
                <w:sz w:val="24"/>
                <w:szCs w:val="24"/>
                <w:lang w:eastAsia="en-US"/>
              </w:rPr>
            </w:pPr>
          </w:p>
        </w:tc>
        <w:tc>
          <w:tcPr>
            <w:tcW w:w="2098"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от 10 до 15 лет</w:t>
            </w:r>
          </w:p>
        </w:tc>
        <w:tc>
          <w:tcPr>
            <w:tcW w:w="2630"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5,5</w:t>
            </w:r>
          </w:p>
        </w:tc>
      </w:tr>
      <w:tr w:rsidR="0054768E" w:rsidRPr="00895A5E" w:rsidTr="0054768E">
        <w:trPr>
          <w:jc w:val="center"/>
        </w:trPr>
        <w:tc>
          <w:tcPr>
            <w:tcW w:w="4762" w:type="dxa"/>
            <w:vMerge/>
          </w:tcPr>
          <w:p w:rsidR="0054768E" w:rsidRPr="00895A5E" w:rsidRDefault="0054768E" w:rsidP="0054768E">
            <w:pPr>
              <w:rPr>
                <w:rFonts w:ascii="Arial" w:eastAsia="Calibri" w:hAnsi="Arial" w:cs="Arial"/>
                <w:sz w:val="24"/>
                <w:szCs w:val="24"/>
                <w:lang w:eastAsia="en-US"/>
              </w:rPr>
            </w:pPr>
          </w:p>
        </w:tc>
        <w:tc>
          <w:tcPr>
            <w:tcW w:w="2098"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свыше 15 лет</w:t>
            </w:r>
          </w:p>
        </w:tc>
        <w:tc>
          <w:tcPr>
            <w:tcW w:w="2630"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6,5</w:t>
            </w:r>
          </w:p>
        </w:tc>
      </w:tr>
    </w:tbl>
    <w:p w:rsidR="0054768E" w:rsidRPr="00895A5E" w:rsidRDefault="0054768E" w:rsidP="0054768E">
      <w:pPr>
        <w:spacing w:line="312" w:lineRule="auto"/>
        <w:jc w:val="both"/>
        <w:rPr>
          <w:rFonts w:ascii="Arial" w:eastAsia="Calibri" w:hAnsi="Arial" w:cs="Arial"/>
          <w:sz w:val="24"/>
          <w:szCs w:val="24"/>
          <w:lang w:eastAsia="en-US"/>
        </w:rPr>
      </w:pP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6.5.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7. Премиальные и иные поощрительные выплаты устанавливаются работникам организации подготовки спортивного резерва по основному месту работы единовременно за определенный период времени (месяц, квартал, год) в связи с юбилейными датами, получением знаков отличия, благодарственных писем, грамот, государственных наград и по иным основаниям, установленным локальными актами и коллективными договорами организации.</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7.1. Размеры, порядок и условия осуществления премиальных и иных поощрительных выплат по итогам работы определяются локальными актами организации и коллективными договорами.</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7.2. Размер фонда оплаты труда, предусмотренного на премиальные выплаты работникам организации подготовки спортивного резерва, составляет не менее 2 процентов фонда оплаты труда, предусмотренного на выплату окладов (ставок заработной платы, должностных окладов), выплат стимулирующего характера работникам по основному месту работы и основной должности.</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7.3. Премиальные и иные поощрительные выплаты могут устанавливаться единовременно в целях повышения эффективности деятельности работников организаций подготовки спортивного резерва при выполнении плана мероприятий по реализации Концепции подготовки спортивного резерва в Российской Федерации до 2025 года, утвержденного распоряжением Правительства Российской Федерации от 17 октября 2018 г. № 2245-р.</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8. Выплаты за качество выполняемых работ устанавливаются работникам образования, работникам культуры, работникам физической культуры, медицинским работникам, работникам сельского хозяйства организаций подготовки спортивного резерва по основному месту работы и основной должности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организаций.</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8.1. Критерии оценки эффективности деятельности работников организаций подготовки спортивного резерва утверждаются руководителем организации по согласованию с органом, обеспечивающим государственно-общественный характер управления организацией. Значения критериев оценки эффективности деятельности работников организаций подготовки спортивного резерва и условия осуществления выплат определяются ежегодно на основании задач, поставленных перед организацией.</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8.2. Размеры, порядок и условия осуществления выплат за качество выполняемых работ определяются локальными нормативными актами организации и коллективными договорами.</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8.3. Выплаты за качество выполняемых работ рассчитываются по формуле:</w:t>
      </w:r>
    </w:p>
    <w:p w:rsidR="0054768E" w:rsidRPr="009C0B6A" w:rsidRDefault="0099141C" w:rsidP="0054768E">
      <w:pPr>
        <w:widowControl w:val="0"/>
        <w:autoSpaceDE w:val="0"/>
        <w:autoSpaceDN w:val="0"/>
        <w:spacing w:line="276" w:lineRule="auto"/>
        <w:jc w:val="center"/>
        <w:rPr>
          <w:rFonts w:ascii="Arial" w:hAnsi="Arial" w:cs="Arial"/>
          <w:i/>
          <w:sz w:val="24"/>
          <w:szCs w:val="24"/>
        </w:rPr>
      </w:pPr>
      <m:oMathPara>
        <m:oMathParaPr>
          <m:jc m:val="center"/>
        </m:oMathParaPr>
        <m:oMath>
          <m:sSub>
            <m:sSubPr>
              <m:ctrlPr>
                <w:rPr>
                  <w:rFonts w:ascii="Cambria Math" w:hAnsi="Cambria Math"/>
                  <w:i/>
                </w:rPr>
              </m:ctrlPr>
            </m:sSubPr>
            <m:e>
              <m:r>
                <w:rPr>
                  <w:rFonts w:ascii="Cambria Math" w:hAnsi="Cambria Math"/>
                  <w:lang w:val="en-US"/>
                </w:rPr>
                <m:t>B</m:t>
              </m:r>
            </m:e>
            <m:sub>
              <m:sSub>
                <m:sSubPr>
                  <m:ctrlPr>
                    <w:rPr>
                      <w:rFonts w:ascii="Cambria Math" w:hAnsi="Cambria Math"/>
                      <w:i/>
                    </w:rPr>
                  </m:ctrlPr>
                </m:sSubPr>
                <m:e>
                  <m:r>
                    <w:rPr>
                      <w:rFonts w:ascii="Cambria Math" w:hAnsi="Cambria Math"/>
                    </w:rPr>
                    <m:t>k</m:t>
                  </m:r>
                </m:e>
                <m:sub>
                  <m:r>
                    <w:rPr>
                      <w:rFonts w:ascii="Cambria Math" w:hAnsi="Cambria Math"/>
                    </w:rPr>
                    <m:t>j</m:t>
                  </m:r>
                </m:sub>
              </m:sSub>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FOT</m:t>
                  </m:r>
                </m:e>
                <m:sub>
                  <m:r>
                    <w:rPr>
                      <w:rFonts w:ascii="Cambria Math" w:hAnsi="Cambria Math"/>
                      <w:lang w:val="en-US"/>
                    </w:rPr>
                    <m:t>k</m:t>
                  </m:r>
                </m:sub>
              </m:sSub>
            </m:num>
            <m:den>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nary>
                    <m:naryPr>
                      <m:chr m:val="∑"/>
                      <m:limLoc m:val="undOvr"/>
                      <m:ctrlPr>
                        <w:rPr>
                          <w:rFonts w:ascii="Cambria Math" w:hAnsi="Cambria Math"/>
                          <w:i/>
                        </w:rPr>
                      </m:ctrlPr>
                    </m:naryPr>
                    <m:sub>
                      <m:r>
                        <w:rPr>
                          <w:rFonts w:ascii="Cambria Math" w:hAnsi="Cambria Math"/>
                        </w:rPr>
                        <m:t>j=1</m:t>
                      </m:r>
                    </m:sub>
                    <m:sup>
                      <m:r>
                        <w:rPr>
                          <w:rFonts w:ascii="Cambria Math" w:hAnsi="Cambria Math"/>
                        </w:rPr>
                        <m:t>m</m:t>
                      </m:r>
                    </m:sup>
                    <m:e>
                      <m:sSub>
                        <m:sSubPr>
                          <m:ctrlPr>
                            <w:rPr>
                              <w:rFonts w:ascii="Cambria Math" w:hAnsi="Cambria Math"/>
                              <w:i/>
                            </w:rPr>
                          </m:ctrlPr>
                        </m:sSubPr>
                        <m:e>
                          <m:r>
                            <w:rPr>
                              <w:rFonts w:ascii="Cambria Math" w:hAnsi="Cambria Math"/>
                            </w:rPr>
                            <m:t>(I</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e>
                  </m:nary>
                </m:e>
              </m:nary>
            </m:den>
          </m:f>
          <m:r>
            <w:rPr>
              <w:rFonts w:ascii="Cambria Math" w:hAnsi="Cambria Math"/>
              <w:lang w:val="en-US"/>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e>
          </m:nary>
          <m:r>
            <w:rPr>
              <w:rFonts w:ascii="Cambria Math" w:hAnsi="Cambria Math"/>
            </w:rPr>
            <m:t>,</m:t>
          </m:r>
        </m:oMath>
      </m:oMathPara>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где:</w:t>
      </w:r>
    </w:p>
    <w:p w:rsidR="0054768E" w:rsidRPr="00895A5E" w:rsidRDefault="0099141C" w:rsidP="0054768E">
      <w:pPr>
        <w:spacing w:line="288" w:lineRule="auto"/>
        <w:contextualSpacing/>
        <w:jc w:val="both"/>
        <w:rPr>
          <w:rFonts w:ascii="Arial" w:eastAsia="Calibri" w:hAnsi="Arial" w:cs="Arial"/>
          <w:sz w:val="24"/>
          <w:szCs w:val="24"/>
          <w:lang w:eastAsia="en-US"/>
        </w:rPr>
      </w:pPr>
      <m:oMath>
        <m:sSub>
          <m:sSubPr>
            <m:ctrlPr>
              <w:rPr>
                <w:rFonts w:ascii="Cambria Math" w:hAnsi="Cambria Math"/>
              </w:rPr>
            </m:ctrlPr>
          </m:sSubPr>
          <m:e>
            <m:r>
              <w:rPr>
                <w:rFonts w:ascii="Cambria Math" w:hAnsi="Cambria Math"/>
              </w:rPr>
              <m:t>B</m:t>
            </m:r>
          </m:e>
          <m:sub>
            <m:sSub>
              <m:sSubPr>
                <m:ctrlPr>
                  <w:rPr>
                    <w:rFonts w:ascii="Cambria Math" w:hAnsi="Cambria Math"/>
                  </w:rPr>
                </m:ctrlPr>
              </m:sSubPr>
              <m:e>
                <m:r>
                  <w:rPr>
                    <w:rFonts w:ascii="Cambria Math" w:hAnsi="Cambria Math"/>
                  </w:rPr>
                  <m:t>k</m:t>
                </m:r>
              </m:e>
              <m:sub>
                <m:r>
                  <w:rPr>
                    <w:rFonts w:ascii="Cambria Math" w:hAnsi="Cambria Math"/>
                  </w:rPr>
                  <m:t>j</m:t>
                </m:r>
              </m:sub>
            </m:sSub>
          </m:sub>
        </m:sSub>
      </m:oMath>
      <w:r w:rsidR="0054768E" w:rsidRPr="00895A5E">
        <w:rPr>
          <w:rFonts w:ascii="Arial" w:eastAsia="Calibri" w:hAnsi="Arial" w:cs="Arial"/>
          <w:sz w:val="24"/>
          <w:szCs w:val="24"/>
          <w:lang w:eastAsia="en-US"/>
        </w:rPr>
        <w:t>- выплаты за качество выполняемых работ;</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FOT</w:t>
      </w:r>
      <w:r w:rsidRPr="00895A5E">
        <w:rPr>
          <w:rFonts w:ascii="Arial" w:eastAsia="Calibri" w:hAnsi="Arial" w:cs="Arial"/>
          <w:i/>
          <w:sz w:val="24"/>
          <w:szCs w:val="24"/>
          <w:vertAlign w:val="subscript"/>
          <w:lang w:eastAsia="en-US"/>
        </w:rPr>
        <w:t>k</w:t>
      </w:r>
      <w:r w:rsidRPr="00895A5E">
        <w:rPr>
          <w:rFonts w:ascii="Arial" w:eastAsia="Calibri" w:hAnsi="Arial" w:cs="Arial"/>
          <w:sz w:val="24"/>
          <w:szCs w:val="24"/>
          <w:lang w:eastAsia="en-US"/>
        </w:rPr>
        <w:t xml:space="preserve"> - фонд оплаты труда, предусмотренный на выплаты за качество выполняемых работ;</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I</w:t>
      </w:r>
      <w:r w:rsidRPr="00895A5E">
        <w:rPr>
          <w:rFonts w:ascii="Arial" w:eastAsia="Calibri" w:hAnsi="Arial" w:cs="Arial"/>
          <w:i/>
          <w:sz w:val="24"/>
          <w:szCs w:val="24"/>
          <w:vertAlign w:val="subscript"/>
          <w:lang w:eastAsia="en-US"/>
        </w:rPr>
        <w:t>ij</w:t>
      </w:r>
      <w:r w:rsidRPr="00895A5E">
        <w:rPr>
          <w:rFonts w:ascii="Arial" w:eastAsia="Calibri" w:hAnsi="Arial" w:cs="Arial"/>
          <w:sz w:val="24"/>
          <w:szCs w:val="24"/>
          <w:lang w:eastAsia="en-US"/>
        </w:rPr>
        <w:t xml:space="preserve"> - отнормированный i-й критерий оценки эффективности деятельности по j-му работнику;</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K</w:t>
      </w:r>
      <w:r w:rsidRPr="00895A5E">
        <w:rPr>
          <w:rFonts w:ascii="Arial" w:eastAsia="Calibri" w:hAnsi="Arial" w:cs="Arial"/>
          <w:i/>
          <w:sz w:val="24"/>
          <w:szCs w:val="24"/>
          <w:vertAlign w:val="subscript"/>
          <w:lang w:eastAsia="en-US"/>
        </w:rPr>
        <w:t>i</w:t>
      </w:r>
      <w:r w:rsidRPr="00895A5E">
        <w:rPr>
          <w:rFonts w:ascii="Arial" w:eastAsia="Calibri" w:hAnsi="Arial" w:cs="Arial"/>
          <w:sz w:val="24"/>
          <w:szCs w:val="24"/>
          <w:lang w:eastAsia="en-US"/>
        </w:rPr>
        <w:t xml:space="preserve"> - относительный весовой коэффициент i-го критерия оценки эффективности деятельности;</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n</w:t>
      </w:r>
      <w:r w:rsidRPr="00895A5E">
        <w:rPr>
          <w:rFonts w:ascii="Arial" w:eastAsia="Calibri" w:hAnsi="Arial" w:cs="Arial"/>
          <w:sz w:val="24"/>
          <w:szCs w:val="24"/>
          <w:lang w:eastAsia="en-US"/>
        </w:rPr>
        <w:t xml:space="preserve"> - количество критериев оценки эффективности деятельности;</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m</w:t>
      </w:r>
      <w:r w:rsidRPr="00895A5E">
        <w:rPr>
          <w:rFonts w:ascii="Arial" w:eastAsia="Calibri" w:hAnsi="Arial" w:cs="Arial"/>
          <w:sz w:val="24"/>
          <w:szCs w:val="24"/>
          <w:lang w:eastAsia="en-US"/>
        </w:rPr>
        <w:t xml:space="preserve"> - численность работников организаций подготовки спортивного резерва.</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8.4.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отнормированного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отнормированного критерия принимается равным нулю, при выше наилучшего - единице.</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8.5. 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8.6. Отнормированный критерий при прямой зависимости его значения от значения критерия рассчитывается по формуле:</w:t>
      </w:r>
    </w:p>
    <w:p w:rsidR="0054768E" w:rsidRPr="00895A5E" w:rsidRDefault="0054768E" w:rsidP="0054768E">
      <w:pPr>
        <w:spacing w:line="288" w:lineRule="auto"/>
        <w:contextualSpacing/>
        <w:jc w:val="both"/>
        <w:rPr>
          <w:rFonts w:ascii="Arial" w:eastAsia="Calibri" w:hAnsi="Arial" w:cs="Arial"/>
          <w:sz w:val="24"/>
          <w:szCs w:val="24"/>
          <w:lang w:eastAsia="en-US"/>
        </w:rPr>
      </w:pPr>
    </w:p>
    <w:p w:rsidR="0054768E" w:rsidRPr="009C0B6A" w:rsidRDefault="0099141C" w:rsidP="0054768E">
      <w:pPr>
        <w:widowControl w:val="0"/>
        <w:autoSpaceDE w:val="0"/>
        <w:autoSpaceDN w:val="0"/>
        <w:spacing w:line="288" w:lineRule="auto"/>
        <w:contextualSpacing/>
        <w:jc w:val="center"/>
        <w:rPr>
          <w:rFonts w:ascii="Arial" w:hAnsi="Arial" w:cs="Arial"/>
          <w:sz w:val="24"/>
          <w:szCs w:val="24"/>
        </w:rPr>
      </w:pPr>
      <m:oMathPara>
        <m:oMath>
          <m:sSub>
            <m:sSubPr>
              <m:ctrlPr>
                <w:rPr>
                  <w:rFonts w:ascii="Cambria Math" w:hAnsi="Cambria Math"/>
                  <w:i/>
                </w:rPr>
              </m:ctrlPr>
            </m:sSubPr>
            <m:e>
              <m:r>
                <w:rPr>
                  <w:rFonts w:ascii="Cambria Math" w:hAnsi="Cambria Math"/>
                </w:rPr>
                <m:t>I</m:t>
              </m:r>
            </m:e>
            <m:sub>
              <m:r>
                <w:rPr>
                  <w:rFonts w:ascii="Cambria Math" w:hAnsi="Cambria Math"/>
                </w:rPr>
                <m:t>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FI</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m:t>
                  </m:r>
                </m:sub>
              </m:sSub>
            </m:num>
            <m:den>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m:t>
                  </m:r>
                </m:sub>
              </m:sSub>
            </m:den>
          </m:f>
          <m:r>
            <w:rPr>
              <w:rFonts w:ascii="Cambria Math" w:hAnsi="Cambria Math"/>
            </w:rPr>
            <m:t>,</m:t>
          </m:r>
        </m:oMath>
      </m:oMathPara>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где:</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FI</w:t>
      </w:r>
      <w:r w:rsidRPr="00895A5E">
        <w:rPr>
          <w:rFonts w:ascii="Arial" w:eastAsia="Calibri" w:hAnsi="Arial" w:cs="Arial"/>
          <w:i/>
          <w:sz w:val="24"/>
          <w:szCs w:val="24"/>
          <w:vertAlign w:val="subscript"/>
          <w:lang w:eastAsia="en-US"/>
        </w:rPr>
        <w:t>i</w:t>
      </w:r>
      <w:r w:rsidRPr="00895A5E">
        <w:rPr>
          <w:rFonts w:ascii="Arial" w:eastAsia="Calibri" w:hAnsi="Arial" w:cs="Arial"/>
          <w:i/>
          <w:sz w:val="24"/>
          <w:szCs w:val="24"/>
          <w:lang w:eastAsia="en-US"/>
        </w:rPr>
        <w:t xml:space="preserve"> </w:t>
      </w:r>
      <w:r w:rsidRPr="00895A5E">
        <w:rPr>
          <w:rFonts w:ascii="Arial" w:eastAsia="Calibri" w:hAnsi="Arial" w:cs="Arial"/>
          <w:sz w:val="24"/>
          <w:szCs w:val="24"/>
          <w:lang w:eastAsia="en-US"/>
        </w:rPr>
        <w:t>- фактическое значение критерия эффективности деятельности;</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M</w:t>
      </w:r>
      <w:r w:rsidRPr="00895A5E">
        <w:rPr>
          <w:rFonts w:ascii="Arial" w:eastAsia="Calibri" w:hAnsi="Arial" w:cs="Arial"/>
          <w:i/>
          <w:sz w:val="24"/>
          <w:szCs w:val="24"/>
          <w:vertAlign w:val="subscript"/>
          <w:lang w:eastAsia="en-US"/>
        </w:rPr>
        <w:t>i</w:t>
      </w:r>
      <w:r w:rsidRPr="00895A5E">
        <w:rPr>
          <w:rFonts w:ascii="Arial" w:eastAsia="Calibri" w:hAnsi="Arial" w:cs="Arial"/>
          <w:sz w:val="24"/>
          <w:szCs w:val="24"/>
          <w:lang w:eastAsia="en-US"/>
        </w:rPr>
        <w:t xml:space="preserve"> - наилучшее значение критерия эффективности деятельности;</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L</w:t>
      </w:r>
      <w:r w:rsidRPr="00895A5E">
        <w:rPr>
          <w:rFonts w:ascii="Arial" w:eastAsia="Calibri" w:hAnsi="Arial" w:cs="Arial"/>
          <w:i/>
          <w:sz w:val="24"/>
          <w:szCs w:val="24"/>
          <w:vertAlign w:val="subscript"/>
          <w:lang w:eastAsia="en-US"/>
        </w:rPr>
        <w:t>i</w:t>
      </w:r>
      <w:r w:rsidRPr="00895A5E">
        <w:rPr>
          <w:rFonts w:ascii="Arial" w:eastAsia="Calibri" w:hAnsi="Arial" w:cs="Arial"/>
          <w:i/>
          <w:sz w:val="24"/>
          <w:szCs w:val="24"/>
          <w:lang w:eastAsia="en-US"/>
        </w:rPr>
        <w:t xml:space="preserve"> </w:t>
      </w:r>
      <w:r w:rsidRPr="00895A5E">
        <w:rPr>
          <w:rFonts w:ascii="Arial" w:eastAsia="Calibri" w:hAnsi="Arial" w:cs="Arial"/>
          <w:sz w:val="24"/>
          <w:szCs w:val="24"/>
          <w:lang w:eastAsia="en-US"/>
        </w:rPr>
        <w:t>- наихудшее значение критерия эффективности деятельности.</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8.7. Отнормированный критерий эффективности деятельности при обратной зависимости его значения от значения критерия рассчитывается по формуле:</w:t>
      </w:r>
    </w:p>
    <w:p w:rsidR="0054768E" w:rsidRPr="009C0B6A" w:rsidRDefault="0099141C" w:rsidP="0054768E">
      <w:pPr>
        <w:widowControl w:val="0"/>
        <w:autoSpaceDE w:val="0"/>
        <w:autoSpaceDN w:val="0"/>
        <w:spacing w:line="288" w:lineRule="auto"/>
        <w:contextualSpacing/>
        <w:jc w:val="center"/>
        <w:rPr>
          <w:rFonts w:ascii="Arial" w:hAnsi="Arial" w:cs="Arial"/>
          <w:sz w:val="24"/>
          <w:szCs w:val="24"/>
        </w:rPr>
      </w:pPr>
      <m:oMathPara>
        <m:oMathParaPr>
          <m:jc m:val="center"/>
        </m:oMathParaPr>
        <m:oMath>
          <m:sSub>
            <m:sSubPr>
              <m:ctrlPr>
                <w:rPr>
                  <w:rFonts w:ascii="Cambria Math" w:hAnsi="Cambria Math"/>
                  <w:i/>
                </w:rPr>
              </m:ctrlPr>
            </m:sSubPr>
            <m:e>
              <m:r>
                <w:rPr>
                  <w:rFonts w:ascii="Cambria Math" w:hAnsi="Cambria Math"/>
                </w:rPr>
                <m:t>I</m:t>
              </m:r>
            </m:e>
            <m:sub>
              <m:r>
                <w:rPr>
                  <w:rFonts w:ascii="Cambria Math" w:hAnsi="Cambria Math"/>
                </w:rPr>
                <m:t>i</m:t>
              </m:r>
            </m:sub>
          </m:sSub>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FI</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m:t>
                  </m:r>
                </m:sub>
              </m:sSub>
            </m:num>
            <m:den>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i</m:t>
                  </m:r>
                </m:sub>
              </m:sSub>
            </m:den>
          </m:f>
          <m:r>
            <w:rPr>
              <w:rFonts w:ascii="Cambria Math" w:hAnsi="Cambria Math"/>
            </w:rPr>
            <m:t>,</m:t>
          </m:r>
        </m:oMath>
      </m:oMathPara>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где:</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FI</w:t>
      </w:r>
      <w:r w:rsidRPr="00895A5E">
        <w:rPr>
          <w:rFonts w:ascii="Arial" w:eastAsia="Calibri" w:hAnsi="Arial" w:cs="Arial"/>
          <w:i/>
          <w:sz w:val="24"/>
          <w:szCs w:val="24"/>
          <w:vertAlign w:val="subscript"/>
          <w:lang w:eastAsia="en-US"/>
        </w:rPr>
        <w:t>i</w:t>
      </w:r>
      <w:r w:rsidRPr="00895A5E">
        <w:rPr>
          <w:rFonts w:ascii="Arial" w:eastAsia="Calibri" w:hAnsi="Arial" w:cs="Arial"/>
          <w:i/>
          <w:sz w:val="24"/>
          <w:szCs w:val="24"/>
          <w:lang w:eastAsia="en-US"/>
        </w:rPr>
        <w:t xml:space="preserve"> </w:t>
      </w:r>
      <w:r w:rsidRPr="00895A5E">
        <w:rPr>
          <w:rFonts w:ascii="Arial" w:eastAsia="Calibri" w:hAnsi="Arial" w:cs="Arial"/>
          <w:sz w:val="24"/>
          <w:szCs w:val="24"/>
          <w:lang w:eastAsia="en-US"/>
        </w:rPr>
        <w:t>- фактическое значение критерия эффективности деятельности;</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M</w:t>
      </w:r>
      <w:r w:rsidRPr="00895A5E">
        <w:rPr>
          <w:rFonts w:ascii="Arial" w:eastAsia="Calibri" w:hAnsi="Arial" w:cs="Arial"/>
          <w:i/>
          <w:sz w:val="24"/>
          <w:szCs w:val="24"/>
          <w:vertAlign w:val="subscript"/>
          <w:lang w:eastAsia="en-US"/>
        </w:rPr>
        <w:t>i</w:t>
      </w:r>
      <w:r w:rsidRPr="00895A5E">
        <w:rPr>
          <w:rFonts w:ascii="Arial" w:eastAsia="Calibri" w:hAnsi="Arial" w:cs="Arial"/>
          <w:sz w:val="24"/>
          <w:szCs w:val="24"/>
          <w:lang w:eastAsia="en-US"/>
        </w:rPr>
        <w:t xml:space="preserve"> - наилучшее значение критерия эффективности деятельности;</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L</w:t>
      </w:r>
      <w:r w:rsidRPr="00895A5E">
        <w:rPr>
          <w:rFonts w:ascii="Arial" w:eastAsia="Calibri" w:hAnsi="Arial" w:cs="Arial"/>
          <w:i/>
          <w:sz w:val="24"/>
          <w:szCs w:val="24"/>
          <w:vertAlign w:val="subscript"/>
          <w:lang w:eastAsia="en-US"/>
        </w:rPr>
        <w:t>i</w:t>
      </w:r>
      <w:r w:rsidRPr="00895A5E">
        <w:rPr>
          <w:rFonts w:ascii="Arial" w:eastAsia="Calibri" w:hAnsi="Arial" w:cs="Arial"/>
          <w:i/>
          <w:sz w:val="24"/>
          <w:szCs w:val="24"/>
          <w:lang w:eastAsia="en-US"/>
        </w:rPr>
        <w:t xml:space="preserve"> </w:t>
      </w:r>
      <w:r w:rsidRPr="00895A5E">
        <w:rPr>
          <w:rFonts w:ascii="Arial" w:eastAsia="Calibri" w:hAnsi="Arial" w:cs="Arial"/>
          <w:sz w:val="24"/>
          <w:szCs w:val="24"/>
          <w:lang w:eastAsia="en-US"/>
        </w:rPr>
        <w:t>- наихудшее значение критерия эффективности деятельности.</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8.8.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рассчитывается по формуле:</w:t>
      </w:r>
    </w:p>
    <w:p w:rsidR="0054768E" w:rsidRPr="00895A5E" w:rsidRDefault="0054768E" w:rsidP="0054768E">
      <w:pPr>
        <w:spacing w:line="288" w:lineRule="auto"/>
        <w:contextualSpacing/>
        <w:jc w:val="both"/>
        <w:rPr>
          <w:rFonts w:ascii="Arial" w:eastAsia="Calibri" w:hAnsi="Arial" w:cs="Arial"/>
          <w:sz w:val="24"/>
          <w:szCs w:val="24"/>
          <w:lang w:eastAsia="en-US"/>
        </w:rPr>
      </w:pPr>
    </w:p>
    <w:p w:rsidR="0054768E" w:rsidRPr="009C0B6A" w:rsidRDefault="0099141C" w:rsidP="0054768E">
      <w:pPr>
        <w:widowControl w:val="0"/>
        <w:autoSpaceDE w:val="0"/>
        <w:autoSpaceDN w:val="0"/>
        <w:spacing w:line="288" w:lineRule="auto"/>
        <w:contextualSpacing/>
        <w:jc w:val="center"/>
        <w:rPr>
          <w:rFonts w:ascii="Arial" w:hAnsi="Arial" w:cs="Arial"/>
          <w:i/>
          <w:sz w:val="24"/>
          <w:szCs w:val="24"/>
        </w:rPr>
      </w:pPr>
      <m:oMathPara>
        <m:oMath>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VK</m:t>
                  </m:r>
                </m:e>
                <m:sub>
                  <m:r>
                    <w:rPr>
                      <w:rFonts w:ascii="Cambria Math" w:hAnsi="Cambria Math"/>
                    </w:rPr>
                    <m:t>i</m:t>
                  </m:r>
                </m:sub>
              </m:sSub>
            </m:num>
            <m:den>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VK</m:t>
                      </m:r>
                    </m:e>
                    <m:sub>
                      <m:r>
                        <w:rPr>
                          <w:rFonts w:ascii="Cambria Math" w:hAnsi="Cambria Math"/>
                        </w:rPr>
                        <m:t>i</m:t>
                      </m:r>
                    </m:sub>
                  </m:sSub>
                </m:e>
              </m:nary>
            </m:den>
          </m:f>
          <m:r>
            <w:rPr>
              <w:rFonts w:ascii="Cambria Math" w:hAnsi="Cambria Math"/>
            </w:rPr>
            <m:t xml:space="preserve"> ,</m:t>
          </m:r>
        </m:oMath>
      </m:oMathPara>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где:</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K</w:t>
      </w:r>
      <w:r w:rsidRPr="00895A5E">
        <w:rPr>
          <w:rFonts w:ascii="Arial" w:eastAsia="Calibri" w:hAnsi="Arial" w:cs="Arial"/>
          <w:i/>
          <w:sz w:val="24"/>
          <w:szCs w:val="24"/>
          <w:vertAlign w:val="subscript"/>
          <w:lang w:eastAsia="en-US"/>
        </w:rPr>
        <w:t>i</w:t>
      </w:r>
      <w:r w:rsidRPr="00895A5E">
        <w:rPr>
          <w:rFonts w:ascii="Arial" w:eastAsia="Calibri" w:hAnsi="Arial" w:cs="Arial"/>
          <w:sz w:val="24"/>
          <w:szCs w:val="24"/>
          <w:lang w:eastAsia="en-US"/>
        </w:rPr>
        <w:t xml:space="preserve"> - относительный весовой коэффициент i-го критерия оценки эффективности деятельности;</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VK</w:t>
      </w:r>
      <w:r w:rsidRPr="00895A5E">
        <w:rPr>
          <w:rFonts w:ascii="Arial" w:eastAsia="Calibri" w:hAnsi="Arial" w:cs="Arial"/>
          <w:i/>
          <w:sz w:val="24"/>
          <w:szCs w:val="24"/>
          <w:vertAlign w:val="subscript"/>
          <w:lang w:eastAsia="en-US"/>
        </w:rPr>
        <w:t>i</w:t>
      </w:r>
      <w:r w:rsidRPr="00895A5E">
        <w:rPr>
          <w:rFonts w:ascii="Arial" w:eastAsia="Calibri" w:hAnsi="Arial" w:cs="Arial"/>
          <w:sz w:val="24"/>
          <w:szCs w:val="24"/>
          <w:lang w:eastAsia="en-US"/>
        </w:rPr>
        <w:t xml:space="preserve"> - весовой коэффициент i-го критерия оценки эффективности деятельности.</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8.9. Предельный совокупный размер весовых коэффициентов по критериям эффективности деятельности работников представлен в таблицах 22 - 26.</w:t>
      </w:r>
    </w:p>
    <w:p w:rsidR="0054768E" w:rsidRPr="00895A5E" w:rsidRDefault="0054768E" w:rsidP="0054768E">
      <w:pPr>
        <w:contextualSpacing/>
        <w:jc w:val="right"/>
        <w:outlineLvl w:val="2"/>
        <w:rPr>
          <w:rFonts w:ascii="Arial" w:eastAsia="Calibri" w:hAnsi="Arial" w:cs="Arial"/>
          <w:sz w:val="24"/>
          <w:szCs w:val="24"/>
          <w:lang w:eastAsia="en-US"/>
        </w:rPr>
      </w:pPr>
    </w:p>
    <w:p w:rsidR="0054768E" w:rsidRPr="00895A5E" w:rsidRDefault="0054768E" w:rsidP="0054768E">
      <w:pPr>
        <w:contextualSpacing/>
        <w:jc w:val="right"/>
        <w:outlineLvl w:val="2"/>
        <w:rPr>
          <w:rFonts w:ascii="Arial" w:eastAsia="Calibri" w:hAnsi="Arial" w:cs="Arial"/>
          <w:sz w:val="24"/>
          <w:szCs w:val="24"/>
          <w:lang w:eastAsia="en-US"/>
        </w:rPr>
      </w:pPr>
      <w:r w:rsidRPr="00895A5E">
        <w:rPr>
          <w:rFonts w:ascii="Arial" w:eastAsia="Calibri" w:hAnsi="Arial" w:cs="Arial"/>
          <w:sz w:val="24"/>
          <w:szCs w:val="24"/>
          <w:lang w:eastAsia="en-US"/>
        </w:rPr>
        <w:t>Таблица 22</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Предельный совокупный размер</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весовых коэффициентов по критериям эффективности</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деятельности работников образования</w:t>
      </w:r>
    </w:p>
    <w:p w:rsidR="0054768E" w:rsidRPr="00895A5E" w:rsidRDefault="0054768E" w:rsidP="0054768E">
      <w:pPr>
        <w:contextualSpacing/>
        <w:jc w:val="center"/>
        <w:rPr>
          <w:rFonts w:ascii="Arial" w:eastAsia="Calibri" w:hAnsi="Arial" w:cs="Arial"/>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7"/>
        <w:gridCol w:w="4365"/>
        <w:gridCol w:w="2068"/>
        <w:gridCol w:w="2336"/>
      </w:tblGrid>
      <w:tr w:rsidR="0054768E" w:rsidRPr="00895A5E" w:rsidTr="0054768E">
        <w:trPr>
          <w:jc w:val="center"/>
        </w:trPr>
        <w:tc>
          <w:tcPr>
            <w:tcW w:w="727" w:type="dxa"/>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w:t>
            </w: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п/п</w:t>
            </w:r>
          </w:p>
        </w:tc>
        <w:tc>
          <w:tcPr>
            <w:tcW w:w="4365" w:type="dxa"/>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Наименование должности</w:t>
            </w:r>
          </w:p>
        </w:tc>
        <w:tc>
          <w:tcPr>
            <w:tcW w:w="2068" w:type="dxa"/>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Квалифика-ционный уровень</w:t>
            </w:r>
          </w:p>
        </w:tc>
        <w:tc>
          <w:tcPr>
            <w:tcW w:w="2336" w:type="dxa"/>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Предельный совокупный размер весовых коэффициентов</w:t>
            </w:r>
          </w:p>
        </w:tc>
      </w:tr>
      <w:tr w:rsidR="0054768E" w:rsidRPr="00895A5E" w:rsidTr="0054768E">
        <w:trPr>
          <w:jc w:val="center"/>
        </w:trPr>
        <w:tc>
          <w:tcPr>
            <w:tcW w:w="727"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4365"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2068"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2336"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r>
      <w:tr w:rsidR="0054768E" w:rsidRPr="00895A5E" w:rsidTr="0054768E">
        <w:trPr>
          <w:jc w:val="center"/>
        </w:trPr>
        <w:tc>
          <w:tcPr>
            <w:tcW w:w="9496" w:type="dxa"/>
            <w:gridSpan w:val="4"/>
          </w:tcPr>
          <w:p w:rsidR="0054768E" w:rsidRPr="00895A5E" w:rsidRDefault="0054768E" w:rsidP="0054768E">
            <w:pPr>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1. Профессиональная квалификационная группа должностей</w:t>
            </w:r>
          </w:p>
          <w:p w:rsidR="0054768E" w:rsidRPr="00895A5E" w:rsidRDefault="0054768E" w:rsidP="0054768E">
            <w:pPr>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педагогических работников</w:t>
            </w:r>
          </w:p>
        </w:tc>
      </w:tr>
      <w:tr w:rsidR="0054768E" w:rsidRPr="00895A5E" w:rsidTr="0054768E">
        <w:trPr>
          <w:jc w:val="center"/>
        </w:trPr>
        <w:tc>
          <w:tcPr>
            <w:tcW w:w="727"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4365" w:type="dxa"/>
          </w:tcPr>
          <w:p w:rsidR="0054768E" w:rsidRPr="00895A5E" w:rsidRDefault="0054768E" w:rsidP="0054768E">
            <w:pPr>
              <w:jc w:val="both"/>
              <w:rPr>
                <w:rFonts w:ascii="Arial" w:eastAsia="Calibri" w:hAnsi="Arial" w:cs="Arial"/>
                <w:sz w:val="24"/>
                <w:szCs w:val="24"/>
                <w:lang w:eastAsia="en-US"/>
              </w:rPr>
            </w:pPr>
            <w:r w:rsidRPr="00895A5E">
              <w:rPr>
                <w:rFonts w:ascii="Arial" w:eastAsia="Calibri" w:hAnsi="Arial" w:cs="Arial"/>
                <w:sz w:val="24"/>
                <w:szCs w:val="24"/>
                <w:lang w:eastAsia="en-US"/>
              </w:rPr>
              <w:t>Инструктор по физической культуре</w:t>
            </w:r>
          </w:p>
        </w:tc>
        <w:tc>
          <w:tcPr>
            <w:tcW w:w="2068"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первый</w:t>
            </w:r>
          </w:p>
        </w:tc>
        <w:tc>
          <w:tcPr>
            <w:tcW w:w="2336"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45</w:t>
            </w:r>
          </w:p>
        </w:tc>
      </w:tr>
      <w:tr w:rsidR="0054768E" w:rsidRPr="00895A5E" w:rsidTr="0054768E">
        <w:trPr>
          <w:jc w:val="center"/>
        </w:trPr>
        <w:tc>
          <w:tcPr>
            <w:tcW w:w="727"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4365" w:type="dxa"/>
          </w:tcPr>
          <w:p w:rsidR="0054768E" w:rsidRPr="00895A5E" w:rsidRDefault="0054768E" w:rsidP="0054768E">
            <w:pPr>
              <w:jc w:val="both"/>
              <w:rPr>
                <w:rFonts w:ascii="Arial" w:eastAsia="Calibri" w:hAnsi="Arial" w:cs="Arial"/>
                <w:sz w:val="24"/>
                <w:szCs w:val="24"/>
                <w:lang w:eastAsia="en-US"/>
              </w:rPr>
            </w:pPr>
            <w:r w:rsidRPr="00895A5E">
              <w:rPr>
                <w:rFonts w:ascii="Arial" w:eastAsia="Calibri" w:hAnsi="Arial" w:cs="Arial"/>
                <w:sz w:val="24"/>
                <w:szCs w:val="24"/>
                <w:lang w:eastAsia="en-US"/>
              </w:rPr>
              <w:t>Педагог-организатор</w:t>
            </w:r>
          </w:p>
        </w:tc>
        <w:tc>
          <w:tcPr>
            <w:tcW w:w="2068"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второй</w:t>
            </w:r>
          </w:p>
        </w:tc>
        <w:tc>
          <w:tcPr>
            <w:tcW w:w="2336"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r>
      <w:tr w:rsidR="0054768E" w:rsidRPr="00895A5E" w:rsidTr="0054768E">
        <w:trPr>
          <w:jc w:val="center"/>
        </w:trPr>
        <w:tc>
          <w:tcPr>
            <w:tcW w:w="727"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4365" w:type="dxa"/>
          </w:tcPr>
          <w:p w:rsidR="0054768E" w:rsidRPr="00895A5E" w:rsidRDefault="0054768E" w:rsidP="0054768E">
            <w:pPr>
              <w:jc w:val="both"/>
              <w:rPr>
                <w:rFonts w:ascii="Arial" w:eastAsia="Calibri" w:hAnsi="Arial" w:cs="Arial"/>
                <w:sz w:val="24"/>
                <w:szCs w:val="24"/>
                <w:lang w:eastAsia="en-US"/>
              </w:rPr>
            </w:pPr>
            <w:r w:rsidRPr="00895A5E">
              <w:rPr>
                <w:rFonts w:ascii="Arial" w:eastAsia="Calibri" w:hAnsi="Arial" w:cs="Arial"/>
                <w:sz w:val="24"/>
                <w:szCs w:val="24"/>
                <w:lang w:eastAsia="en-US"/>
              </w:rPr>
              <w:t>Педагог-психолог</w:t>
            </w:r>
          </w:p>
        </w:tc>
        <w:tc>
          <w:tcPr>
            <w:tcW w:w="2068"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третий</w:t>
            </w:r>
          </w:p>
        </w:tc>
        <w:tc>
          <w:tcPr>
            <w:tcW w:w="2336"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55</w:t>
            </w:r>
          </w:p>
        </w:tc>
      </w:tr>
      <w:tr w:rsidR="0054768E" w:rsidRPr="00895A5E" w:rsidTr="0054768E">
        <w:trPr>
          <w:jc w:val="center"/>
        </w:trPr>
        <w:tc>
          <w:tcPr>
            <w:tcW w:w="9496" w:type="dxa"/>
            <w:gridSpan w:val="4"/>
          </w:tcPr>
          <w:p w:rsidR="0054768E" w:rsidRPr="00895A5E" w:rsidRDefault="0054768E" w:rsidP="0054768E">
            <w:pPr>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 xml:space="preserve">2. Профессиональная квалификационная группа должностей </w:t>
            </w:r>
          </w:p>
          <w:p w:rsidR="0054768E" w:rsidRPr="00895A5E" w:rsidRDefault="0054768E" w:rsidP="0054768E">
            <w:pPr>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руководителей структурных подразделений</w:t>
            </w:r>
          </w:p>
        </w:tc>
      </w:tr>
      <w:tr w:rsidR="0054768E" w:rsidRPr="00895A5E" w:rsidTr="0054768E">
        <w:trPr>
          <w:jc w:val="center"/>
        </w:trPr>
        <w:tc>
          <w:tcPr>
            <w:tcW w:w="727"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4365" w:type="dxa"/>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организации, реализующей государственные полномо-чия по методическому и информа-ционно-технологическому обеспечению образовательной деятельности (кроме должностей руководителей структурных подразделений, отнесенных ко второму квалификационному уровню)</w:t>
            </w:r>
          </w:p>
        </w:tc>
        <w:tc>
          <w:tcPr>
            <w:tcW w:w="2068"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первый</w:t>
            </w:r>
          </w:p>
        </w:tc>
        <w:tc>
          <w:tcPr>
            <w:tcW w:w="2336"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65</w:t>
            </w:r>
          </w:p>
        </w:tc>
      </w:tr>
      <w:tr w:rsidR="0054768E" w:rsidRPr="00895A5E" w:rsidTr="0054768E">
        <w:trPr>
          <w:jc w:val="center"/>
        </w:trPr>
        <w:tc>
          <w:tcPr>
            <w:tcW w:w="727"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4365" w:type="dxa"/>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образовательной организации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2068"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второй</w:t>
            </w:r>
          </w:p>
        </w:tc>
        <w:tc>
          <w:tcPr>
            <w:tcW w:w="2336"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70</w:t>
            </w:r>
          </w:p>
        </w:tc>
      </w:tr>
    </w:tbl>
    <w:p w:rsidR="0054768E" w:rsidRPr="00895A5E" w:rsidRDefault="0054768E" w:rsidP="0054768E">
      <w:pPr>
        <w:jc w:val="right"/>
        <w:outlineLvl w:val="2"/>
        <w:rPr>
          <w:rFonts w:ascii="Arial" w:eastAsia="Calibri" w:hAnsi="Arial" w:cs="Arial"/>
          <w:sz w:val="24"/>
          <w:szCs w:val="24"/>
          <w:lang w:eastAsia="en-US"/>
        </w:rPr>
      </w:pPr>
    </w:p>
    <w:p w:rsidR="0054768E" w:rsidRPr="00895A5E" w:rsidRDefault="0054768E" w:rsidP="0054768E">
      <w:pPr>
        <w:jc w:val="right"/>
        <w:outlineLvl w:val="2"/>
        <w:rPr>
          <w:rFonts w:ascii="Arial" w:eastAsia="Calibri" w:hAnsi="Arial" w:cs="Arial"/>
          <w:sz w:val="24"/>
          <w:szCs w:val="24"/>
          <w:lang w:eastAsia="en-US"/>
        </w:rPr>
      </w:pPr>
      <w:r w:rsidRPr="00895A5E">
        <w:rPr>
          <w:rFonts w:ascii="Arial" w:eastAsia="Calibri" w:hAnsi="Arial" w:cs="Arial"/>
          <w:sz w:val="24"/>
          <w:szCs w:val="24"/>
          <w:lang w:eastAsia="en-US"/>
        </w:rPr>
        <w:t>Таблица 23</w:t>
      </w:r>
    </w:p>
    <w:p w:rsidR="0054768E" w:rsidRPr="00895A5E" w:rsidRDefault="0054768E" w:rsidP="0054768E">
      <w:pPr>
        <w:spacing w:line="120" w:lineRule="auto"/>
        <w:jc w:val="both"/>
        <w:rPr>
          <w:rFonts w:ascii="Arial" w:eastAsia="Calibri" w:hAnsi="Arial" w:cs="Arial"/>
          <w:sz w:val="24"/>
          <w:szCs w:val="24"/>
          <w:lang w:eastAsia="en-US"/>
        </w:rPr>
      </w:pP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Предельный совокупный размер весовых коэффициентов</w:t>
      </w: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по критериям эффективности деятельности работников культуры</w:t>
      </w:r>
    </w:p>
    <w:p w:rsidR="0054768E" w:rsidRPr="00895A5E" w:rsidRDefault="0054768E" w:rsidP="0054768E">
      <w:pPr>
        <w:jc w:val="both"/>
        <w:rPr>
          <w:rFonts w:ascii="Arial" w:eastAsia="Calibri" w:hAnsi="Arial" w:cs="Arial"/>
          <w:sz w:val="24"/>
          <w:szCs w:val="24"/>
          <w:lang w:eastAsia="en-US"/>
        </w:rPr>
      </w:pPr>
    </w:p>
    <w:tbl>
      <w:tblPr>
        <w:tblW w:w="0" w:type="auto"/>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8"/>
        <w:gridCol w:w="6180"/>
        <w:gridCol w:w="2589"/>
      </w:tblGrid>
      <w:tr w:rsidR="0054768E" w:rsidRPr="00895A5E" w:rsidTr="0054768E">
        <w:trPr>
          <w:jc w:val="center"/>
        </w:trPr>
        <w:tc>
          <w:tcPr>
            <w:tcW w:w="728" w:type="dxa"/>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 п/п</w:t>
            </w:r>
          </w:p>
        </w:tc>
        <w:tc>
          <w:tcPr>
            <w:tcW w:w="6180" w:type="dxa"/>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Наименование должности</w:t>
            </w:r>
          </w:p>
        </w:tc>
        <w:tc>
          <w:tcPr>
            <w:tcW w:w="2589" w:type="dxa"/>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Предельный совокупный размер весовых коэффициентов</w:t>
            </w:r>
          </w:p>
        </w:tc>
      </w:tr>
      <w:tr w:rsidR="0054768E" w:rsidRPr="00895A5E" w:rsidTr="0054768E">
        <w:trPr>
          <w:jc w:val="center"/>
        </w:trPr>
        <w:tc>
          <w:tcPr>
            <w:tcW w:w="9497" w:type="dxa"/>
            <w:gridSpan w:val="3"/>
          </w:tcPr>
          <w:p w:rsidR="0054768E" w:rsidRPr="00895A5E" w:rsidRDefault="0054768E" w:rsidP="0054768E">
            <w:pPr>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1. Профессиональная квалификационная группа должностей работников культуры, искусства и кинематографии среднего звена</w:t>
            </w:r>
          </w:p>
        </w:tc>
      </w:tr>
      <w:tr w:rsidR="0054768E" w:rsidRPr="00895A5E" w:rsidTr="0054768E">
        <w:trPr>
          <w:jc w:val="center"/>
        </w:trPr>
        <w:tc>
          <w:tcPr>
            <w:tcW w:w="728"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6180" w:type="dxa"/>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Аккомпаниатор</w:t>
            </w:r>
          </w:p>
        </w:tc>
        <w:tc>
          <w:tcPr>
            <w:tcW w:w="2589"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35</w:t>
            </w:r>
          </w:p>
        </w:tc>
      </w:tr>
      <w:tr w:rsidR="0054768E" w:rsidRPr="00895A5E" w:rsidTr="0054768E">
        <w:trPr>
          <w:jc w:val="center"/>
        </w:trPr>
        <w:tc>
          <w:tcPr>
            <w:tcW w:w="9497" w:type="dxa"/>
            <w:gridSpan w:val="3"/>
          </w:tcPr>
          <w:p w:rsidR="0054768E" w:rsidRPr="00895A5E" w:rsidRDefault="0054768E" w:rsidP="0054768E">
            <w:pPr>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2. Профессиональная квалификационная группа должностей работников культуры ведущего звена</w:t>
            </w:r>
          </w:p>
        </w:tc>
      </w:tr>
      <w:tr w:rsidR="0054768E" w:rsidRPr="00895A5E" w:rsidTr="0054768E">
        <w:trPr>
          <w:jc w:val="center"/>
        </w:trPr>
        <w:tc>
          <w:tcPr>
            <w:tcW w:w="728"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6180" w:type="dxa"/>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Звукооператор</w:t>
            </w:r>
          </w:p>
        </w:tc>
        <w:tc>
          <w:tcPr>
            <w:tcW w:w="2589"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45</w:t>
            </w:r>
          </w:p>
        </w:tc>
      </w:tr>
      <w:tr w:rsidR="0054768E" w:rsidRPr="00895A5E" w:rsidTr="0054768E">
        <w:trPr>
          <w:jc w:val="center"/>
        </w:trPr>
        <w:tc>
          <w:tcPr>
            <w:tcW w:w="728"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6180" w:type="dxa"/>
          </w:tcPr>
          <w:p w:rsidR="0054768E" w:rsidRPr="00895A5E" w:rsidRDefault="0054768E" w:rsidP="0054768E">
            <w:pPr>
              <w:rPr>
                <w:rFonts w:ascii="Arial" w:eastAsia="Calibri" w:hAnsi="Arial" w:cs="Arial"/>
                <w:sz w:val="24"/>
                <w:szCs w:val="24"/>
                <w:lang w:eastAsia="en-US"/>
              </w:rPr>
            </w:pPr>
            <w:r w:rsidRPr="00895A5E">
              <w:rPr>
                <w:rFonts w:ascii="Arial" w:eastAsia="Calibri" w:hAnsi="Arial" w:cs="Arial"/>
                <w:sz w:val="24"/>
                <w:szCs w:val="24"/>
                <w:lang w:eastAsia="en-US"/>
              </w:rPr>
              <w:t>Художник-оформитель</w:t>
            </w:r>
          </w:p>
        </w:tc>
        <w:tc>
          <w:tcPr>
            <w:tcW w:w="2589"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r>
    </w:tbl>
    <w:p w:rsidR="0054768E" w:rsidRPr="00895A5E" w:rsidRDefault="0054768E" w:rsidP="0054768E">
      <w:pPr>
        <w:jc w:val="both"/>
        <w:rPr>
          <w:rFonts w:ascii="Arial" w:eastAsia="Calibri" w:hAnsi="Arial" w:cs="Arial"/>
          <w:sz w:val="24"/>
          <w:szCs w:val="24"/>
          <w:lang w:eastAsia="en-US"/>
        </w:rPr>
      </w:pPr>
    </w:p>
    <w:p w:rsidR="0054768E" w:rsidRPr="00895A5E" w:rsidRDefault="0054768E" w:rsidP="0054768E">
      <w:pPr>
        <w:jc w:val="right"/>
        <w:outlineLvl w:val="2"/>
        <w:rPr>
          <w:rFonts w:ascii="Arial" w:eastAsia="Calibri" w:hAnsi="Arial" w:cs="Arial"/>
          <w:sz w:val="24"/>
          <w:szCs w:val="24"/>
          <w:lang w:eastAsia="en-US"/>
        </w:rPr>
      </w:pPr>
      <w:r w:rsidRPr="00895A5E">
        <w:rPr>
          <w:rFonts w:ascii="Arial" w:eastAsia="Calibri" w:hAnsi="Arial" w:cs="Arial"/>
          <w:sz w:val="24"/>
          <w:szCs w:val="24"/>
          <w:lang w:eastAsia="en-US"/>
        </w:rPr>
        <w:t>Таблица 24</w:t>
      </w:r>
    </w:p>
    <w:p w:rsidR="0054768E" w:rsidRPr="00895A5E" w:rsidRDefault="0054768E" w:rsidP="0054768E">
      <w:pPr>
        <w:spacing w:line="120" w:lineRule="auto"/>
        <w:jc w:val="both"/>
        <w:rPr>
          <w:rFonts w:ascii="Arial" w:eastAsia="Calibri" w:hAnsi="Arial" w:cs="Arial"/>
          <w:sz w:val="24"/>
          <w:szCs w:val="24"/>
          <w:lang w:eastAsia="en-US"/>
        </w:rPr>
      </w:pP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Предельный совокупный размер весовых коэффициентов</w:t>
      </w: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по критериям эффективности деятельности медицинских работников</w:t>
      </w:r>
    </w:p>
    <w:p w:rsidR="0054768E" w:rsidRPr="00895A5E" w:rsidRDefault="0054768E" w:rsidP="0054768E">
      <w:pPr>
        <w:jc w:val="both"/>
        <w:rPr>
          <w:rFonts w:ascii="Arial" w:eastAsia="Calibri" w:hAnsi="Arial" w:cs="Arial"/>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7"/>
        <w:gridCol w:w="6355"/>
        <w:gridCol w:w="2400"/>
      </w:tblGrid>
      <w:tr w:rsidR="0054768E" w:rsidRPr="00895A5E" w:rsidTr="0054768E">
        <w:trPr>
          <w:jc w:val="center"/>
        </w:trPr>
        <w:tc>
          <w:tcPr>
            <w:tcW w:w="727"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 п/п</w:t>
            </w:r>
          </w:p>
        </w:tc>
        <w:tc>
          <w:tcPr>
            <w:tcW w:w="635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Наименование должности</w:t>
            </w:r>
          </w:p>
        </w:tc>
        <w:tc>
          <w:tcPr>
            <w:tcW w:w="240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Предельный совокупный размер весовых коэффициентов</w:t>
            </w:r>
          </w:p>
        </w:tc>
      </w:tr>
      <w:tr w:rsidR="0054768E" w:rsidRPr="00895A5E" w:rsidTr="0054768E">
        <w:trPr>
          <w:jc w:val="center"/>
        </w:trPr>
        <w:tc>
          <w:tcPr>
            <w:tcW w:w="72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6355"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24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r>
      <w:tr w:rsidR="0054768E" w:rsidRPr="00895A5E" w:rsidTr="0054768E">
        <w:trPr>
          <w:jc w:val="center"/>
        </w:trPr>
        <w:tc>
          <w:tcPr>
            <w:tcW w:w="9482" w:type="dxa"/>
            <w:gridSpan w:val="3"/>
          </w:tcPr>
          <w:p w:rsidR="0054768E" w:rsidRPr="00895A5E" w:rsidRDefault="0054768E" w:rsidP="0054768E">
            <w:pPr>
              <w:contextualSpacing/>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 xml:space="preserve">1. Профессиональная квалификационная группа должностей </w:t>
            </w:r>
          </w:p>
          <w:p w:rsidR="0054768E" w:rsidRPr="00895A5E" w:rsidRDefault="0054768E" w:rsidP="0054768E">
            <w:pPr>
              <w:contextualSpacing/>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среднего медицинского и фармацевтического персонала</w:t>
            </w:r>
          </w:p>
        </w:tc>
      </w:tr>
      <w:tr w:rsidR="0054768E" w:rsidRPr="00895A5E" w:rsidTr="0054768E">
        <w:trPr>
          <w:jc w:val="center"/>
        </w:trPr>
        <w:tc>
          <w:tcPr>
            <w:tcW w:w="9482" w:type="dxa"/>
            <w:gridSpan w:val="3"/>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Третий квалификационный уровень</w:t>
            </w:r>
          </w:p>
        </w:tc>
      </w:tr>
      <w:tr w:rsidR="0054768E" w:rsidRPr="00895A5E" w:rsidTr="0054768E">
        <w:trPr>
          <w:jc w:val="center"/>
        </w:trPr>
        <w:tc>
          <w:tcPr>
            <w:tcW w:w="72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6355"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Медицинская сестра</w:t>
            </w:r>
          </w:p>
        </w:tc>
        <w:tc>
          <w:tcPr>
            <w:tcW w:w="24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w:t>
            </w:r>
          </w:p>
        </w:tc>
      </w:tr>
      <w:tr w:rsidR="0054768E" w:rsidRPr="00895A5E" w:rsidTr="0054768E">
        <w:trPr>
          <w:jc w:val="center"/>
        </w:trPr>
        <w:tc>
          <w:tcPr>
            <w:tcW w:w="72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6355"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Медицинская сестра по массажу</w:t>
            </w:r>
          </w:p>
        </w:tc>
        <w:tc>
          <w:tcPr>
            <w:tcW w:w="24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40</w:t>
            </w:r>
          </w:p>
        </w:tc>
      </w:tr>
      <w:tr w:rsidR="0054768E" w:rsidRPr="00895A5E" w:rsidTr="0054768E">
        <w:trPr>
          <w:jc w:val="center"/>
        </w:trPr>
        <w:tc>
          <w:tcPr>
            <w:tcW w:w="9482" w:type="dxa"/>
            <w:gridSpan w:val="3"/>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Четвертый квалификационный уровень</w:t>
            </w:r>
          </w:p>
        </w:tc>
      </w:tr>
      <w:tr w:rsidR="0054768E" w:rsidRPr="00895A5E" w:rsidTr="0054768E">
        <w:trPr>
          <w:jc w:val="center"/>
        </w:trPr>
        <w:tc>
          <w:tcPr>
            <w:tcW w:w="72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6355"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Фельдшер</w:t>
            </w:r>
          </w:p>
        </w:tc>
        <w:tc>
          <w:tcPr>
            <w:tcW w:w="24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w:t>
            </w:r>
          </w:p>
        </w:tc>
      </w:tr>
      <w:tr w:rsidR="0054768E" w:rsidRPr="00895A5E" w:rsidTr="0054768E">
        <w:trPr>
          <w:jc w:val="center"/>
        </w:trPr>
        <w:tc>
          <w:tcPr>
            <w:tcW w:w="9482" w:type="dxa"/>
            <w:gridSpan w:val="3"/>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Пятый квалификационный уровень</w:t>
            </w:r>
          </w:p>
        </w:tc>
      </w:tr>
      <w:tr w:rsidR="0054768E" w:rsidRPr="00895A5E" w:rsidTr="0054768E">
        <w:trPr>
          <w:jc w:val="center"/>
        </w:trPr>
        <w:tc>
          <w:tcPr>
            <w:tcW w:w="72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6355"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Старшая медицинская сестра</w:t>
            </w:r>
          </w:p>
        </w:tc>
        <w:tc>
          <w:tcPr>
            <w:tcW w:w="24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r>
      <w:tr w:rsidR="0054768E" w:rsidRPr="00895A5E" w:rsidTr="0054768E">
        <w:trPr>
          <w:jc w:val="center"/>
        </w:trPr>
        <w:tc>
          <w:tcPr>
            <w:tcW w:w="9482" w:type="dxa"/>
            <w:gridSpan w:val="3"/>
          </w:tcPr>
          <w:p w:rsidR="0054768E" w:rsidRPr="00895A5E" w:rsidRDefault="0054768E" w:rsidP="0054768E">
            <w:pPr>
              <w:contextualSpacing/>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 xml:space="preserve">2. Профессиональная квалификационная группа должностей </w:t>
            </w:r>
          </w:p>
          <w:p w:rsidR="0054768E" w:rsidRPr="00895A5E" w:rsidRDefault="0054768E" w:rsidP="0054768E">
            <w:pPr>
              <w:contextualSpacing/>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врачей и провизоров</w:t>
            </w:r>
          </w:p>
        </w:tc>
      </w:tr>
      <w:tr w:rsidR="0054768E" w:rsidRPr="00895A5E" w:rsidTr="0054768E">
        <w:trPr>
          <w:jc w:val="center"/>
        </w:trPr>
        <w:tc>
          <w:tcPr>
            <w:tcW w:w="72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6355"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Врачи-специалисты (кроме врачей-специалистов, отнесенных к третьему и четвертому квалификационным уровням)</w:t>
            </w:r>
          </w:p>
        </w:tc>
        <w:tc>
          <w:tcPr>
            <w:tcW w:w="240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60</w:t>
            </w:r>
          </w:p>
        </w:tc>
      </w:tr>
    </w:tbl>
    <w:p w:rsidR="0054768E" w:rsidRPr="00895A5E" w:rsidRDefault="0054768E" w:rsidP="0054768E">
      <w:pPr>
        <w:contextualSpacing/>
        <w:jc w:val="both"/>
        <w:rPr>
          <w:rFonts w:ascii="Arial" w:eastAsia="Calibri" w:hAnsi="Arial" w:cs="Arial"/>
          <w:sz w:val="24"/>
          <w:szCs w:val="24"/>
          <w:lang w:eastAsia="en-US"/>
        </w:rPr>
      </w:pPr>
    </w:p>
    <w:p w:rsidR="0054768E" w:rsidRPr="00895A5E" w:rsidRDefault="0054768E" w:rsidP="0054768E">
      <w:pPr>
        <w:contextualSpacing/>
        <w:jc w:val="right"/>
        <w:outlineLvl w:val="2"/>
        <w:rPr>
          <w:rFonts w:ascii="Arial" w:eastAsia="Calibri" w:hAnsi="Arial" w:cs="Arial"/>
          <w:sz w:val="24"/>
          <w:szCs w:val="24"/>
          <w:lang w:eastAsia="en-US"/>
        </w:rPr>
      </w:pPr>
      <w:r w:rsidRPr="00895A5E">
        <w:rPr>
          <w:rFonts w:ascii="Arial" w:eastAsia="Calibri" w:hAnsi="Arial" w:cs="Arial"/>
          <w:sz w:val="24"/>
          <w:szCs w:val="24"/>
          <w:lang w:eastAsia="en-US"/>
        </w:rPr>
        <w:t>Таблица 25</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Предельный совокупный размер</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весовых коэффициентов по критериям эффективности</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деятельности работников физической культуры</w:t>
      </w:r>
    </w:p>
    <w:p w:rsidR="0054768E" w:rsidRPr="00895A5E" w:rsidRDefault="0054768E" w:rsidP="0054768E">
      <w:pPr>
        <w:contextualSpacing/>
        <w:jc w:val="both"/>
        <w:rPr>
          <w:rFonts w:ascii="Arial" w:eastAsia="Calibri" w:hAnsi="Arial" w:cs="Arial"/>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479"/>
        <w:gridCol w:w="1846"/>
        <w:gridCol w:w="2523"/>
      </w:tblGrid>
      <w:tr w:rsidR="0054768E" w:rsidRPr="00895A5E" w:rsidTr="0054768E">
        <w:trPr>
          <w:jc w:val="center"/>
        </w:trPr>
        <w:tc>
          <w:tcPr>
            <w:tcW w:w="6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 п/п</w:t>
            </w:r>
          </w:p>
        </w:tc>
        <w:tc>
          <w:tcPr>
            <w:tcW w:w="447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Наименование должности</w:t>
            </w:r>
          </w:p>
        </w:tc>
        <w:tc>
          <w:tcPr>
            <w:tcW w:w="1846"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Квалифика-ционный уровень</w:t>
            </w:r>
          </w:p>
        </w:tc>
        <w:tc>
          <w:tcPr>
            <w:tcW w:w="2523"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Предельный совокупный размер весовых коэффициентов</w:t>
            </w:r>
          </w:p>
        </w:tc>
      </w:tr>
      <w:tr w:rsidR="0054768E" w:rsidRPr="00895A5E" w:rsidTr="0054768E">
        <w:trPr>
          <w:jc w:val="center"/>
        </w:trPr>
        <w:tc>
          <w:tcPr>
            <w:tcW w:w="68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4479"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84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252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r>
      <w:tr w:rsidR="0054768E" w:rsidRPr="00895A5E" w:rsidTr="0054768E">
        <w:trPr>
          <w:jc w:val="center"/>
        </w:trPr>
        <w:tc>
          <w:tcPr>
            <w:tcW w:w="9528" w:type="dxa"/>
            <w:gridSpan w:val="4"/>
          </w:tcPr>
          <w:p w:rsidR="0054768E" w:rsidRPr="00895A5E" w:rsidRDefault="0054768E" w:rsidP="0054768E">
            <w:pPr>
              <w:contextualSpacing/>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1. Профессиональная квалификационная группа должностей</w:t>
            </w:r>
          </w:p>
          <w:p w:rsidR="0054768E" w:rsidRPr="00895A5E" w:rsidRDefault="0054768E" w:rsidP="0054768E">
            <w:pPr>
              <w:contextualSpacing/>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 xml:space="preserve"> работников физической культуры первого уровня (группа 1)</w:t>
            </w:r>
          </w:p>
        </w:tc>
      </w:tr>
      <w:tr w:rsidR="0054768E" w:rsidRPr="00895A5E" w:rsidTr="0054768E">
        <w:trPr>
          <w:jc w:val="center"/>
        </w:trPr>
        <w:tc>
          <w:tcPr>
            <w:tcW w:w="68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4479"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Дежурный по спортивному залу</w:t>
            </w:r>
          </w:p>
        </w:tc>
        <w:tc>
          <w:tcPr>
            <w:tcW w:w="184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первый</w:t>
            </w:r>
          </w:p>
        </w:tc>
        <w:tc>
          <w:tcPr>
            <w:tcW w:w="252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r>
      <w:tr w:rsidR="0054768E" w:rsidRPr="00895A5E" w:rsidTr="0054768E">
        <w:trPr>
          <w:jc w:val="center"/>
        </w:trPr>
        <w:tc>
          <w:tcPr>
            <w:tcW w:w="68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4479"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Сопровождающий спортсмена-инвалида первой группы инвалидности</w:t>
            </w:r>
          </w:p>
        </w:tc>
        <w:tc>
          <w:tcPr>
            <w:tcW w:w="184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первый</w:t>
            </w:r>
          </w:p>
        </w:tc>
        <w:tc>
          <w:tcPr>
            <w:tcW w:w="252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r>
      <w:tr w:rsidR="0054768E" w:rsidRPr="00895A5E" w:rsidTr="0054768E">
        <w:trPr>
          <w:jc w:val="center"/>
        </w:trPr>
        <w:tc>
          <w:tcPr>
            <w:tcW w:w="68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4479"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Спортсмен</w:t>
            </w:r>
          </w:p>
        </w:tc>
        <w:tc>
          <w:tcPr>
            <w:tcW w:w="184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второй</w:t>
            </w:r>
          </w:p>
        </w:tc>
        <w:tc>
          <w:tcPr>
            <w:tcW w:w="252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r>
      <w:tr w:rsidR="0054768E" w:rsidRPr="00895A5E" w:rsidTr="0054768E">
        <w:trPr>
          <w:jc w:val="center"/>
        </w:trPr>
        <w:tc>
          <w:tcPr>
            <w:tcW w:w="68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4479"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Спортсмен-ведущий</w:t>
            </w:r>
          </w:p>
        </w:tc>
        <w:tc>
          <w:tcPr>
            <w:tcW w:w="184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второй</w:t>
            </w:r>
          </w:p>
        </w:tc>
        <w:tc>
          <w:tcPr>
            <w:tcW w:w="252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r>
      <w:tr w:rsidR="0054768E" w:rsidRPr="00895A5E" w:rsidTr="0054768E">
        <w:trPr>
          <w:jc w:val="center"/>
        </w:trPr>
        <w:tc>
          <w:tcPr>
            <w:tcW w:w="9528" w:type="dxa"/>
            <w:gridSpan w:val="4"/>
          </w:tcPr>
          <w:p w:rsidR="0054768E" w:rsidRPr="00895A5E" w:rsidRDefault="0054768E" w:rsidP="0054768E">
            <w:pPr>
              <w:contextualSpacing/>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2. Профессиональная квалификационная группа должностей работников физической культуры второго уровня (группа 2)</w:t>
            </w:r>
          </w:p>
        </w:tc>
      </w:tr>
      <w:tr w:rsidR="0054768E" w:rsidRPr="00895A5E" w:rsidTr="0054768E">
        <w:trPr>
          <w:jc w:val="center"/>
        </w:trPr>
        <w:tc>
          <w:tcPr>
            <w:tcW w:w="68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4479"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Инструктор по спорту</w:t>
            </w:r>
          </w:p>
        </w:tc>
        <w:tc>
          <w:tcPr>
            <w:tcW w:w="184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первый</w:t>
            </w:r>
          </w:p>
        </w:tc>
        <w:tc>
          <w:tcPr>
            <w:tcW w:w="252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w:t>
            </w:r>
          </w:p>
        </w:tc>
      </w:tr>
      <w:tr w:rsidR="0054768E" w:rsidRPr="00895A5E" w:rsidTr="0054768E">
        <w:trPr>
          <w:jc w:val="center"/>
        </w:trPr>
        <w:tc>
          <w:tcPr>
            <w:tcW w:w="68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4479"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Инструктор по адаптивной физической культуре</w:t>
            </w:r>
          </w:p>
        </w:tc>
        <w:tc>
          <w:tcPr>
            <w:tcW w:w="184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первый</w:t>
            </w:r>
          </w:p>
        </w:tc>
        <w:tc>
          <w:tcPr>
            <w:tcW w:w="252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w:t>
            </w:r>
          </w:p>
        </w:tc>
      </w:tr>
      <w:tr w:rsidR="0054768E" w:rsidRPr="00895A5E" w:rsidTr="0054768E">
        <w:trPr>
          <w:jc w:val="center"/>
        </w:trPr>
        <w:tc>
          <w:tcPr>
            <w:tcW w:w="68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w:t>
            </w:r>
          </w:p>
        </w:tc>
        <w:tc>
          <w:tcPr>
            <w:tcW w:w="4479"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Спортсмен-инструктор</w:t>
            </w:r>
          </w:p>
        </w:tc>
        <w:tc>
          <w:tcPr>
            <w:tcW w:w="184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первый</w:t>
            </w:r>
          </w:p>
        </w:tc>
        <w:tc>
          <w:tcPr>
            <w:tcW w:w="252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w:t>
            </w:r>
          </w:p>
        </w:tc>
      </w:tr>
      <w:tr w:rsidR="0054768E" w:rsidRPr="00895A5E" w:rsidTr="0054768E">
        <w:trPr>
          <w:jc w:val="center"/>
        </w:trPr>
        <w:tc>
          <w:tcPr>
            <w:tcW w:w="68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4479"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Тренер-наездник лошадей</w:t>
            </w:r>
          </w:p>
        </w:tc>
        <w:tc>
          <w:tcPr>
            <w:tcW w:w="184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первый</w:t>
            </w:r>
          </w:p>
        </w:tc>
        <w:tc>
          <w:tcPr>
            <w:tcW w:w="252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w:t>
            </w:r>
          </w:p>
        </w:tc>
      </w:tr>
      <w:tr w:rsidR="0054768E" w:rsidRPr="00895A5E" w:rsidTr="0054768E">
        <w:trPr>
          <w:jc w:val="center"/>
        </w:trPr>
        <w:tc>
          <w:tcPr>
            <w:tcW w:w="68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4479"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Техник по эксплуатации и ремонту спортивной техники</w:t>
            </w:r>
          </w:p>
        </w:tc>
        <w:tc>
          <w:tcPr>
            <w:tcW w:w="184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первый</w:t>
            </w:r>
          </w:p>
        </w:tc>
        <w:tc>
          <w:tcPr>
            <w:tcW w:w="252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w:t>
            </w:r>
          </w:p>
        </w:tc>
      </w:tr>
      <w:tr w:rsidR="0054768E" w:rsidRPr="00895A5E" w:rsidTr="0054768E">
        <w:trPr>
          <w:jc w:val="center"/>
        </w:trPr>
        <w:tc>
          <w:tcPr>
            <w:tcW w:w="68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2.6.</w:t>
            </w:r>
          </w:p>
        </w:tc>
        <w:tc>
          <w:tcPr>
            <w:tcW w:w="4479"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Администратор тренировочного процесса</w:t>
            </w:r>
          </w:p>
        </w:tc>
        <w:tc>
          <w:tcPr>
            <w:tcW w:w="184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второй</w:t>
            </w:r>
          </w:p>
        </w:tc>
        <w:tc>
          <w:tcPr>
            <w:tcW w:w="252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r>
      <w:tr w:rsidR="0054768E" w:rsidRPr="00895A5E" w:rsidTr="0054768E">
        <w:trPr>
          <w:jc w:val="center"/>
        </w:trPr>
        <w:tc>
          <w:tcPr>
            <w:tcW w:w="68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w:t>
            </w:r>
          </w:p>
        </w:tc>
        <w:tc>
          <w:tcPr>
            <w:tcW w:w="4479"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Тренер</w:t>
            </w:r>
          </w:p>
        </w:tc>
        <w:tc>
          <w:tcPr>
            <w:tcW w:w="184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второй</w:t>
            </w:r>
          </w:p>
        </w:tc>
        <w:tc>
          <w:tcPr>
            <w:tcW w:w="252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r>
      <w:tr w:rsidR="0054768E" w:rsidRPr="00895A5E" w:rsidTr="0054768E">
        <w:trPr>
          <w:jc w:val="center"/>
        </w:trPr>
        <w:tc>
          <w:tcPr>
            <w:tcW w:w="68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4479"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Инструктор-методист по адаптивной физической культуре</w:t>
            </w:r>
          </w:p>
        </w:tc>
        <w:tc>
          <w:tcPr>
            <w:tcW w:w="184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второй</w:t>
            </w:r>
          </w:p>
        </w:tc>
        <w:tc>
          <w:tcPr>
            <w:tcW w:w="252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r>
      <w:tr w:rsidR="0054768E" w:rsidRPr="00895A5E" w:rsidTr="0054768E">
        <w:trPr>
          <w:jc w:val="center"/>
        </w:trPr>
        <w:tc>
          <w:tcPr>
            <w:tcW w:w="68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2.9.</w:t>
            </w:r>
          </w:p>
        </w:tc>
        <w:tc>
          <w:tcPr>
            <w:tcW w:w="4479"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Тренер-преподаватель по адаптивной физической культуре и спорту</w:t>
            </w:r>
          </w:p>
        </w:tc>
        <w:tc>
          <w:tcPr>
            <w:tcW w:w="184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второй</w:t>
            </w:r>
          </w:p>
        </w:tc>
        <w:tc>
          <w:tcPr>
            <w:tcW w:w="252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r>
      <w:tr w:rsidR="0054768E" w:rsidRPr="00895A5E" w:rsidTr="0054768E">
        <w:trPr>
          <w:jc w:val="center"/>
        </w:trPr>
        <w:tc>
          <w:tcPr>
            <w:tcW w:w="68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2.10.</w:t>
            </w:r>
          </w:p>
        </w:tc>
        <w:tc>
          <w:tcPr>
            <w:tcW w:w="4479"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Хореограф</w:t>
            </w:r>
          </w:p>
        </w:tc>
        <w:tc>
          <w:tcPr>
            <w:tcW w:w="184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второй</w:t>
            </w:r>
          </w:p>
        </w:tc>
        <w:tc>
          <w:tcPr>
            <w:tcW w:w="252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r>
      <w:tr w:rsidR="0054768E" w:rsidRPr="00895A5E" w:rsidTr="0054768E">
        <w:trPr>
          <w:jc w:val="center"/>
        </w:trPr>
        <w:tc>
          <w:tcPr>
            <w:tcW w:w="68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2.11.</w:t>
            </w:r>
          </w:p>
        </w:tc>
        <w:tc>
          <w:tcPr>
            <w:tcW w:w="4479"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Старший инструктор-методист по адаптивной физической культуре</w:t>
            </w:r>
          </w:p>
        </w:tc>
        <w:tc>
          <w:tcPr>
            <w:tcW w:w="184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третий</w:t>
            </w:r>
          </w:p>
        </w:tc>
        <w:tc>
          <w:tcPr>
            <w:tcW w:w="252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w:t>
            </w:r>
          </w:p>
        </w:tc>
      </w:tr>
      <w:tr w:rsidR="0054768E" w:rsidRPr="00895A5E" w:rsidTr="0054768E">
        <w:trPr>
          <w:jc w:val="center"/>
        </w:trPr>
        <w:tc>
          <w:tcPr>
            <w:tcW w:w="68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2.12.</w:t>
            </w:r>
          </w:p>
        </w:tc>
        <w:tc>
          <w:tcPr>
            <w:tcW w:w="4479"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Старший тренер-преподаватель по адаптивной физической культуре</w:t>
            </w:r>
          </w:p>
        </w:tc>
        <w:tc>
          <w:tcPr>
            <w:tcW w:w="184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третий</w:t>
            </w:r>
          </w:p>
        </w:tc>
        <w:tc>
          <w:tcPr>
            <w:tcW w:w="252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w:t>
            </w:r>
          </w:p>
        </w:tc>
      </w:tr>
      <w:tr w:rsidR="0054768E" w:rsidRPr="00895A5E" w:rsidTr="0054768E">
        <w:tblPrEx>
          <w:tblBorders>
            <w:insideH w:val="nil"/>
          </w:tblBorders>
        </w:tblPrEx>
        <w:trPr>
          <w:jc w:val="center"/>
        </w:trPr>
        <w:tc>
          <w:tcPr>
            <w:tcW w:w="680" w:type="dxa"/>
            <w:tcBorders>
              <w:bottom w:val="nil"/>
            </w:tcBorders>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2.13.</w:t>
            </w:r>
          </w:p>
        </w:tc>
        <w:tc>
          <w:tcPr>
            <w:tcW w:w="4479" w:type="dxa"/>
            <w:tcBorders>
              <w:bottom w:val="nil"/>
            </w:tcBorders>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Инструктор-методист физкультурно-спортивной организации</w:t>
            </w:r>
          </w:p>
        </w:tc>
        <w:tc>
          <w:tcPr>
            <w:tcW w:w="1846" w:type="dxa"/>
            <w:tcBorders>
              <w:bottom w:val="nil"/>
            </w:tcBorders>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второй</w:t>
            </w:r>
          </w:p>
        </w:tc>
        <w:tc>
          <w:tcPr>
            <w:tcW w:w="2523" w:type="dxa"/>
            <w:tcBorders>
              <w:bottom w:val="nil"/>
            </w:tcBorders>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50</w:t>
            </w:r>
          </w:p>
        </w:tc>
      </w:tr>
      <w:tr w:rsidR="0054768E" w:rsidRPr="00895A5E" w:rsidTr="0054768E">
        <w:trPr>
          <w:jc w:val="center"/>
        </w:trPr>
        <w:tc>
          <w:tcPr>
            <w:tcW w:w="9528" w:type="dxa"/>
            <w:gridSpan w:val="4"/>
          </w:tcPr>
          <w:p w:rsidR="0054768E" w:rsidRPr="00895A5E" w:rsidRDefault="0054768E" w:rsidP="0054768E">
            <w:pPr>
              <w:contextualSpacing/>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 xml:space="preserve">3. Профессиональная квалификационная группа должностей </w:t>
            </w:r>
          </w:p>
          <w:p w:rsidR="0054768E" w:rsidRPr="00895A5E" w:rsidRDefault="0054768E" w:rsidP="0054768E">
            <w:pPr>
              <w:contextualSpacing/>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работников физической культуры третьего уровня (группа 2)</w:t>
            </w:r>
          </w:p>
        </w:tc>
      </w:tr>
      <w:tr w:rsidR="0054768E" w:rsidRPr="00895A5E" w:rsidTr="0054768E">
        <w:trPr>
          <w:jc w:val="center"/>
        </w:trPr>
        <w:tc>
          <w:tcPr>
            <w:tcW w:w="68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3.1.</w:t>
            </w:r>
          </w:p>
        </w:tc>
        <w:tc>
          <w:tcPr>
            <w:tcW w:w="4479"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Аналитик (по виду или группе видов спорта)</w:t>
            </w:r>
          </w:p>
        </w:tc>
        <w:tc>
          <w:tcPr>
            <w:tcW w:w="1846"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первый</w:t>
            </w:r>
          </w:p>
        </w:tc>
        <w:tc>
          <w:tcPr>
            <w:tcW w:w="252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60</w:t>
            </w:r>
          </w:p>
        </w:tc>
      </w:tr>
    </w:tbl>
    <w:p w:rsidR="0054768E" w:rsidRPr="00895A5E" w:rsidRDefault="0054768E" w:rsidP="0054768E">
      <w:pPr>
        <w:contextualSpacing/>
        <w:jc w:val="both"/>
        <w:rPr>
          <w:rFonts w:ascii="Arial" w:eastAsia="Calibri" w:hAnsi="Arial" w:cs="Arial"/>
          <w:sz w:val="24"/>
          <w:szCs w:val="24"/>
          <w:lang w:eastAsia="en-US"/>
        </w:rPr>
      </w:pPr>
    </w:p>
    <w:p w:rsidR="0054768E" w:rsidRPr="00895A5E" w:rsidRDefault="0054768E" w:rsidP="0054768E">
      <w:pPr>
        <w:contextualSpacing/>
        <w:jc w:val="right"/>
        <w:outlineLvl w:val="2"/>
        <w:rPr>
          <w:rFonts w:ascii="Arial" w:eastAsia="Calibri" w:hAnsi="Arial" w:cs="Arial"/>
          <w:sz w:val="24"/>
          <w:szCs w:val="24"/>
          <w:lang w:eastAsia="en-US"/>
        </w:rPr>
      </w:pPr>
      <w:r w:rsidRPr="00895A5E">
        <w:rPr>
          <w:rFonts w:ascii="Arial" w:eastAsia="Calibri" w:hAnsi="Arial" w:cs="Arial"/>
          <w:sz w:val="24"/>
          <w:szCs w:val="24"/>
          <w:lang w:eastAsia="en-US"/>
        </w:rPr>
        <w:t>Таблица 26</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Предельный совокупный размер</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весовых коэффициентов по критериям эффективности</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деятельности работников сельского хозяйства</w:t>
      </w:r>
    </w:p>
    <w:p w:rsidR="0054768E" w:rsidRPr="00895A5E" w:rsidRDefault="0054768E" w:rsidP="0054768E">
      <w:pPr>
        <w:contextualSpacing/>
        <w:jc w:val="center"/>
        <w:rPr>
          <w:rFonts w:ascii="Arial" w:eastAsia="Calibri" w:hAnsi="Arial" w:cs="Arial"/>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899"/>
        <w:gridCol w:w="3945"/>
      </w:tblGrid>
      <w:tr w:rsidR="0054768E" w:rsidRPr="00895A5E" w:rsidTr="0054768E">
        <w:trPr>
          <w:jc w:val="center"/>
        </w:trPr>
        <w:tc>
          <w:tcPr>
            <w:tcW w:w="680"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 п/п</w:t>
            </w:r>
          </w:p>
        </w:tc>
        <w:tc>
          <w:tcPr>
            <w:tcW w:w="4899"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Наименование должности</w:t>
            </w:r>
          </w:p>
        </w:tc>
        <w:tc>
          <w:tcPr>
            <w:tcW w:w="3945" w:type="dxa"/>
            <w:vAlign w:val="center"/>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Предельный совокупный размер весовых коэффициентов</w:t>
            </w:r>
          </w:p>
        </w:tc>
      </w:tr>
      <w:tr w:rsidR="0054768E" w:rsidRPr="00895A5E" w:rsidTr="0054768E">
        <w:trPr>
          <w:jc w:val="center"/>
        </w:trPr>
        <w:tc>
          <w:tcPr>
            <w:tcW w:w="9524" w:type="dxa"/>
            <w:gridSpan w:val="3"/>
          </w:tcPr>
          <w:p w:rsidR="0054768E" w:rsidRPr="00895A5E" w:rsidRDefault="0054768E" w:rsidP="0054768E">
            <w:pPr>
              <w:contextualSpacing/>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1. Профессиональная квалификационная группа "Должности работников сельского хозяйства второго уровня"</w:t>
            </w:r>
          </w:p>
        </w:tc>
      </w:tr>
      <w:tr w:rsidR="0054768E" w:rsidRPr="00895A5E" w:rsidTr="0054768E">
        <w:trPr>
          <w:jc w:val="center"/>
        </w:trPr>
        <w:tc>
          <w:tcPr>
            <w:tcW w:w="68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4899"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Ветеринарный фельдшер</w:t>
            </w:r>
          </w:p>
        </w:tc>
        <w:tc>
          <w:tcPr>
            <w:tcW w:w="3945"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w:t>
            </w:r>
          </w:p>
        </w:tc>
      </w:tr>
      <w:tr w:rsidR="0054768E" w:rsidRPr="00895A5E" w:rsidTr="0054768E">
        <w:trPr>
          <w:jc w:val="center"/>
        </w:trPr>
        <w:tc>
          <w:tcPr>
            <w:tcW w:w="68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4899"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Агроном по защите растений (средней квалификации)</w:t>
            </w:r>
          </w:p>
        </w:tc>
        <w:tc>
          <w:tcPr>
            <w:tcW w:w="3945"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w:t>
            </w:r>
          </w:p>
        </w:tc>
      </w:tr>
      <w:tr w:rsidR="0054768E" w:rsidRPr="00895A5E" w:rsidTr="0054768E">
        <w:trPr>
          <w:jc w:val="center"/>
        </w:trPr>
        <w:tc>
          <w:tcPr>
            <w:tcW w:w="9524" w:type="dxa"/>
            <w:gridSpan w:val="3"/>
          </w:tcPr>
          <w:p w:rsidR="0054768E" w:rsidRPr="00895A5E" w:rsidRDefault="0054768E" w:rsidP="0054768E">
            <w:pPr>
              <w:contextualSpacing/>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2. Профессиональная квалификационная группа "Должности работников сельского хозяйства третьего уровня"</w:t>
            </w:r>
          </w:p>
        </w:tc>
      </w:tr>
      <w:tr w:rsidR="0054768E" w:rsidRPr="00895A5E" w:rsidTr="0054768E">
        <w:trPr>
          <w:jc w:val="center"/>
        </w:trPr>
        <w:tc>
          <w:tcPr>
            <w:tcW w:w="9524" w:type="dxa"/>
            <w:gridSpan w:val="3"/>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Первый квалификационный уровень</w:t>
            </w:r>
          </w:p>
        </w:tc>
      </w:tr>
      <w:tr w:rsidR="0054768E" w:rsidRPr="00895A5E" w:rsidTr="0054768E">
        <w:trPr>
          <w:jc w:val="center"/>
        </w:trPr>
        <w:tc>
          <w:tcPr>
            <w:tcW w:w="68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4899"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Агроном</w:t>
            </w:r>
          </w:p>
        </w:tc>
        <w:tc>
          <w:tcPr>
            <w:tcW w:w="3945"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w:t>
            </w:r>
          </w:p>
        </w:tc>
      </w:tr>
      <w:tr w:rsidR="0054768E" w:rsidRPr="00895A5E" w:rsidTr="0054768E">
        <w:trPr>
          <w:jc w:val="center"/>
        </w:trPr>
        <w:tc>
          <w:tcPr>
            <w:tcW w:w="68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4899"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Ветеринарный врач</w:t>
            </w:r>
          </w:p>
        </w:tc>
        <w:tc>
          <w:tcPr>
            <w:tcW w:w="3945"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w:t>
            </w:r>
          </w:p>
        </w:tc>
      </w:tr>
      <w:tr w:rsidR="0054768E" w:rsidRPr="00895A5E" w:rsidTr="0054768E">
        <w:trPr>
          <w:jc w:val="center"/>
        </w:trPr>
        <w:tc>
          <w:tcPr>
            <w:tcW w:w="68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w:t>
            </w:r>
          </w:p>
        </w:tc>
        <w:tc>
          <w:tcPr>
            <w:tcW w:w="4899"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Зоотехник</w:t>
            </w:r>
          </w:p>
        </w:tc>
        <w:tc>
          <w:tcPr>
            <w:tcW w:w="3945"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w:t>
            </w:r>
          </w:p>
        </w:tc>
      </w:tr>
      <w:tr w:rsidR="0054768E" w:rsidRPr="00895A5E" w:rsidTr="0054768E">
        <w:trPr>
          <w:jc w:val="center"/>
        </w:trPr>
        <w:tc>
          <w:tcPr>
            <w:tcW w:w="9524" w:type="dxa"/>
            <w:gridSpan w:val="3"/>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Второй квалификационный уровень</w:t>
            </w:r>
          </w:p>
        </w:tc>
      </w:tr>
      <w:tr w:rsidR="0054768E" w:rsidRPr="00895A5E" w:rsidTr="0054768E">
        <w:trPr>
          <w:jc w:val="center"/>
        </w:trPr>
        <w:tc>
          <w:tcPr>
            <w:tcW w:w="68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4899"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Агроном второй категории</w:t>
            </w:r>
          </w:p>
        </w:tc>
        <w:tc>
          <w:tcPr>
            <w:tcW w:w="3945"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60</w:t>
            </w:r>
          </w:p>
        </w:tc>
      </w:tr>
      <w:tr w:rsidR="0054768E" w:rsidRPr="00895A5E" w:rsidTr="0054768E">
        <w:trPr>
          <w:jc w:val="center"/>
        </w:trPr>
        <w:tc>
          <w:tcPr>
            <w:tcW w:w="68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4899"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Ветеринарный врач второй категории</w:t>
            </w:r>
          </w:p>
        </w:tc>
        <w:tc>
          <w:tcPr>
            <w:tcW w:w="3945"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60</w:t>
            </w:r>
          </w:p>
        </w:tc>
      </w:tr>
      <w:tr w:rsidR="0054768E" w:rsidRPr="00895A5E" w:rsidTr="0054768E">
        <w:trPr>
          <w:jc w:val="center"/>
        </w:trPr>
        <w:tc>
          <w:tcPr>
            <w:tcW w:w="68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2.6.</w:t>
            </w:r>
          </w:p>
        </w:tc>
        <w:tc>
          <w:tcPr>
            <w:tcW w:w="4899"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Зоотехник второй категории</w:t>
            </w:r>
          </w:p>
        </w:tc>
        <w:tc>
          <w:tcPr>
            <w:tcW w:w="3945"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60</w:t>
            </w:r>
          </w:p>
        </w:tc>
      </w:tr>
      <w:tr w:rsidR="0054768E" w:rsidRPr="00895A5E" w:rsidTr="0054768E">
        <w:trPr>
          <w:jc w:val="center"/>
        </w:trPr>
        <w:tc>
          <w:tcPr>
            <w:tcW w:w="9524" w:type="dxa"/>
            <w:gridSpan w:val="3"/>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Третий квалификационный уровень</w:t>
            </w:r>
          </w:p>
        </w:tc>
      </w:tr>
      <w:tr w:rsidR="0054768E" w:rsidRPr="00895A5E" w:rsidTr="0054768E">
        <w:trPr>
          <w:jc w:val="center"/>
        </w:trPr>
        <w:tc>
          <w:tcPr>
            <w:tcW w:w="68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w:t>
            </w:r>
          </w:p>
        </w:tc>
        <w:tc>
          <w:tcPr>
            <w:tcW w:w="4899"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Агроном первой категории</w:t>
            </w:r>
          </w:p>
        </w:tc>
        <w:tc>
          <w:tcPr>
            <w:tcW w:w="3945"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63</w:t>
            </w:r>
          </w:p>
        </w:tc>
      </w:tr>
      <w:tr w:rsidR="0054768E" w:rsidRPr="00895A5E" w:rsidTr="0054768E">
        <w:trPr>
          <w:jc w:val="center"/>
        </w:trPr>
        <w:tc>
          <w:tcPr>
            <w:tcW w:w="68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4899"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Ветеринарный врач первой категории</w:t>
            </w:r>
          </w:p>
        </w:tc>
        <w:tc>
          <w:tcPr>
            <w:tcW w:w="3945"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63</w:t>
            </w:r>
          </w:p>
        </w:tc>
      </w:tr>
      <w:tr w:rsidR="0054768E" w:rsidRPr="00895A5E" w:rsidTr="0054768E">
        <w:trPr>
          <w:jc w:val="center"/>
        </w:trPr>
        <w:tc>
          <w:tcPr>
            <w:tcW w:w="68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2.9.</w:t>
            </w:r>
          </w:p>
        </w:tc>
        <w:tc>
          <w:tcPr>
            <w:tcW w:w="4899"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Зоотехник первой категории</w:t>
            </w:r>
          </w:p>
        </w:tc>
        <w:tc>
          <w:tcPr>
            <w:tcW w:w="3945"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63</w:t>
            </w:r>
          </w:p>
        </w:tc>
      </w:tr>
      <w:tr w:rsidR="0054768E" w:rsidRPr="00895A5E" w:rsidTr="0054768E">
        <w:trPr>
          <w:jc w:val="center"/>
        </w:trPr>
        <w:tc>
          <w:tcPr>
            <w:tcW w:w="9524" w:type="dxa"/>
            <w:gridSpan w:val="3"/>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Четвертый квалификационный уровень</w:t>
            </w:r>
          </w:p>
        </w:tc>
      </w:tr>
      <w:tr w:rsidR="0054768E" w:rsidRPr="00895A5E" w:rsidTr="0054768E">
        <w:trPr>
          <w:jc w:val="center"/>
        </w:trPr>
        <w:tc>
          <w:tcPr>
            <w:tcW w:w="68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2.10.</w:t>
            </w:r>
          </w:p>
        </w:tc>
        <w:tc>
          <w:tcPr>
            <w:tcW w:w="4899"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Ведущий агроном</w:t>
            </w:r>
          </w:p>
        </w:tc>
        <w:tc>
          <w:tcPr>
            <w:tcW w:w="3945"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65</w:t>
            </w:r>
          </w:p>
        </w:tc>
      </w:tr>
      <w:tr w:rsidR="0054768E" w:rsidRPr="00895A5E" w:rsidTr="0054768E">
        <w:trPr>
          <w:jc w:val="center"/>
        </w:trPr>
        <w:tc>
          <w:tcPr>
            <w:tcW w:w="68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2.11.</w:t>
            </w:r>
          </w:p>
        </w:tc>
        <w:tc>
          <w:tcPr>
            <w:tcW w:w="4899"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Ведущий ветеринарный врач</w:t>
            </w:r>
          </w:p>
        </w:tc>
        <w:tc>
          <w:tcPr>
            <w:tcW w:w="3945"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65</w:t>
            </w:r>
          </w:p>
        </w:tc>
      </w:tr>
      <w:tr w:rsidR="0054768E" w:rsidRPr="00895A5E" w:rsidTr="0054768E">
        <w:trPr>
          <w:jc w:val="center"/>
        </w:trPr>
        <w:tc>
          <w:tcPr>
            <w:tcW w:w="68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2.12.</w:t>
            </w:r>
          </w:p>
        </w:tc>
        <w:tc>
          <w:tcPr>
            <w:tcW w:w="4899"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Ведущий зоотехник</w:t>
            </w:r>
          </w:p>
        </w:tc>
        <w:tc>
          <w:tcPr>
            <w:tcW w:w="3945"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65</w:t>
            </w:r>
          </w:p>
        </w:tc>
      </w:tr>
      <w:tr w:rsidR="0054768E" w:rsidRPr="00895A5E" w:rsidTr="0054768E">
        <w:trPr>
          <w:jc w:val="center"/>
        </w:trPr>
        <w:tc>
          <w:tcPr>
            <w:tcW w:w="680" w:type="dxa"/>
          </w:tcPr>
          <w:p w:rsidR="0054768E" w:rsidRPr="00895A5E" w:rsidRDefault="0054768E" w:rsidP="0054768E">
            <w:pPr>
              <w:contextualSpacing/>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8844"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Профессиональная квалификационная группа "Должности работников сельского хозяйства четвертого уровня"</w:t>
            </w:r>
          </w:p>
        </w:tc>
      </w:tr>
      <w:tr w:rsidR="0054768E" w:rsidRPr="00895A5E" w:rsidTr="0054768E">
        <w:trPr>
          <w:jc w:val="center"/>
        </w:trPr>
        <w:tc>
          <w:tcPr>
            <w:tcW w:w="680"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3.1.</w:t>
            </w:r>
          </w:p>
        </w:tc>
        <w:tc>
          <w:tcPr>
            <w:tcW w:w="4899"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Главный агроном</w:t>
            </w:r>
          </w:p>
        </w:tc>
        <w:tc>
          <w:tcPr>
            <w:tcW w:w="3945"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70</w:t>
            </w:r>
          </w:p>
        </w:tc>
      </w:tr>
    </w:tbl>
    <w:p w:rsidR="0054768E" w:rsidRPr="00895A5E" w:rsidRDefault="0054768E" w:rsidP="0054768E">
      <w:pPr>
        <w:spacing w:line="312" w:lineRule="auto"/>
        <w:contextualSpacing/>
        <w:jc w:val="both"/>
        <w:rPr>
          <w:rFonts w:ascii="Arial" w:eastAsia="Calibri" w:hAnsi="Arial" w:cs="Arial"/>
          <w:sz w:val="24"/>
          <w:szCs w:val="24"/>
          <w:lang w:eastAsia="en-US"/>
        </w:rPr>
      </w:pP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8.10. Типовые критерии эффективности деятельности организации и их весовые коэффициенты в разрезе типов организаций утверждаются Министерством спорта Республики Татарстан.</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8.11. В организациях подготовки спортивного резерва формируется фонд выплат стимулирующего характера за качество выполняемых работ, объем которого рассчитывается по формуле:</w:t>
      </w:r>
    </w:p>
    <w:p w:rsidR="0054768E" w:rsidRPr="00895A5E" w:rsidRDefault="0054768E" w:rsidP="0054768E">
      <w:pPr>
        <w:spacing w:line="288" w:lineRule="auto"/>
        <w:contextualSpacing/>
        <w:jc w:val="both"/>
        <w:rPr>
          <w:rFonts w:ascii="Arial" w:eastAsia="Calibri" w:hAnsi="Arial" w:cs="Arial"/>
          <w:sz w:val="24"/>
          <w:szCs w:val="24"/>
          <w:lang w:eastAsia="en-US"/>
        </w:rPr>
      </w:pPr>
    </w:p>
    <w:p w:rsidR="0054768E" w:rsidRPr="009C0B6A" w:rsidRDefault="0099141C" w:rsidP="0054768E">
      <w:pPr>
        <w:autoSpaceDE w:val="0"/>
        <w:autoSpaceDN w:val="0"/>
        <w:adjustRightInd w:val="0"/>
        <w:spacing w:line="288" w:lineRule="auto"/>
        <w:contextualSpacing/>
        <w:jc w:val="center"/>
        <w:rPr>
          <w:rFonts w:ascii="Arial" w:eastAsia="Calibri" w:hAnsi="Arial" w:cs="Arial"/>
          <w:sz w:val="24"/>
          <w:szCs w:val="24"/>
        </w:rPr>
      </w:pPr>
      <m:oMathPara>
        <m:oMath>
          <m:sSub>
            <m:sSubPr>
              <m:ctrlPr>
                <w:rPr>
                  <w:rFonts w:ascii="Cambria Math" w:hAnsi="Cambria Math"/>
                </w:rPr>
              </m:ctrlPr>
            </m:sSubPr>
            <m:e>
              <m:r>
                <w:rPr>
                  <w:rFonts w:ascii="Cambria Math" w:hAnsi="Cambria Math"/>
                  <w:lang w:val="en-US"/>
                </w:rPr>
                <m:t>FOT</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FOT</m:t>
              </m:r>
            </m:e>
            <m:sub>
              <m:r>
                <w:rPr>
                  <w:rFonts w:ascii="Cambria Math" w:hAnsi="Cambria Math"/>
                </w:rPr>
                <m:t>do</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k</m:t>
              </m:r>
            </m:sub>
          </m:sSub>
          <m:r>
            <m:rPr>
              <m:sty m:val="p"/>
            </m:rPr>
            <w:rPr>
              <w:rFonts w:ascii="Cambria Math" w:hAnsi="Cambria Math"/>
            </w:rPr>
            <m:t>,</m:t>
          </m:r>
        </m:oMath>
      </m:oMathPara>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где:</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FOT</w:t>
      </w:r>
      <w:r w:rsidRPr="00895A5E">
        <w:rPr>
          <w:rFonts w:ascii="Arial" w:eastAsia="Calibri" w:hAnsi="Arial" w:cs="Arial"/>
          <w:i/>
          <w:sz w:val="24"/>
          <w:szCs w:val="24"/>
          <w:vertAlign w:val="subscript"/>
          <w:lang w:eastAsia="en-US"/>
        </w:rPr>
        <w:t>k</w:t>
      </w:r>
      <w:r w:rsidRPr="00895A5E">
        <w:rPr>
          <w:rFonts w:ascii="Arial" w:eastAsia="Calibri" w:hAnsi="Arial" w:cs="Arial"/>
          <w:sz w:val="24"/>
          <w:szCs w:val="24"/>
          <w:lang w:eastAsia="en-US"/>
        </w:rPr>
        <w:t xml:space="preserve"> - фонд оплаты труда, предусмотренный на выплаты за качество выполняемых работ;</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FOT</w:t>
      </w:r>
      <w:r w:rsidRPr="00895A5E">
        <w:rPr>
          <w:rFonts w:ascii="Arial" w:eastAsia="Calibri" w:hAnsi="Arial" w:cs="Arial"/>
          <w:i/>
          <w:sz w:val="24"/>
          <w:szCs w:val="24"/>
          <w:vertAlign w:val="subscript"/>
          <w:lang w:eastAsia="en-US"/>
        </w:rPr>
        <w:t>do</w:t>
      </w:r>
      <w:r w:rsidRPr="00895A5E">
        <w:rPr>
          <w:rFonts w:ascii="Arial" w:eastAsia="Calibri" w:hAnsi="Arial" w:cs="Arial"/>
          <w:sz w:val="24"/>
          <w:szCs w:val="24"/>
          <w:lang w:eastAsia="en-US"/>
        </w:rPr>
        <w:t xml:space="preserve"> - фонд оплаты труда работников организаций подготовки спортивного резерва по должностным окладам (окладам, ставкам заработной платы) работников по основному месту работы;</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D</w:t>
      </w:r>
      <w:r w:rsidRPr="00895A5E">
        <w:rPr>
          <w:rFonts w:ascii="Arial" w:eastAsia="Calibri" w:hAnsi="Arial" w:cs="Arial"/>
          <w:i/>
          <w:sz w:val="24"/>
          <w:szCs w:val="24"/>
          <w:vertAlign w:val="subscript"/>
          <w:lang w:eastAsia="en-US"/>
        </w:rPr>
        <w:t>k</w:t>
      </w:r>
      <w:r w:rsidRPr="00895A5E">
        <w:rPr>
          <w:rFonts w:ascii="Arial" w:eastAsia="Calibri" w:hAnsi="Arial" w:cs="Arial"/>
          <w:sz w:val="24"/>
          <w:szCs w:val="24"/>
          <w:lang w:eastAsia="en-US"/>
        </w:rPr>
        <w:t xml:space="preserve"> - доля фонда оплаты труда на выплаты стимулирующего характера за качество выполняемых работ.</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Рекомендуемый размер фонда оплаты труда на выплаты стимулирующего характера за качество выполняемых работ принимается в размере 15 процентов фонда оплаты труда работников организаций подготовки спортивного резерва по должностным окладам (окладам, ставкам заработной платы) работников по основному месту работы.</w:t>
      </w:r>
    </w:p>
    <w:p w:rsidR="0054768E" w:rsidRPr="00895A5E" w:rsidRDefault="0054768E" w:rsidP="0054768E">
      <w:pPr>
        <w:spacing w:line="288" w:lineRule="auto"/>
        <w:contextualSpacing/>
        <w:jc w:val="center"/>
        <w:rPr>
          <w:rFonts w:ascii="Arial" w:eastAsia="Calibri" w:hAnsi="Arial" w:cs="Arial"/>
          <w:sz w:val="24"/>
          <w:szCs w:val="24"/>
          <w:lang w:eastAsia="en-US"/>
        </w:rPr>
      </w:pPr>
    </w:p>
    <w:p w:rsidR="0054768E" w:rsidRPr="00895A5E" w:rsidRDefault="0054768E" w:rsidP="0054768E">
      <w:pPr>
        <w:spacing w:line="288" w:lineRule="auto"/>
        <w:contextualSpacing/>
        <w:jc w:val="center"/>
        <w:rPr>
          <w:rFonts w:ascii="Arial" w:eastAsia="Calibri" w:hAnsi="Arial" w:cs="Arial"/>
          <w:sz w:val="24"/>
          <w:szCs w:val="24"/>
          <w:lang w:eastAsia="en-US"/>
        </w:rPr>
      </w:pPr>
    </w:p>
    <w:p w:rsidR="0054768E" w:rsidRPr="00895A5E" w:rsidRDefault="0054768E" w:rsidP="0054768E">
      <w:pPr>
        <w:spacing w:line="288" w:lineRule="auto"/>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VII. Выплаты компенсационного характера</w:t>
      </w:r>
    </w:p>
    <w:p w:rsidR="0054768E" w:rsidRPr="00895A5E" w:rsidRDefault="0054768E" w:rsidP="0054768E">
      <w:pPr>
        <w:spacing w:line="288" w:lineRule="auto"/>
        <w:contextualSpacing/>
        <w:jc w:val="center"/>
        <w:rPr>
          <w:rFonts w:ascii="Arial" w:eastAsia="Calibri" w:hAnsi="Arial" w:cs="Arial"/>
          <w:sz w:val="24"/>
          <w:szCs w:val="24"/>
          <w:lang w:eastAsia="en-US"/>
        </w:rPr>
      </w:pP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1. К выплатам компенсационного характера в организациях спортивной подготовки относятся:</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выплаты специалистам за работу в сельской местности;</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выплаты за работу с инвалидами и лицами с недостатками в физическом или умственном развитии;</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выплаты работникам, занятым на работах с вредными и (или) опасными условиями труда;</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3. Выплаты специалистам за работу в сельской местности предоставляются работникам образования, входящим в профессиональные квалификационные группы должностей педагогических работников и руководителей структурных подразделений, работникам культуры, входящим в профессиональные квалификационные группы работников культуры, искусства и кинематографии среднего, ведущего звена и руководящего состава, работникам физической культуры, входящим в профессиональные квалификационные группы должностей работников физической культуры второго и третьего уровней, медицинским работникам, входящим в профессиональные квалификационные группы среднего медицинского и фармацевтического персонала и врачей и провизоров, работникам сельского хозяйства, входящим в профессиональные квалификационные группы должностей работников сельского хозяйства второго и третьего уровней, и рассчитываются по формуле:</w:t>
      </w:r>
    </w:p>
    <w:p w:rsidR="0054768E" w:rsidRPr="009C0B6A" w:rsidRDefault="0099141C" w:rsidP="0054768E">
      <w:pPr>
        <w:widowControl w:val="0"/>
        <w:autoSpaceDE w:val="0"/>
        <w:autoSpaceDN w:val="0"/>
        <w:spacing w:line="288" w:lineRule="auto"/>
        <w:contextualSpacing/>
        <w:jc w:val="center"/>
        <w:rPr>
          <w:rFonts w:ascii="Arial" w:hAnsi="Arial" w:cs="Arial"/>
          <w:sz w:val="24"/>
          <w:szCs w:val="24"/>
        </w:rPr>
      </w:pPr>
      <m:oMathPara>
        <m:oMath>
          <m:sSub>
            <m:sSubPr>
              <m:ctrlPr>
                <w:rPr>
                  <w:rFonts w:ascii="Cambria Math" w:hAnsi="Cambria Math"/>
                  <w:i/>
                </w:rPr>
              </m:ctrlPr>
            </m:sSubPr>
            <m:e>
              <m:r>
                <w:rPr>
                  <w:rFonts w:ascii="Cambria Math" w:hAnsi="Cambria Math"/>
                  <w:lang w:val="en-US"/>
                </w:rPr>
                <m:t>B</m:t>
              </m:r>
            </m:e>
            <m:sub>
              <m:r>
                <w:rPr>
                  <w:rFonts w:ascii="Cambria Math" w:hAnsi="Cambria Math"/>
                </w:rPr>
                <m:t>sm</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sm</m:t>
              </m:r>
            </m:sub>
          </m:sSub>
          <m:r>
            <w:rPr>
              <w:rFonts w:ascii="Cambria Math" w:hAnsi="Cambria Math"/>
            </w:rPr>
            <m:t>×S,</m:t>
          </m:r>
        </m:oMath>
      </m:oMathPara>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где:</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sm</w:t>
      </w:r>
      <w:r w:rsidRPr="00895A5E">
        <w:rPr>
          <w:rFonts w:ascii="Arial" w:eastAsia="Calibri" w:hAnsi="Arial" w:cs="Arial"/>
          <w:sz w:val="24"/>
          <w:szCs w:val="24"/>
          <w:lang w:eastAsia="en-US"/>
        </w:rPr>
        <w:t xml:space="preserve"> - выплаты за работу в сельской местности;</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D</w:t>
      </w:r>
      <w:r w:rsidRPr="00895A5E">
        <w:rPr>
          <w:rFonts w:ascii="Arial" w:eastAsia="Calibri" w:hAnsi="Arial" w:cs="Arial"/>
          <w:i/>
          <w:sz w:val="24"/>
          <w:szCs w:val="24"/>
          <w:vertAlign w:val="subscript"/>
          <w:lang w:eastAsia="en-US"/>
        </w:rPr>
        <w:t>sm</w:t>
      </w:r>
      <w:r w:rsidRPr="00895A5E">
        <w:rPr>
          <w:rFonts w:ascii="Arial" w:eastAsia="Calibri" w:hAnsi="Arial" w:cs="Arial"/>
          <w:sz w:val="24"/>
          <w:szCs w:val="24"/>
          <w:lang w:eastAsia="en-US"/>
        </w:rPr>
        <w:t xml:space="preserve"> - размер выплаты за работу в сельской местности, равный 1 388,5 рубля;</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 xml:space="preserve">S </w:t>
      </w:r>
      <w:r w:rsidRPr="00895A5E">
        <w:rPr>
          <w:rFonts w:ascii="Arial" w:eastAsia="Calibri" w:hAnsi="Arial" w:cs="Arial"/>
          <w:sz w:val="24"/>
          <w:szCs w:val="24"/>
          <w:lang w:eastAsia="en-US"/>
        </w:rPr>
        <w:t>- фактическое количество ставок.</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4. Выплаты компенсационного характера работникам за работу с инвалидами и лицами с недостатками в физическом или умственном развитии предоставляются работникам образования, входящим в профессиональные квалификационные группы должностей педагогических работников и руководителей структурных подразделений, работникам физической культуры, входящим в профессиональные квалификационные группы должностей работников физической культуры второго уровня, и рассчитываются по формуле:</w:t>
      </w:r>
    </w:p>
    <w:p w:rsidR="0054768E" w:rsidRPr="00895A5E" w:rsidRDefault="0054768E" w:rsidP="0054768E">
      <w:pPr>
        <w:spacing w:line="288" w:lineRule="auto"/>
        <w:contextualSpacing/>
        <w:jc w:val="center"/>
        <w:rPr>
          <w:rFonts w:ascii="Arial" w:eastAsia="Calibri" w:hAnsi="Arial" w:cs="Arial"/>
          <w:i/>
          <w:sz w:val="24"/>
          <w:szCs w:val="24"/>
          <w:lang w:val="en-US" w:eastAsia="en-US"/>
        </w:rPr>
      </w:pPr>
      <w:r w:rsidRPr="00895A5E">
        <w:rPr>
          <w:rFonts w:ascii="Arial" w:eastAsia="Calibri" w:hAnsi="Arial" w:cs="Arial"/>
          <w:i/>
          <w:sz w:val="24"/>
          <w:szCs w:val="24"/>
          <w:lang w:val="en-US" w:eastAsia="en-US"/>
        </w:rPr>
        <w:t>B</w:t>
      </w:r>
      <w:r w:rsidRPr="00895A5E">
        <w:rPr>
          <w:rFonts w:ascii="Arial" w:eastAsia="Calibri" w:hAnsi="Arial" w:cs="Arial"/>
          <w:i/>
          <w:sz w:val="24"/>
          <w:szCs w:val="24"/>
          <w:vertAlign w:val="subscript"/>
          <w:lang w:val="en-US" w:eastAsia="en-US"/>
        </w:rPr>
        <w:t>ovz</w:t>
      </w:r>
      <w:r w:rsidRPr="00895A5E">
        <w:rPr>
          <w:rFonts w:ascii="Arial" w:eastAsia="Calibri" w:hAnsi="Arial" w:cs="Arial"/>
          <w:i/>
          <w:sz w:val="24"/>
          <w:szCs w:val="24"/>
          <w:lang w:val="en-US" w:eastAsia="en-US"/>
        </w:rPr>
        <w:t xml:space="preserve"> = O</w:t>
      </w:r>
      <w:r w:rsidRPr="00895A5E">
        <w:rPr>
          <w:rFonts w:ascii="Arial" w:eastAsia="Calibri" w:hAnsi="Arial" w:cs="Arial"/>
          <w:i/>
          <w:sz w:val="24"/>
          <w:szCs w:val="24"/>
          <w:vertAlign w:val="subscript"/>
          <w:lang w:val="en-US" w:eastAsia="en-US"/>
        </w:rPr>
        <w:t>d</w:t>
      </w:r>
      <w:r w:rsidRPr="00895A5E">
        <w:rPr>
          <w:rFonts w:ascii="Arial" w:eastAsia="Calibri" w:hAnsi="Arial" w:cs="Arial"/>
          <w:i/>
          <w:sz w:val="24"/>
          <w:szCs w:val="24"/>
          <w:lang w:val="en-US" w:eastAsia="en-US"/>
        </w:rPr>
        <w:t xml:space="preserve"> x D</w:t>
      </w:r>
      <w:r w:rsidRPr="00895A5E">
        <w:rPr>
          <w:rFonts w:ascii="Arial" w:eastAsia="Calibri" w:hAnsi="Arial" w:cs="Arial"/>
          <w:i/>
          <w:sz w:val="24"/>
          <w:szCs w:val="24"/>
          <w:vertAlign w:val="subscript"/>
          <w:lang w:val="en-US" w:eastAsia="en-US"/>
        </w:rPr>
        <w:t>ovz</w:t>
      </w:r>
      <w:r w:rsidRPr="00895A5E">
        <w:rPr>
          <w:rFonts w:ascii="Arial" w:eastAsia="Calibri" w:hAnsi="Arial" w:cs="Arial"/>
          <w:i/>
          <w:sz w:val="24"/>
          <w:szCs w:val="24"/>
          <w:lang w:val="en-US" w:eastAsia="en-US"/>
        </w:rPr>
        <w:t>,</w:t>
      </w:r>
    </w:p>
    <w:p w:rsidR="0054768E" w:rsidRPr="00895A5E" w:rsidRDefault="0054768E" w:rsidP="0054768E">
      <w:pPr>
        <w:spacing w:line="288" w:lineRule="auto"/>
        <w:contextualSpacing/>
        <w:jc w:val="both"/>
        <w:rPr>
          <w:rFonts w:ascii="Arial" w:eastAsia="Calibri" w:hAnsi="Arial" w:cs="Arial"/>
          <w:sz w:val="24"/>
          <w:szCs w:val="24"/>
          <w:lang w:val="en-US" w:eastAsia="en-US"/>
        </w:rPr>
      </w:pPr>
      <w:r w:rsidRPr="00895A5E">
        <w:rPr>
          <w:rFonts w:ascii="Arial" w:eastAsia="Calibri" w:hAnsi="Arial" w:cs="Arial"/>
          <w:sz w:val="24"/>
          <w:szCs w:val="24"/>
          <w:lang w:eastAsia="en-US"/>
        </w:rPr>
        <w:t>где</w:t>
      </w:r>
      <w:r w:rsidRPr="00895A5E">
        <w:rPr>
          <w:rFonts w:ascii="Arial" w:eastAsia="Calibri" w:hAnsi="Arial" w:cs="Arial"/>
          <w:sz w:val="24"/>
          <w:szCs w:val="24"/>
          <w:lang w:val="en-US" w:eastAsia="en-US"/>
        </w:rPr>
        <w:t>:</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ovz</w:t>
      </w:r>
      <w:r w:rsidRPr="00895A5E">
        <w:rPr>
          <w:rFonts w:ascii="Arial" w:eastAsia="Calibri" w:hAnsi="Arial" w:cs="Arial"/>
          <w:sz w:val="24"/>
          <w:szCs w:val="24"/>
          <w:lang w:eastAsia="en-US"/>
        </w:rPr>
        <w:t xml:space="preserve"> - выплаты за специфику деятельности;</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O</w:t>
      </w:r>
      <w:r w:rsidRPr="00895A5E">
        <w:rPr>
          <w:rFonts w:ascii="Arial" w:eastAsia="Calibri" w:hAnsi="Arial" w:cs="Arial"/>
          <w:i/>
          <w:sz w:val="24"/>
          <w:szCs w:val="24"/>
          <w:vertAlign w:val="subscript"/>
          <w:lang w:eastAsia="en-US"/>
        </w:rPr>
        <w:t>d</w:t>
      </w:r>
      <w:r w:rsidRPr="00895A5E">
        <w:rPr>
          <w:rFonts w:ascii="Arial" w:eastAsia="Calibri" w:hAnsi="Arial" w:cs="Arial"/>
          <w:sz w:val="24"/>
          <w:szCs w:val="24"/>
          <w:lang w:eastAsia="en-US"/>
        </w:rPr>
        <w:t xml:space="preserve"> - должностной оклад работников организаций подготовки спортивного резерва;</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D</w:t>
      </w:r>
      <w:r w:rsidRPr="00895A5E">
        <w:rPr>
          <w:rFonts w:ascii="Arial" w:eastAsia="Calibri" w:hAnsi="Arial" w:cs="Arial"/>
          <w:i/>
          <w:sz w:val="24"/>
          <w:szCs w:val="24"/>
          <w:vertAlign w:val="subscript"/>
          <w:lang w:eastAsia="en-US"/>
        </w:rPr>
        <w:t>ovz</w:t>
      </w:r>
      <w:r w:rsidRPr="00895A5E">
        <w:rPr>
          <w:rFonts w:ascii="Arial" w:eastAsia="Calibri" w:hAnsi="Arial" w:cs="Arial"/>
          <w:sz w:val="24"/>
          <w:szCs w:val="24"/>
          <w:lang w:eastAsia="en-US"/>
        </w:rPr>
        <w:t xml:space="preserve"> - размер надбавки за работу с инвалидами и лицами с недостатками в физическом или умственном развитии, равный 3,5 процента.</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5.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рассчитываются по формуле:</w:t>
      </w:r>
    </w:p>
    <w:p w:rsidR="0054768E" w:rsidRPr="00895A5E" w:rsidRDefault="0054768E" w:rsidP="0054768E">
      <w:pPr>
        <w:spacing w:line="288" w:lineRule="auto"/>
        <w:contextualSpacing/>
        <w:jc w:val="both"/>
        <w:rPr>
          <w:rFonts w:ascii="Arial" w:eastAsia="Calibri" w:hAnsi="Arial" w:cs="Arial"/>
          <w:sz w:val="24"/>
          <w:szCs w:val="24"/>
          <w:lang w:eastAsia="en-US"/>
        </w:rPr>
      </w:pPr>
    </w:p>
    <w:p w:rsidR="0054768E" w:rsidRPr="009C0B6A" w:rsidRDefault="0099141C" w:rsidP="0054768E">
      <w:pPr>
        <w:widowControl w:val="0"/>
        <w:autoSpaceDE w:val="0"/>
        <w:autoSpaceDN w:val="0"/>
        <w:spacing w:line="288" w:lineRule="auto"/>
        <w:contextualSpacing/>
        <w:jc w:val="center"/>
        <w:rPr>
          <w:rFonts w:ascii="Arial" w:hAnsi="Arial" w:cs="Arial"/>
          <w:sz w:val="24"/>
          <w:szCs w:val="24"/>
        </w:rPr>
      </w:pPr>
      <m:oMathPara>
        <m:oMath>
          <m:sSub>
            <m:sSubPr>
              <m:ctrlPr>
                <w:rPr>
                  <w:rFonts w:ascii="Cambria Math" w:hAnsi="Cambria Math"/>
                  <w:i/>
                </w:rPr>
              </m:ctrlPr>
            </m:sSubPr>
            <m:e>
              <m:r>
                <w:rPr>
                  <w:rFonts w:ascii="Cambria Math" w:hAnsi="Cambria Math"/>
                  <w:lang w:val="en-US"/>
                </w:rPr>
                <m:t>B</m:t>
              </m:r>
            </m:e>
            <m:sub>
              <m:r>
                <w:rPr>
                  <w:rFonts w:ascii="Cambria Math" w:hAnsi="Cambria Math"/>
                </w:rPr>
                <m:t>kh</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kh</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H</m:t>
                  </m:r>
                </m:e>
                <m:sub>
                  <m:r>
                    <w:rPr>
                      <w:rFonts w:ascii="Cambria Math" w:hAnsi="Cambria Math"/>
                    </w:rPr>
                    <m:t>fk</m:t>
                  </m:r>
                </m:sub>
              </m:sSub>
            </m:num>
            <m:den>
              <m:sSub>
                <m:sSubPr>
                  <m:ctrlPr>
                    <w:rPr>
                      <w:rFonts w:ascii="Cambria Math" w:hAnsi="Cambria Math"/>
                      <w:i/>
                    </w:rPr>
                  </m:ctrlPr>
                </m:sSubPr>
                <m:e>
                  <m:r>
                    <w:rPr>
                      <w:rFonts w:ascii="Cambria Math" w:hAnsi="Cambria Math"/>
                    </w:rPr>
                    <m:t>H</m:t>
                  </m:r>
                </m:e>
                <m:sub>
                  <m:r>
                    <w:rPr>
                      <w:rFonts w:ascii="Cambria Math" w:hAnsi="Cambria Math"/>
                    </w:rPr>
                    <m:t>N</m:t>
                  </m:r>
                </m:sub>
              </m:sSub>
            </m:den>
          </m:f>
          <m:r>
            <w:rPr>
              <w:rFonts w:ascii="Cambria Math" w:hAnsi="Cambria Math"/>
            </w:rPr>
            <m:t>,</m:t>
          </m:r>
        </m:oMath>
      </m:oMathPara>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где:</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kh</w:t>
      </w:r>
      <w:r w:rsidRPr="00895A5E">
        <w:rPr>
          <w:rFonts w:ascii="Arial" w:eastAsia="Calibri" w:hAnsi="Arial" w:cs="Arial"/>
          <w:sz w:val="24"/>
          <w:szCs w:val="24"/>
          <w:lang w:eastAsia="en-US"/>
        </w:rPr>
        <w:t xml:space="preserve"> - выплаты компенсационного характера;</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O</w:t>
      </w:r>
      <w:r w:rsidRPr="00895A5E">
        <w:rPr>
          <w:rFonts w:ascii="Arial" w:eastAsia="Calibri" w:hAnsi="Arial" w:cs="Arial"/>
          <w:i/>
          <w:sz w:val="24"/>
          <w:szCs w:val="24"/>
          <w:vertAlign w:val="subscript"/>
          <w:lang w:eastAsia="en-US"/>
        </w:rPr>
        <w:t>b</w:t>
      </w:r>
      <w:r w:rsidRPr="00895A5E">
        <w:rPr>
          <w:rFonts w:ascii="Arial" w:eastAsia="Calibri" w:hAnsi="Arial" w:cs="Arial"/>
          <w:sz w:val="24"/>
          <w:szCs w:val="24"/>
          <w:lang w:eastAsia="en-US"/>
        </w:rPr>
        <w:t xml:space="preserve"> - размер базового оклада работников организаций подготовки спортивного резерва, принимаемый в соответствии с разделом II настоящего Положения;</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D</w:t>
      </w:r>
      <w:r w:rsidRPr="00895A5E">
        <w:rPr>
          <w:rFonts w:ascii="Arial" w:eastAsia="Calibri" w:hAnsi="Arial" w:cs="Arial"/>
          <w:i/>
          <w:sz w:val="24"/>
          <w:szCs w:val="24"/>
          <w:vertAlign w:val="subscript"/>
          <w:lang w:eastAsia="en-US"/>
        </w:rPr>
        <w:t>kh</w:t>
      </w:r>
      <w:r w:rsidRPr="00895A5E">
        <w:rPr>
          <w:rFonts w:ascii="Arial" w:eastAsia="Calibri" w:hAnsi="Arial" w:cs="Arial"/>
          <w:sz w:val="24"/>
          <w:szCs w:val="24"/>
          <w:lang w:eastAsia="en-US"/>
        </w:rPr>
        <w:t xml:space="preserve"> - размер надбавки на выплату компенсационного характера, принимаемый в соответствии с Трудовым кодексом Российской Федерации;</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H</w:t>
      </w:r>
      <w:r w:rsidRPr="00895A5E">
        <w:rPr>
          <w:rFonts w:ascii="Arial" w:eastAsia="Calibri" w:hAnsi="Arial" w:cs="Arial"/>
          <w:i/>
          <w:sz w:val="24"/>
          <w:szCs w:val="24"/>
          <w:vertAlign w:val="subscript"/>
          <w:lang w:eastAsia="en-US"/>
        </w:rPr>
        <w:t>fk</w:t>
      </w:r>
      <w:r w:rsidRPr="00895A5E">
        <w:rPr>
          <w:rFonts w:ascii="Arial" w:eastAsia="Calibri" w:hAnsi="Arial" w:cs="Arial"/>
          <w:sz w:val="24"/>
          <w:szCs w:val="24"/>
          <w:lang w:eastAsia="en-US"/>
        </w:rPr>
        <w:t xml:space="preserve"> - фактически отработанное время (ставка), по которому законодательством предусмотрены выплаты компенсационного характера;</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H</w:t>
      </w:r>
      <w:r w:rsidRPr="00895A5E">
        <w:rPr>
          <w:rFonts w:ascii="Arial" w:eastAsia="Calibri" w:hAnsi="Arial" w:cs="Arial"/>
          <w:i/>
          <w:sz w:val="24"/>
          <w:szCs w:val="24"/>
          <w:vertAlign w:val="subscript"/>
          <w:lang w:eastAsia="en-US"/>
        </w:rPr>
        <w:t>n</w:t>
      </w:r>
      <w:r w:rsidRPr="00895A5E">
        <w:rPr>
          <w:rFonts w:ascii="Arial" w:eastAsia="Calibri" w:hAnsi="Arial" w:cs="Arial"/>
          <w:i/>
          <w:sz w:val="24"/>
          <w:szCs w:val="24"/>
          <w:lang w:eastAsia="en-US"/>
        </w:rPr>
        <w:t xml:space="preserve"> </w:t>
      </w:r>
      <w:r w:rsidRPr="00895A5E">
        <w:rPr>
          <w:rFonts w:ascii="Arial" w:eastAsia="Calibri" w:hAnsi="Arial" w:cs="Arial"/>
          <w:sz w:val="24"/>
          <w:szCs w:val="24"/>
          <w:lang w:eastAsia="en-US"/>
        </w:rPr>
        <w:t>- норма часов за базовую ставку заработной платы работников организаций подготовки спортивного резерва, установленная разделом III настоящего Положения.</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6.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за каждый час работы в ночное время, который оплачивается в повышенном размере по сравнению с работой в нормальных условиях, но не ниже размеров, установленных законами и иными нормативными правовыми актами.</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 работникам, получающим должностной оклад, при этом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7.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8. 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не менее 4 процентов базового оклада.</w:t>
      </w:r>
    </w:p>
    <w:p w:rsidR="0054768E" w:rsidRPr="00895A5E" w:rsidRDefault="0054768E" w:rsidP="0054768E">
      <w:pPr>
        <w:spacing w:line="288" w:lineRule="auto"/>
        <w:contextualSpacing/>
        <w:jc w:val="both"/>
        <w:rPr>
          <w:rFonts w:ascii="Arial" w:eastAsia="Calibri" w:hAnsi="Arial" w:cs="Arial"/>
          <w:sz w:val="24"/>
          <w:szCs w:val="24"/>
          <w:lang w:eastAsia="en-US"/>
        </w:rPr>
      </w:pP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VIII. Порядок определения заработной платы</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руководителя организации, заместителя руководителя</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организации, главного бухгалтера</w:t>
      </w:r>
    </w:p>
    <w:p w:rsidR="0054768E" w:rsidRPr="00895A5E" w:rsidRDefault="0054768E" w:rsidP="0054768E">
      <w:pPr>
        <w:contextualSpacing/>
        <w:jc w:val="center"/>
        <w:rPr>
          <w:rFonts w:ascii="Arial" w:eastAsia="Calibri" w:hAnsi="Arial" w:cs="Arial"/>
          <w:sz w:val="24"/>
          <w:szCs w:val="24"/>
          <w:lang w:eastAsia="en-US"/>
        </w:rPr>
      </w:pP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1. Заработная плата руководителей организаций, их заместителей и главных бухгалтеров состоит из должностных окладов, выплат компенсационного и стимулирующего характера.</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2. Должностной оклад руководителя организации подготовки спортивного резерва устанавливается учредителем один раз в год на 1 сентября текущего года или на дату создания организации в зависимости от группы по оплате труда и рассчитывается по формуле:</w:t>
      </w:r>
    </w:p>
    <w:p w:rsidR="0054768E" w:rsidRPr="00895A5E" w:rsidRDefault="0054768E" w:rsidP="0054768E">
      <w:pPr>
        <w:spacing w:line="288" w:lineRule="auto"/>
        <w:contextualSpacing/>
        <w:jc w:val="center"/>
        <w:rPr>
          <w:rFonts w:ascii="Arial" w:eastAsia="Calibri" w:hAnsi="Arial" w:cs="Arial"/>
          <w:i/>
          <w:sz w:val="24"/>
          <w:szCs w:val="24"/>
          <w:lang w:eastAsia="en-US"/>
        </w:rPr>
      </w:pPr>
    </w:p>
    <w:p w:rsidR="0054768E" w:rsidRPr="00895A5E" w:rsidRDefault="0054768E" w:rsidP="0054768E">
      <w:pPr>
        <w:spacing w:line="288" w:lineRule="auto"/>
        <w:contextualSpacing/>
        <w:jc w:val="center"/>
        <w:rPr>
          <w:rFonts w:ascii="Arial" w:eastAsia="Calibri" w:hAnsi="Arial" w:cs="Arial"/>
          <w:i/>
          <w:sz w:val="24"/>
          <w:szCs w:val="24"/>
          <w:lang w:eastAsia="en-US"/>
        </w:rPr>
      </w:pPr>
      <w:r w:rsidRPr="00895A5E">
        <w:rPr>
          <w:rFonts w:ascii="Arial" w:eastAsia="Calibri" w:hAnsi="Arial" w:cs="Arial"/>
          <w:i/>
          <w:sz w:val="24"/>
          <w:szCs w:val="24"/>
          <w:lang w:eastAsia="en-US"/>
        </w:rPr>
        <w:t>O</w:t>
      </w:r>
      <w:r w:rsidRPr="00895A5E">
        <w:rPr>
          <w:rFonts w:ascii="Arial" w:eastAsia="Calibri" w:hAnsi="Arial" w:cs="Arial"/>
          <w:i/>
          <w:sz w:val="24"/>
          <w:szCs w:val="24"/>
          <w:vertAlign w:val="subscript"/>
          <w:lang w:eastAsia="en-US"/>
        </w:rPr>
        <w:t>d</w:t>
      </w:r>
      <w:r w:rsidRPr="00895A5E">
        <w:rPr>
          <w:rFonts w:ascii="Arial" w:eastAsia="Calibri" w:hAnsi="Arial" w:cs="Arial"/>
          <w:i/>
          <w:sz w:val="24"/>
          <w:szCs w:val="24"/>
          <w:lang w:eastAsia="en-US"/>
        </w:rPr>
        <w:t xml:space="preserve"> = O</w:t>
      </w:r>
      <w:r w:rsidRPr="00895A5E">
        <w:rPr>
          <w:rFonts w:ascii="Arial" w:eastAsia="Calibri" w:hAnsi="Arial" w:cs="Arial"/>
          <w:i/>
          <w:sz w:val="24"/>
          <w:szCs w:val="24"/>
          <w:vertAlign w:val="subscript"/>
          <w:lang w:eastAsia="en-US"/>
        </w:rPr>
        <w:t>b</w:t>
      </w:r>
      <w:r w:rsidRPr="00895A5E">
        <w:rPr>
          <w:rFonts w:ascii="Arial" w:eastAsia="Calibri" w:hAnsi="Arial" w:cs="Arial"/>
          <w:i/>
          <w:sz w:val="24"/>
          <w:szCs w:val="24"/>
          <w:lang w:eastAsia="en-US"/>
        </w:rPr>
        <w:t xml:space="preserve"> x S,</w:t>
      </w:r>
    </w:p>
    <w:p w:rsidR="0054768E" w:rsidRPr="00895A5E" w:rsidRDefault="0054768E" w:rsidP="0054768E">
      <w:pPr>
        <w:spacing w:line="288" w:lineRule="auto"/>
        <w:contextualSpacing/>
        <w:jc w:val="both"/>
        <w:rPr>
          <w:rFonts w:ascii="Arial" w:eastAsia="Calibri" w:hAnsi="Arial" w:cs="Arial"/>
          <w:i/>
          <w:sz w:val="24"/>
          <w:szCs w:val="24"/>
          <w:lang w:eastAsia="en-US"/>
        </w:rPr>
      </w:pP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где:</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O</w:t>
      </w:r>
      <w:r w:rsidRPr="00895A5E">
        <w:rPr>
          <w:rFonts w:ascii="Arial" w:eastAsia="Calibri" w:hAnsi="Arial" w:cs="Arial"/>
          <w:i/>
          <w:sz w:val="24"/>
          <w:szCs w:val="24"/>
          <w:vertAlign w:val="subscript"/>
          <w:lang w:eastAsia="en-US"/>
        </w:rPr>
        <w:t>d</w:t>
      </w:r>
      <w:r w:rsidRPr="00895A5E">
        <w:rPr>
          <w:rFonts w:ascii="Arial" w:eastAsia="Calibri" w:hAnsi="Arial" w:cs="Arial"/>
          <w:sz w:val="24"/>
          <w:szCs w:val="24"/>
          <w:lang w:eastAsia="en-US"/>
        </w:rPr>
        <w:t xml:space="preserve"> - должностной оклад руководителя организации подготовки спортивного резерва;</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O</w:t>
      </w:r>
      <w:r w:rsidRPr="00895A5E">
        <w:rPr>
          <w:rFonts w:ascii="Arial" w:eastAsia="Calibri" w:hAnsi="Arial" w:cs="Arial"/>
          <w:i/>
          <w:sz w:val="24"/>
          <w:szCs w:val="24"/>
          <w:vertAlign w:val="subscript"/>
          <w:lang w:eastAsia="en-US"/>
        </w:rPr>
        <w:t>b</w:t>
      </w:r>
      <w:r w:rsidRPr="00895A5E">
        <w:rPr>
          <w:rFonts w:ascii="Arial" w:eastAsia="Calibri" w:hAnsi="Arial" w:cs="Arial"/>
          <w:sz w:val="24"/>
          <w:szCs w:val="24"/>
          <w:lang w:eastAsia="en-US"/>
        </w:rPr>
        <w:t xml:space="preserve"> - размер базового оклада руководителя;</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S</w:t>
      </w:r>
      <w:r w:rsidRPr="00895A5E">
        <w:rPr>
          <w:rFonts w:ascii="Arial" w:eastAsia="Calibri" w:hAnsi="Arial" w:cs="Arial"/>
          <w:sz w:val="24"/>
          <w:szCs w:val="24"/>
          <w:lang w:eastAsia="en-US"/>
        </w:rPr>
        <w:t xml:space="preserve"> - фактическое количество ставок.</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Группа по оплате труда руководителя организаций подготовки спортивного резерва определяется в зависимости от численности занимающихся.</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3. Должностные оклады заместителей руководителей и главных бухгалтеров организаций подготовки спортивного резерва устанавливаются на 20 - 30 процентов ниже должностных окладов руководителей этих организаций.</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4. Группа по оплате труда руководителей, размеры базового и должностного окладов руководителей представлены в таблице 27.</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5. Учредитель организации подготовки спортивного резерва может устанавливать руководителю организации подготовки спортивного резерва выплаты стимулирующего характера за качество выполняемых работ с учетом результатов деятельности, определенных на основании критериев эффективности деятельности.</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Выплаты стимулирующего характера руководителю организаций подготовки спортивного резерва представлены в таблице 27.</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Выплаты стимулирующего характера за качество выполняемых работ руководителю организации подготовки спортивного резерва могут осуществляться ежемесячно, по итогам работы за год, за выполнение важных и особо важных заданий.</w:t>
      </w:r>
    </w:p>
    <w:p w:rsidR="0054768E" w:rsidRPr="00895A5E" w:rsidRDefault="0054768E" w:rsidP="0054768E">
      <w:pPr>
        <w:spacing w:line="288" w:lineRule="auto"/>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6. Руководитель организации подготовки спортивного резерва может устанавливать заместителям руководителя, главному бухгалтеру организаций подготовки спортивного резерва выплаты стимулирующего характера за качество выполняемых работ с учетом результатов их деятельности, определенных на основании критериев эффективности их деятельности. Выплаты стимулирующего характера за качество выполняемых работ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за качество выполняемых работ устанавливается в размере до 70 процентов от выплат стимулирующего характера за качество выполняемых работ руководителя организации подготовки спортивного резерва.</w:t>
      </w:r>
    </w:p>
    <w:p w:rsidR="0054768E" w:rsidRPr="00895A5E" w:rsidRDefault="0054768E" w:rsidP="0054768E">
      <w:pPr>
        <w:jc w:val="both"/>
        <w:rPr>
          <w:rFonts w:ascii="Arial" w:eastAsia="Calibri" w:hAnsi="Arial" w:cs="Arial"/>
          <w:sz w:val="24"/>
          <w:szCs w:val="24"/>
          <w:lang w:eastAsia="en-US"/>
        </w:rPr>
      </w:pPr>
    </w:p>
    <w:p w:rsidR="0054768E" w:rsidRPr="00895A5E" w:rsidRDefault="0054768E" w:rsidP="0054768E">
      <w:pPr>
        <w:jc w:val="right"/>
        <w:outlineLvl w:val="2"/>
        <w:rPr>
          <w:rFonts w:ascii="Arial" w:eastAsia="Calibri" w:hAnsi="Arial" w:cs="Arial"/>
          <w:sz w:val="24"/>
          <w:szCs w:val="24"/>
          <w:lang w:eastAsia="en-US"/>
        </w:rPr>
      </w:pPr>
    </w:p>
    <w:p w:rsidR="0054768E" w:rsidRPr="00895A5E" w:rsidRDefault="0054768E" w:rsidP="0054768E">
      <w:pPr>
        <w:jc w:val="right"/>
        <w:outlineLvl w:val="2"/>
        <w:rPr>
          <w:rFonts w:ascii="Arial" w:eastAsia="Calibri" w:hAnsi="Arial" w:cs="Arial"/>
          <w:sz w:val="24"/>
          <w:szCs w:val="24"/>
          <w:lang w:eastAsia="en-US"/>
        </w:rPr>
      </w:pPr>
    </w:p>
    <w:p w:rsidR="0054768E" w:rsidRPr="00895A5E" w:rsidRDefault="0054768E" w:rsidP="0054768E">
      <w:pPr>
        <w:jc w:val="right"/>
        <w:outlineLvl w:val="2"/>
        <w:rPr>
          <w:rFonts w:ascii="Arial" w:eastAsia="Calibri" w:hAnsi="Arial" w:cs="Arial"/>
          <w:sz w:val="24"/>
          <w:szCs w:val="24"/>
          <w:lang w:eastAsia="en-US"/>
        </w:rPr>
      </w:pPr>
    </w:p>
    <w:p w:rsidR="0054768E" w:rsidRPr="00895A5E" w:rsidRDefault="0054768E" w:rsidP="0054768E">
      <w:pPr>
        <w:jc w:val="right"/>
        <w:outlineLvl w:val="2"/>
        <w:rPr>
          <w:rFonts w:ascii="Arial" w:eastAsia="Calibri" w:hAnsi="Arial" w:cs="Arial"/>
          <w:sz w:val="24"/>
          <w:szCs w:val="24"/>
          <w:lang w:eastAsia="en-US"/>
        </w:rPr>
      </w:pPr>
      <w:r w:rsidRPr="00895A5E">
        <w:rPr>
          <w:rFonts w:ascii="Arial" w:eastAsia="Calibri" w:hAnsi="Arial" w:cs="Arial"/>
          <w:sz w:val="24"/>
          <w:szCs w:val="24"/>
          <w:lang w:eastAsia="en-US"/>
        </w:rPr>
        <w:t>Таблица 27</w:t>
      </w:r>
    </w:p>
    <w:p w:rsidR="0054768E" w:rsidRPr="00895A5E" w:rsidRDefault="0054768E" w:rsidP="0054768E">
      <w:pPr>
        <w:jc w:val="both"/>
        <w:rPr>
          <w:rFonts w:ascii="Arial" w:eastAsia="Calibri" w:hAnsi="Arial" w:cs="Arial"/>
          <w:sz w:val="24"/>
          <w:szCs w:val="24"/>
          <w:lang w:eastAsia="en-US"/>
        </w:rPr>
      </w:pP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Размеры базовых окладов и выплат стимулирующего</w:t>
      </w: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характера за качество выполняемых работ руководителей</w:t>
      </w: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организаций подготовки спортивного резерва</w:t>
      </w:r>
    </w:p>
    <w:p w:rsidR="0054768E" w:rsidRPr="00895A5E" w:rsidRDefault="0054768E" w:rsidP="0054768E">
      <w:pPr>
        <w:jc w:val="both"/>
        <w:rPr>
          <w:rFonts w:ascii="Arial" w:eastAsia="Calibri" w:hAnsi="Arial" w:cs="Arial"/>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30"/>
        <w:gridCol w:w="3445"/>
        <w:gridCol w:w="1701"/>
        <w:gridCol w:w="2253"/>
      </w:tblGrid>
      <w:tr w:rsidR="0054768E" w:rsidRPr="00895A5E" w:rsidTr="0054768E">
        <w:trPr>
          <w:jc w:val="center"/>
        </w:trPr>
        <w:tc>
          <w:tcPr>
            <w:tcW w:w="1930" w:type="dxa"/>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Группа по оплате труда руководителя</w:t>
            </w:r>
          </w:p>
        </w:tc>
        <w:tc>
          <w:tcPr>
            <w:tcW w:w="3445" w:type="dxa"/>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Значение объемного показателя (численность занимающихся по состоянию на 1 сентября текущего года в соответствии с государственным заданием), человек &lt;*&gt;</w:t>
            </w:r>
          </w:p>
        </w:tc>
        <w:tc>
          <w:tcPr>
            <w:tcW w:w="1701" w:type="dxa"/>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Базовый оклад, рублей</w:t>
            </w:r>
          </w:p>
        </w:tc>
        <w:tc>
          <w:tcPr>
            <w:tcW w:w="2253" w:type="dxa"/>
            <w:vAlign w:val="center"/>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Выплаты стимулирующего характера за качество выполняемых работ, рублей</w:t>
            </w:r>
          </w:p>
        </w:tc>
      </w:tr>
      <w:tr w:rsidR="0054768E" w:rsidRPr="00895A5E" w:rsidTr="0054768E">
        <w:trPr>
          <w:jc w:val="center"/>
        </w:trPr>
        <w:tc>
          <w:tcPr>
            <w:tcW w:w="1930"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3445"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1701"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2253"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r>
      <w:tr w:rsidR="0054768E" w:rsidRPr="00895A5E" w:rsidTr="0054768E">
        <w:trPr>
          <w:jc w:val="center"/>
        </w:trPr>
        <w:tc>
          <w:tcPr>
            <w:tcW w:w="1930"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3445"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0 - 200</w:t>
            </w:r>
          </w:p>
        </w:tc>
        <w:tc>
          <w:tcPr>
            <w:tcW w:w="1701"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18 000</w:t>
            </w:r>
          </w:p>
        </w:tc>
        <w:tc>
          <w:tcPr>
            <w:tcW w:w="2253"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1 000</w:t>
            </w:r>
          </w:p>
        </w:tc>
      </w:tr>
      <w:tr w:rsidR="0054768E" w:rsidRPr="00895A5E" w:rsidTr="0054768E">
        <w:trPr>
          <w:jc w:val="center"/>
        </w:trPr>
        <w:tc>
          <w:tcPr>
            <w:tcW w:w="1930"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3445"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201 - 400</w:t>
            </w:r>
          </w:p>
        </w:tc>
        <w:tc>
          <w:tcPr>
            <w:tcW w:w="1701"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20 000</w:t>
            </w:r>
          </w:p>
        </w:tc>
        <w:tc>
          <w:tcPr>
            <w:tcW w:w="2253"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2 000</w:t>
            </w:r>
          </w:p>
        </w:tc>
      </w:tr>
      <w:tr w:rsidR="0054768E" w:rsidRPr="00895A5E" w:rsidTr="0054768E">
        <w:trPr>
          <w:jc w:val="center"/>
        </w:trPr>
        <w:tc>
          <w:tcPr>
            <w:tcW w:w="1930"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3445"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401 - 700</w:t>
            </w:r>
          </w:p>
        </w:tc>
        <w:tc>
          <w:tcPr>
            <w:tcW w:w="1701"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24 000</w:t>
            </w:r>
          </w:p>
        </w:tc>
        <w:tc>
          <w:tcPr>
            <w:tcW w:w="2253"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2 000</w:t>
            </w:r>
          </w:p>
        </w:tc>
      </w:tr>
      <w:tr w:rsidR="0054768E" w:rsidRPr="00895A5E" w:rsidTr="0054768E">
        <w:trPr>
          <w:jc w:val="center"/>
        </w:trPr>
        <w:tc>
          <w:tcPr>
            <w:tcW w:w="1930"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3445"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701 - 1 200</w:t>
            </w:r>
          </w:p>
        </w:tc>
        <w:tc>
          <w:tcPr>
            <w:tcW w:w="1701"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25 000</w:t>
            </w:r>
          </w:p>
        </w:tc>
        <w:tc>
          <w:tcPr>
            <w:tcW w:w="2253"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3 000</w:t>
            </w:r>
          </w:p>
        </w:tc>
      </w:tr>
      <w:tr w:rsidR="0054768E" w:rsidRPr="00895A5E" w:rsidTr="0054768E">
        <w:trPr>
          <w:jc w:val="center"/>
        </w:trPr>
        <w:tc>
          <w:tcPr>
            <w:tcW w:w="1930"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3445"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1 201 - 1 800</w:t>
            </w:r>
          </w:p>
        </w:tc>
        <w:tc>
          <w:tcPr>
            <w:tcW w:w="1701"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28 000</w:t>
            </w:r>
          </w:p>
        </w:tc>
        <w:tc>
          <w:tcPr>
            <w:tcW w:w="2253"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4 000</w:t>
            </w:r>
          </w:p>
        </w:tc>
      </w:tr>
      <w:tr w:rsidR="0054768E" w:rsidRPr="00895A5E" w:rsidTr="0054768E">
        <w:trPr>
          <w:jc w:val="center"/>
        </w:trPr>
        <w:tc>
          <w:tcPr>
            <w:tcW w:w="1930"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3445"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1 801 и выше</w:t>
            </w:r>
          </w:p>
        </w:tc>
        <w:tc>
          <w:tcPr>
            <w:tcW w:w="1701"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30 000</w:t>
            </w:r>
          </w:p>
        </w:tc>
        <w:tc>
          <w:tcPr>
            <w:tcW w:w="2253"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5 000</w:t>
            </w:r>
          </w:p>
        </w:tc>
      </w:tr>
      <w:tr w:rsidR="0054768E" w:rsidRPr="00895A5E" w:rsidTr="0054768E">
        <w:trPr>
          <w:jc w:val="center"/>
        </w:trPr>
        <w:tc>
          <w:tcPr>
            <w:tcW w:w="9329" w:type="dxa"/>
            <w:gridSpan w:val="4"/>
          </w:tcPr>
          <w:p w:rsidR="0054768E" w:rsidRPr="00895A5E" w:rsidRDefault="0054768E" w:rsidP="0054768E">
            <w:pPr>
              <w:jc w:val="both"/>
              <w:rPr>
                <w:rFonts w:ascii="Arial" w:eastAsia="Calibri" w:hAnsi="Arial" w:cs="Arial"/>
                <w:sz w:val="24"/>
                <w:szCs w:val="24"/>
                <w:lang w:eastAsia="en-US"/>
              </w:rPr>
            </w:pPr>
            <w:r w:rsidRPr="00895A5E">
              <w:rPr>
                <w:rFonts w:ascii="Arial" w:eastAsia="Calibri" w:hAnsi="Arial" w:cs="Arial"/>
                <w:sz w:val="24"/>
                <w:szCs w:val="24"/>
                <w:lang w:eastAsia="en-US"/>
              </w:rPr>
              <w:t>--------------------------------</w:t>
            </w:r>
          </w:p>
          <w:p w:rsidR="0054768E" w:rsidRPr="00895A5E" w:rsidRDefault="0054768E" w:rsidP="0054768E">
            <w:pPr>
              <w:jc w:val="both"/>
              <w:rPr>
                <w:rFonts w:ascii="Arial" w:eastAsia="Calibri" w:hAnsi="Arial" w:cs="Arial"/>
                <w:sz w:val="24"/>
                <w:szCs w:val="24"/>
                <w:lang w:eastAsia="en-US"/>
              </w:rPr>
            </w:pPr>
            <w:r w:rsidRPr="00895A5E">
              <w:rPr>
                <w:rFonts w:ascii="Arial" w:eastAsia="Calibri" w:hAnsi="Arial" w:cs="Arial"/>
                <w:sz w:val="24"/>
                <w:szCs w:val="24"/>
                <w:lang w:eastAsia="en-US"/>
              </w:rPr>
              <w:t>&lt;*&gt; Контингент учащихся организации подготовки спортивного резерва (спортивно-адаптивная школа) учитывается с коэффициентом 3.</w:t>
            </w:r>
          </w:p>
        </w:tc>
      </w:tr>
    </w:tbl>
    <w:p w:rsidR="0054768E" w:rsidRPr="00895A5E" w:rsidRDefault="0054768E" w:rsidP="0054768E">
      <w:pPr>
        <w:spacing w:after="200" w:line="276" w:lineRule="auto"/>
        <w:jc w:val="both"/>
        <w:rPr>
          <w:rFonts w:ascii="Arial" w:eastAsia="Calibri" w:hAnsi="Arial" w:cs="Arial"/>
          <w:sz w:val="24"/>
          <w:szCs w:val="24"/>
          <w:lang w:eastAsia="en-US"/>
        </w:rPr>
      </w:pP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7. Типовые критерии эффективности деятельности руководителей, заместителей руководителей, главных бухгалтеров организации подготовки спортивного резерва и их весовые коэффициенты утверждаются отраслевыми министерствами Республики Татарстан, в ведении которых находятся организации подготовки спортивного резерва.</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8. Выплаты за качество выполняемых работ рассчитываются по формуле:</w:t>
      </w:r>
    </w:p>
    <w:p w:rsidR="0054768E" w:rsidRPr="00895A5E" w:rsidRDefault="0054768E" w:rsidP="0054768E">
      <w:pPr>
        <w:spacing w:line="288" w:lineRule="auto"/>
        <w:jc w:val="center"/>
        <w:rPr>
          <w:rFonts w:ascii="Arial" w:eastAsia="Calibri" w:hAnsi="Arial" w:cs="Arial"/>
          <w:i/>
          <w:sz w:val="24"/>
          <w:szCs w:val="24"/>
          <w:lang w:eastAsia="en-US"/>
        </w:rPr>
      </w:pPr>
    </w:p>
    <w:p w:rsidR="0054768E" w:rsidRPr="00895A5E" w:rsidRDefault="0054768E" w:rsidP="0054768E">
      <w:pPr>
        <w:spacing w:line="288" w:lineRule="auto"/>
        <w:jc w:val="center"/>
        <w:rPr>
          <w:rFonts w:ascii="Arial" w:eastAsia="Calibri" w:hAnsi="Arial" w:cs="Arial"/>
          <w:i/>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k</w:t>
      </w:r>
      <w:r w:rsidRPr="00895A5E">
        <w:rPr>
          <w:rFonts w:ascii="Arial" w:eastAsia="Calibri" w:hAnsi="Arial" w:cs="Arial"/>
          <w:i/>
          <w:sz w:val="24"/>
          <w:szCs w:val="24"/>
          <w:lang w:eastAsia="en-US"/>
        </w:rPr>
        <w:t xml:space="preserve"> = B</w:t>
      </w:r>
      <w:r w:rsidRPr="00895A5E">
        <w:rPr>
          <w:rFonts w:ascii="Arial" w:eastAsia="Calibri" w:hAnsi="Arial" w:cs="Arial"/>
          <w:i/>
          <w:sz w:val="24"/>
          <w:szCs w:val="24"/>
          <w:vertAlign w:val="subscript"/>
          <w:lang w:eastAsia="en-US"/>
        </w:rPr>
        <w:t>c</w:t>
      </w:r>
      <w:r w:rsidRPr="00895A5E">
        <w:rPr>
          <w:rFonts w:ascii="Arial" w:eastAsia="Calibri" w:hAnsi="Arial" w:cs="Arial"/>
          <w:i/>
          <w:sz w:val="24"/>
          <w:szCs w:val="24"/>
          <w:lang w:eastAsia="en-US"/>
        </w:rPr>
        <w:t xml:space="preserve"> x K</w:t>
      </w:r>
      <w:r w:rsidRPr="00895A5E">
        <w:rPr>
          <w:rFonts w:ascii="Arial" w:eastAsia="Calibri" w:hAnsi="Arial" w:cs="Arial"/>
          <w:i/>
          <w:sz w:val="24"/>
          <w:szCs w:val="24"/>
          <w:vertAlign w:val="subscript"/>
          <w:lang w:eastAsia="en-US"/>
        </w:rPr>
        <w:t>VK</w:t>
      </w:r>
      <w:r w:rsidRPr="00895A5E">
        <w:rPr>
          <w:rFonts w:ascii="Arial" w:eastAsia="Calibri" w:hAnsi="Arial" w:cs="Arial"/>
          <w:i/>
          <w:sz w:val="24"/>
          <w:szCs w:val="24"/>
          <w:lang w:eastAsia="en-US"/>
        </w:rPr>
        <w:t>,</w:t>
      </w:r>
    </w:p>
    <w:p w:rsidR="0054768E" w:rsidRPr="00895A5E" w:rsidRDefault="0054768E" w:rsidP="0054768E">
      <w:pPr>
        <w:spacing w:line="288" w:lineRule="auto"/>
        <w:jc w:val="both"/>
        <w:rPr>
          <w:rFonts w:ascii="Arial" w:eastAsia="Calibri" w:hAnsi="Arial" w:cs="Arial"/>
          <w:sz w:val="24"/>
          <w:szCs w:val="24"/>
          <w:lang w:eastAsia="en-US"/>
        </w:rPr>
      </w:pP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где:</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k</w:t>
      </w:r>
      <w:r w:rsidRPr="00895A5E">
        <w:rPr>
          <w:rFonts w:ascii="Arial" w:eastAsia="Calibri" w:hAnsi="Arial" w:cs="Arial"/>
          <w:i/>
          <w:sz w:val="24"/>
          <w:szCs w:val="24"/>
          <w:lang w:eastAsia="en-US"/>
        </w:rPr>
        <w:t xml:space="preserve"> </w:t>
      </w:r>
      <w:r w:rsidRPr="00895A5E">
        <w:rPr>
          <w:rFonts w:ascii="Arial" w:eastAsia="Calibri" w:hAnsi="Arial" w:cs="Arial"/>
          <w:sz w:val="24"/>
          <w:szCs w:val="24"/>
          <w:lang w:eastAsia="en-US"/>
        </w:rPr>
        <w:t>- выплата стимулирующего характера за качество выполняемых работ с учетом результатов их деятельности;</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c</w:t>
      </w:r>
      <w:r w:rsidRPr="00895A5E">
        <w:rPr>
          <w:rFonts w:ascii="Arial" w:eastAsia="Calibri" w:hAnsi="Arial" w:cs="Arial"/>
          <w:sz w:val="24"/>
          <w:szCs w:val="24"/>
          <w:lang w:eastAsia="en-US"/>
        </w:rPr>
        <w:t xml:space="preserve"> - размер выплат стимулирующего характера, который приведен в таблице 27;</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i/>
          <w:sz w:val="24"/>
          <w:szCs w:val="24"/>
          <w:lang w:eastAsia="en-US"/>
        </w:rPr>
        <w:t>K</w:t>
      </w:r>
      <w:r w:rsidRPr="00895A5E">
        <w:rPr>
          <w:rFonts w:ascii="Arial" w:eastAsia="Calibri" w:hAnsi="Arial" w:cs="Arial"/>
          <w:i/>
          <w:sz w:val="24"/>
          <w:szCs w:val="24"/>
          <w:vertAlign w:val="subscript"/>
          <w:lang w:eastAsia="en-US"/>
        </w:rPr>
        <w:t>VK</w:t>
      </w:r>
      <w:r w:rsidRPr="00895A5E">
        <w:rPr>
          <w:rFonts w:ascii="Arial" w:eastAsia="Calibri" w:hAnsi="Arial" w:cs="Arial"/>
          <w:sz w:val="24"/>
          <w:szCs w:val="24"/>
          <w:lang w:eastAsia="en-US"/>
        </w:rPr>
        <w:t xml:space="preserve"> - коэффициент выполнения критериев качества.</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9. Учредитель организации подготовки спортивного резерва может устанавливать руководителю указанной организации выплаты стимулирующего характера за подготовку тренерами высококвалифицированных спортсменов и за результаты, полученные в соревнованиях спортсменами и спортсменами-инструкторами.</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Руководитель организации подготовки спортивного резерва может устанавливать заместителям руководителя, главному бухгалтеру выплаты стимулирующего характера за подготовку тренерами высококвалифи-цированных спортсменов и за результаты, полученные в соревнованиях спортсменами и спортсменами-инструкторами.</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Объем расходов на осуществление выплат стимулирующего характера руководителю, заместителям руководителя, главному бухгалтеру организации подготовки спортивного резерва, за подготовку тренерами высококвали-фицированных спортсменов и за результаты, полученные в соревнованиях спортсменами и спортсменами-инструкторами, на очередной финансовый год рассчитывается в соответствии с Положением об условиях оплаты труда работников образовательных организаций дополнительного образования Республики Татарстан, утвержденным постановлением Кабинета Министров Республики Татарстан от 31.05.2018 № 412 "Об условиях оплаты труда работников государственных образовательных организаций Республики Татарстан".</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Средства на осуществление выплат стимулирующего характера руководителю, заместителям руководителя, главному бухгалтеру i-й организации подготовки спортивного резерва, осуществляющей деятельность в области физической культуры и спорта, за подготовку тренерами высококвалифицированных спортсменов и за результаты, полученные в соревнованиях спортсменами и спортсменами-инструкторами, распределяются в размере 50 процентов на стимулирование руководителя организации и 50 процентов на стимулирование заместителей руководителя, главного бухгалтера организации.</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Выплаты стимулирующего характера за подготовку тренерами высококвалифицированных спортсменов и за результаты, полученные в соревнованиях спортсменами и спортсменами-инструкторами руководителю организации, заместителям руководителя, главному бухгалтеру организации подготовки спортивного резерва, осуществляющей деятельность в области физической культуры и спорта, осуществляются ежемесячно.</w:t>
      </w: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10. Выплаты компенсационного характера устанавливаются для руководителя организации, его заместителей, главного бухгалтера организации подготовки спортивного резерва в соответствии с Трудовым кодексом Российской Федерации.</w:t>
      </w:r>
    </w:p>
    <w:p w:rsidR="0054768E" w:rsidRPr="00895A5E" w:rsidRDefault="0054768E" w:rsidP="0054768E">
      <w:pPr>
        <w:jc w:val="center"/>
        <w:outlineLvl w:val="1"/>
        <w:rPr>
          <w:rFonts w:ascii="Arial" w:eastAsia="Calibri" w:hAnsi="Arial" w:cs="Arial"/>
          <w:sz w:val="24"/>
          <w:szCs w:val="24"/>
          <w:lang w:eastAsia="en-US"/>
        </w:rPr>
      </w:pPr>
      <w:r w:rsidRPr="00895A5E">
        <w:rPr>
          <w:rFonts w:ascii="Arial" w:eastAsia="Calibri" w:hAnsi="Arial" w:cs="Arial"/>
          <w:sz w:val="24"/>
          <w:szCs w:val="24"/>
          <w:lang w:eastAsia="en-US"/>
        </w:rPr>
        <w:t>IX. Порядок формирования фонда оплаты труда</w:t>
      </w: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организаций подготовки спортивного резерва</w:t>
      </w:r>
    </w:p>
    <w:p w:rsidR="0054768E" w:rsidRPr="00895A5E" w:rsidRDefault="0054768E" w:rsidP="0054768E">
      <w:pPr>
        <w:spacing w:line="288" w:lineRule="auto"/>
        <w:jc w:val="both"/>
        <w:rPr>
          <w:rFonts w:ascii="Arial" w:eastAsia="Calibri" w:hAnsi="Arial" w:cs="Arial"/>
          <w:sz w:val="24"/>
          <w:szCs w:val="24"/>
          <w:lang w:eastAsia="en-US"/>
        </w:rPr>
      </w:pPr>
    </w:p>
    <w:p w:rsidR="0054768E" w:rsidRPr="00895A5E" w:rsidRDefault="0054768E" w:rsidP="0054768E">
      <w:pPr>
        <w:spacing w:line="288" w:lineRule="auto"/>
        <w:jc w:val="both"/>
        <w:rPr>
          <w:rFonts w:ascii="Arial" w:eastAsia="Calibri" w:hAnsi="Arial" w:cs="Arial"/>
          <w:sz w:val="24"/>
          <w:szCs w:val="24"/>
          <w:lang w:eastAsia="en-US"/>
        </w:rPr>
      </w:pPr>
      <w:r w:rsidRPr="00895A5E">
        <w:rPr>
          <w:rFonts w:ascii="Arial" w:eastAsia="Calibri" w:hAnsi="Arial" w:cs="Arial"/>
          <w:sz w:val="24"/>
          <w:szCs w:val="24"/>
          <w:lang w:eastAsia="en-US"/>
        </w:rPr>
        <w:t>Формирование фонда оплаты труда организаций подготовки спортивного резерва осуществляется в пределах объема средств организации подготовки спортивного резерва на текущий финансовый год, определенного в соответствии с нормативом финансовых затрат, количеством потребителей и услуг, и отражается в плане финансово-хозяйственной деятельности организаций подготовки спортивного резерва.</w:t>
      </w:r>
    </w:p>
    <w:p w:rsidR="0054768E" w:rsidRPr="00895A5E" w:rsidRDefault="0054768E" w:rsidP="0054768E">
      <w:pPr>
        <w:jc w:val="right"/>
        <w:outlineLvl w:val="1"/>
        <w:rPr>
          <w:rFonts w:ascii="Arial" w:eastAsia="Calibri" w:hAnsi="Arial" w:cs="Arial"/>
          <w:sz w:val="24"/>
          <w:szCs w:val="24"/>
          <w:lang w:eastAsia="en-US"/>
        </w:rPr>
      </w:pPr>
    </w:p>
    <w:p w:rsidR="0054768E" w:rsidRPr="00895A5E" w:rsidRDefault="0054768E" w:rsidP="0054768E">
      <w:pPr>
        <w:jc w:val="right"/>
        <w:outlineLvl w:val="1"/>
        <w:rPr>
          <w:rFonts w:ascii="Arial" w:eastAsia="Calibri" w:hAnsi="Arial" w:cs="Arial"/>
          <w:sz w:val="24"/>
          <w:szCs w:val="24"/>
          <w:lang w:eastAsia="en-US"/>
        </w:rPr>
      </w:pPr>
    </w:p>
    <w:p w:rsidR="0054768E" w:rsidRPr="00895A5E" w:rsidRDefault="0054768E" w:rsidP="0054768E">
      <w:pPr>
        <w:jc w:val="right"/>
        <w:outlineLvl w:val="1"/>
        <w:rPr>
          <w:rFonts w:ascii="Arial" w:eastAsia="Calibri" w:hAnsi="Arial" w:cs="Arial"/>
          <w:sz w:val="24"/>
          <w:szCs w:val="24"/>
          <w:lang w:eastAsia="en-US"/>
        </w:rPr>
      </w:pPr>
    </w:p>
    <w:p w:rsidR="0054768E" w:rsidRPr="00895A5E" w:rsidRDefault="0054768E" w:rsidP="0054768E">
      <w:pPr>
        <w:jc w:val="right"/>
        <w:outlineLvl w:val="1"/>
        <w:rPr>
          <w:rFonts w:ascii="Arial" w:eastAsia="Calibri" w:hAnsi="Arial" w:cs="Arial"/>
          <w:sz w:val="24"/>
          <w:szCs w:val="24"/>
          <w:lang w:eastAsia="en-US"/>
        </w:rPr>
      </w:pPr>
    </w:p>
    <w:p w:rsidR="0054768E" w:rsidRPr="00895A5E" w:rsidRDefault="0054768E" w:rsidP="0054768E">
      <w:pPr>
        <w:jc w:val="right"/>
        <w:outlineLvl w:val="1"/>
        <w:rPr>
          <w:rFonts w:ascii="Arial" w:eastAsia="Calibri" w:hAnsi="Arial" w:cs="Arial"/>
          <w:sz w:val="24"/>
          <w:szCs w:val="24"/>
          <w:lang w:eastAsia="en-US"/>
        </w:rPr>
      </w:pPr>
    </w:p>
    <w:p w:rsidR="0054768E" w:rsidRPr="00895A5E" w:rsidRDefault="0054768E" w:rsidP="0054768E">
      <w:pPr>
        <w:jc w:val="right"/>
        <w:outlineLvl w:val="1"/>
        <w:rPr>
          <w:rFonts w:ascii="Arial" w:eastAsia="Calibri" w:hAnsi="Arial" w:cs="Arial"/>
          <w:sz w:val="24"/>
          <w:szCs w:val="24"/>
          <w:lang w:eastAsia="en-US"/>
        </w:rPr>
      </w:pPr>
    </w:p>
    <w:p w:rsidR="0054768E" w:rsidRPr="00895A5E" w:rsidRDefault="0054768E" w:rsidP="0054768E">
      <w:pPr>
        <w:jc w:val="right"/>
        <w:outlineLvl w:val="1"/>
        <w:rPr>
          <w:rFonts w:ascii="Arial" w:eastAsia="Calibri" w:hAnsi="Arial" w:cs="Arial"/>
          <w:sz w:val="24"/>
          <w:szCs w:val="24"/>
          <w:lang w:eastAsia="en-US"/>
        </w:rPr>
      </w:pPr>
    </w:p>
    <w:p w:rsidR="0054768E" w:rsidRPr="00895A5E" w:rsidRDefault="0054768E" w:rsidP="0054768E">
      <w:pPr>
        <w:jc w:val="right"/>
        <w:outlineLvl w:val="1"/>
        <w:rPr>
          <w:rFonts w:ascii="Arial" w:eastAsia="Calibri" w:hAnsi="Arial" w:cs="Arial"/>
          <w:sz w:val="24"/>
          <w:szCs w:val="24"/>
          <w:lang w:eastAsia="en-US"/>
        </w:rPr>
      </w:pPr>
    </w:p>
    <w:p w:rsidR="0054768E" w:rsidRPr="00895A5E" w:rsidRDefault="0054768E" w:rsidP="0054768E">
      <w:pPr>
        <w:jc w:val="right"/>
        <w:outlineLvl w:val="1"/>
        <w:rPr>
          <w:rFonts w:ascii="Arial" w:eastAsia="Calibri" w:hAnsi="Arial" w:cs="Arial"/>
          <w:sz w:val="24"/>
          <w:szCs w:val="24"/>
          <w:lang w:eastAsia="en-US"/>
        </w:rPr>
      </w:pPr>
    </w:p>
    <w:p w:rsidR="0054768E" w:rsidRPr="00895A5E" w:rsidRDefault="0054768E" w:rsidP="0054768E">
      <w:pPr>
        <w:jc w:val="right"/>
        <w:outlineLvl w:val="1"/>
        <w:rPr>
          <w:rFonts w:ascii="Arial" w:eastAsia="Calibri" w:hAnsi="Arial" w:cs="Arial"/>
          <w:sz w:val="24"/>
          <w:szCs w:val="24"/>
          <w:lang w:eastAsia="en-US"/>
        </w:rPr>
      </w:pPr>
    </w:p>
    <w:p w:rsidR="0054768E" w:rsidRPr="00895A5E" w:rsidRDefault="0054768E" w:rsidP="0054768E">
      <w:pPr>
        <w:jc w:val="right"/>
        <w:outlineLvl w:val="1"/>
        <w:rPr>
          <w:rFonts w:ascii="Arial" w:eastAsia="Calibri" w:hAnsi="Arial" w:cs="Arial"/>
          <w:sz w:val="24"/>
          <w:szCs w:val="24"/>
          <w:lang w:eastAsia="en-US"/>
        </w:rPr>
      </w:pPr>
    </w:p>
    <w:p w:rsidR="0054768E" w:rsidRPr="00895A5E" w:rsidRDefault="0054768E" w:rsidP="0054768E">
      <w:pPr>
        <w:jc w:val="right"/>
        <w:outlineLvl w:val="1"/>
        <w:rPr>
          <w:rFonts w:ascii="Arial" w:eastAsia="Calibri" w:hAnsi="Arial" w:cs="Arial"/>
          <w:sz w:val="24"/>
          <w:szCs w:val="24"/>
          <w:lang w:eastAsia="en-US"/>
        </w:rPr>
      </w:pPr>
    </w:p>
    <w:p w:rsidR="0054768E" w:rsidRPr="00895A5E" w:rsidRDefault="0054768E" w:rsidP="0054768E">
      <w:pPr>
        <w:jc w:val="right"/>
        <w:outlineLvl w:val="1"/>
        <w:rPr>
          <w:rFonts w:ascii="Arial" w:eastAsia="Calibri" w:hAnsi="Arial" w:cs="Arial"/>
          <w:sz w:val="24"/>
          <w:szCs w:val="24"/>
          <w:lang w:eastAsia="en-US"/>
        </w:rPr>
      </w:pPr>
    </w:p>
    <w:p w:rsidR="0054768E" w:rsidRPr="00895A5E" w:rsidRDefault="0054768E" w:rsidP="0054768E">
      <w:pPr>
        <w:jc w:val="right"/>
        <w:outlineLvl w:val="1"/>
        <w:rPr>
          <w:rFonts w:ascii="Arial" w:eastAsia="Calibri" w:hAnsi="Arial" w:cs="Arial"/>
          <w:sz w:val="24"/>
          <w:szCs w:val="24"/>
          <w:lang w:eastAsia="en-US"/>
        </w:rPr>
      </w:pPr>
    </w:p>
    <w:p w:rsidR="0054768E" w:rsidRPr="00895A5E" w:rsidRDefault="0054768E" w:rsidP="0054768E">
      <w:pPr>
        <w:jc w:val="right"/>
        <w:outlineLvl w:val="1"/>
        <w:rPr>
          <w:rFonts w:ascii="Arial" w:eastAsia="Calibri" w:hAnsi="Arial" w:cs="Arial"/>
          <w:sz w:val="24"/>
          <w:szCs w:val="24"/>
          <w:lang w:eastAsia="en-US"/>
        </w:rPr>
      </w:pPr>
    </w:p>
    <w:p w:rsidR="0054768E" w:rsidRPr="00895A5E" w:rsidRDefault="0054768E" w:rsidP="0054768E">
      <w:pPr>
        <w:jc w:val="right"/>
        <w:outlineLvl w:val="1"/>
        <w:rPr>
          <w:rFonts w:ascii="Arial" w:eastAsia="Calibri" w:hAnsi="Arial" w:cs="Arial"/>
          <w:sz w:val="24"/>
          <w:szCs w:val="24"/>
          <w:lang w:eastAsia="en-US"/>
        </w:rPr>
      </w:pPr>
    </w:p>
    <w:p w:rsidR="0054768E" w:rsidRPr="00895A5E" w:rsidRDefault="0054768E" w:rsidP="0054768E">
      <w:pPr>
        <w:jc w:val="right"/>
        <w:outlineLvl w:val="1"/>
        <w:rPr>
          <w:rFonts w:ascii="Arial" w:eastAsia="Calibri" w:hAnsi="Arial" w:cs="Arial"/>
          <w:sz w:val="24"/>
          <w:szCs w:val="24"/>
          <w:lang w:eastAsia="en-US"/>
        </w:rPr>
      </w:pPr>
    </w:p>
    <w:p w:rsidR="0054768E" w:rsidRPr="00895A5E" w:rsidRDefault="0054768E" w:rsidP="0054768E">
      <w:pPr>
        <w:jc w:val="right"/>
        <w:outlineLvl w:val="1"/>
        <w:rPr>
          <w:rFonts w:ascii="Arial" w:eastAsia="Calibri" w:hAnsi="Arial" w:cs="Arial"/>
          <w:sz w:val="24"/>
          <w:szCs w:val="24"/>
          <w:lang w:eastAsia="en-US"/>
        </w:rPr>
      </w:pPr>
    </w:p>
    <w:p w:rsidR="0054768E" w:rsidRPr="00895A5E" w:rsidRDefault="0054768E" w:rsidP="0054768E">
      <w:pPr>
        <w:jc w:val="right"/>
        <w:outlineLvl w:val="1"/>
        <w:rPr>
          <w:rFonts w:ascii="Arial" w:eastAsia="Calibri" w:hAnsi="Arial" w:cs="Arial"/>
          <w:sz w:val="24"/>
          <w:szCs w:val="24"/>
          <w:lang w:eastAsia="en-US"/>
        </w:rPr>
      </w:pPr>
    </w:p>
    <w:p w:rsidR="0054768E" w:rsidRPr="00895A5E" w:rsidRDefault="0054768E" w:rsidP="0054768E">
      <w:pPr>
        <w:jc w:val="right"/>
        <w:outlineLvl w:val="1"/>
        <w:rPr>
          <w:rFonts w:ascii="Arial" w:eastAsia="Calibri" w:hAnsi="Arial" w:cs="Arial"/>
          <w:sz w:val="24"/>
          <w:szCs w:val="24"/>
          <w:lang w:eastAsia="en-US"/>
        </w:rPr>
      </w:pPr>
    </w:p>
    <w:p w:rsidR="0054768E" w:rsidRPr="00895A5E" w:rsidRDefault="0054768E" w:rsidP="0054768E">
      <w:pPr>
        <w:jc w:val="right"/>
        <w:outlineLvl w:val="1"/>
        <w:rPr>
          <w:rFonts w:ascii="Arial" w:eastAsia="Calibri" w:hAnsi="Arial" w:cs="Arial"/>
          <w:sz w:val="24"/>
          <w:szCs w:val="24"/>
          <w:lang w:eastAsia="en-US"/>
        </w:rPr>
      </w:pPr>
    </w:p>
    <w:p w:rsidR="0054768E" w:rsidRPr="00895A5E" w:rsidRDefault="0054768E" w:rsidP="0054768E">
      <w:pPr>
        <w:jc w:val="right"/>
        <w:outlineLvl w:val="1"/>
        <w:rPr>
          <w:rFonts w:ascii="Arial" w:eastAsia="Calibri" w:hAnsi="Arial" w:cs="Arial"/>
          <w:sz w:val="24"/>
          <w:szCs w:val="24"/>
          <w:lang w:eastAsia="en-US"/>
        </w:rPr>
      </w:pPr>
    </w:p>
    <w:p w:rsidR="0054768E" w:rsidRPr="00895A5E" w:rsidRDefault="0054768E" w:rsidP="0054768E">
      <w:pPr>
        <w:jc w:val="right"/>
        <w:outlineLvl w:val="1"/>
        <w:rPr>
          <w:rFonts w:ascii="Arial" w:eastAsia="Calibri" w:hAnsi="Arial" w:cs="Arial"/>
          <w:sz w:val="24"/>
          <w:szCs w:val="24"/>
          <w:lang w:eastAsia="en-US"/>
        </w:rPr>
      </w:pPr>
    </w:p>
    <w:p w:rsidR="0054768E" w:rsidRPr="00895A5E" w:rsidRDefault="0054768E" w:rsidP="0054768E">
      <w:pPr>
        <w:jc w:val="right"/>
        <w:outlineLvl w:val="1"/>
        <w:rPr>
          <w:rFonts w:ascii="Arial" w:eastAsia="Calibri" w:hAnsi="Arial" w:cs="Arial"/>
          <w:sz w:val="24"/>
          <w:szCs w:val="24"/>
          <w:lang w:eastAsia="en-US"/>
        </w:rPr>
      </w:pPr>
    </w:p>
    <w:p w:rsidR="0054768E" w:rsidRPr="00895A5E" w:rsidRDefault="0054768E" w:rsidP="0054768E">
      <w:pPr>
        <w:jc w:val="right"/>
        <w:outlineLvl w:val="1"/>
        <w:rPr>
          <w:rFonts w:ascii="Arial" w:eastAsia="Calibri" w:hAnsi="Arial" w:cs="Arial"/>
          <w:sz w:val="24"/>
          <w:szCs w:val="24"/>
          <w:lang w:eastAsia="en-US"/>
        </w:rPr>
      </w:pPr>
    </w:p>
    <w:p w:rsidR="0054768E" w:rsidRPr="00895A5E" w:rsidRDefault="0054768E" w:rsidP="0054768E">
      <w:pPr>
        <w:jc w:val="right"/>
        <w:outlineLvl w:val="1"/>
        <w:rPr>
          <w:rFonts w:ascii="Arial" w:eastAsia="Calibri" w:hAnsi="Arial" w:cs="Arial"/>
          <w:sz w:val="24"/>
          <w:szCs w:val="24"/>
          <w:lang w:eastAsia="en-US"/>
        </w:rPr>
      </w:pPr>
    </w:p>
    <w:p w:rsidR="0054768E" w:rsidRPr="00895A5E" w:rsidRDefault="0054768E" w:rsidP="0054768E">
      <w:pPr>
        <w:jc w:val="right"/>
        <w:outlineLvl w:val="1"/>
        <w:rPr>
          <w:rFonts w:ascii="Arial" w:eastAsia="Calibri" w:hAnsi="Arial" w:cs="Arial"/>
          <w:sz w:val="24"/>
          <w:szCs w:val="24"/>
          <w:lang w:eastAsia="en-US"/>
        </w:rPr>
      </w:pPr>
      <w:r w:rsidRPr="00895A5E">
        <w:rPr>
          <w:rFonts w:ascii="Arial" w:eastAsia="Calibri" w:hAnsi="Arial" w:cs="Arial"/>
          <w:sz w:val="24"/>
          <w:szCs w:val="24"/>
          <w:lang w:eastAsia="en-US"/>
        </w:rPr>
        <w:t>Приложение</w:t>
      </w:r>
    </w:p>
    <w:p w:rsidR="0054768E" w:rsidRPr="00895A5E" w:rsidRDefault="0054768E" w:rsidP="0054768E">
      <w:pPr>
        <w:jc w:val="right"/>
        <w:rPr>
          <w:rFonts w:ascii="Arial" w:eastAsia="Calibri" w:hAnsi="Arial" w:cs="Arial"/>
          <w:sz w:val="24"/>
          <w:szCs w:val="24"/>
          <w:lang w:eastAsia="en-US"/>
        </w:rPr>
      </w:pPr>
      <w:r w:rsidRPr="00895A5E">
        <w:rPr>
          <w:rFonts w:ascii="Arial" w:eastAsia="Calibri" w:hAnsi="Arial" w:cs="Arial"/>
          <w:sz w:val="24"/>
          <w:szCs w:val="24"/>
          <w:lang w:eastAsia="en-US"/>
        </w:rPr>
        <w:t xml:space="preserve">к Положению об условиях оплаты труда </w:t>
      </w:r>
    </w:p>
    <w:p w:rsidR="0054768E" w:rsidRPr="00895A5E" w:rsidRDefault="0054768E" w:rsidP="0054768E">
      <w:pPr>
        <w:jc w:val="right"/>
        <w:rPr>
          <w:rFonts w:ascii="Arial" w:eastAsia="Calibri" w:hAnsi="Arial" w:cs="Arial"/>
          <w:sz w:val="24"/>
          <w:szCs w:val="24"/>
          <w:lang w:eastAsia="en-US"/>
        </w:rPr>
      </w:pPr>
      <w:r w:rsidRPr="00895A5E">
        <w:rPr>
          <w:rFonts w:ascii="Arial" w:eastAsia="Calibri" w:hAnsi="Arial" w:cs="Arial"/>
          <w:sz w:val="24"/>
          <w:szCs w:val="24"/>
          <w:lang w:eastAsia="en-US"/>
        </w:rPr>
        <w:t xml:space="preserve">работников муниципальных физкультурных </w:t>
      </w:r>
    </w:p>
    <w:p w:rsidR="0054768E" w:rsidRPr="00895A5E" w:rsidRDefault="0054768E" w:rsidP="0054768E">
      <w:pPr>
        <w:jc w:val="right"/>
        <w:rPr>
          <w:rFonts w:ascii="Arial" w:eastAsia="Calibri" w:hAnsi="Arial" w:cs="Arial"/>
          <w:sz w:val="24"/>
          <w:szCs w:val="24"/>
          <w:lang w:eastAsia="en-US"/>
        </w:rPr>
      </w:pPr>
      <w:r w:rsidRPr="00895A5E">
        <w:rPr>
          <w:rFonts w:ascii="Arial" w:eastAsia="Calibri" w:hAnsi="Arial" w:cs="Arial"/>
          <w:sz w:val="24"/>
          <w:szCs w:val="24"/>
          <w:lang w:eastAsia="en-US"/>
        </w:rPr>
        <w:t>спортивных организаций, осуществляющих подготовку спортивного резерва в Бавлинском муниципальном районе</w:t>
      </w:r>
    </w:p>
    <w:p w:rsidR="0054768E" w:rsidRPr="00895A5E" w:rsidRDefault="0054768E" w:rsidP="0054768E">
      <w:pPr>
        <w:jc w:val="both"/>
        <w:rPr>
          <w:rFonts w:ascii="Arial" w:eastAsia="Calibri" w:hAnsi="Arial" w:cs="Arial"/>
          <w:sz w:val="24"/>
          <w:szCs w:val="24"/>
          <w:lang w:eastAsia="en-US"/>
        </w:rPr>
      </w:pPr>
    </w:p>
    <w:p w:rsidR="0054768E" w:rsidRPr="00895A5E" w:rsidRDefault="0054768E" w:rsidP="0054768E">
      <w:pPr>
        <w:jc w:val="both"/>
        <w:rPr>
          <w:rFonts w:ascii="Arial" w:eastAsia="Calibri" w:hAnsi="Arial" w:cs="Arial"/>
          <w:sz w:val="24"/>
          <w:szCs w:val="24"/>
          <w:lang w:eastAsia="en-US"/>
        </w:rPr>
      </w:pPr>
    </w:p>
    <w:p w:rsidR="0054768E" w:rsidRPr="00895A5E" w:rsidRDefault="0054768E" w:rsidP="0054768E">
      <w:pPr>
        <w:jc w:val="right"/>
        <w:outlineLvl w:val="2"/>
        <w:rPr>
          <w:rFonts w:ascii="Arial" w:eastAsia="Calibri" w:hAnsi="Arial" w:cs="Arial"/>
          <w:sz w:val="24"/>
          <w:szCs w:val="24"/>
          <w:lang w:eastAsia="en-US"/>
        </w:rPr>
      </w:pPr>
      <w:r w:rsidRPr="00895A5E">
        <w:rPr>
          <w:rFonts w:ascii="Arial" w:eastAsia="Calibri" w:hAnsi="Arial" w:cs="Arial"/>
          <w:sz w:val="24"/>
          <w:szCs w:val="24"/>
          <w:lang w:eastAsia="en-US"/>
        </w:rPr>
        <w:t>Таблица 1</w:t>
      </w:r>
    </w:p>
    <w:p w:rsidR="0054768E" w:rsidRPr="00895A5E" w:rsidRDefault="0054768E" w:rsidP="0054768E">
      <w:pPr>
        <w:jc w:val="center"/>
        <w:rPr>
          <w:rFonts w:ascii="Arial" w:eastAsia="Calibri" w:hAnsi="Arial" w:cs="Arial"/>
          <w:sz w:val="24"/>
          <w:szCs w:val="24"/>
          <w:lang w:eastAsia="en-US"/>
        </w:rPr>
      </w:pP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Перечень</w:t>
      </w: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государственных и ведомственных наград, за наличие которых предоставляются соответствующие выплаты работникам образования</w:t>
      </w:r>
    </w:p>
    <w:p w:rsidR="0054768E" w:rsidRPr="00895A5E" w:rsidRDefault="0054768E" w:rsidP="0054768E">
      <w:pPr>
        <w:jc w:val="center"/>
        <w:rPr>
          <w:rFonts w:ascii="Arial" w:eastAsia="Calibri" w:hAnsi="Arial" w:cs="Arial"/>
          <w:sz w:val="24"/>
          <w:szCs w:val="24"/>
          <w:lang w:eastAsia="en-US"/>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3"/>
        <w:gridCol w:w="176"/>
        <w:gridCol w:w="8788"/>
      </w:tblGrid>
      <w:tr w:rsidR="0054768E" w:rsidRPr="00895A5E" w:rsidTr="0054768E">
        <w:tc>
          <w:tcPr>
            <w:tcW w:w="53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 xml:space="preserve"> п/п</w:t>
            </w:r>
          </w:p>
        </w:tc>
        <w:tc>
          <w:tcPr>
            <w:tcW w:w="8964"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Наименование государственной награды</w:t>
            </w:r>
          </w:p>
        </w:tc>
      </w:tr>
      <w:tr w:rsidR="0054768E" w:rsidRPr="00895A5E" w:rsidTr="0054768E">
        <w:tc>
          <w:tcPr>
            <w:tcW w:w="53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8964"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9497" w:type="dxa"/>
            <w:gridSpan w:val="3"/>
          </w:tcPr>
          <w:p w:rsidR="0054768E" w:rsidRPr="00895A5E" w:rsidRDefault="0054768E" w:rsidP="0054768E">
            <w:pPr>
              <w:contextualSpacing/>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 xml:space="preserve">Государственные награды Российской Федерации, Республики Татарстан, </w:t>
            </w:r>
          </w:p>
          <w:p w:rsidR="0054768E" w:rsidRPr="00895A5E" w:rsidRDefault="0054768E" w:rsidP="0054768E">
            <w:pPr>
              <w:contextualSpacing/>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Союза Советских Социалистических Республик, союзных и автономных республик в составе Союза Советских Социалистических Республик</w:t>
            </w:r>
          </w:p>
        </w:tc>
      </w:tr>
      <w:tr w:rsidR="0054768E" w:rsidRPr="00895A5E" w:rsidTr="0054768E">
        <w:tc>
          <w:tcPr>
            <w:tcW w:w="9497" w:type="dxa"/>
            <w:gridSpan w:val="3"/>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Почетные звания Российской Федерации</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Народный учитель Российской Федерации</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учитель Российской Федерации</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деятель науки Российской Федерации</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высшей школы Российской Федерации</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мастер производственного обучения Российской Федерации</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физической культуры Российской Федерации</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культуры Российской Федерации</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художник Российской Федерации</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мастер спорта России</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1.10.</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тренер России</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мастер спорта России международного класса</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1.12.</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Мастер спорта России международного класса</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1.13.</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Мастер спорта России</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1.14.</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Гроссмейстер России</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1.15.</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Почетный спортивный судья России</w:t>
            </w:r>
          </w:p>
        </w:tc>
      </w:tr>
      <w:tr w:rsidR="0054768E" w:rsidRPr="00895A5E" w:rsidTr="0054768E">
        <w:tc>
          <w:tcPr>
            <w:tcW w:w="9497" w:type="dxa"/>
            <w:gridSpan w:val="3"/>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 Почетные звания Союза Советских Социалистических Республик</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Народный учитель СССР</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мастер спорта СССР</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тренер СССР</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Мастер спорта СССР</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Мастер спорта СССР международного класса</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2.6.</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тренер РСФСР</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Гроссмейстер СССР</w:t>
            </w:r>
          </w:p>
        </w:tc>
      </w:tr>
      <w:tr w:rsidR="0054768E" w:rsidRPr="00895A5E" w:rsidTr="0054768E">
        <w:tc>
          <w:tcPr>
            <w:tcW w:w="9497" w:type="dxa"/>
            <w:gridSpan w:val="3"/>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 Почетные звания союзных республик в составе</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Союза Советских Социалистических Республик</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3.1.</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деятель физкультуры и спорта</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деятель спорта</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деятель физической культуры</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3.4.</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физической культуры и спорта</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тренер РСФСР</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учитель школы РСФСР</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3.7.</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учитель профессионально-технического образования</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3.8.</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мастер профессионально-технического образования</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3.9.</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профессионально-технического образования</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3.10.</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преподаватель</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3.11.</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высшей школы</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3.12.</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народного образования</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3.13.</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деятель высшей школы</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3.14.</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деятель науки и техники</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3.15.</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деятель науки</w:t>
            </w:r>
          </w:p>
        </w:tc>
      </w:tr>
      <w:tr w:rsidR="0054768E" w:rsidRPr="00895A5E" w:rsidTr="0054768E">
        <w:tc>
          <w:tcPr>
            <w:tcW w:w="9497" w:type="dxa"/>
            <w:gridSpan w:val="3"/>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 Почетные звания автономных республик в составе</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Союза Советских Социалистических Республик</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деятель физкультуры и спорта</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физической культуры и спорта</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4.3.</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деятель школы</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4.4.</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учитель школы</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учитель профессионально-технического образования</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4.6.</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мастер профессионально-технического образования</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4.7.</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профессионально-технического образования</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4.8.</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высшей школы</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4.9.</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деятель науки и культуры</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4.10.</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культуры</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4.11.</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деятель науки и техники</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4.12.</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деятель науки</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4.13.</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тренер</w:t>
            </w:r>
          </w:p>
        </w:tc>
      </w:tr>
      <w:tr w:rsidR="0054768E" w:rsidRPr="00895A5E" w:rsidTr="0054768E">
        <w:tc>
          <w:tcPr>
            <w:tcW w:w="9497" w:type="dxa"/>
            <w:gridSpan w:val="3"/>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 Почетные звания Республики Татарстан</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5.1.</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Народный учитель Республики Татарстан</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5.2.</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учитель школы Республики Татарстан</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5.3.</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учитель Республики Татарстан</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5.4.</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деятель науки Республики Татарстан</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высшей школы Республики Татарстан</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физической культуры Республики Татарстан</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5.7.</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культуры Республики Татарстан</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5.8.</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тренер Республики Татарстан</w:t>
            </w:r>
          </w:p>
        </w:tc>
      </w:tr>
      <w:tr w:rsidR="0054768E" w:rsidRPr="00895A5E" w:rsidTr="0054768E">
        <w:tc>
          <w:tcPr>
            <w:tcW w:w="9497" w:type="dxa"/>
            <w:gridSpan w:val="3"/>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 xml:space="preserve">Ведомственные (отраслевые) награды Российской Федерации, </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Республики Татарстан, Союза Советских Социалистических Республик, Российской Советской Федеративной Социалистической Республики</w:t>
            </w:r>
          </w:p>
        </w:tc>
      </w:tr>
      <w:tr w:rsidR="0054768E" w:rsidRPr="00895A5E" w:rsidTr="0054768E">
        <w:tc>
          <w:tcPr>
            <w:tcW w:w="9497" w:type="dxa"/>
            <w:gridSpan w:val="3"/>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1.Министерство образования и науки Российской Федерации</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(Министерство образования Российской Федерации)</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Почетный работник общего образования Российской Федерации</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Почетный работник начального профессионального образования Российской Федерации</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Почетный работник среднего профессионального образования Российской Федерации</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Почетный работник высшего профессионального образования Российской Федерации</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Почетный работник науки и техники Российской Федерации</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Почетный работник сферы молодежной политики Российской Федерации</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 развитие научно-исследовательской работы студентов</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Почетный работник физической культуры и спорта Российской Федерации</w:t>
            </w:r>
          </w:p>
        </w:tc>
      </w:tr>
      <w:tr w:rsidR="0054768E" w:rsidRPr="00895A5E" w:rsidTr="0054768E">
        <w:tc>
          <w:tcPr>
            <w:tcW w:w="9497" w:type="dxa"/>
            <w:gridSpan w:val="3"/>
          </w:tcPr>
          <w:p w:rsidR="0054768E" w:rsidRPr="00895A5E" w:rsidRDefault="0054768E" w:rsidP="0054768E">
            <w:pPr>
              <w:contextualSpacing/>
              <w:jc w:val="center"/>
              <w:outlineLvl w:val="4"/>
              <w:rPr>
                <w:rFonts w:ascii="Arial" w:eastAsia="Calibri" w:hAnsi="Arial" w:cs="Arial"/>
                <w:sz w:val="24"/>
                <w:szCs w:val="24"/>
                <w:lang w:eastAsia="en-US"/>
              </w:rPr>
            </w:pPr>
            <w:r w:rsidRPr="00895A5E">
              <w:rPr>
                <w:rFonts w:ascii="Arial" w:eastAsia="Calibri" w:hAnsi="Arial" w:cs="Arial"/>
                <w:sz w:val="24"/>
                <w:szCs w:val="24"/>
                <w:lang w:eastAsia="en-US"/>
              </w:rPr>
              <w:t>2. Министерство народного образования, Министерство просвещения СССР (РСФСР)</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Значок "Отличник просвещения СССР"</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Значок "Отличник народного просвещения"</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Значок "Отличник профтехобразования СССР"</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Значок "Отличник профтехобразования РСФСР"</w:t>
            </w:r>
          </w:p>
        </w:tc>
      </w:tr>
      <w:tr w:rsidR="0054768E" w:rsidRPr="00895A5E" w:rsidTr="0054768E">
        <w:tc>
          <w:tcPr>
            <w:tcW w:w="709"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8788"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Значок "Отличник физической культуры и спорта"</w:t>
            </w:r>
          </w:p>
        </w:tc>
      </w:tr>
    </w:tbl>
    <w:p w:rsidR="0054768E" w:rsidRPr="00895A5E" w:rsidRDefault="0054768E" w:rsidP="0054768E">
      <w:pPr>
        <w:jc w:val="right"/>
        <w:outlineLvl w:val="2"/>
        <w:rPr>
          <w:rFonts w:ascii="Arial" w:eastAsia="Calibri" w:hAnsi="Arial" w:cs="Arial"/>
          <w:sz w:val="24"/>
          <w:szCs w:val="24"/>
          <w:lang w:eastAsia="en-US"/>
        </w:rPr>
      </w:pPr>
    </w:p>
    <w:p w:rsidR="0054768E" w:rsidRPr="00895A5E" w:rsidRDefault="0054768E" w:rsidP="0054768E">
      <w:pPr>
        <w:jc w:val="right"/>
        <w:outlineLvl w:val="2"/>
        <w:rPr>
          <w:rFonts w:ascii="Arial" w:eastAsia="Calibri" w:hAnsi="Arial" w:cs="Arial"/>
          <w:sz w:val="24"/>
          <w:szCs w:val="24"/>
          <w:lang w:eastAsia="en-US"/>
        </w:rPr>
      </w:pPr>
    </w:p>
    <w:p w:rsidR="0054768E" w:rsidRPr="00895A5E" w:rsidRDefault="0054768E" w:rsidP="0054768E">
      <w:pPr>
        <w:jc w:val="right"/>
        <w:outlineLvl w:val="2"/>
        <w:rPr>
          <w:rFonts w:ascii="Arial" w:eastAsia="Calibri" w:hAnsi="Arial" w:cs="Arial"/>
          <w:sz w:val="24"/>
          <w:szCs w:val="24"/>
          <w:lang w:eastAsia="en-US"/>
        </w:rPr>
      </w:pPr>
      <w:r w:rsidRPr="00895A5E">
        <w:rPr>
          <w:rFonts w:ascii="Arial" w:eastAsia="Calibri" w:hAnsi="Arial" w:cs="Arial"/>
          <w:sz w:val="24"/>
          <w:szCs w:val="24"/>
          <w:lang w:eastAsia="en-US"/>
        </w:rPr>
        <w:t>Таблица 2</w:t>
      </w:r>
    </w:p>
    <w:p w:rsidR="0054768E" w:rsidRPr="00895A5E" w:rsidRDefault="0054768E" w:rsidP="0054768E">
      <w:pPr>
        <w:jc w:val="center"/>
        <w:rPr>
          <w:rFonts w:ascii="Arial" w:eastAsia="Calibri" w:hAnsi="Arial" w:cs="Arial"/>
          <w:sz w:val="24"/>
          <w:szCs w:val="24"/>
          <w:lang w:eastAsia="en-US"/>
        </w:rPr>
      </w:pP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Перечень</w:t>
      </w: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государственных наград Российской Федерации, Республики Татарстан,</w:t>
      </w: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Союза Советских Социалистических Республик, союзных и автономных республик в составе Союза Советских Социалистических Республик, за наличие которых предоставляются выплаты стимулирующего характера</w:t>
      </w: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работникам культуры</w:t>
      </w:r>
    </w:p>
    <w:p w:rsidR="0054768E" w:rsidRPr="00895A5E" w:rsidRDefault="0054768E" w:rsidP="0054768E">
      <w:pPr>
        <w:jc w:val="center"/>
        <w:rPr>
          <w:rFonts w:ascii="Arial" w:eastAsia="Calibri" w:hAnsi="Arial" w:cs="Arial"/>
          <w:sz w:val="24"/>
          <w:szCs w:val="24"/>
          <w:lang w:eastAsia="en-US"/>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3"/>
        <w:gridCol w:w="8624"/>
      </w:tblGrid>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 xml:space="preserve"> п/п</w:t>
            </w:r>
          </w:p>
        </w:tc>
        <w:tc>
          <w:tcPr>
            <w:tcW w:w="862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Наименование государственной награды</w:t>
            </w:r>
          </w:p>
        </w:tc>
      </w:tr>
      <w:tr w:rsidR="0054768E" w:rsidRPr="00895A5E" w:rsidTr="0054768E">
        <w:trPr>
          <w:trHeight w:val="28"/>
        </w:trPr>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862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9497"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Почетные звания Российской Федерации</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Народный артист Российской Федерации</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Народный художник Российской Федерации</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артист Российской Федерации</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культуры Российской Федерации</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художник Российской Федерации</w:t>
            </w:r>
          </w:p>
        </w:tc>
      </w:tr>
      <w:tr w:rsidR="0054768E" w:rsidRPr="00895A5E" w:rsidTr="0054768E">
        <w:tc>
          <w:tcPr>
            <w:tcW w:w="9497"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 Почетные звания Республики Татарстан</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Народный артист Республики Татарстан</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Народный писатель Республики Татарстан</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Народный поэт Республики Татарстан</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Народный художник Республики Татарстан</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артист Республики Татарстан</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2.6.</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деятель искусств Республики Татарстан</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культуры Республики Татарстан</w:t>
            </w:r>
          </w:p>
        </w:tc>
      </w:tr>
      <w:tr w:rsidR="0054768E" w:rsidRPr="00895A5E" w:rsidTr="0054768E">
        <w:tc>
          <w:tcPr>
            <w:tcW w:w="9497"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 Почетные звания Союза Советских Социалистических Республик</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3.1.</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Народный артист СССР</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Народный художник СССР</w:t>
            </w:r>
          </w:p>
        </w:tc>
      </w:tr>
      <w:tr w:rsidR="0054768E" w:rsidRPr="00895A5E" w:rsidTr="0054768E">
        <w:tc>
          <w:tcPr>
            <w:tcW w:w="9497"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 Почетные звания союзных республик в составе</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Союза Советских Социалистических Республик</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пропагандист</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Народный артист</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4.3.</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артист</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4.4.</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деятель искусств</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Народный художник</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4.6.</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художник</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4.7.</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Народный писатель</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4.8.</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писатель</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4.9.</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Народный поэт</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4.10.</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Народный певец</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4.11.</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Народный акын</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4.12.</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журналист</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4.13.</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деятель культуры</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4.14.</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культурно-просветительной работы</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4.15.</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культуры</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4.16.</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библиотекарь</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4.17.</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Мастер прикладного искусства</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4.18.</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мастер народного творчества</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4.19.</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деятель науки</w:t>
            </w:r>
          </w:p>
        </w:tc>
      </w:tr>
      <w:tr w:rsidR="0054768E" w:rsidRPr="00895A5E" w:rsidTr="0054768E">
        <w:tc>
          <w:tcPr>
            <w:tcW w:w="9497"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 Почетные звания автономных республик в составе</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Союза Советских Социалистических Республик</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5.1.</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строитель</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5.2.</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Народный артист</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5.3.</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артист</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5.4.</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деятель искусств</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Народный художник</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художник</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5.7.</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Народный писатель</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5.8.</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писатель</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5.9.</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Народный поэт</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5.10.</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журналист</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5.11.</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культуры</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5.12.</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библиотекарь</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5.13.</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деятель науки и культуры</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5.14.</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деятель науки и техники</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5.15.</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деятель науки</w:t>
            </w:r>
          </w:p>
        </w:tc>
      </w:tr>
    </w:tbl>
    <w:p w:rsidR="0054768E" w:rsidRPr="00895A5E" w:rsidRDefault="0054768E" w:rsidP="0054768E">
      <w:pPr>
        <w:jc w:val="both"/>
        <w:rPr>
          <w:rFonts w:ascii="Arial" w:eastAsia="Calibri" w:hAnsi="Arial" w:cs="Arial"/>
          <w:sz w:val="24"/>
          <w:szCs w:val="24"/>
          <w:lang w:eastAsia="en-US"/>
        </w:rPr>
      </w:pPr>
    </w:p>
    <w:p w:rsidR="0054768E" w:rsidRPr="00895A5E" w:rsidRDefault="0054768E" w:rsidP="0054768E">
      <w:pPr>
        <w:jc w:val="right"/>
        <w:rPr>
          <w:rFonts w:ascii="Arial" w:eastAsia="Calibri" w:hAnsi="Arial" w:cs="Arial"/>
          <w:sz w:val="24"/>
          <w:szCs w:val="24"/>
          <w:lang w:eastAsia="en-US"/>
        </w:rPr>
      </w:pPr>
    </w:p>
    <w:p w:rsidR="0054768E" w:rsidRPr="00895A5E" w:rsidRDefault="0054768E" w:rsidP="0054768E">
      <w:pPr>
        <w:jc w:val="right"/>
        <w:rPr>
          <w:rFonts w:ascii="Arial" w:eastAsia="Calibri" w:hAnsi="Arial" w:cs="Arial"/>
          <w:sz w:val="24"/>
          <w:szCs w:val="24"/>
          <w:lang w:eastAsia="en-US"/>
        </w:rPr>
      </w:pPr>
      <w:r w:rsidRPr="00895A5E">
        <w:rPr>
          <w:rFonts w:ascii="Arial" w:eastAsia="Calibri" w:hAnsi="Arial" w:cs="Arial"/>
          <w:sz w:val="24"/>
          <w:szCs w:val="24"/>
          <w:lang w:eastAsia="en-US"/>
        </w:rPr>
        <w:t>Таблица 3</w:t>
      </w:r>
    </w:p>
    <w:p w:rsidR="0054768E" w:rsidRPr="00895A5E" w:rsidRDefault="0054768E" w:rsidP="0054768E">
      <w:pPr>
        <w:spacing w:line="120" w:lineRule="auto"/>
        <w:jc w:val="center"/>
        <w:rPr>
          <w:rFonts w:ascii="Arial" w:eastAsia="Calibri" w:hAnsi="Arial" w:cs="Arial"/>
          <w:sz w:val="24"/>
          <w:szCs w:val="24"/>
          <w:lang w:eastAsia="en-US"/>
        </w:rPr>
      </w:pP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Перечень</w:t>
      </w: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государственных наград, за наличие которых предоставляются</w:t>
      </w: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соответствующие выплаты медицинским работникам</w:t>
      </w:r>
    </w:p>
    <w:p w:rsidR="0054768E" w:rsidRPr="00895A5E" w:rsidRDefault="0054768E" w:rsidP="0054768E">
      <w:pPr>
        <w:jc w:val="center"/>
        <w:rPr>
          <w:rFonts w:ascii="Arial" w:eastAsia="Calibri" w:hAnsi="Arial" w:cs="Arial"/>
          <w:sz w:val="24"/>
          <w:szCs w:val="24"/>
          <w:lang w:eastAsia="en-US"/>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3"/>
        <w:gridCol w:w="8624"/>
      </w:tblGrid>
      <w:tr w:rsidR="0054768E" w:rsidRPr="00895A5E" w:rsidTr="0054768E">
        <w:tc>
          <w:tcPr>
            <w:tcW w:w="873"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w:t>
            </w: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 xml:space="preserve"> п/п</w:t>
            </w:r>
          </w:p>
        </w:tc>
        <w:tc>
          <w:tcPr>
            <w:tcW w:w="8624"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Наименование государственной награды</w:t>
            </w:r>
          </w:p>
        </w:tc>
      </w:tr>
      <w:tr w:rsidR="0054768E" w:rsidRPr="00895A5E" w:rsidTr="0054768E">
        <w:tc>
          <w:tcPr>
            <w:tcW w:w="9497" w:type="dxa"/>
            <w:gridSpan w:val="2"/>
          </w:tcPr>
          <w:p w:rsidR="0054768E" w:rsidRPr="00895A5E" w:rsidRDefault="0054768E" w:rsidP="0054768E">
            <w:pPr>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1. Почетные звания Российской Федерации</w:t>
            </w:r>
          </w:p>
        </w:tc>
      </w:tr>
      <w:tr w:rsidR="0054768E" w:rsidRPr="00895A5E" w:rsidTr="0054768E">
        <w:tc>
          <w:tcPr>
            <w:tcW w:w="873"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8624" w:type="dxa"/>
          </w:tcPr>
          <w:p w:rsidR="0054768E" w:rsidRPr="00895A5E" w:rsidRDefault="0054768E" w:rsidP="0054768E">
            <w:pPr>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врач Российской Федерации</w:t>
            </w:r>
          </w:p>
        </w:tc>
      </w:tr>
      <w:tr w:rsidR="0054768E" w:rsidRPr="00895A5E" w:rsidTr="0054768E">
        <w:tc>
          <w:tcPr>
            <w:tcW w:w="873"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624" w:type="dxa"/>
          </w:tcPr>
          <w:p w:rsidR="0054768E" w:rsidRPr="00895A5E" w:rsidRDefault="0054768E" w:rsidP="0054768E">
            <w:pPr>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здравоохранения Российской Федерации</w:t>
            </w:r>
          </w:p>
        </w:tc>
      </w:tr>
      <w:tr w:rsidR="0054768E" w:rsidRPr="00895A5E" w:rsidTr="0054768E">
        <w:tc>
          <w:tcPr>
            <w:tcW w:w="873"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8624" w:type="dxa"/>
          </w:tcPr>
          <w:p w:rsidR="0054768E" w:rsidRPr="00895A5E" w:rsidRDefault="0054768E" w:rsidP="0054768E">
            <w:pPr>
              <w:jc w:val="both"/>
              <w:rPr>
                <w:rFonts w:ascii="Arial" w:eastAsia="Calibri" w:hAnsi="Arial" w:cs="Arial"/>
                <w:sz w:val="24"/>
                <w:szCs w:val="24"/>
                <w:lang w:eastAsia="en-US"/>
              </w:rPr>
            </w:pPr>
            <w:r w:rsidRPr="00895A5E">
              <w:rPr>
                <w:rFonts w:ascii="Arial" w:eastAsia="Calibri" w:hAnsi="Arial" w:cs="Arial"/>
                <w:sz w:val="24"/>
                <w:szCs w:val="24"/>
                <w:lang w:eastAsia="en-US"/>
              </w:rPr>
              <w:t>Отличник здравоохранения Российской Федерации</w:t>
            </w:r>
          </w:p>
        </w:tc>
      </w:tr>
      <w:tr w:rsidR="0054768E" w:rsidRPr="00895A5E" w:rsidTr="0054768E">
        <w:tc>
          <w:tcPr>
            <w:tcW w:w="9497" w:type="dxa"/>
            <w:gridSpan w:val="2"/>
          </w:tcPr>
          <w:p w:rsidR="0054768E" w:rsidRPr="00895A5E" w:rsidRDefault="0054768E" w:rsidP="0054768E">
            <w:pPr>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2. Почетные звания Республики Татарстан</w:t>
            </w:r>
          </w:p>
        </w:tc>
      </w:tr>
      <w:tr w:rsidR="0054768E" w:rsidRPr="00895A5E" w:rsidTr="0054768E">
        <w:tc>
          <w:tcPr>
            <w:tcW w:w="873"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624" w:type="dxa"/>
          </w:tcPr>
          <w:p w:rsidR="0054768E" w:rsidRPr="00895A5E" w:rsidRDefault="0054768E" w:rsidP="0054768E">
            <w:pPr>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врач Республики Татарстан</w:t>
            </w:r>
          </w:p>
        </w:tc>
      </w:tr>
      <w:tr w:rsidR="0054768E" w:rsidRPr="00895A5E" w:rsidTr="0054768E">
        <w:tc>
          <w:tcPr>
            <w:tcW w:w="873" w:type="dxa"/>
          </w:tcPr>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624" w:type="dxa"/>
          </w:tcPr>
          <w:p w:rsidR="0054768E" w:rsidRPr="00895A5E" w:rsidRDefault="0054768E" w:rsidP="0054768E">
            <w:pPr>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здравоохранения Республики Татарстан</w:t>
            </w:r>
          </w:p>
        </w:tc>
      </w:tr>
    </w:tbl>
    <w:p w:rsidR="0054768E" w:rsidRPr="00895A5E" w:rsidRDefault="0054768E" w:rsidP="0054768E">
      <w:pPr>
        <w:jc w:val="right"/>
        <w:outlineLvl w:val="2"/>
        <w:rPr>
          <w:rFonts w:ascii="Arial" w:eastAsia="Calibri" w:hAnsi="Arial" w:cs="Arial"/>
          <w:sz w:val="24"/>
          <w:szCs w:val="24"/>
          <w:lang w:eastAsia="en-US"/>
        </w:rPr>
      </w:pPr>
    </w:p>
    <w:p w:rsidR="0054768E" w:rsidRPr="00895A5E" w:rsidRDefault="0054768E" w:rsidP="0054768E">
      <w:pPr>
        <w:jc w:val="right"/>
        <w:outlineLvl w:val="2"/>
        <w:rPr>
          <w:rFonts w:ascii="Arial" w:eastAsia="Calibri" w:hAnsi="Arial" w:cs="Arial"/>
          <w:sz w:val="24"/>
          <w:szCs w:val="24"/>
          <w:lang w:eastAsia="en-US"/>
        </w:rPr>
      </w:pPr>
    </w:p>
    <w:p w:rsidR="0054768E" w:rsidRPr="00895A5E" w:rsidRDefault="0054768E" w:rsidP="0054768E">
      <w:pPr>
        <w:jc w:val="right"/>
        <w:outlineLvl w:val="2"/>
        <w:rPr>
          <w:rFonts w:ascii="Arial" w:eastAsia="Calibri" w:hAnsi="Arial" w:cs="Arial"/>
          <w:sz w:val="24"/>
          <w:szCs w:val="24"/>
          <w:lang w:eastAsia="en-US"/>
        </w:rPr>
      </w:pPr>
    </w:p>
    <w:p w:rsidR="0054768E" w:rsidRPr="00895A5E" w:rsidRDefault="0054768E" w:rsidP="0054768E">
      <w:pPr>
        <w:jc w:val="right"/>
        <w:outlineLvl w:val="2"/>
        <w:rPr>
          <w:rFonts w:ascii="Arial" w:eastAsia="Calibri" w:hAnsi="Arial" w:cs="Arial"/>
          <w:sz w:val="24"/>
          <w:szCs w:val="24"/>
          <w:lang w:eastAsia="en-US"/>
        </w:rPr>
      </w:pPr>
    </w:p>
    <w:p w:rsidR="0054768E" w:rsidRPr="00895A5E" w:rsidRDefault="0054768E" w:rsidP="0054768E">
      <w:pPr>
        <w:jc w:val="right"/>
        <w:outlineLvl w:val="2"/>
        <w:rPr>
          <w:rFonts w:ascii="Arial" w:eastAsia="Calibri" w:hAnsi="Arial" w:cs="Arial"/>
          <w:sz w:val="24"/>
          <w:szCs w:val="24"/>
          <w:lang w:eastAsia="en-US"/>
        </w:rPr>
      </w:pPr>
    </w:p>
    <w:p w:rsidR="0054768E" w:rsidRPr="00895A5E" w:rsidRDefault="0054768E" w:rsidP="0054768E">
      <w:pPr>
        <w:jc w:val="right"/>
        <w:outlineLvl w:val="2"/>
        <w:rPr>
          <w:rFonts w:ascii="Arial" w:eastAsia="Calibri" w:hAnsi="Arial" w:cs="Arial"/>
          <w:sz w:val="24"/>
          <w:szCs w:val="24"/>
          <w:lang w:eastAsia="en-US"/>
        </w:rPr>
      </w:pPr>
    </w:p>
    <w:p w:rsidR="0054768E" w:rsidRPr="00895A5E" w:rsidRDefault="0054768E" w:rsidP="0054768E">
      <w:pPr>
        <w:jc w:val="right"/>
        <w:outlineLvl w:val="2"/>
        <w:rPr>
          <w:rFonts w:ascii="Arial" w:eastAsia="Calibri" w:hAnsi="Arial" w:cs="Arial"/>
          <w:sz w:val="24"/>
          <w:szCs w:val="24"/>
          <w:lang w:eastAsia="en-US"/>
        </w:rPr>
      </w:pPr>
    </w:p>
    <w:p w:rsidR="0054768E" w:rsidRPr="00895A5E" w:rsidRDefault="0054768E" w:rsidP="0054768E">
      <w:pPr>
        <w:jc w:val="right"/>
        <w:outlineLvl w:val="2"/>
        <w:rPr>
          <w:rFonts w:ascii="Arial" w:eastAsia="Calibri" w:hAnsi="Arial" w:cs="Arial"/>
          <w:sz w:val="24"/>
          <w:szCs w:val="24"/>
          <w:lang w:eastAsia="en-US"/>
        </w:rPr>
      </w:pPr>
      <w:r w:rsidRPr="00895A5E">
        <w:rPr>
          <w:rFonts w:ascii="Arial" w:eastAsia="Calibri" w:hAnsi="Arial" w:cs="Arial"/>
          <w:sz w:val="24"/>
          <w:szCs w:val="24"/>
          <w:lang w:eastAsia="en-US"/>
        </w:rPr>
        <w:t>Таблица 4</w:t>
      </w:r>
    </w:p>
    <w:p w:rsidR="0054768E" w:rsidRPr="00895A5E" w:rsidRDefault="0054768E" w:rsidP="0054768E">
      <w:pPr>
        <w:jc w:val="both"/>
        <w:rPr>
          <w:rFonts w:ascii="Arial" w:eastAsia="Calibri" w:hAnsi="Arial" w:cs="Arial"/>
          <w:sz w:val="24"/>
          <w:szCs w:val="24"/>
          <w:lang w:eastAsia="en-US"/>
        </w:rPr>
      </w:pP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Перечень</w:t>
      </w: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государственных наград, спортивных званий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 за наличие которых предоставляются</w:t>
      </w: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выплаты стимулирующего характера работникам физической культуры</w:t>
      </w:r>
    </w:p>
    <w:p w:rsidR="0054768E" w:rsidRPr="00895A5E" w:rsidRDefault="0054768E" w:rsidP="0054768E">
      <w:pPr>
        <w:spacing w:after="200" w:line="276" w:lineRule="auto"/>
        <w:jc w:val="both"/>
        <w:rPr>
          <w:rFonts w:ascii="Arial" w:eastAsia="Calibri" w:hAnsi="Arial" w:cs="Arial"/>
          <w:sz w:val="24"/>
          <w:szCs w:val="24"/>
          <w:lang w:eastAsia="en-US"/>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3"/>
        <w:gridCol w:w="8624"/>
      </w:tblGrid>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 xml:space="preserve"> п/п</w:t>
            </w:r>
          </w:p>
        </w:tc>
        <w:tc>
          <w:tcPr>
            <w:tcW w:w="862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Наименование почетного звания, спортивного звания, государственной награды</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862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9497" w:type="dxa"/>
            <w:gridSpan w:val="2"/>
          </w:tcPr>
          <w:p w:rsidR="0054768E" w:rsidRPr="00895A5E" w:rsidRDefault="0054768E" w:rsidP="0054768E">
            <w:pPr>
              <w:contextualSpacing/>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1. Почетные звания, спортивные звания Российской Федерации</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физической культуры Российской Федерации</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мастер спорта России</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тренер России</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Почетный спортивный судья России</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мастер спорта России международного класса</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Мастер спорта России международного класса</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Мастер спорта России</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Гроссмейстер России</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Почетный спортивный судья России</w:t>
            </w:r>
          </w:p>
        </w:tc>
      </w:tr>
      <w:tr w:rsidR="0054768E" w:rsidRPr="00895A5E" w:rsidTr="0054768E">
        <w:tc>
          <w:tcPr>
            <w:tcW w:w="9497" w:type="dxa"/>
            <w:gridSpan w:val="2"/>
          </w:tcPr>
          <w:p w:rsidR="0054768E" w:rsidRPr="00895A5E" w:rsidRDefault="0054768E" w:rsidP="0054768E">
            <w:pPr>
              <w:contextualSpacing/>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2. Почетные звания Республики Татарстан</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физической культуры Республики Татарстан</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тренер Республики Татарстан</w:t>
            </w:r>
          </w:p>
        </w:tc>
      </w:tr>
      <w:tr w:rsidR="0054768E" w:rsidRPr="00895A5E" w:rsidTr="0054768E">
        <w:tc>
          <w:tcPr>
            <w:tcW w:w="9497" w:type="dxa"/>
            <w:gridSpan w:val="2"/>
          </w:tcPr>
          <w:p w:rsidR="0054768E" w:rsidRPr="00895A5E" w:rsidRDefault="0054768E" w:rsidP="0054768E">
            <w:pPr>
              <w:contextualSpacing/>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3. Почетные звания Союза Советских Социалистических Республик</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3.1.</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мастер спорта СССР</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тренер СССР</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Мастер спорта СССР</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3.4.</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Мастер спорта СССР международного класса</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тренер РСФСР</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Гроссмейстер СССР</w:t>
            </w:r>
          </w:p>
        </w:tc>
      </w:tr>
      <w:tr w:rsidR="0054768E" w:rsidRPr="00895A5E" w:rsidTr="0054768E">
        <w:tc>
          <w:tcPr>
            <w:tcW w:w="9497" w:type="dxa"/>
            <w:gridSpan w:val="2"/>
          </w:tcPr>
          <w:p w:rsidR="0054768E" w:rsidRPr="00895A5E" w:rsidRDefault="0054768E" w:rsidP="0054768E">
            <w:pPr>
              <w:contextualSpacing/>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4. Почетные звания союзных республик в составе</w:t>
            </w:r>
          </w:p>
          <w:p w:rsidR="0054768E" w:rsidRPr="00895A5E" w:rsidRDefault="0054768E" w:rsidP="0054768E">
            <w:pPr>
              <w:contextualSpacing/>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Союза Советских Социалистических Республик</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деятель физкультуры и спорта</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деятель спорта</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4.3.</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деятель физической культуры</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4.4.</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физической культуры и спорта</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тренер</w:t>
            </w:r>
          </w:p>
        </w:tc>
      </w:tr>
      <w:tr w:rsidR="0054768E" w:rsidRPr="00895A5E" w:rsidTr="0054768E">
        <w:tc>
          <w:tcPr>
            <w:tcW w:w="9497" w:type="dxa"/>
            <w:gridSpan w:val="2"/>
          </w:tcPr>
          <w:p w:rsidR="0054768E" w:rsidRPr="00895A5E" w:rsidRDefault="0054768E" w:rsidP="0054768E">
            <w:pPr>
              <w:contextualSpacing/>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5. Почетные звания автономных республик в составе</w:t>
            </w:r>
          </w:p>
          <w:p w:rsidR="0054768E" w:rsidRPr="00895A5E" w:rsidRDefault="0054768E" w:rsidP="0054768E">
            <w:pPr>
              <w:contextualSpacing/>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Союза Советских Социалистических Республик</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5.1.</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деятель физкультуры и спорта</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5.2.</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физической культуры и спорта</w:t>
            </w:r>
          </w:p>
        </w:tc>
      </w:tr>
    </w:tbl>
    <w:p w:rsidR="0054768E" w:rsidRPr="00895A5E" w:rsidRDefault="0054768E" w:rsidP="0054768E">
      <w:pPr>
        <w:jc w:val="both"/>
        <w:rPr>
          <w:rFonts w:ascii="Arial" w:eastAsia="Calibri" w:hAnsi="Arial" w:cs="Arial"/>
          <w:sz w:val="24"/>
          <w:szCs w:val="24"/>
          <w:lang w:eastAsia="en-US"/>
        </w:rPr>
      </w:pPr>
    </w:p>
    <w:p w:rsidR="0054768E" w:rsidRPr="00895A5E" w:rsidRDefault="0054768E" w:rsidP="0054768E">
      <w:pPr>
        <w:jc w:val="right"/>
        <w:outlineLvl w:val="2"/>
        <w:rPr>
          <w:rFonts w:ascii="Arial" w:eastAsia="Calibri" w:hAnsi="Arial" w:cs="Arial"/>
          <w:sz w:val="24"/>
          <w:szCs w:val="24"/>
          <w:lang w:eastAsia="en-US"/>
        </w:rPr>
      </w:pPr>
    </w:p>
    <w:p w:rsidR="0054768E" w:rsidRPr="00895A5E" w:rsidRDefault="0054768E" w:rsidP="0054768E">
      <w:pPr>
        <w:jc w:val="right"/>
        <w:outlineLvl w:val="2"/>
        <w:rPr>
          <w:rFonts w:ascii="Arial" w:eastAsia="Calibri" w:hAnsi="Arial" w:cs="Arial"/>
          <w:sz w:val="24"/>
          <w:szCs w:val="24"/>
          <w:lang w:eastAsia="en-US"/>
        </w:rPr>
      </w:pPr>
      <w:r w:rsidRPr="00895A5E">
        <w:rPr>
          <w:rFonts w:ascii="Arial" w:eastAsia="Calibri" w:hAnsi="Arial" w:cs="Arial"/>
          <w:sz w:val="24"/>
          <w:szCs w:val="24"/>
          <w:lang w:eastAsia="en-US"/>
        </w:rPr>
        <w:t>Таблица 5</w:t>
      </w:r>
    </w:p>
    <w:p w:rsidR="0054768E" w:rsidRPr="00895A5E" w:rsidRDefault="0054768E" w:rsidP="0054768E">
      <w:pPr>
        <w:jc w:val="both"/>
        <w:rPr>
          <w:rFonts w:ascii="Arial" w:eastAsia="Calibri" w:hAnsi="Arial" w:cs="Arial"/>
          <w:sz w:val="24"/>
          <w:szCs w:val="24"/>
          <w:lang w:eastAsia="en-US"/>
        </w:rPr>
      </w:pP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Перечень</w:t>
      </w: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государственных наград Российской Федерации, Республики Татарстан,</w:t>
      </w: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Союза Советских Социалистических Республик, союзных и автономных республик в составе Союза Советских Социалистических Республик,</w:t>
      </w: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по которым предоставляются выплаты стимулирующего характера</w:t>
      </w:r>
    </w:p>
    <w:p w:rsidR="0054768E" w:rsidRPr="00895A5E" w:rsidRDefault="0054768E" w:rsidP="0054768E">
      <w:pPr>
        <w:jc w:val="center"/>
        <w:rPr>
          <w:rFonts w:ascii="Arial" w:eastAsia="Calibri" w:hAnsi="Arial" w:cs="Arial"/>
          <w:sz w:val="24"/>
          <w:szCs w:val="24"/>
          <w:lang w:eastAsia="en-US"/>
        </w:rPr>
      </w:pPr>
      <w:r w:rsidRPr="00895A5E">
        <w:rPr>
          <w:rFonts w:ascii="Arial" w:eastAsia="Calibri" w:hAnsi="Arial" w:cs="Arial"/>
          <w:sz w:val="24"/>
          <w:szCs w:val="24"/>
          <w:lang w:eastAsia="en-US"/>
        </w:rPr>
        <w:t>работникам сельского хозяйства</w:t>
      </w:r>
    </w:p>
    <w:p w:rsidR="0054768E" w:rsidRPr="00895A5E" w:rsidRDefault="0054768E" w:rsidP="0054768E">
      <w:pPr>
        <w:jc w:val="both"/>
        <w:rPr>
          <w:rFonts w:ascii="Arial" w:eastAsia="Calibri" w:hAnsi="Arial" w:cs="Arial"/>
          <w:sz w:val="24"/>
          <w:szCs w:val="24"/>
          <w:lang w:eastAsia="en-US"/>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3"/>
        <w:gridCol w:w="8624"/>
      </w:tblGrid>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п/п</w:t>
            </w:r>
          </w:p>
        </w:tc>
        <w:tc>
          <w:tcPr>
            <w:tcW w:w="862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Наименование почетного звания, государственной награды</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862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c>
          <w:tcPr>
            <w:tcW w:w="9497" w:type="dxa"/>
            <w:gridSpan w:val="2"/>
          </w:tcPr>
          <w:p w:rsidR="0054768E" w:rsidRPr="00895A5E" w:rsidRDefault="0054768E" w:rsidP="0054768E">
            <w:pPr>
              <w:contextualSpacing/>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1. Почетные звания Российской Федерации</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агроном Российской Федерации</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ветеринарный врач Российской Федерации</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зоотехник Российской Федерации</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мелиоратор Российской Федерации</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механизатор сельского хозяйства Российской Федерации</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сельского хозяйства Российской Федерации</w:t>
            </w:r>
          </w:p>
        </w:tc>
      </w:tr>
      <w:tr w:rsidR="0054768E" w:rsidRPr="00895A5E" w:rsidTr="0054768E">
        <w:tc>
          <w:tcPr>
            <w:tcW w:w="9497" w:type="dxa"/>
            <w:gridSpan w:val="2"/>
          </w:tcPr>
          <w:p w:rsidR="0054768E" w:rsidRPr="00895A5E" w:rsidRDefault="0054768E" w:rsidP="0054768E">
            <w:pPr>
              <w:contextualSpacing/>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2. Почетные звания Республики Татарстан</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агроном Республики Татарстан</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ветеринарный врач Республики Татарстан</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животновод Республики Татарстан</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зоотехник Республики Татарстан</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мелиоратор Республики Татарстан</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2.6.</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механизатор сельского хозяйства Республики Татарстан</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сельского хозяйства Республики Татарстан</w:t>
            </w:r>
          </w:p>
        </w:tc>
      </w:tr>
      <w:tr w:rsidR="0054768E" w:rsidRPr="00895A5E" w:rsidTr="0054768E">
        <w:tc>
          <w:tcPr>
            <w:tcW w:w="9497" w:type="dxa"/>
            <w:gridSpan w:val="2"/>
          </w:tcPr>
          <w:p w:rsidR="0054768E" w:rsidRPr="00895A5E" w:rsidRDefault="0054768E" w:rsidP="0054768E">
            <w:pPr>
              <w:contextualSpacing/>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3. Почетные звания Союза Советских Социалистических Республик</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3.1.</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сельского хозяйства СССР</w:t>
            </w:r>
          </w:p>
        </w:tc>
      </w:tr>
      <w:tr w:rsidR="0054768E" w:rsidRPr="00895A5E" w:rsidTr="0054768E">
        <w:tc>
          <w:tcPr>
            <w:tcW w:w="9497" w:type="dxa"/>
            <w:gridSpan w:val="2"/>
          </w:tcPr>
          <w:p w:rsidR="0054768E" w:rsidRPr="00895A5E" w:rsidRDefault="0054768E" w:rsidP="0054768E">
            <w:pPr>
              <w:contextualSpacing/>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4. Почетные звания союзных республик в составе</w:t>
            </w:r>
          </w:p>
          <w:p w:rsidR="0054768E" w:rsidRPr="00895A5E" w:rsidRDefault="0054768E" w:rsidP="0054768E">
            <w:pPr>
              <w:contextualSpacing/>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Союза Советских Социалистических Республик</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сельского хозяйства</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агроном</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4.3.</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инженер сельского хозяйства</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4.4.</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зоотехник</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животноводства</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4.6.</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животновод</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4.7.</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мастер животноводства</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4.8.</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Мастер животноводства</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4.9.</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механизатор сельского хозяйства</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4.10.</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механизатор</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4.11.</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мелиоратор</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4.12.</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ветеринарный врач</w:t>
            </w:r>
          </w:p>
        </w:tc>
      </w:tr>
      <w:tr w:rsidR="0054768E" w:rsidRPr="00895A5E" w:rsidTr="0054768E">
        <w:tc>
          <w:tcPr>
            <w:tcW w:w="9497" w:type="dxa"/>
            <w:gridSpan w:val="2"/>
          </w:tcPr>
          <w:p w:rsidR="0054768E" w:rsidRPr="00895A5E" w:rsidRDefault="0054768E" w:rsidP="0054768E">
            <w:pPr>
              <w:contextualSpacing/>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5. Почетные звания автономных республик в составе</w:t>
            </w:r>
          </w:p>
          <w:p w:rsidR="0054768E" w:rsidRPr="00895A5E" w:rsidRDefault="0054768E" w:rsidP="0054768E">
            <w:pPr>
              <w:contextualSpacing/>
              <w:jc w:val="center"/>
              <w:outlineLvl w:val="3"/>
              <w:rPr>
                <w:rFonts w:ascii="Arial" w:eastAsia="Calibri" w:hAnsi="Arial" w:cs="Arial"/>
                <w:sz w:val="24"/>
                <w:szCs w:val="24"/>
                <w:lang w:eastAsia="en-US"/>
              </w:rPr>
            </w:pPr>
            <w:r w:rsidRPr="00895A5E">
              <w:rPr>
                <w:rFonts w:ascii="Arial" w:eastAsia="Calibri" w:hAnsi="Arial" w:cs="Arial"/>
                <w:sz w:val="24"/>
                <w:szCs w:val="24"/>
                <w:lang w:eastAsia="en-US"/>
              </w:rPr>
              <w:t>Союза Советских Социалистических Республик</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5.1.</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сельского хозяйства</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5.2.</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агроном</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5.3.</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зоотехник</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5.4.</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животновод</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механизатор сельского хозяйства</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механизатор</w:t>
            </w:r>
          </w:p>
        </w:tc>
      </w:tr>
      <w:tr w:rsidR="0054768E" w:rsidRPr="00895A5E" w:rsidTr="0054768E">
        <w:tc>
          <w:tcPr>
            <w:tcW w:w="87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5.7.</w:t>
            </w:r>
          </w:p>
        </w:tc>
        <w:tc>
          <w:tcPr>
            <w:tcW w:w="8624"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ветеринарный врач</w:t>
            </w:r>
          </w:p>
        </w:tc>
      </w:tr>
    </w:tbl>
    <w:p w:rsidR="0054768E" w:rsidRPr="00895A5E" w:rsidRDefault="0054768E" w:rsidP="0054768E">
      <w:pPr>
        <w:spacing w:after="200" w:line="276" w:lineRule="auto"/>
        <w:jc w:val="right"/>
        <w:outlineLvl w:val="0"/>
        <w:rPr>
          <w:rFonts w:ascii="Arial" w:eastAsia="Calibri" w:hAnsi="Arial" w:cs="Arial"/>
          <w:sz w:val="24"/>
          <w:szCs w:val="24"/>
          <w:lang w:eastAsia="en-US"/>
        </w:rPr>
      </w:pPr>
    </w:p>
    <w:p w:rsidR="0054768E" w:rsidRPr="00895A5E" w:rsidRDefault="0054768E" w:rsidP="0054768E">
      <w:pPr>
        <w:spacing w:after="200" w:line="276" w:lineRule="auto"/>
        <w:jc w:val="right"/>
        <w:outlineLvl w:val="0"/>
        <w:rPr>
          <w:rFonts w:ascii="Arial" w:eastAsia="Calibri" w:hAnsi="Arial" w:cs="Arial"/>
          <w:sz w:val="24"/>
          <w:szCs w:val="24"/>
          <w:lang w:eastAsia="en-US"/>
        </w:rPr>
      </w:pPr>
    </w:p>
    <w:p w:rsidR="0054768E" w:rsidRPr="00895A5E" w:rsidRDefault="0054768E" w:rsidP="00F17087">
      <w:pPr>
        <w:pStyle w:val="23"/>
        <w:shd w:val="clear" w:color="auto" w:fill="auto"/>
        <w:spacing w:line="240" w:lineRule="auto"/>
        <w:ind w:firstLine="0"/>
        <w:rPr>
          <w:rFonts w:ascii="Arial" w:hAnsi="Arial" w:cs="Arial"/>
          <w:sz w:val="24"/>
          <w:szCs w:val="24"/>
        </w:rPr>
      </w:pPr>
    </w:p>
    <w:p w:rsidR="0054768E" w:rsidRPr="00895A5E" w:rsidRDefault="0054768E" w:rsidP="00F17087">
      <w:pPr>
        <w:pStyle w:val="23"/>
        <w:shd w:val="clear" w:color="auto" w:fill="auto"/>
        <w:spacing w:line="240" w:lineRule="auto"/>
        <w:ind w:firstLine="0"/>
        <w:rPr>
          <w:rFonts w:ascii="Arial" w:hAnsi="Arial" w:cs="Arial"/>
          <w:sz w:val="24"/>
          <w:szCs w:val="24"/>
        </w:rPr>
      </w:pPr>
    </w:p>
    <w:p w:rsidR="0054768E" w:rsidRPr="00895A5E" w:rsidRDefault="0054768E" w:rsidP="00F17087">
      <w:pPr>
        <w:pStyle w:val="23"/>
        <w:shd w:val="clear" w:color="auto" w:fill="auto"/>
        <w:spacing w:line="240" w:lineRule="auto"/>
        <w:ind w:firstLine="0"/>
        <w:rPr>
          <w:rFonts w:ascii="Arial" w:hAnsi="Arial" w:cs="Arial"/>
          <w:sz w:val="24"/>
          <w:szCs w:val="24"/>
        </w:rPr>
      </w:pPr>
    </w:p>
    <w:p w:rsidR="0054768E" w:rsidRPr="00895A5E" w:rsidRDefault="0054768E" w:rsidP="00F17087">
      <w:pPr>
        <w:pStyle w:val="23"/>
        <w:shd w:val="clear" w:color="auto" w:fill="auto"/>
        <w:spacing w:line="240" w:lineRule="auto"/>
        <w:ind w:firstLine="0"/>
        <w:rPr>
          <w:rFonts w:ascii="Arial" w:hAnsi="Arial" w:cs="Arial"/>
          <w:sz w:val="24"/>
          <w:szCs w:val="24"/>
        </w:rPr>
      </w:pPr>
    </w:p>
    <w:p w:rsidR="0054768E" w:rsidRPr="00895A5E" w:rsidRDefault="0054768E" w:rsidP="00F17087">
      <w:pPr>
        <w:pStyle w:val="23"/>
        <w:shd w:val="clear" w:color="auto" w:fill="auto"/>
        <w:spacing w:line="240" w:lineRule="auto"/>
        <w:ind w:firstLine="0"/>
        <w:rPr>
          <w:rFonts w:ascii="Arial" w:hAnsi="Arial" w:cs="Arial"/>
          <w:sz w:val="24"/>
          <w:szCs w:val="24"/>
        </w:rPr>
      </w:pPr>
    </w:p>
    <w:p w:rsidR="0054768E" w:rsidRPr="00895A5E" w:rsidRDefault="0054768E" w:rsidP="00F17087">
      <w:pPr>
        <w:pStyle w:val="23"/>
        <w:shd w:val="clear" w:color="auto" w:fill="auto"/>
        <w:spacing w:line="240" w:lineRule="auto"/>
        <w:ind w:firstLine="0"/>
        <w:rPr>
          <w:rFonts w:ascii="Arial" w:hAnsi="Arial" w:cs="Arial"/>
          <w:sz w:val="24"/>
          <w:szCs w:val="24"/>
        </w:rPr>
      </w:pPr>
    </w:p>
    <w:p w:rsidR="0054768E" w:rsidRPr="00895A5E" w:rsidRDefault="0054768E" w:rsidP="00F17087">
      <w:pPr>
        <w:pStyle w:val="23"/>
        <w:shd w:val="clear" w:color="auto" w:fill="auto"/>
        <w:spacing w:line="240" w:lineRule="auto"/>
        <w:ind w:firstLine="0"/>
        <w:rPr>
          <w:rFonts w:ascii="Arial" w:hAnsi="Arial" w:cs="Arial"/>
          <w:sz w:val="24"/>
          <w:szCs w:val="24"/>
        </w:rPr>
      </w:pPr>
    </w:p>
    <w:p w:rsidR="0054768E" w:rsidRPr="00895A5E" w:rsidRDefault="0054768E" w:rsidP="00F17087">
      <w:pPr>
        <w:pStyle w:val="23"/>
        <w:shd w:val="clear" w:color="auto" w:fill="auto"/>
        <w:spacing w:line="240" w:lineRule="auto"/>
        <w:ind w:firstLine="0"/>
        <w:rPr>
          <w:rFonts w:ascii="Arial" w:hAnsi="Arial" w:cs="Arial"/>
          <w:sz w:val="24"/>
          <w:szCs w:val="24"/>
        </w:rPr>
      </w:pPr>
    </w:p>
    <w:p w:rsidR="0054768E" w:rsidRPr="00895A5E" w:rsidRDefault="0054768E" w:rsidP="00F17087">
      <w:pPr>
        <w:pStyle w:val="23"/>
        <w:shd w:val="clear" w:color="auto" w:fill="auto"/>
        <w:spacing w:line="240" w:lineRule="auto"/>
        <w:ind w:firstLine="0"/>
        <w:rPr>
          <w:rFonts w:ascii="Arial" w:hAnsi="Arial" w:cs="Arial"/>
          <w:sz w:val="24"/>
          <w:szCs w:val="24"/>
        </w:rPr>
      </w:pPr>
    </w:p>
    <w:p w:rsidR="0054768E" w:rsidRPr="00895A5E" w:rsidRDefault="0054768E" w:rsidP="00F17087">
      <w:pPr>
        <w:pStyle w:val="23"/>
        <w:shd w:val="clear" w:color="auto" w:fill="auto"/>
        <w:spacing w:line="240" w:lineRule="auto"/>
        <w:ind w:firstLine="0"/>
        <w:rPr>
          <w:rFonts w:ascii="Arial" w:hAnsi="Arial" w:cs="Arial"/>
          <w:sz w:val="24"/>
          <w:szCs w:val="24"/>
        </w:rPr>
      </w:pPr>
    </w:p>
    <w:p w:rsidR="0054768E" w:rsidRPr="00895A5E" w:rsidRDefault="0054768E" w:rsidP="00F17087">
      <w:pPr>
        <w:pStyle w:val="23"/>
        <w:shd w:val="clear" w:color="auto" w:fill="auto"/>
        <w:spacing w:line="240" w:lineRule="auto"/>
        <w:ind w:firstLine="0"/>
        <w:rPr>
          <w:rFonts w:ascii="Arial" w:hAnsi="Arial" w:cs="Arial"/>
          <w:sz w:val="24"/>
          <w:szCs w:val="24"/>
        </w:rPr>
      </w:pPr>
    </w:p>
    <w:p w:rsidR="0054768E" w:rsidRPr="00895A5E" w:rsidRDefault="0054768E" w:rsidP="00F17087">
      <w:pPr>
        <w:pStyle w:val="23"/>
        <w:shd w:val="clear" w:color="auto" w:fill="auto"/>
        <w:spacing w:line="240" w:lineRule="auto"/>
        <w:ind w:firstLine="0"/>
        <w:rPr>
          <w:rFonts w:ascii="Arial" w:hAnsi="Arial" w:cs="Arial"/>
          <w:sz w:val="24"/>
          <w:szCs w:val="24"/>
        </w:rPr>
      </w:pPr>
    </w:p>
    <w:p w:rsidR="0054768E" w:rsidRPr="00895A5E" w:rsidRDefault="0054768E" w:rsidP="00F17087">
      <w:pPr>
        <w:pStyle w:val="23"/>
        <w:shd w:val="clear" w:color="auto" w:fill="auto"/>
        <w:spacing w:line="240" w:lineRule="auto"/>
        <w:ind w:firstLine="0"/>
        <w:rPr>
          <w:rFonts w:ascii="Arial" w:hAnsi="Arial" w:cs="Arial"/>
          <w:sz w:val="24"/>
          <w:szCs w:val="24"/>
        </w:rPr>
      </w:pPr>
    </w:p>
    <w:p w:rsidR="0054768E" w:rsidRPr="00895A5E" w:rsidRDefault="0054768E" w:rsidP="00F17087">
      <w:pPr>
        <w:pStyle w:val="23"/>
        <w:shd w:val="clear" w:color="auto" w:fill="auto"/>
        <w:spacing w:line="240" w:lineRule="auto"/>
        <w:ind w:firstLine="0"/>
        <w:rPr>
          <w:rFonts w:ascii="Arial" w:hAnsi="Arial" w:cs="Arial"/>
          <w:sz w:val="24"/>
          <w:szCs w:val="24"/>
        </w:rPr>
      </w:pPr>
    </w:p>
    <w:p w:rsidR="0054768E" w:rsidRPr="00895A5E" w:rsidRDefault="0054768E" w:rsidP="00F17087">
      <w:pPr>
        <w:pStyle w:val="23"/>
        <w:shd w:val="clear" w:color="auto" w:fill="auto"/>
        <w:spacing w:line="240" w:lineRule="auto"/>
        <w:ind w:firstLine="0"/>
        <w:rPr>
          <w:rFonts w:ascii="Arial" w:hAnsi="Arial" w:cs="Arial"/>
          <w:sz w:val="24"/>
          <w:szCs w:val="24"/>
        </w:rPr>
      </w:pPr>
    </w:p>
    <w:p w:rsidR="0054768E" w:rsidRPr="00895A5E" w:rsidRDefault="0054768E" w:rsidP="00F17087">
      <w:pPr>
        <w:pStyle w:val="23"/>
        <w:shd w:val="clear" w:color="auto" w:fill="auto"/>
        <w:spacing w:line="240" w:lineRule="auto"/>
        <w:ind w:firstLine="0"/>
        <w:rPr>
          <w:rFonts w:ascii="Arial" w:hAnsi="Arial" w:cs="Arial"/>
          <w:sz w:val="24"/>
          <w:szCs w:val="24"/>
        </w:rPr>
      </w:pPr>
    </w:p>
    <w:p w:rsidR="0054768E" w:rsidRPr="00895A5E" w:rsidRDefault="0054768E" w:rsidP="00F17087">
      <w:pPr>
        <w:pStyle w:val="23"/>
        <w:shd w:val="clear" w:color="auto" w:fill="auto"/>
        <w:spacing w:line="240" w:lineRule="auto"/>
        <w:ind w:firstLine="0"/>
        <w:rPr>
          <w:rFonts w:ascii="Arial" w:hAnsi="Arial" w:cs="Arial"/>
          <w:sz w:val="24"/>
          <w:szCs w:val="24"/>
        </w:rPr>
      </w:pPr>
    </w:p>
    <w:p w:rsidR="0054768E" w:rsidRPr="00895A5E" w:rsidRDefault="0054768E" w:rsidP="00F17087">
      <w:pPr>
        <w:pStyle w:val="23"/>
        <w:shd w:val="clear" w:color="auto" w:fill="auto"/>
        <w:spacing w:line="240" w:lineRule="auto"/>
        <w:ind w:firstLine="0"/>
        <w:rPr>
          <w:rFonts w:ascii="Arial" w:hAnsi="Arial" w:cs="Arial"/>
          <w:sz w:val="24"/>
          <w:szCs w:val="24"/>
        </w:rPr>
      </w:pPr>
    </w:p>
    <w:p w:rsidR="0054768E" w:rsidRPr="00895A5E" w:rsidRDefault="0054768E" w:rsidP="00F17087">
      <w:pPr>
        <w:pStyle w:val="23"/>
        <w:shd w:val="clear" w:color="auto" w:fill="auto"/>
        <w:spacing w:line="240" w:lineRule="auto"/>
        <w:ind w:firstLine="0"/>
        <w:rPr>
          <w:rFonts w:ascii="Arial" w:hAnsi="Arial" w:cs="Arial"/>
          <w:sz w:val="24"/>
          <w:szCs w:val="24"/>
        </w:rPr>
      </w:pPr>
    </w:p>
    <w:p w:rsidR="0054768E" w:rsidRPr="00895A5E" w:rsidRDefault="0054768E" w:rsidP="00F17087">
      <w:pPr>
        <w:pStyle w:val="23"/>
        <w:shd w:val="clear" w:color="auto" w:fill="auto"/>
        <w:spacing w:line="240" w:lineRule="auto"/>
        <w:ind w:firstLine="0"/>
        <w:rPr>
          <w:rFonts w:ascii="Arial" w:hAnsi="Arial" w:cs="Arial"/>
          <w:sz w:val="24"/>
          <w:szCs w:val="24"/>
        </w:rPr>
      </w:pPr>
    </w:p>
    <w:p w:rsidR="0054768E" w:rsidRPr="00895A5E" w:rsidRDefault="0054768E" w:rsidP="00F17087">
      <w:pPr>
        <w:pStyle w:val="23"/>
        <w:shd w:val="clear" w:color="auto" w:fill="auto"/>
        <w:spacing w:line="240" w:lineRule="auto"/>
        <w:ind w:firstLine="0"/>
        <w:rPr>
          <w:rFonts w:ascii="Arial" w:hAnsi="Arial" w:cs="Arial"/>
          <w:sz w:val="24"/>
          <w:szCs w:val="24"/>
        </w:rPr>
      </w:pPr>
    </w:p>
    <w:p w:rsidR="0054768E" w:rsidRPr="00895A5E" w:rsidRDefault="0054768E" w:rsidP="00F17087">
      <w:pPr>
        <w:pStyle w:val="23"/>
        <w:shd w:val="clear" w:color="auto" w:fill="auto"/>
        <w:spacing w:line="240" w:lineRule="auto"/>
        <w:ind w:firstLine="0"/>
        <w:rPr>
          <w:rFonts w:ascii="Arial" w:hAnsi="Arial" w:cs="Arial"/>
          <w:sz w:val="24"/>
          <w:szCs w:val="24"/>
        </w:rPr>
      </w:pPr>
    </w:p>
    <w:p w:rsidR="0054768E" w:rsidRPr="00895A5E" w:rsidRDefault="0054768E" w:rsidP="00F17087">
      <w:pPr>
        <w:pStyle w:val="23"/>
        <w:shd w:val="clear" w:color="auto" w:fill="auto"/>
        <w:spacing w:line="240" w:lineRule="auto"/>
        <w:ind w:firstLine="0"/>
        <w:rPr>
          <w:rFonts w:ascii="Arial" w:hAnsi="Arial" w:cs="Arial"/>
          <w:sz w:val="24"/>
          <w:szCs w:val="24"/>
        </w:rPr>
      </w:pPr>
    </w:p>
    <w:p w:rsidR="0054768E" w:rsidRPr="00895A5E" w:rsidRDefault="0054768E" w:rsidP="00F17087">
      <w:pPr>
        <w:pStyle w:val="23"/>
        <w:shd w:val="clear" w:color="auto" w:fill="auto"/>
        <w:spacing w:line="240" w:lineRule="auto"/>
        <w:ind w:firstLine="0"/>
        <w:rPr>
          <w:rFonts w:ascii="Arial" w:hAnsi="Arial" w:cs="Arial"/>
          <w:sz w:val="24"/>
          <w:szCs w:val="24"/>
        </w:rPr>
      </w:pPr>
    </w:p>
    <w:p w:rsidR="0054768E" w:rsidRPr="00895A5E" w:rsidRDefault="0054768E" w:rsidP="00F17087">
      <w:pPr>
        <w:pStyle w:val="23"/>
        <w:shd w:val="clear" w:color="auto" w:fill="auto"/>
        <w:spacing w:line="240" w:lineRule="auto"/>
        <w:ind w:firstLine="0"/>
        <w:rPr>
          <w:rFonts w:ascii="Arial" w:hAnsi="Arial" w:cs="Arial"/>
          <w:sz w:val="24"/>
          <w:szCs w:val="24"/>
        </w:rPr>
      </w:pPr>
    </w:p>
    <w:p w:rsidR="0054768E" w:rsidRPr="00895A5E" w:rsidRDefault="0054768E" w:rsidP="00F17087">
      <w:pPr>
        <w:pStyle w:val="23"/>
        <w:shd w:val="clear" w:color="auto" w:fill="auto"/>
        <w:spacing w:line="240" w:lineRule="auto"/>
        <w:ind w:firstLine="0"/>
        <w:rPr>
          <w:rFonts w:ascii="Arial" w:hAnsi="Arial" w:cs="Arial"/>
          <w:sz w:val="24"/>
          <w:szCs w:val="24"/>
        </w:rPr>
      </w:pPr>
    </w:p>
    <w:p w:rsidR="0054768E" w:rsidRPr="00895A5E" w:rsidRDefault="0054768E" w:rsidP="00F17087">
      <w:pPr>
        <w:pStyle w:val="23"/>
        <w:shd w:val="clear" w:color="auto" w:fill="auto"/>
        <w:spacing w:line="240" w:lineRule="auto"/>
        <w:ind w:firstLine="0"/>
        <w:rPr>
          <w:rFonts w:ascii="Arial" w:hAnsi="Arial" w:cs="Arial"/>
          <w:sz w:val="24"/>
          <w:szCs w:val="24"/>
        </w:rPr>
      </w:pPr>
    </w:p>
    <w:p w:rsidR="0054768E" w:rsidRPr="00895A5E" w:rsidRDefault="0054768E" w:rsidP="00F17087">
      <w:pPr>
        <w:pStyle w:val="23"/>
        <w:shd w:val="clear" w:color="auto" w:fill="auto"/>
        <w:spacing w:line="240" w:lineRule="auto"/>
        <w:ind w:firstLine="0"/>
        <w:rPr>
          <w:rFonts w:ascii="Arial" w:hAnsi="Arial" w:cs="Arial"/>
          <w:sz w:val="24"/>
          <w:szCs w:val="24"/>
        </w:rPr>
      </w:pPr>
    </w:p>
    <w:p w:rsidR="0054768E" w:rsidRPr="00895A5E" w:rsidRDefault="0054768E" w:rsidP="00F17087">
      <w:pPr>
        <w:pStyle w:val="23"/>
        <w:shd w:val="clear" w:color="auto" w:fill="auto"/>
        <w:spacing w:line="240" w:lineRule="auto"/>
        <w:ind w:firstLine="0"/>
        <w:rPr>
          <w:rFonts w:ascii="Arial" w:hAnsi="Arial" w:cs="Arial"/>
          <w:sz w:val="24"/>
          <w:szCs w:val="24"/>
        </w:rPr>
      </w:pPr>
    </w:p>
    <w:p w:rsidR="0054768E" w:rsidRPr="00895A5E" w:rsidRDefault="0054768E" w:rsidP="00F17087">
      <w:pPr>
        <w:pStyle w:val="23"/>
        <w:shd w:val="clear" w:color="auto" w:fill="auto"/>
        <w:spacing w:line="240" w:lineRule="auto"/>
        <w:ind w:firstLine="0"/>
        <w:rPr>
          <w:rFonts w:ascii="Arial" w:hAnsi="Arial" w:cs="Arial"/>
          <w:sz w:val="24"/>
          <w:szCs w:val="24"/>
        </w:rPr>
      </w:pPr>
    </w:p>
    <w:p w:rsidR="0054768E" w:rsidRPr="00895A5E" w:rsidRDefault="0054768E" w:rsidP="00F17087">
      <w:pPr>
        <w:pStyle w:val="23"/>
        <w:shd w:val="clear" w:color="auto" w:fill="auto"/>
        <w:spacing w:line="240" w:lineRule="auto"/>
        <w:ind w:firstLine="0"/>
        <w:rPr>
          <w:rFonts w:ascii="Arial" w:hAnsi="Arial" w:cs="Arial"/>
          <w:sz w:val="24"/>
          <w:szCs w:val="24"/>
        </w:rPr>
      </w:pPr>
    </w:p>
    <w:p w:rsidR="0054768E" w:rsidRPr="00895A5E" w:rsidRDefault="0054768E" w:rsidP="00F17087">
      <w:pPr>
        <w:pStyle w:val="23"/>
        <w:shd w:val="clear" w:color="auto" w:fill="auto"/>
        <w:spacing w:line="240" w:lineRule="auto"/>
        <w:ind w:firstLine="0"/>
        <w:rPr>
          <w:rFonts w:ascii="Arial" w:hAnsi="Arial" w:cs="Arial"/>
          <w:sz w:val="24"/>
          <w:szCs w:val="24"/>
        </w:rPr>
      </w:pPr>
    </w:p>
    <w:p w:rsidR="0054768E" w:rsidRPr="00895A5E" w:rsidRDefault="0054768E" w:rsidP="0054768E">
      <w:pPr>
        <w:contextualSpacing/>
        <w:jc w:val="right"/>
        <w:rPr>
          <w:rFonts w:ascii="Arial" w:eastAsia="Calibri" w:hAnsi="Arial" w:cs="Arial"/>
          <w:sz w:val="24"/>
          <w:szCs w:val="24"/>
          <w:lang w:eastAsia="en-US"/>
        </w:rPr>
      </w:pPr>
      <w:r w:rsidRPr="00895A5E">
        <w:rPr>
          <w:rFonts w:ascii="Arial" w:eastAsia="Calibri" w:hAnsi="Arial" w:cs="Arial"/>
          <w:sz w:val="24"/>
          <w:szCs w:val="24"/>
          <w:lang w:eastAsia="en-US"/>
        </w:rPr>
        <w:t>Приложение № 2</w:t>
      </w:r>
    </w:p>
    <w:p w:rsidR="0054768E" w:rsidRPr="00895A5E" w:rsidRDefault="0054768E" w:rsidP="0054768E">
      <w:pPr>
        <w:spacing w:line="120" w:lineRule="auto"/>
        <w:contextualSpacing/>
        <w:jc w:val="right"/>
        <w:rPr>
          <w:rFonts w:ascii="Arial" w:eastAsia="Calibri" w:hAnsi="Arial" w:cs="Arial"/>
          <w:sz w:val="24"/>
          <w:szCs w:val="24"/>
          <w:lang w:eastAsia="en-US"/>
        </w:rPr>
      </w:pPr>
    </w:p>
    <w:p w:rsidR="0054768E" w:rsidRPr="00895A5E" w:rsidRDefault="0054768E" w:rsidP="0054768E">
      <w:pPr>
        <w:contextualSpacing/>
        <w:jc w:val="right"/>
        <w:rPr>
          <w:rFonts w:ascii="Arial" w:eastAsia="Calibri" w:hAnsi="Arial" w:cs="Arial"/>
          <w:sz w:val="24"/>
          <w:szCs w:val="24"/>
          <w:lang w:eastAsia="en-US"/>
        </w:rPr>
      </w:pPr>
      <w:r w:rsidRPr="00895A5E">
        <w:rPr>
          <w:rFonts w:ascii="Arial" w:eastAsia="Calibri" w:hAnsi="Arial" w:cs="Arial"/>
          <w:sz w:val="24"/>
          <w:szCs w:val="24"/>
          <w:lang w:eastAsia="en-US"/>
        </w:rPr>
        <w:t>УТВЕРЖДЕНО</w:t>
      </w:r>
    </w:p>
    <w:p w:rsidR="0054768E" w:rsidRPr="00895A5E" w:rsidRDefault="0054768E" w:rsidP="0054768E">
      <w:pPr>
        <w:contextualSpacing/>
        <w:jc w:val="right"/>
        <w:rPr>
          <w:rFonts w:ascii="Arial" w:eastAsia="Calibri" w:hAnsi="Arial" w:cs="Arial"/>
          <w:sz w:val="24"/>
          <w:szCs w:val="24"/>
          <w:lang w:eastAsia="en-US"/>
        </w:rPr>
      </w:pPr>
      <w:r w:rsidRPr="00895A5E">
        <w:rPr>
          <w:rFonts w:ascii="Arial" w:eastAsia="Calibri" w:hAnsi="Arial" w:cs="Arial"/>
          <w:sz w:val="24"/>
          <w:szCs w:val="24"/>
          <w:lang w:eastAsia="en-US"/>
        </w:rPr>
        <w:t>постановлением</w:t>
      </w:r>
    </w:p>
    <w:p w:rsidR="0054768E" w:rsidRPr="00895A5E" w:rsidRDefault="0054768E" w:rsidP="0054768E">
      <w:pPr>
        <w:contextualSpacing/>
        <w:jc w:val="right"/>
        <w:rPr>
          <w:rFonts w:ascii="Arial" w:eastAsia="Calibri" w:hAnsi="Arial" w:cs="Arial"/>
          <w:sz w:val="24"/>
          <w:szCs w:val="24"/>
          <w:lang w:eastAsia="en-US"/>
        </w:rPr>
      </w:pPr>
      <w:r w:rsidRPr="00895A5E">
        <w:rPr>
          <w:rFonts w:ascii="Arial" w:eastAsia="Calibri" w:hAnsi="Arial" w:cs="Arial"/>
          <w:sz w:val="24"/>
          <w:szCs w:val="24"/>
          <w:lang w:eastAsia="en-US"/>
        </w:rPr>
        <w:t>Исполнительного комитета</w:t>
      </w:r>
    </w:p>
    <w:p w:rsidR="0054768E" w:rsidRPr="00895A5E" w:rsidRDefault="0054768E" w:rsidP="0054768E">
      <w:pPr>
        <w:contextualSpacing/>
        <w:jc w:val="right"/>
        <w:rPr>
          <w:rFonts w:ascii="Arial" w:eastAsia="Calibri" w:hAnsi="Arial" w:cs="Arial"/>
          <w:sz w:val="24"/>
          <w:szCs w:val="24"/>
          <w:lang w:eastAsia="en-US"/>
        </w:rPr>
      </w:pPr>
      <w:r w:rsidRPr="00895A5E">
        <w:rPr>
          <w:rFonts w:ascii="Arial" w:eastAsia="Calibri" w:hAnsi="Arial" w:cs="Arial"/>
          <w:sz w:val="24"/>
          <w:szCs w:val="24"/>
          <w:lang w:eastAsia="en-US"/>
        </w:rPr>
        <w:t xml:space="preserve"> Бавлинского муниципального района</w:t>
      </w:r>
    </w:p>
    <w:p w:rsidR="0054768E" w:rsidRPr="00895A5E" w:rsidRDefault="0054768E" w:rsidP="0054768E">
      <w:pPr>
        <w:contextualSpacing/>
        <w:jc w:val="right"/>
        <w:rPr>
          <w:rFonts w:ascii="Arial" w:eastAsia="Calibri" w:hAnsi="Arial" w:cs="Arial"/>
          <w:sz w:val="24"/>
          <w:szCs w:val="24"/>
          <w:lang w:eastAsia="en-US"/>
        </w:rPr>
      </w:pPr>
      <w:r w:rsidRPr="00895A5E">
        <w:rPr>
          <w:rFonts w:ascii="Arial" w:eastAsia="Calibri" w:hAnsi="Arial" w:cs="Arial"/>
          <w:sz w:val="24"/>
          <w:szCs w:val="24"/>
          <w:lang w:eastAsia="en-US"/>
        </w:rPr>
        <w:t>от 20.05.2020г. № 113</w:t>
      </w:r>
    </w:p>
    <w:p w:rsidR="0054768E" w:rsidRPr="00895A5E" w:rsidRDefault="0054768E" w:rsidP="0054768E">
      <w:pPr>
        <w:contextualSpacing/>
        <w:jc w:val="right"/>
        <w:rPr>
          <w:rFonts w:ascii="Arial" w:eastAsia="Calibri" w:hAnsi="Arial" w:cs="Arial"/>
          <w:sz w:val="24"/>
          <w:szCs w:val="24"/>
          <w:lang w:eastAsia="en-US"/>
        </w:rPr>
      </w:pPr>
    </w:p>
    <w:p w:rsidR="0054768E" w:rsidRPr="00895A5E" w:rsidRDefault="0054768E" w:rsidP="0054768E">
      <w:pPr>
        <w:contextualSpacing/>
        <w:jc w:val="both"/>
        <w:rPr>
          <w:rFonts w:ascii="Arial" w:eastAsia="Calibri" w:hAnsi="Arial" w:cs="Arial"/>
          <w:sz w:val="24"/>
          <w:szCs w:val="24"/>
          <w:lang w:eastAsia="en-US"/>
        </w:rPr>
      </w:pPr>
    </w:p>
    <w:p w:rsidR="0054768E" w:rsidRPr="00895A5E" w:rsidRDefault="0054768E" w:rsidP="0054768E">
      <w:pPr>
        <w:contextualSpacing/>
        <w:jc w:val="both"/>
        <w:rPr>
          <w:rFonts w:ascii="Arial" w:eastAsia="Calibri" w:hAnsi="Arial" w:cs="Arial"/>
          <w:sz w:val="24"/>
          <w:szCs w:val="24"/>
          <w:lang w:eastAsia="en-US"/>
        </w:rPr>
      </w:pP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Положение</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об условиях оплаты труда работников профессиональных</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квалификационных групп общеотраслевых профессий рабочих,</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рабочих культуры, искусства и кинематографии,</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общеотраслевых должностей руководителей, специалистов</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и служащих муниципальных физкультурных спортивных</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 xml:space="preserve">организаций, осуществляющих подготовку спортивного резерва </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в Бавлинском муниципальном районе</w:t>
      </w:r>
    </w:p>
    <w:p w:rsidR="0054768E" w:rsidRPr="00895A5E" w:rsidRDefault="0054768E" w:rsidP="0054768E">
      <w:pPr>
        <w:contextualSpacing/>
        <w:jc w:val="center"/>
        <w:rPr>
          <w:rFonts w:ascii="Arial" w:eastAsia="Calibri" w:hAnsi="Arial" w:cs="Arial"/>
          <w:sz w:val="24"/>
          <w:szCs w:val="24"/>
          <w:lang w:eastAsia="en-US"/>
        </w:rPr>
      </w:pP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 Общие положения</w:t>
      </w:r>
    </w:p>
    <w:p w:rsidR="0054768E" w:rsidRPr="00895A5E" w:rsidRDefault="0054768E" w:rsidP="0054768E">
      <w:pPr>
        <w:spacing w:line="120" w:lineRule="auto"/>
        <w:contextualSpacing/>
        <w:jc w:val="center"/>
        <w:rPr>
          <w:rFonts w:ascii="Arial" w:eastAsia="Calibri" w:hAnsi="Arial" w:cs="Arial"/>
          <w:sz w:val="24"/>
          <w:szCs w:val="24"/>
          <w:lang w:eastAsia="en-US"/>
        </w:rPr>
      </w:pP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1. Положение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физкультурных спортивных организаций, осуществляющих подготовку спортивного резерва в Бавлинском муниципальном районе (далее - Положение), 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2. В Положении используются следующие понятия и определения:</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система оплаты труда - совокупность норм, определяющих условия и размеры оплаты труда работников организаций, включая размеры базовых окладов, базовых ставок заработной платы, должностных окладов, а также выплат компенсационного и стимулирующего характера, установленных в соответствии с федеральным законодательством и иными нормативными правовыми актами Российской Федерации и Республики Татарстан;</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базовый оклад (должностной оклад, ставка заработной платы) - минимальный оклад (должностной оклад, ставка заработной платы) работника муниципальной физкультурной спортивной организации, осуществляющей подготовку спортивного резерва в Бавлинском муниципальном районе,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стимулирующих и социальных выплат;</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стимулирующих и социальных выплат;</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выплаты стимулирующего характера - доплаты и надбавки стимулирующего характера, премии и иные поощрительные выплаты.</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3. Заработная плата (оплата труда) работника определяется исходя из:</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должностных окладов;</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выплат стимулирующего характера;</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выплат компенсационного характера.</w:t>
      </w:r>
    </w:p>
    <w:p w:rsidR="0054768E" w:rsidRPr="00895A5E" w:rsidRDefault="0054768E" w:rsidP="0054768E">
      <w:pPr>
        <w:contextualSpacing/>
        <w:jc w:val="both"/>
        <w:rPr>
          <w:rFonts w:ascii="Arial" w:eastAsia="Calibri" w:hAnsi="Arial" w:cs="Arial"/>
          <w:sz w:val="24"/>
          <w:szCs w:val="24"/>
          <w:lang w:eastAsia="en-US"/>
        </w:rPr>
      </w:pPr>
    </w:p>
    <w:p w:rsidR="0054768E" w:rsidRPr="00895A5E" w:rsidRDefault="0054768E" w:rsidP="0054768E">
      <w:pPr>
        <w:contextualSpacing/>
        <w:jc w:val="center"/>
        <w:outlineLvl w:val="1"/>
        <w:rPr>
          <w:rFonts w:ascii="Arial" w:eastAsia="Calibri" w:hAnsi="Arial" w:cs="Arial"/>
          <w:sz w:val="24"/>
          <w:szCs w:val="24"/>
          <w:lang w:eastAsia="en-US"/>
        </w:rPr>
      </w:pPr>
      <w:r w:rsidRPr="00895A5E">
        <w:rPr>
          <w:rFonts w:ascii="Arial" w:eastAsia="Calibri" w:hAnsi="Arial" w:cs="Arial"/>
          <w:sz w:val="24"/>
          <w:szCs w:val="24"/>
          <w:lang w:eastAsia="en-US"/>
        </w:rPr>
        <w:t>II. Определение базовых окладов оплаты труда работников</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профессиональных квалификационных групп общеотраслевых</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профессий рабочих, рабочих культуры, искусства и кинематографии, общеотраслевых должностей руководителей, специалистов и служащих муниципальных физкультурных спортивных организаций, осуществляющих</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 xml:space="preserve">подготовку спортивного резерва в Бавлинском муниципальном районе </w:t>
      </w:r>
    </w:p>
    <w:p w:rsidR="0054768E" w:rsidRPr="00895A5E" w:rsidRDefault="0054768E" w:rsidP="0054768E">
      <w:pPr>
        <w:contextualSpacing/>
        <w:jc w:val="both"/>
        <w:rPr>
          <w:rFonts w:ascii="Arial" w:eastAsia="Calibri" w:hAnsi="Arial" w:cs="Arial"/>
          <w:sz w:val="24"/>
          <w:szCs w:val="24"/>
          <w:lang w:eastAsia="en-US"/>
        </w:rPr>
      </w:pP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1. Базовые оклады работников профессиональных квалификационных групп общеотраслевых профессий рабочих, рабочих культуры, искусства и кинематографии физкультурных спортивных организаций, осуществляющих подготовку спортивного резерва, устанавливаются в следующих размерах:</w:t>
      </w:r>
    </w:p>
    <w:p w:rsidR="0054768E" w:rsidRPr="00895A5E" w:rsidRDefault="0054768E" w:rsidP="0054768E">
      <w:pPr>
        <w:contextualSpacing/>
        <w:jc w:val="both"/>
        <w:rPr>
          <w:rFonts w:ascii="Arial" w:eastAsia="Calibri" w:hAnsi="Arial" w:cs="Arial"/>
          <w:sz w:val="24"/>
          <w:szCs w:val="24"/>
          <w:lang w:eastAsia="en-US"/>
        </w:rPr>
      </w:pPr>
    </w:p>
    <w:tbl>
      <w:tblPr>
        <w:tblW w:w="0" w:type="auto"/>
        <w:jc w:val="center"/>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2"/>
        <w:gridCol w:w="4531"/>
      </w:tblGrid>
      <w:tr w:rsidR="0054768E" w:rsidRPr="00895A5E" w:rsidTr="0054768E">
        <w:trPr>
          <w:jc w:val="center"/>
        </w:trPr>
        <w:tc>
          <w:tcPr>
            <w:tcW w:w="4982"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Квалификационный уровень</w:t>
            </w:r>
          </w:p>
        </w:tc>
        <w:tc>
          <w:tcPr>
            <w:tcW w:w="45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Размер базового оклада в месяц, рублей</w:t>
            </w:r>
          </w:p>
        </w:tc>
      </w:tr>
      <w:tr w:rsidR="0054768E" w:rsidRPr="00895A5E" w:rsidTr="0054768E">
        <w:trPr>
          <w:jc w:val="center"/>
        </w:trPr>
        <w:tc>
          <w:tcPr>
            <w:tcW w:w="9513"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Профессиональная квалификационная группа</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"Общеотраслевые профессии рабочих первого уровня"</w:t>
            </w:r>
          </w:p>
        </w:tc>
      </w:tr>
      <w:tr w:rsidR="0054768E" w:rsidRPr="00895A5E" w:rsidTr="0054768E">
        <w:trPr>
          <w:jc w:val="center"/>
        </w:trPr>
        <w:tc>
          <w:tcPr>
            <w:tcW w:w="4982"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Первый квалификационный уровень</w:t>
            </w:r>
          </w:p>
        </w:tc>
        <w:tc>
          <w:tcPr>
            <w:tcW w:w="45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8 380</w:t>
            </w:r>
          </w:p>
        </w:tc>
      </w:tr>
      <w:tr w:rsidR="0054768E" w:rsidRPr="00895A5E" w:rsidTr="0054768E">
        <w:trPr>
          <w:jc w:val="center"/>
        </w:trPr>
        <w:tc>
          <w:tcPr>
            <w:tcW w:w="4982"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Второй квалификационный уровень</w:t>
            </w:r>
          </w:p>
        </w:tc>
        <w:tc>
          <w:tcPr>
            <w:tcW w:w="45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8 578</w:t>
            </w:r>
          </w:p>
        </w:tc>
      </w:tr>
      <w:tr w:rsidR="0054768E" w:rsidRPr="00895A5E" w:rsidTr="0054768E">
        <w:trPr>
          <w:jc w:val="center"/>
        </w:trPr>
        <w:tc>
          <w:tcPr>
            <w:tcW w:w="9513"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Профессиональная квалификационная группа</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"Общеотраслевые профессии рабочих второго уровня"</w:t>
            </w:r>
          </w:p>
        </w:tc>
      </w:tr>
      <w:tr w:rsidR="0054768E" w:rsidRPr="00895A5E" w:rsidTr="0054768E">
        <w:trPr>
          <w:jc w:val="center"/>
        </w:trPr>
        <w:tc>
          <w:tcPr>
            <w:tcW w:w="4982"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Первый квалификационный уровень</w:t>
            </w:r>
          </w:p>
        </w:tc>
        <w:tc>
          <w:tcPr>
            <w:tcW w:w="45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8 719</w:t>
            </w:r>
          </w:p>
        </w:tc>
      </w:tr>
      <w:tr w:rsidR="0054768E" w:rsidRPr="00895A5E" w:rsidTr="0054768E">
        <w:trPr>
          <w:jc w:val="center"/>
        </w:trPr>
        <w:tc>
          <w:tcPr>
            <w:tcW w:w="4982"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Второй квалификационный уровень</w:t>
            </w:r>
          </w:p>
        </w:tc>
        <w:tc>
          <w:tcPr>
            <w:tcW w:w="45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8 893</w:t>
            </w:r>
          </w:p>
        </w:tc>
      </w:tr>
      <w:tr w:rsidR="0054768E" w:rsidRPr="00895A5E" w:rsidTr="0054768E">
        <w:trPr>
          <w:jc w:val="center"/>
        </w:trPr>
        <w:tc>
          <w:tcPr>
            <w:tcW w:w="4982"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Третий квалификационный уровень</w:t>
            </w:r>
          </w:p>
        </w:tc>
        <w:tc>
          <w:tcPr>
            <w:tcW w:w="45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9 071</w:t>
            </w:r>
          </w:p>
        </w:tc>
      </w:tr>
      <w:tr w:rsidR="0054768E" w:rsidRPr="00895A5E" w:rsidTr="0054768E">
        <w:trPr>
          <w:jc w:val="center"/>
        </w:trPr>
        <w:tc>
          <w:tcPr>
            <w:tcW w:w="4982"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Четвертый квалификационный уровень</w:t>
            </w:r>
          </w:p>
        </w:tc>
        <w:tc>
          <w:tcPr>
            <w:tcW w:w="45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9 602</w:t>
            </w:r>
          </w:p>
        </w:tc>
      </w:tr>
    </w:tbl>
    <w:p w:rsidR="0054768E" w:rsidRPr="00895A5E" w:rsidRDefault="0054768E" w:rsidP="0054768E">
      <w:pPr>
        <w:spacing w:line="120" w:lineRule="auto"/>
        <w:contextualSpacing/>
        <w:jc w:val="both"/>
        <w:rPr>
          <w:rFonts w:ascii="Arial" w:eastAsia="Calibri" w:hAnsi="Arial" w:cs="Arial"/>
          <w:sz w:val="24"/>
          <w:szCs w:val="24"/>
          <w:lang w:eastAsia="en-US"/>
        </w:rPr>
      </w:pP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2. Базовые оклады работников профессиональных квалификационных групп общеотраслевых должностей руководителей, специалистов и служащих муниципальных физкультурных спортивных организаций, осуществляющих подготовку спортивного резерва в Бавлинском муниципальном районе, устанавливаются в следующих размерах:</w:t>
      </w:r>
    </w:p>
    <w:p w:rsidR="0054768E" w:rsidRPr="00895A5E" w:rsidRDefault="0054768E" w:rsidP="0054768E">
      <w:pPr>
        <w:spacing w:line="120" w:lineRule="auto"/>
        <w:contextualSpacing/>
        <w:jc w:val="both"/>
        <w:rPr>
          <w:rFonts w:ascii="Arial" w:eastAsia="Calibri" w:hAnsi="Arial" w:cs="Arial"/>
          <w:sz w:val="24"/>
          <w:szCs w:val="24"/>
          <w:lang w:eastAsia="en-US"/>
        </w:rPr>
      </w:pPr>
    </w:p>
    <w:tbl>
      <w:tblPr>
        <w:tblW w:w="0" w:type="auto"/>
        <w:jc w:val="center"/>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18"/>
        <w:gridCol w:w="4437"/>
      </w:tblGrid>
      <w:tr w:rsidR="0054768E" w:rsidRPr="00895A5E" w:rsidTr="0054768E">
        <w:trPr>
          <w:jc w:val="center"/>
        </w:trPr>
        <w:tc>
          <w:tcPr>
            <w:tcW w:w="5018"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Квалификационный уровень</w:t>
            </w:r>
          </w:p>
        </w:tc>
        <w:tc>
          <w:tcPr>
            <w:tcW w:w="443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Размер базового оклада в месяц, рублей</w:t>
            </w:r>
          </w:p>
        </w:tc>
      </w:tr>
      <w:tr w:rsidR="0054768E" w:rsidRPr="00895A5E" w:rsidTr="0054768E">
        <w:trPr>
          <w:jc w:val="center"/>
        </w:trPr>
        <w:tc>
          <w:tcPr>
            <w:tcW w:w="9455"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Профессиональная квалификационная группа</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"Общеотраслевые должности служащих первого уровня"</w:t>
            </w:r>
          </w:p>
        </w:tc>
      </w:tr>
      <w:tr w:rsidR="0054768E" w:rsidRPr="00895A5E" w:rsidTr="0054768E">
        <w:trPr>
          <w:jc w:val="center"/>
        </w:trPr>
        <w:tc>
          <w:tcPr>
            <w:tcW w:w="5018"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Первый квалификационный уровень</w:t>
            </w:r>
          </w:p>
        </w:tc>
        <w:tc>
          <w:tcPr>
            <w:tcW w:w="443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8 380</w:t>
            </w:r>
          </w:p>
        </w:tc>
      </w:tr>
      <w:tr w:rsidR="0054768E" w:rsidRPr="00895A5E" w:rsidTr="0054768E">
        <w:trPr>
          <w:jc w:val="center"/>
        </w:trPr>
        <w:tc>
          <w:tcPr>
            <w:tcW w:w="5018"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Второй квалификационный уровень</w:t>
            </w:r>
          </w:p>
        </w:tc>
        <w:tc>
          <w:tcPr>
            <w:tcW w:w="443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8 578</w:t>
            </w:r>
          </w:p>
        </w:tc>
      </w:tr>
      <w:tr w:rsidR="0054768E" w:rsidRPr="00895A5E" w:rsidTr="0054768E">
        <w:trPr>
          <w:jc w:val="center"/>
        </w:trPr>
        <w:tc>
          <w:tcPr>
            <w:tcW w:w="9455"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Профессиональная квалификационная группа</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"Общеотраслевые должности служащих второго уровня"</w:t>
            </w:r>
          </w:p>
        </w:tc>
      </w:tr>
      <w:tr w:rsidR="0054768E" w:rsidRPr="00895A5E" w:rsidTr="0054768E">
        <w:trPr>
          <w:jc w:val="center"/>
        </w:trPr>
        <w:tc>
          <w:tcPr>
            <w:tcW w:w="5018"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Первый квалификационный уровень</w:t>
            </w:r>
          </w:p>
        </w:tc>
        <w:tc>
          <w:tcPr>
            <w:tcW w:w="443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8 719</w:t>
            </w:r>
          </w:p>
        </w:tc>
      </w:tr>
      <w:tr w:rsidR="0054768E" w:rsidRPr="00895A5E" w:rsidTr="0054768E">
        <w:trPr>
          <w:jc w:val="center"/>
        </w:trPr>
        <w:tc>
          <w:tcPr>
            <w:tcW w:w="5018"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Второй квалификационный уровень</w:t>
            </w:r>
          </w:p>
        </w:tc>
        <w:tc>
          <w:tcPr>
            <w:tcW w:w="443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8 893</w:t>
            </w:r>
          </w:p>
        </w:tc>
      </w:tr>
      <w:tr w:rsidR="0054768E" w:rsidRPr="00895A5E" w:rsidTr="0054768E">
        <w:trPr>
          <w:jc w:val="center"/>
        </w:trPr>
        <w:tc>
          <w:tcPr>
            <w:tcW w:w="5018"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Третий квалификационный уровень</w:t>
            </w:r>
          </w:p>
        </w:tc>
        <w:tc>
          <w:tcPr>
            <w:tcW w:w="443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9 071</w:t>
            </w:r>
          </w:p>
        </w:tc>
      </w:tr>
      <w:tr w:rsidR="0054768E" w:rsidRPr="00895A5E" w:rsidTr="0054768E">
        <w:trPr>
          <w:jc w:val="center"/>
        </w:trPr>
        <w:tc>
          <w:tcPr>
            <w:tcW w:w="5018"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Четвертый квалификационный уровень</w:t>
            </w:r>
          </w:p>
        </w:tc>
        <w:tc>
          <w:tcPr>
            <w:tcW w:w="443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9 298</w:t>
            </w:r>
          </w:p>
        </w:tc>
      </w:tr>
      <w:tr w:rsidR="0054768E" w:rsidRPr="00895A5E" w:rsidTr="0054768E">
        <w:trPr>
          <w:jc w:val="center"/>
        </w:trPr>
        <w:tc>
          <w:tcPr>
            <w:tcW w:w="5018"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Пятый квалификационный уровень</w:t>
            </w:r>
          </w:p>
        </w:tc>
        <w:tc>
          <w:tcPr>
            <w:tcW w:w="443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9 484</w:t>
            </w:r>
          </w:p>
        </w:tc>
      </w:tr>
      <w:tr w:rsidR="0054768E" w:rsidRPr="00895A5E" w:rsidTr="0054768E">
        <w:trPr>
          <w:jc w:val="center"/>
        </w:trPr>
        <w:tc>
          <w:tcPr>
            <w:tcW w:w="9455"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Профессиональная квалификационная группа</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"Общеотраслевые должности служащих третьего уровня"</w:t>
            </w:r>
          </w:p>
        </w:tc>
      </w:tr>
      <w:tr w:rsidR="0054768E" w:rsidRPr="00895A5E" w:rsidTr="0054768E">
        <w:trPr>
          <w:jc w:val="center"/>
        </w:trPr>
        <w:tc>
          <w:tcPr>
            <w:tcW w:w="5018"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Первый квалификационный уровень</w:t>
            </w:r>
          </w:p>
        </w:tc>
        <w:tc>
          <w:tcPr>
            <w:tcW w:w="443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9 674</w:t>
            </w:r>
          </w:p>
        </w:tc>
      </w:tr>
      <w:tr w:rsidR="0054768E" w:rsidRPr="00895A5E" w:rsidTr="0054768E">
        <w:trPr>
          <w:jc w:val="center"/>
        </w:trPr>
        <w:tc>
          <w:tcPr>
            <w:tcW w:w="5018"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Второй квалификационный уровень</w:t>
            </w:r>
          </w:p>
        </w:tc>
        <w:tc>
          <w:tcPr>
            <w:tcW w:w="443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9 867</w:t>
            </w:r>
          </w:p>
        </w:tc>
      </w:tr>
      <w:tr w:rsidR="0054768E" w:rsidRPr="00895A5E" w:rsidTr="0054768E">
        <w:trPr>
          <w:jc w:val="center"/>
        </w:trPr>
        <w:tc>
          <w:tcPr>
            <w:tcW w:w="5018"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Третий квалификационный уровень</w:t>
            </w:r>
          </w:p>
        </w:tc>
        <w:tc>
          <w:tcPr>
            <w:tcW w:w="443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10 064</w:t>
            </w:r>
          </w:p>
        </w:tc>
      </w:tr>
      <w:tr w:rsidR="0054768E" w:rsidRPr="00895A5E" w:rsidTr="0054768E">
        <w:trPr>
          <w:jc w:val="center"/>
        </w:trPr>
        <w:tc>
          <w:tcPr>
            <w:tcW w:w="5018"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Четвертый квалификационный уровень</w:t>
            </w:r>
          </w:p>
        </w:tc>
        <w:tc>
          <w:tcPr>
            <w:tcW w:w="443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10 265</w:t>
            </w:r>
          </w:p>
        </w:tc>
      </w:tr>
      <w:tr w:rsidR="0054768E" w:rsidRPr="00895A5E" w:rsidTr="0054768E">
        <w:trPr>
          <w:jc w:val="center"/>
        </w:trPr>
        <w:tc>
          <w:tcPr>
            <w:tcW w:w="5018"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Пятый квалификационный уровень</w:t>
            </w:r>
          </w:p>
        </w:tc>
        <w:tc>
          <w:tcPr>
            <w:tcW w:w="443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10 491</w:t>
            </w:r>
          </w:p>
        </w:tc>
      </w:tr>
      <w:tr w:rsidR="0054768E" w:rsidRPr="00895A5E" w:rsidTr="0054768E">
        <w:trPr>
          <w:jc w:val="center"/>
        </w:trPr>
        <w:tc>
          <w:tcPr>
            <w:tcW w:w="9455" w:type="dxa"/>
            <w:gridSpan w:val="2"/>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Профессиональная квалификационная группа</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"Общеотраслевые должности служащих четвертого уровня"</w:t>
            </w:r>
          </w:p>
        </w:tc>
      </w:tr>
      <w:tr w:rsidR="0054768E" w:rsidRPr="00895A5E" w:rsidTr="0054768E">
        <w:trPr>
          <w:jc w:val="center"/>
        </w:trPr>
        <w:tc>
          <w:tcPr>
            <w:tcW w:w="5018"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Первый квалификационный уровень</w:t>
            </w:r>
          </w:p>
        </w:tc>
        <w:tc>
          <w:tcPr>
            <w:tcW w:w="443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11 403</w:t>
            </w:r>
          </w:p>
        </w:tc>
      </w:tr>
      <w:tr w:rsidR="0054768E" w:rsidRPr="00895A5E" w:rsidTr="0054768E">
        <w:trPr>
          <w:jc w:val="center"/>
        </w:trPr>
        <w:tc>
          <w:tcPr>
            <w:tcW w:w="5018"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Второй квалификационный уровень</w:t>
            </w:r>
          </w:p>
        </w:tc>
        <w:tc>
          <w:tcPr>
            <w:tcW w:w="443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11 603</w:t>
            </w:r>
          </w:p>
        </w:tc>
      </w:tr>
      <w:tr w:rsidR="0054768E" w:rsidRPr="00895A5E" w:rsidTr="0054768E">
        <w:trPr>
          <w:jc w:val="center"/>
        </w:trPr>
        <w:tc>
          <w:tcPr>
            <w:tcW w:w="5018"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Третий квалификационный уровень</w:t>
            </w:r>
          </w:p>
        </w:tc>
        <w:tc>
          <w:tcPr>
            <w:tcW w:w="443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11 803</w:t>
            </w:r>
          </w:p>
        </w:tc>
      </w:tr>
    </w:tbl>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3. Соответствие должности и профессии работника квалификационным уровням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принимается согласно нормативным правовым актам федерального органа исполнительной власти.</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4.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rsidR="0054768E" w:rsidRPr="00895A5E" w:rsidRDefault="0054768E" w:rsidP="0054768E">
      <w:pPr>
        <w:contextualSpacing/>
        <w:jc w:val="center"/>
        <w:rPr>
          <w:rFonts w:ascii="Arial" w:eastAsia="Calibri" w:hAnsi="Arial" w:cs="Arial"/>
          <w:sz w:val="24"/>
          <w:szCs w:val="24"/>
          <w:lang w:eastAsia="en-US"/>
        </w:rPr>
      </w:pP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III. Порядок формирования должностных окладов работников</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профессиональных квалификационных групп общеотраслевых</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профессий рабочих, рабочих культуры, искусства и кинематографии, общеотраслевых должностей руководителей, специалистов и служащих муниципальных физкультурных спортивных организаций, осуществляющих подготовку спортивного резерва в Бавлинском муниципальном районе</w:t>
      </w:r>
    </w:p>
    <w:p w:rsidR="0054768E" w:rsidRPr="00895A5E" w:rsidRDefault="0054768E" w:rsidP="0054768E">
      <w:pPr>
        <w:contextualSpacing/>
        <w:jc w:val="center"/>
        <w:rPr>
          <w:rFonts w:ascii="Arial" w:eastAsia="Calibri" w:hAnsi="Arial" w:cs="Arial"/>
          <w:sz w:val="24"/>
          <w:szCs w:val="24"/>
          <w:lang w:eastAsia="en-US"/>
        </w:rPr>
      </w:pP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1.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физкультурных спортивных организаций, осуществляющих подготовку спортивного резерва в Бавлинском муниципальном районе, рассчитывается по формуле:</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p>
    <w:p w:rsidR="0054768E" w:rsidRPr="009C0B6A" w:rsidRDefault="0099141C" w:rsidP="0054768E">
      <w:pPr>
        <w:tabs>
          <w:tab w:val="left" w:pos="0"/>
        </w:tabs>
        <w:spacing w:line="288" w:lineRule="auto"/>
        <w:jc w:val="center"/>
        <w:rPr>
          <w:rFonts w:ascii="Arial" w:eastAsia="Calibri" w:hAnsi="Arial" w:cs="Arial"/>
          <w:i/>
          <w:sz w:val="24"/>
          <w:szCs w:val="24"/>
          <w:lang w:eastAsia="en-US"/>
        </w:rPr>
      </w:pPr>
      <m:oMathPara>
        <m:oMathParaPr>
          <m:jc m:val="center"/>
        </m:oMathParaPr>
        <m:oMath>
          <m:sSub>
            <m:sSubPr>
              <m:ctrlPr>
                <w:rPr>
                  <w:rFonts w:ascii="Cambria Math" w:hAnsi="Cambria Math"/>
                  <w:i/>
                </w:rPr>
              </m:ctrlPr>
            </m:sSubPr>
            <m:e>
              <m:r>
                <w:rPr>
                  <w:rFonts w:ascii="Cambria Math" w:hAnsi="Cambria Math"/>
                </w:rPr>
                <m:t>O</m:t>
              </m:r>
            </m:e>
            <m:sub>
              <m:r>
                <w:rPr>
                  <w:rFonts w:ascii="Cambria Math" w:hAnsi="Cambria Math"/>
                  <w:lang w:val="en-US"/>
                </w:rPr>
                <m:t>d</m:t>
              </m:r>
            </m:sub>
          </m:sSub>
          <m:r>
            <w:rPr>
              <w:rFonts w:ascii="Cambria Math" w:hAnsi="Cambria Math"/>
            </w:rPr>
            <m:t>=O×</m:t>
          </m:r>
          <m:f>
            <m:fPr>
              <m:ctrlPr>
                <w:rPr>
                  <w:rFonts w:ascii="Cambria Math" w:hAnsi="Cambria Math"/>
                  <w:i/>
                </w:rPr>
              </m:ctrlPr>
            </m:fPr>
            <m:num>
              <m:sSub>
                <m:sSubPr>
                  <m:ctrlPr>
                    <w:rPr>
                      <w:rFonts w:ascii="Cambria Math" w:hAnsi="Cambria Math"/>
                      <w:i/>
                    </w:rPr>
                  </m:ctrlPr>
                </m:sSubPr>
                <m:e>
                  <m:r>
                    <w:rPr>
                      <w:rFonts w:ascii="Cambria Math" w:hAnsi="Cambria Math"/>
                    </w:rPr>
                    <m:t>H</m:t>
                  </m:r>
                </m:e>
                <m:sub>
                  <m:r>
                    <w:rPr>
                      <w:rFonts w:ascii="Cambria Math" w:hAnsi="Cambria Math"/>
                    </w:rPr>
                    <m:t>f</m:t>
                  </m:r>
                </m:sub>
              </m:sSub>
            </m:num>
            <m:den>
              <m:sSub>
                <m:sSubPr>
                  <m:ctrlPr>
                    <w:rPr>
                      <w:rFonts w:ascii="Cambria Math" w:hAnsi="Cambria Math"/>
                      <w:i/>
                    </w:rPr>
                  </m:ctrlPr>
                </m:sSubPr>
                <m:e>
                  <m:r>
                    <w:rPr>
                      <w:rFonts w:ascii="Cambria Math" w:hAnsi="Cambria Math"/>
                    </w:rPr>
                    <m:t>H</m:t>
                  </m:r>
                </m:e>
                <m:sub>
                  <m:r>
                    <w:rPr>
                      <w:rFonts w:ascii="Cambria Math" w:hAnsi="Cambria Math"/>
                    </w:rPr>
                    <m:t>n</m:t>
                  </m:r>
                </m:sub>
              </m:sSub>
            </m:den>
          </m:f>
          <m:r>
            <w:rPr>
              <w:rFonts w:ascii="Cambria Math" w:hAnsi="Cambria Math"/>
            </w:rPr>
            <m:t>,</m:t>
          </m:r>
        </m:oMath>
      </m:oMathPara>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где:</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O</w:t>
      </w:r>
      <w:r w:rsidRPr="00895A5E">
        <w:rPr>
          <w:rFonts w:ascii="Arial" w:eastAsia="Calibri" w:hAnsi="Arial" w:cs="Arial"/>
          <w:i/>
          <w:sz w:val="24"/>
          <w:szCs w:val="24"/>
          <w:vertAlign w:val="subscript"/>
          <w:lang w:eastAsia="en-US"/>
        </w:rPr>
        <w:t>d</w:t>
      </w:r>
      <w:r w:rsidRPr="00895A5E">
        <w:rPr>
          <w:rFonts w:ascii="Arial" w:eastAsia="Calibri" w:hAnsi="Arial" w:cs="Arial"/>
          <w:sz w:val="24"/>
          <w:szCs w:val="24"/>
          <w:lang w:eastAsia="en-US"/>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физкультурных спортивных организаций, осуществляющих подготовку спортивного резерва в Бавлинском муниципальном районе;</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H</w:t>
      </w:r>
      <w:r w:rsidRPr="00895A5E">
        <w:rPr>
          <w:rFonts w:ascii="Arial" w:eastAsia="Calibri" w:hAnsi="Arial" w:cs="Arial"/>
          <w:i/>
          <w:sz w:val="24"/>
          <w:szCs w:val="24"/>
          <w:vertAlign w:val="subscript"/>
          <w:lang w:eastAsia="en-US"/>
        </w:rPr>
        <w:t>f</w:t>
      </w:r>
      <w:r w:rsidRPr="00895A5E">
        <w:rPr>
          <w:rFonts w:ascii="Arial" w:eastAsia="Calibri" w:hAnsi="Arial" w:cs="Arial"/>
          <w:sz w:val="24"/>
          <w:szCs w:val="24"/>
          <w:lang w:eastAsia="en-US"/>
        </w:rPr>
        <w:t xml:space="preserve"> - фактическое количество часов работы работников муниципальных физкультурных спортивных организаций, осуществляющих подготовку спортивного резерва в Бавлинском муниципальном районе в пределах установленной для работника продолжительности рабочего времени;</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H</w:t>
      </w:r>
      <w:r w:rsidRPr="00895A5E">
        <w:rPr>
          <w:rFonts w:ascii="Arial" w:eastAsia="Calibri" w:hAnsi="Arial" w:cs="Arial"/>
          <w:i/>
          <w:sz w:val="24"/>
          <w:szCs w:val="24"/>
          <w:vertAlign w:val="subscript"/>
          <w:lang w:eastAsia="en-US"/>
        </w:rPr>
        <w:t>n</w:t>
      </w:r>
      <w:r w:rsidRPr="00895A5E">
        <w:rPr>
          <w:rFonts w:ascii="Arial" w:eastAsia="Calibri" w:hAnsi="Arial" w:cs="Arial"/>
          <w:sz w:val="24"/>
          <w:szCs w:val="24"/>
          <w:lang w:eastAsia="en-US"/>
        </w:rPr>
        <w:t xml:space="preserve"> - норма часов (установленная для работника продолжительность рабочего времени) за базовую ставку заработной платы (базовый оклад) работников муниципальных физкультурных спортивных организаций, осуществляющих подготовку спортивного резерва в Бавлинском муниципальном районе;</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O</w:t>
      </w:r>
      <w:r w:rsidRPr="00895A5E">
        <w:rPr>
          <w:rFonts w:ascii="Arial" w:eastAsia="Calibri" w:hAnsi="Arial" w:cs="Arial"/>
          <w:sz w:val="24"/>
          <w:szCs w:val="24"/>
          <w:lang w:eastAsia="en-US"/>
        </w:rPr>
        <w:t xml:space="preserve"> - размер  базового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физкультурных спортивных организаций, осуществляющих подготовку спортивного резерва в Бавлинском муниципальном районе, принимаемый в соответствии с разделом II настоящего Положения.</w:t>
      </w:r>
    </w:p>
    <w:p w:rsidR="0054768E" w:rsidRPr="00895A5E" w:rsidRDefault="0054768E" w:rsidP="0054768E">
      <w:pPr>
        <w:contextualSpacing/>
        <w:jc w:val="center"/>
        <w:rPr>
          <w:rFonts w:ascii="Arial" w:eastAsia="Calibri" w:hAnsi="Arial" w:cs="Arial"/>
          <w:sz w:val="24"/>
          <w:szCs w:val="24"/>
          <w:lang w:eastAsia="en-US"/>
        </w:rPr>
      </w:pPr>
    </w:p>
    <w:p w:rsidR="0054768E" w:rsidRPr="00895A5E" w:rsidRDefault="0054768E" w:rsidP="0054768E">
      <w:pPr>
        <w:spacing w:line="312" w:lineRule="auto"/>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IV. Выплаты стимулирующего характера</w:t>
      </w:r>
    </w:p>
    <w:p w:rsidR="0054768E" w:rsidRPr="00895A5E" w:rsidRDefault="0054768E" w:rsidP="0054768E">
      <w:pPr>
        <w:spacing w:line="120" w:lineRule="auto"/>
        <w:contextualSpacing/>
        <w:jc w:val="center"/>
        <w:rPr>
          <w:rFonts w:ascii="Arial" w:eastAsia="Calibri" w:hAnsi="Arial" w:cs="Arial"/>
          <w:sz w:val="24"/>
          <w:szCs w:val="24"/>
          <w:lang w:eastAsia="en-US"/>
        </w:rPr>
      </w:pP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2. Выплаты стимулирующего характера включают в себя:</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выплаты за интенсивность труда;</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выплаты за наличие государственных наград;</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выплаты за стаж работы по должности;</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премиальные и иные поощрительные выплаты.</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3. Выплаты за наличие государственных наград предоставляются работникам, входящим в профессиональные квалификационные группы общеотраслевых профессий рабочих, рабочих культуры, искусства и кинематографии, общеотраслевых должностей руководителей, специалистов и служащих, и рассчитываются по формуле:</w:t>
      </w:r>
    </w:p>
    <w:p w:rsidR="0054768E" w:rsidRPr="00895A5E" w:rsidRDefault="0054768E" w:rsidP="0054768E">
      <w:pPr>
        <w:ind w:firstLine="709"/>
        <w:contextualSpacing/>
        <w:jc w:val="both"/>
        <w:rPr>
          <w:rFonts w:ascii="Arial" w:eastAsia="Calibri" w:hAnsi="Arial" w:cs="Arial"/>
          <w:i/>
          <w:sz w:val="24"/>
          <w:szCs w:val="24"/>
          <w:lang w:eastAsia="en-US"/>
        </w:rPr>
      </w:pPr>
    </w:p>
    <w:p w:rsidR="0054768E" w:rsidRPr="00895A5E" w:rsidRDefault="0054768E" w:rsidP="0054768E">
      <w:pPr>
        <w:contextualSpacing/>
        <w:jc w:val="center"/>
        <w:rPr>
          <w:rFonts w:ascii="Arial" w:eastAsia="Calibri" w:hAnsi="Arial" w:cs="Arial"/>
          <w:i/>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pz</w:t>
      </w:r>
      <w:r w:rsidRPr="00895A5E">
        <w:rPr>
          <w:rFonts w:ascii="Arial" w:eastAsia="Calibri" w:hAnsi="Arial" w:cs="Arial"/>
          <w:i/>
          <w:sz w:val="24"/>
          <w:szCs w:val="24"/>
          <w:lang w:eastAsia="en-US"/>
        </w:rPr>
        <w:t xml:space="preserve"> = O</w:t>
      </w:r>
      <w:r w:rsidRPr="00895A5E">
        <w:rPr>
          <w:rFonts w:ascii="Arial" w:eastAsia="Calibri" w:hAnsi="Arial" w:cs="Arial"/>
          <w:i/>
          <w:sz w:val="24"/>
          <w:szCs w:val="24"/>
          <w:vertAlign w:val="subscript"/>
          <w:lang w:eastAsia="en-US"/>
        </w:rPr>
        <w:t>d</w:t>
      </w:r>
      <w:r w:rsidRPr="00895A5E">
        <w:rPr>
          <w:rFonts w:ascii="Arial" w:eastAsia="Calibri" w:hAnsi="Arial" w:cs="Arial"/>
          <w:i/>
          <w:sz w:val="24"/>
          <w:szCs w:val="24"/>
          <w:lang w:eastAsia="en-US"/>
        </w:rPr>
        <w:t xml:space="preserve"> x D</w:t>
      </w:r>
      <w:r w:rsidRPr="00895A5E">
        <w:rPr>
          <w:rFonts w:ascii="Arial" w:eastAsia="Calibri" w:hAnsi="Arial" w:cs="Arial"/>
          <w:i/>
          <w:sz w:val="24"/>
          <w:szCs w:val="24"/>
          <w:vertAlign w:val="subscript"/>
          <w:lang w:eastAsia="en-US"/>
        </w:rPr>
        <w:t>pz</w:t>
      </w:r>
      <w:r w:rsidRPr="00895A5E">
        <w:rPr>
          <w:rFonts w:ascii="Arial" w:eastAsia="Calibri" w:hAnsi="Arial" w:cs="Arial"/>
          <w:i/>
          <w:sz w:val="24"/>
          <w:szCs w:val="24"/>
          <w:lang w:eastAsia="en-US"/>
        </w:rPr>
        <w:t>,</w:t>
      </w:r>
    </w:p>
    <w:p w:rsidR="0054768E" w:rsidRPr="00895A5E" w:rsidRDefault="0054768E" w:rsidP="0054768E">
      <w:pPr>
        <w:contextualSpacing/>
        <w:jc w:val="center"/>
        <w:rPr>
          <w:rFonts w:ascii="Arial" w:eastAsia="Calibri" w:hAnsi="Arial" w:cs="Arial"/>
          <w:sz w:val="24"/>
          <w:szCs w:val="24"/>
          <w:lang w:eastAsia="en-US"/>
        </w:rPr>
      </w:pP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где:</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pz</w:t>
      </w:r>
      <w:r w:rsidRPr="00895A5E">
        <w:rPr>
          <w:rFonts w:ascii="Arial" w:eastAsia="Calibri" w:hAnsi="Arial" w:cs="Arial"/>
          <w:sz w:val="24"/>
          <w:szCs w:val="24"/>
          <w:lang w:eastAsia="en-US"/>
        </w:rPr>
        <w:t xml:space="preserve"> - выплата за наличие почетных званий, государственных наград;</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O</w:t>
      </w:r>
      <w:r w:rsidRPr="00895A5E">
        <w:rPr>
          <w:rFonts w:ascii="Arial" w:eastAsia="Calibri" w:hAnsi="Arial" w:cs="Arial"/>
          <w:i/>
          <w:sz w:val="24"/>
          <w:szCs w:val="24"/>
          <w:vertAlign w:val="subscript"/>
          <w:lang w:eastAsia="en-US"/>
        </w:rPr>
        <w:t>d</w:t>
      </w:r>
      <w:r w:rsidRPr="00895A5E">
        <w:rPr>
          <w:rFonts w:ascii="Arial" w:eastAsia="Calibri" w:hAnsi="Arial" w:cs="Arial"/>
          <w:sz w:val="24"/>
          <w:szCs w:val="24"/>
          <w:lang w:eastAsia="en-US"/>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физкультурных спортивных организаций, осуществляющих подготовку спортивного резерва в Бавлинском муниципальном районе;</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D</w:t>
      </w:r>
      <w:r w:rsidRPr="00895A5E">
        <w:rPr>
          <w:rFonts w:ascii="Arial" w:eastAsia="Calibri" w:hAnsi="Arial" w:cs="Arial"/>
          <w:i/>
          <w:sz w:val="24"/>
          <w:szCs w:val="24"/>
          <w:vertAlign w:val="subscript"/>
          <w:lang w:eastAsia="en-US"/>
        </w:rPr>
        <w:t>pz</w:t>
      </w:r>
      <w:r w:rsidRPr="00895A5E">
        <w:rPr>
          <w:rFonts w:ascii="Arial" w:eastAsia="Calibri" w:hAnsi="Arial" w:cs="Arial"/>
          <w:sz w:val="24"/>
          <w:szCs w:val="24"/>
          <w:lang w:eastAsia="en-US"/>
        </w:rPr>
        <w:t xml:space="preserve"> - размер надбавки за наличие почетных званий, государственных наград составляет 3 процента.</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3.1. Перечень государственных наград, за наличие которых работникам предоставляются соответствующие выплаты, приведен в приложении к настоящему Положению.</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3.2. Установление размеров выплат за наличие государственных наград производится со дня присвоения почетного звания, государственной награды.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4. Выплаты за стаж работы по должности (специальности) устанавливаются работникам профессиональной квалификационной группы общеотраслевых должностей руководителей, специалистов и служащих по группам по стажу в разрезе профессиональных 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rsidR="0054768E" w:rsidRPr="00895A5E" w:rsidRDefault="0054768E" w:rsidP="0054768E">
      <w:pPr>
        <w:spacing w:line="288" w:lineRule="auto"/>
        <w:contextualSpacing/>
        <w:jc w:val="both"/>
        <w:rPr>
          <w:rFonts w:ascii="Arial" w:eastAsia="Calibri" w:hAnsi="Arial" w:cs="Arial"/>
          <w:sz w:val="24"/>
          <w:szCs w:val="24"/>
          <w:lang w:eastAsia="en-US"/>
        </w:rPr>
      </w:pPr>
    </w:p>
    <w:p w:rsidR="0054768E" w:rsidRPr="00895A5E" w:rsidRDefault="0054768E" w:rsidP="0054768E">
      <w:pPr>
        <w:spacing w:line="288" w:lineRule="auto"/>
        <w:contextualSpacing/>
        <w:jc w:val="center"/>
        <w:rPr>
          <w:rFonts w:ascii="Arial" w:eastAsia="Calibri" w:hAnsi="Arial" w:cs="Arial"/>
          <w:i/>
          <w:sz w:val="24"/>
          <w:szCs w:val="24"/>
          <w:lang w:val="en-US" w:eastAsia="en-US"/>
        </w:rPr>
      </w:pPr>
      <w:r w:rsidRPr="00895A5E">
        <w:rPr>
          <w:rFonts w:ascii="Arial" w:eastAsia="Calibri" w:hAnsi="Arial" w:cs="Arial"/>
          <w:i/>
          <w:sz w:val="24"/>
          <w:szCs w:val="24"/>
          <w:lang w:val="en-US" w:eastAsia="en-US"/>
        </w:rPr>
        <w:t>B</w:t>
      </w:r>
      <w:r w:rsidRPr="00895A5E">
        <w:rPr>
          <w:rFonts w:ascii="Arial" w:eastAsia="Calibri" w:hAnsi="Arial" w:cs="Arial"/>
          <w:i/>
          <w:sz w:val="24"/>
          <w:szCs w:val="24"/>
          <w:vertAlign w:val="subscript"/>
          <w:lang w:val="en-US" w:eastAsia="en-US"/>
        </w:rPr>
        <w:t>s</w:t>
      </w:r>
      <w:r w:rsidRPr="00895A5E">
        <w:rPr>
          <w:rFonts w:ascii="Arial" w:eastAsia="Calibri" w:hAnsi="Arial" w:cs="Arial"/>
          <w:i/>
          <w:sz w:val="24"/>
          <w:szCs w:val="24"/>
          <w:lang w:val="en-US" w:eastAsia="en-US"/>
        </w:rPr>
        <w:t xml:space="preserve"> = O</w:t>
      </w:r>
      <w:r w:rsidRPr="00895A5E">
        <w:rPr>
          <w:rFonts w:ascii="Arial" w:eastAsia="Calibri" w:hAnsi="Arial" w:cs="Arial"/>
          <w:i/>
          <w:sz w:val="24"/>
          <w:szCs w:val="24"/>
          <w:vertAlign w:val="subscript"/>
          <w:lang w:val="en-US" w:eastAsia="en-US"/>
        </w:rPr>
        <w:t>d</w:t>
      </w:r>
      <w:r w:rsidRPr="00895A5E">
        <w:rPr>
          <w:rFonts w:ascii="Arial" w:eastAsia="Calibri" w:hAnsi="Arial" w:cs="Arial"/>
          <w:i/>
          <w:sz w:val="24"/>
          <w:szCs w:val="24"/>
          <w:lang w:val="en-US" w:eastAsia="en-US"/>
        </w:rPr>
        <w:t xml:space="preserve"> x D</w:t>
      </w:r>
      <w:r w:rsidRPr="00895A5E">
        <w:rPr>
          <w:rFonts w:ascii="Arial" w:eastAsia="Calibri" w:hAnsi="Arial" w:cs="Arial"/>
          <w:i/>
          <w:sz w:val="24"/>
          <w:szCs w:val="24"/>
          <w:vertAlign w:val="subscript"/>
          <w:lang w:val="en-US" w:eastAsia="en-US"/>
        </w:rPr>
        <w:t>s</w:t>
      </w:r>
      <w:r w:rsidRPr="00895A5E">
        <w:rPr>
          <w:rFonts w:ascii="Arial" w:eastAsia="Calibri" w:hAnsi="Arial" w:cs="Arial"/>
          <w:i/>
          <w:sz w:val="24"/>
          <w:szCs w:val="24"/>
          <w:lang w:val="en-US" w:eastAsia="en-US"/>
        </w:rPr>
        <w:t>,</w:t>
      </w:r>
    </w:p>
    <w:p w:rsidR="0054768E" w:rsidRPr="00895A5E" w:rsidRDefault="0054768E" w:rsidP="0054768E">
      <w:pPr>
        <w:spacing w:line="288" w:lineRule="auto"/>
        <w:ind w:firstLine="709"/>
        <w:contextualSpacing/>
        <w:jc w:val="both"/>
        <w:rPr>
          <w:rFonts w:ascii="Arial" w:eastAsia="Calibri" w:hAnsi="Arial" w:cs="Arial"/>
          <w:sz w:val="24"/>
          <w:szCs w:val="24"/>
          <w:lang w:val="en-US" w:eastAsia="en-US"/>
        </w:rPr>
      </w:pPr>
      <w:r w:rsidRPr="00895A5E">
        <w:rPr>
          <w:rFonts w:ascii="Arial" w:eastAsia="Calibri" w:hAnsi="Arial" w:cs="Arial"/>
          <w:sz w:val="24"/>
          <w:szCs w:val="24"/>
          <w:lang w:eastAsia="en-US"/>
        </w:rPr>
        <w:t>где</w:t>
      </w:r>
      <w:r w:rsidRPr="00895A5E">
        <w:rPr>
          <w:rFonts w:ascii="Arial" w:eastAsia="Calibri" w:hAnsi="Arial" w:cs="Arial"/>
          <w:sz w:val="24"/>
          <w:szCs w:val="24"/>
          <w:lang w:val="en-US" w:eastAsia="en-US"/>
        </w:rPr>
        <w:t>:</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s</w:t>
      </w:r>
      <w:r w:rsidRPr="00895A5E">
        <w:rPr>
          <w:rFonts w:ascii="Arial" w:eastAsia="Calibri" w:hAnsi="Arial" w:cs="Arial"/>
          <w:sz w:val="24"/>
          <w:szCs w:val="24"/>
          <w:lang w:eastAsia="en-US"/>
        </w:rPr>
        <w:t xml:space="preserve"> - выплата за стаж работы по должности (специальности);</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O</w:t>
      </w:r>
      <w:r w:rsidRPr="00895A5E">
        <w:rPr>
          <w:rFonts w:ascii="Arial" w:eastAsia="Calibri" w:hAnsi="Arial" w:cs="Arial"/>
          <w:i/>
          <w:sz w:val="24"/>
          <w:szCs w:val="24"/>
          <w:vertAlign w:val="subscript"/>
          <w:lang w:eastAsia="en-US"/>
        </w:rPr>
        <w:t>d</w:t>
      </w:r>
      <w:r w:rsidRPr="00895A5E">
        <w:rPr>
          <w:rFonts w:ascii="Arial" w:eastAsia="Calibri" w:hAnsi="Arial" w:cs="Arial"/>
          <w:sz w:val="24"/>
          <w:szCs w:val="24"/>
          <w:lang w:eastAsia="en-US"/>
        </w:rPr>
        <w:t xml:space="preserve"> - должностной оклад работников профессиональных квалифика-ционных групп общеотраслевых должностей руководителей, специалистов и служащих муниципальных физкультурных спортивных организаций, осуществляющих подготовку спортивного резерва в Бавлинском муниципальном районе;</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D</w:t>
      </w:r>
      <w:r w:rsidRPr="00895A5E">
        <w:rPr>
          <w:rFonts w:ascii="Arial" w:eastAsia="Calibri" w:hAnsi="Arial" w:cs="Arial"/>
          <w:i/>
          <w:sz w:val="24"/>
          <w:szCs w:val="24"/>
          <w:vertAlign w:val="subscript"/>
          <w:lang w:eastAsia="en-US"/>
        </w:rPr>
        <w:t>s</w:t>
      </w:r>
      <w:r w:rsidRPr="00895A5E">
        <w:rPr>
          <w:rFonts w:ascii="Arial" w:eastAsia="Calibri" w:hAnsi="Arial" w:cs="Arial"/>
          <w:sz w:val="24"/>
          <w:szCs w:val="24"/>
          <w:lang w:eastAsia="en-US"/>
        </w:rPr>
        <w:t xml:space="preserve"> - размер надбавки за стаж работы по должности (специальности).</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4.1. Размеры надбавок за стаж работы по должности (специальности) составляют:</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при стаже работы по должности (специальности) от 2 до 5 лет - 2,5 процента;</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при стаже работы по должности (специальности) от 5 до 10 лет - 4 процента;</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при стаже работы по должности (специальности) от 10 до 15 лет - 5 процентов;</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при стаже работы по должности (специальности) свыше 15 лет - 6 процентов.</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4.2. Установление (изменение) размеров выплат за стаж работы по должности (специальности)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4.3. В стаж работы по должности (специальности) засчитывается время работы по должностям (профессиям) согласно таблице.</w:t>
      </w:r>
    </w:p>
    <w:p w:rsidR="0054768E" w:rsidRPr="00895A5E" w:rsidRDefault="0054768E" w:rsidP="0054768E">
      <w:pPr>
        <w:contextualSpacing/>
        <w:jc w:val="right"/>
        <w:outlineLvl w:val="2"/>
        <w:rPr>
          <w:rFonts w:ascii="Arial" w:eastAsia="Calibri" w:hAnsi="Arial" w:cs="Arial"/>
          <w:sz w:val="24"/>
          <w:szCs w:val="24"/>
          <w:lang w:eastAsia="en-US"/>
        </w:rPr>
      </w:pPr>
      <w:r w:rsidRPr="00895A5E">
        <w:rPr>
          <w:rFonts w:ascii="Arial" w:eastAsia="Calibri" w:hAnsi="Arial" w:cs="Arial"/>
          <w:sz w:val="24"/>
          <w:szCs w:val="24"/>
          <w:lang w:eastAsia="en-US"/>
        </w:rPr>
        <w:t>Таблица</w:t>
      </w:r>
    </w:p>
    <w:p w:rsidR="0054768E" w:rsidRPr="00895A5E" w:rsidRDefault="0054768E" w:rsidP="0054768E">
      <w:pPr>
        <w:spacing w:line="120" w:lineRule="auto"/>
        <w:contextualSpacing/>
        <w:jc w:val="both"/>
        <w:rPr>
          <w:rFonts w:ascii="Arial" w:eastAsia="Calibri" w:hAnsi="Arial" w:cs="Arial"/>
          <w:sz w:val="24"/>
          <w:szCs w:val="24"/>
          <w:lang w:eastAsia="en-US"/>
        </w:rPr>
      </w:pP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Перечень должностей (профессий), время работы по которым</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засчитывается в стаж работы по должности (специальности)</w:t>
      </w:r>
    </w:p>
    <w:p w:rsidR="0054768E" w:rsidRPr="00895A5E" w:rsidRDefault="0054768E" w:rsidP="0054768E">
      <w:pPr>
        <w:contextualSpacing/>
        <w:jc w:val="both"/>
        <w:rPr>
          <w:rFonts w:ascii="Arial" w:eastAsia="Calibri" w:hAnsi="Arial" w:cs="Arial"/>
          <w:sz w:val="24"/>
          <w:szCs w:val="24"/>
          <w:lang w:eastAsia="en-US"/>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7"/>
        <w:gridCol w:w="4031"/>
        <w:gridCol w:w="4961"/>
      </w:tblGrid>
      <w:tr w:rsidR="0054768E" w:rsidRPr="00895A5E" w:rsidTr="0054768E">
        <w:tc>
          <w:tcPr>
            <w:tcW w:w="64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 п/п</w:t>
            </w:r>
          </w:p>
        </w:tc>
        <w:tc>
          <w:tcPr>
            <w:tcW w:w="40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Наименования должностей работников профессиональных квалификационных групп общеотраслевых должностей руководителей, специалистов и служащих (всех внутридолжностных категорий, включая должностные наименования "главный", "старший")</w:t>
            </w:r>
          </w:p>
        </w:tc>
        <w:tc>
          <w:tcPr>
            <w:tcW w:w="496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Наименования должностей (профессий), периоды работы в которых включаются в стаж работы по специальности для установления стимулирующей выплаты</w:t>
            </w:r>
          </w:p>
        </w:tc>
      </w:tr>
      <w:tr w:rsidR="0054768E" w:rsidRPr="00895A5E" w:rsidTr="0054768E">
        <w:tc>
          <w:tcPr>
            <w:tcW w:w="64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403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4961"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r>
      <w:tr w:rsidR="0054768E" w:rsidRPr="00895A5E" w:rsidTr="0054768E">
        <w:tc>
          <w:tcPr>
            <w:tcW w:w="64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403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финансовой работе, техник по планированию, счетовод, калькулятор, кассир, таксировщик, статистик, учетчик</w:t>
            </w:r>
          </w:p>
        </w:tc>
        <w:tc>
          <w:tcPr>
            <w:tcW w:w="496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техник по планированию, счетовод, калькулятор, кассир, таксировщик, статистик, учетчик, консультант по налогам и сборам, аудитор</w:t>
            </w:r>
          </w:p>
        </w:tc>
      </w:tr>
      <w:tr w:rsidR="0054768E" w:rsidRPr="00895A5E" w:rsidTr="0054768E">
        <w:tc>
          <w:tcPr>
            <w:tcW w:w="64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c>
          <w:tcPr>
            <w:tcW w:w="403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Экономист по материально-техническому снабжению</w:t>
            </w:r>
          </w:p>
        </w:tc>
        <w:tc>
          <w:tcPr>
            <w:tcW w:w="496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Экономист по материально-техническому снабжению, начальник отдела материально-технического снабжения, заведующий складом,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товаровед, техник по планированию, счетовод, таксировщик, учетчик</w:t>
            </w:r>
          </w:p>
        </w:tc>
      </w:tr>
      <w:tr w:rsidR="0054768E" w:rsidRPr="00895A5E" w:rsidTr="0054768E">
        <w:tc>
          <w:tcPr>
            <w:tcW w:w="64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w:t>
            </w:r>
          </w:p>
        </w:tc>
        <w:tc>
          <w:tcPr>
            <w:tcW w:w="403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Начальник отдела организации и оплаты труда</w:t>
            </w:r>
          </w:p>
        </w:tc>
        <w:tc>
          <w:tcPr>
            <w:tcW w:w="496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труда, инженер по организации и нормированию труда, инженер по организации труда, инструктор-дактилолог, техник по труду, социолог, нарядчик, хронометражист</w:t>
            </w:r>
          </w:p>
        </w:tc>
      </w:tr>
      <w:tr w:rsidR="0054768E" w:rsidRPr="00895A5E" w:rsidTr="0054768E">
        <w:tc>
          <w:tcPr>
            <w:tcW w:w="64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w:t>
            </w:r>
          </w:p>
        </w:tc>
        <w:tc>
          <w:tcPr>
            <w:tcW w:w="403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Начальник отдела охраны труда, инженер по охране труда и технике безопасности</w:t>
            </w:r>
          </w:p>
        </w:tc>
        <w:tc>
          <w:tcPr>
            <w:tcW w:w="496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Начальник отдела охраны труда, 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инженер по охране труда и технике безопасности, инженер</w:t>
            </w:r>
          </w:p>
        </w:tc>
      </w:tr>
      <w:tr w:rsidR="0054768E" w:rsidRPr="00895A5E" w:rsidTr="0054768E">
        <w:tc>
          <w:tcPr>
            <w:tcW w:w="64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w:t>
            </w:r>
          </w:p>
        </w:tc>
        <w:tc>
          <w:tcPr>
            <w:tcW w:w="403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w:t>
            </w:r>
          </w:p>
        </w:tc>
        <w:tc>
          <w:tcPr>
            <w:tcW w:w="496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инструктор-дактилолог, профконсультант, юрисконсульт, табельщик</w:t>
            </w:r>
          </w:p>
        </w:tc>
      </w:tr>
      <w:tr w:rsidR="0054768E" w:rsidRPr="00895A5E" w:rsidTr="0054768E">
        <w:tc>
          <w:tcPr>
            <w:tcW w:w="64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6.</w:t>
            </w:r>
          </w:p>
        </w:tc>
        <w:tc>
          <w:tcPr>
            <w:tcW w:w="403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Начальник отдела социального развития</w:t>
            </w:r>
          </w:p>
        </w:tc>
        <w:tc>
          <w:tcPr>
            <w:tcW w:w="496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управления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инструктор-дактилолог, инспектор по кадрам, инженер по охране труда и технике безопасности, инженер по нормированию труда, инженер по организации и нормированию труда, инженер по организации труда, техник по труду, социолог</w:t>
            </w:r>
          </w:p>
        </w:tc>
      </w:tr>
      <w:tr w:rsidR="0054768E" w:rsidRPr="00895A5E" w:rsidTr="0054768E">
        <w:tc>
          <w:tcPr>
            <w:tcW w:w="64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7.</w:t>
            </w:r>
          </w:p>
        </w:tc>
        <w:tc>
          <w:tcPr>
            <w:tcW w:w="403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Профконсультант</w:t>
            </w:r>
          </w:p>
        </w:tc>
        <w:tc>
          <w:tcPr>
            <w:tcW w:w="496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инструктор-дактилолог</w:t>
            </w:r>
          </w:p>
        </w:tc>
      </w:tr>
      <w:tr w:rsidR="0054768E" w:rsidRPr="00895A5E" w:rsidTr="0054768E">
        <w:tc>
          <w:tcPr>
            <w:tcW w:w="64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8.</w:t>
            </w:r>
          </w:p>
        </w:tc>
        <w:tc>
          <w:tcPr>
            <w:tcW w:w="403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Начальник юридического отдела, юрисконсульт</w:t>
            </w:r>
          </w:p>
        </w:tc>
        <w:tc>
          <w:tcPr>
            <w:tcW w:w="496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Начальник юридического отдела, юрисконсульт</w:t>
            </w:r>
          </w:p>
        </w:tc>
      </w:tr>
      <w:tr w:rsidR="0054768E" w:rsidRPr="00895A5E" w:rsidTr="0054768E">
        <w:tc>
          <w:tcPr>
            <w:tcW w:w="64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9.</w:t>
            </w:r>
          </w:p>
        </w:tc>
        <w:tc>
          <w:tcPr>
            <w:tcW w:w="403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секретарь незрячего специалиста, секретарь руководителя, экспедитор</w:t>
            </w:r>
          </w:p>
        </w:tc>
        <w:tc>
          <w:tcPr>
            <w:tcW w:w="496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машинистка, секретарь незрячего специалиста, секретарь руководителя, паспортист, кодификатор, экспедитор</w:t>
            </w:r>
          </w:p>
        </w:tc>
      </w:tr>
      <w:tr w:rsidR="0054768E" w:rsidRPr="00895A5E" w:rsidTr="0054768E">
        <w:tc>
          <w:tcPr>
            <w:tcW w:w="64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10.</w:t>
            </w:r>
          </w:p>
        </w:tc>
        <w:tc>
          <w:tcPr>
            <w:tcW w:w="403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Заведующий машинописным бюро, заведующий копировально-множительным бюро, машинистка</w:t>
            </w:r>
          </w:p>
        </w:tc>
        <w:tc>
          <w:tcPr>
            <w:tcW w:w="496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Заведующий машинописным бюро, заведующий копировально-множительным бюро, машинистка, секретарь-машинистка, копировщик</w:t>
            </w:r>
          </w:p>
        </w:tc>
      </w:tr>
      <w:tr w:rsidR="0054768E" w:rsidRPr="00895A5E" w:rsidTr="0054768E">
        <w:tc>
          <w:tcPr>
            <w:tcW w:w="64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403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Начальник отдела материально-технического снабжения, начальник хозяйственного отдела, заведующий складом, заведующий хозяйством</w:t>
            </w:r>
          </w:p>
        </w:tc>
        <w:tc>
          <w:tcPr>
            <w:tcW w:w="496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Начальник отдела материально-технического снабжения, начальник хозяйственного отдела, заведующий складом, заведующий хозяйством, товаровед, агент, агент по закупкам, агент по снабжению, экономист по снабжению, товаровед, экспедитор по перевозке грузов</w:t>
            </w:r>
          </w:p>
        </w:tc>
      </w:tr>
      <w:tr w:rsidR="0054768E" w:rsidRPr="00895A5E" w:rsidTr="0054768E">
        <w:tc>
          <w:tcPr>
            <w:tcW w:w="64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403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Заведующий общежитием, дежурный бюро пропусков, комендант, администратор</w:t>
            </w:r>
          </w:p>
        </w:tc>
        <w:tc>
          <w:tcPr>
            <w:tcW w:w="496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Заведующий жилым корпусом пансионата (гостиницы), заведующий общежитием, заведующий бюро пропусков, заведующий комнатой отдыха, заведующий хозяйством, 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заведующий камерой хранения</w:t>
            </w:r>
          </w:p>
        </w:tc>
      </w:tr>
      <w:tr w:rsidR="0054768E" w:rsidRPr="00895A5E" w:rsidTr="0054768E">
        <w:tc>
          <w:tcPr>
            <w:tcW w:w="64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403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Начальник гаража</w:t>
            </w:r>
          </w:p>
        </w:tc>
        <w:tc>
          <w:tcPr>
            <w:tcW w:w="496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автотранспорта</w:t>
            </w:r>
          </w:p>
        </w:tc>
      </w:tr>
      <w:tr w:rsidR="0054768E" w:rsidRPr="00895A5E" w:rsidTr="0054768E">
        <w:tc>
          <w:tcPr>
            <w:tcW w:w="64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403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Заведующий производством (шеф-повар), заведующий столовой</w:t>
            </w:r>
          </w:p>
        </w:tc>
        <w:tc>
          <w:tcPr>
            <w:tcW w:w="496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Заведующий производством (шеф-повар), заведующий столовой, повар</w:t>
            </w:r>
          </w:p>
        </w:tc>
      </w:tr>
      <w:tr w:rsidR="0054768E" w:rsidRPr="00895A5E" w:rsidTr="0054768E">
        <w:tc>
          <w:tcPr>
            <w:tcW w:w="64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4031"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Диспетчер, оператор диспетчерской службы</w:t>
            </w:r>
          </w:p>
        </w:tc>
        <w:tc>
          <w:tcPr>
            <w:tcW w:w="496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Диспетчер, оператор диспетчерской службы, оператор диспетчерской движения и погрузочно-разгрузочных работ</w:t>
            </w:r>
          </w:p>
        </w:tc>
      </w:tr>
      <w:tr w:rsidR="0054768E" w:rsidRPr="00895A5E" w:rsidTr="0054768E">
        <w:tc>
          <w:tcPr>
            <w:tcW w:w="64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4031"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Заведующий фотолабораторией</w:t>
            </w:r>
          </w:p>
        </w:tc>
        <w:tc>
          <w:tcPr>
            <w:tcW w:w="496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Заведующий фотолабораторией, фотограф, художник-фотограф</w:t>
            </w:r>
          </w:p>
        </w:tc>
      </w:tr>
      <w:tr w:rsidR="0054768E" w:rsidRPr="00895A5E" w:rsidTr="0054768E">
        <w:tc>
          <w:tcPr>
            <w:tcW w:w="64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c>
          <w:tcPr>
            <w:tcW w:w="4031"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Механик, инженер по ремонту, инженер-энергетик (энергетик)</w:t>
            </w:r>
          </w:p>
        </w:tc>
        <w:tc>
          <w:tcPr>
            <w:tcW w:w="496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Начальник ремонтного цеха, начальник (заведующий) мастерской, механик, инженер по ремонту, инженер-энергетик (энергетик), инженер</w:t>
            </w:r>
          </w:p>
        </w:tc>
      </w:tr>
      <w:tr w:rsidR="0054768E" w:rsidRPr="00895A5E" w:rsidTr="0054768E">
        <w:tc>
          <w:tcPr>
            <w:tcW w:w="64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4031"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Инженер-программист (программист), техник-программист, математик, инспектор фонда, ассистент инспектора фонда</w:t>
            </w:r>
          </w:p>
        </w:tc>
        <w:tc>
          <w:tcPr>
            <w:tcW w:w="496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Начальник отдела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w:t>
            </w:r>
          </w:p>
        </w:tc>
      </w:tr>
      <w:tr w:rsidR="0054768E" w:rsidRPr="00895A5E" w:rsidTr="0054768E">
        <w:tc>
          <w:tcPr>
            <w:tcW w:w="64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w:t>
            </w:r>
          </w:p>
        </w:tc>
        <w:tc>
          <w:tcPr>
            <w:tcW w:w="403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w:t>
            </w:r>
          </w:p>
        </w:tc>
        <w:tc>
          <w:tcPr>
            <w:tcW w:w="496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Заведующий научно-технической библиотекой,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информации, техник</w:t>
            </w:r>
          </w:p>
        </w:tc>
      </w:tr>
      <w:tr w:rsidR="0054768E" w:rsidRPr="00895A5E" w:rsidTr="0054768E">
        <w:tc>
          <w:tcPr>
            <w:tcW w:w="64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20.</w:t>
            </w:r>
          </w:p>
        </w:tc>
        <w:tc>
          <w:tcPr>
            <w:tcW w:w="403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Начальник лаборатории (бюро) технико-экономических исследований, начальник исследовательской лаборатории, начальник отдела информации, аналитик</w:t>
            </w:r>
          </w:p>
        </w:tc>
        <w:tc>
          <w:tcPr>
            <w:tcW w:w="496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w:t>
            </w:r>
          </w:p>
        </w:tc>
      </w:tr>
      <w:tr w:rsidR="0054768E" w:rsidRPr="00895A5E" w:rsidTr="0054768E">
        <w:tc>
          <w:tcPr>
            <w:tcW w:w="64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403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Инженер-лаборант, техник-лаборант, лаборант</w:t>
            </w:r>
          </w:p>
        </w:tc>
        <w:tc>
          <w:tcPr>
            <w:tcW w:w="496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Начальник центральной заводской лаборатории, начальник производственной лаборатории (по контролю производства), инженер-лаборант, инженер, техник-лаборант, техник, лаборант</w:t>
            </w:r>
          </w:p>
        </w:tc>
      </w:tr>
      <w:tr w:rsidR="0054768E" w:rsidRPr="00895A5E" w:rsidTr="0054768E">
        <w:tc>
          <w:tcPr>
            <w:tcW w:w="64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403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Техник по инструменту, техник-технолог</w:t>
            </w:r>
          </w:p>
        </w:tc>
        <w:tc>
          <w:tcPr>
            <w:tcW w:w="496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Начальник производственного отдела, начальник технического отдела, начальник цеха опытного производства, начальник инструментального отдела, начальник отдела автоматизации и механизации производствен-ных процессов, начальник отдела комплекта-ции оборудования, начальник цеха (участка), мастер контрольный (участка, цеха), мастер участка, инженер, инженер по подготовке производства, инженер-технолог, инженер по автоматизации и механизации производствен-ных процессов, инженер по инструменту, инженер по комплектации оборудования, инженер-конструктор (конструктор), инженер по организации управления производством, инженер по патентной и изобретательской работе, инженер по научно-технической информации, механик, техник, техник-конструктор, техник по инструменту, техник-технолог</w:t>
            </w:r>
          </w:p>
        </w:tc>
      </w:tr>
      <w:tr w:rsidR="0054768E" w:rsidRPr="00895A5E" w:rsidTr="0054768E">
        <w:tc>
          <w:tcPr>
            <w:tcW w:w="64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w:t>
            </w:r>
          </w:p>
        </w:tc>
        <w:tc>
          <w:tcPr>
            <w:tcW w:w="403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Инженер</w:t>
            </w:r>
          </w:p>
        </w:tc>
        <w:tc>
          <w:tcPr>
            <w:tcW w:w="496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Инженер всех наименований,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производствен-ных процессов, начальник цеха (участка), начальник отдела капитального строительства, мастер участка, механик, техник, техник-конструктор, техник по инструменту, техник-технолог</w:t>
            </w:r>
          </w:p>
        </w:tc>
      </w:tr>
      <w:tr w:rsidR="0054768E" w:rsidRPr="00895A5E" w:rsidTr="0054768E">
        <w:tc>
          <w:tcPr>
            <w:tcW w:w="64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403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Инженер-электроник (электроник), техник вычислительного (информационно-вычислительного) центра</w:t>
            </w:r>
          </w:p>
        </w:tc>
        <w:tc>
          <w:tcPr>
            <w:tcW w:w="496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w:t>
            </w:r>
          </w:p>
        </w:tc>
      </w:tr>
      <w:tr w:rsidR="0054768E" w:rsidRPr="00895A5E" w:rsidTr="0054768E">
        <w:tc>
          <w:tcPr>
            <w:tcW w:w="64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403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Копировщик</w:t>
            </w:r>
          </w:p>
        </w:tc>
        <w:tc>
          <w:tcPr>
            <w:tcW w:w="496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Чертежник, чертежник-конструктор, копировщик, художник</w:t>
            </w:r>
          </w:p>
        </w:tc>
      </w:tr>
      <w:tr w:rsidR="0054768E" w:rsidRPr="00895A5E" w:rsidTr="0054768E">
        <w:tc>
          <w:tcPr>
            <w:tcW w:w="64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26.</w:t>
            </w:r>
          </w:p>
        </w:tc>
        <w:tc>
          <w:tcPr>
            <w:tcW w:w="403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Психолог</w:t>
            </w:r>
          </w:p>
        </w:tc>
        <w:tc>
          <w:tcPr>
            <w:tcW w:w="496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Психолог, медицинский психолог, педагог-психолог, профконсультант</w:t>
            </w:r>
          </w:p>
        </w:tc>
      </w:tr>
      <w:tr w:rsidR="0054768E" w:rsidRPr="00895A5E" w:rsidTr="0054768E">
        <w:tc>
          <w:tcPr>
            <w:tcW w:w="64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w:t>
            </w:r>
          </w:p>
        </w:tc>
        <w:tc>
          <w:tcPr>
            <w:tcW w:w="403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Физиолог</w:t>
            </w:r>
          </w:p>
        </w:tc>
        <w:tc>
          <w:tcPr>
            <w:tcW w:w="496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Физиолог, биолог</w:t>
            </w:r>
          </w:p>
        </w:tc>
      </w:tr>
      <w:tr w:rsidR="0054768E" w:rsidRPr="00895A5E" w:rsidTr="0054768E">
        <w:tc>
          <w:tcPr>
            <w:tcW w:w="64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403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Социолог</w:t>
            </w:r>
          </w:p>
        </w:tc>
        <w:tc>
          <w:tcPr>
            <w:tcW w:w="496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Социолог, начальник лаборатории (бюро) социологии труда</w:t>
            </w:r>
          </w:p>
        </w:tc>
      </w:tr>
      <w:tr w:rsidR="0054768E" w:rsidRPr="00895A5E" w:rsidTr="0054768E">
        <w:tc>
          <w:tcPr>
            <w:tcW w:w="64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29.</w:t>
            </w:r>
          </w:p>
        </w:tc>
        <w:tc>
          <w:tcPr>
            <w:tcW w:w="403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Художник</w:t>
            </w:r>
          </w:p>
        </w:tc>
        <w:tc>
          <w:tcPr>
            <w:tcW w:w="496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Художники всех наименований, архитектор, чертежник</w:t>
            </w:r>
          </w:p>
        </w:tc>
      </w:tr>
      <w:tr w:rsidR="0054768E" w:rsidRPr="00895A5E" w:rsidTr="0054768E">
        <w:tc>
          <w:tcPr>
            <w:tcW w:w="64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30.</w:t>
            </w:r>
          </w:p>
        </w:tc>
        <w:tc>
          <w:tcPr>
            <w:tcW w:w="403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Архитектор</w:t>
            </w:r>
          </w:p>
        </w:tc>
        <w:tc>
          <w:tcPr>
            <w:tcW w:w="496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Художник-конструктор (дизайнер), чертежник-конструктор, чертежник</w:t>
            </w:r>
          </w:p>
        </w:tc>
      </w:tr>
      <w:tr w:rsidR="0054768E" w:rsidRPr="00895A5E" w:rsidTr="0054768E">
        <w:tc>
          <w:tcPr>
            <w:tcW w:w="64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31.</w:t>
            </w:r>
          </w:p>
        </w:tc>
        <w:tc>
          <w:tcPr>
            <w:tcW w:w="403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Переводчик-дактилолог, сурдопереводчик</w:t>
            </w:r>
          </w:p>
        </w:tc>
        <w:tc>
          <w:tcPr>
            <w:tcW w:w="496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Переводчик-дактилолог, сурдопереводчик</w:t>
            </w:r>
          </w:p>
        </w:tc>
      </w:tr>
      <w:tr w:rsidR="0054768E" w:rsidRPr="00895A5E" w:rsidTr="0054768E">
        <w:tc>
          <w:tcPr>
            <w:tcW w:w="64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c>
          <w:tcPr>
            <w:tcW w:w="403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Управляющий отделением (фермой, сельскохозяйственным участком)</w:t>
            </w:r>
          </w:p>
        </w:tc>
        <w:tc>
          <w:tcPr>
            <w:tcW w:w="496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Управляющий отделением (фермой, сельскохозяйственным участком), агроном, зоотехник</w:t>
            </w:r>
          </w:p>
        </w:tc>
      </w:tr>
      <w:tr w:rsidR="0054768E" w:rsidRPr="00895A5E" w:rsidTr="0054768E">
        <w:tc>
          <w:tcPr>
            <w:tcW w:w="647"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403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Директор (начальник, заведующий) филиала, другого обособленного структурного подразделения</w:t>
            </w:r>
          </w:p>
        </w:tc>
        <w:tc>
          <w:tcPr>
            <w:tcW w:w="4961" w:type="dxa"/>
          </w:tcPr>
          <w:p w:rsidR="0054768E" w:rsidRPr="00895A5E" w:rsidRDefault="0054768E" w:rsidP="0054768E">
            <w:pPr>
              <w:contextualSpacing/>
              <w:rPr>
                <w:rFonts w:ascii="Arial" w:eastAsia="Calibri" w:hAnsi="Arial" w:cs="Arial"/>
                <w:sz w:val="24"/>
                <w:szCs w:val="24"/>
                <w:lang w:eastAsia="en-US"/>
              </w:rPr>
            </w:pPr>
            <w:r w:rsidRPr="00895A5E">
              <w:rPr>
                <w:rFonts w:ascii="Arial" w:eastAsia="Calibri" w:hAnsi="Arial" w:cs="Arial"/>
                <w:sz w:val="24"/>
                <w:szCs w:val="24"/>
                <w:lang w:eastAsia="en-US"/>
              </w:rPr>
              <w:t>Должности, отнесенные к профессиональным квалификационным группам должностей работников соответствующего вида экономической деятельности</w:t>
            </w:r>
          </w:p>
        </w:tc>
      </w:tr>
    </w:tbl>
    <w:p w:rsidR="0054768E" w:rsidRPr="00895A5E" w:rsidRDefault="0054768E" w:rsidP="0054768E">
      <w:pPr>
        <w:contextualSpacing/>
        <w:jc w:val="both"/>
        <w:rPr>
          <w:rFonts w:ascii="Arial" w:eastAsia="Calibri" w:hAnsi="Arial" w:cs="Arial"/>
          <w:sz w:val="24"/>
          <w:szCs w:val="24"/>
          <w:lang w:eastAsia="en-US"/>
        </w:rPr>
      </w:pP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5. Премиальные и иные поощрительные выплаты устанавливаются работникам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нормативными актами и коллективными договорами организации.</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5.1. Размеры, порядок и условия осуществления премиальных и иных поощрительных выплат определяются локальными нормативными актами о муниципальных физкультурных спортивных организациях, осуществляющих подготовку спортивного резерва в Бавлинском муниципальном районе, и коллективными договорами.</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5.2. 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составляет не менее 2 процентов фонда оплаты труда, предусмотренного на выплату окладов (ставок заработной платы, должностных окладов) и иных выплат стимулирующего характера работникам по основному месту работы.</w:t>
      </w:r>
    </w:p>
    <w:p w:rsidR="0054768E" w:rsidRPr="00895A5E" w:rsidRDefault="0054768E" w:rsidP="0054768E">
      <w:pPr>
        <w:contextualSpacing/>
        <w:jc w:val="center"/>
        <w:outlineLvl w:val="1"/>
        <w:rPr>
          <w:rFonts w:ascii="Arial" w:eastAsia="Calibri" w:hAnsi="Arial" w:cs="Arial"/>
          <w:sz w:val="24"/>
          <w:szCs w:val="24"/>
          <w:lang w:eastAsia="en-US"/>
        </w:rPr>
      </w:pPr>
    </w:p>
    <w:p w:rsidR="0054768E" w:rsidRPr="00895A5E" w:rsidRDefault="0054768E" w:rsidP="0054768E">
      <w:pPr>
        <w:contextualSpacing/>
        <w:jc w:val="center"/>
        <w:outlineLvl w:val="1"/>
        <w:rPr>
          <w:rFonts w:ascii="Arial" w:eastAsia="Calibri" w:hAnsi="Arial" w:cs="Arial"/>
          <w:sz w:val="24"/>
          <w:szCs w:val="24"/>
          <w:lang w:eastAsia="en-US"/>
        </w:rPr>
      </w:pPr>
      <w:r w:rsidRPr="00895A5E">
        <w:rPr>
          <w:rFonts w:ascii="Arial" w:eastAsia="Calibri" w:hAnsi="Arial" w:cs="Arial"/>
          <w:sz w:val="24"/>
          <w:szCs w:val="24"/>
          <w:lang w:eastAsia="en-US"/>
        </w:rPr>
        <w:t>V. Выплаты компенсационного характера</w:t>
      </w:r>
    </w:p>
    <w:p w:rsidR="0054768E" w:rsidRPr="00895A5E" w:rsidRDefault="0054768E" w:rsidP="0054768E">
      <w:pPr>
        <w:ind w:firstLine="709"/>
        <w:contextualSpacing/>
        <w:jc w:val="both"/>
        <w:rPr>
          <w:rFonts w:ascii="Arial" w:eastAsia="Calibri" w:hAnsi="Arial" w:cs="Arial"/>
          <w:sz w:val="24"/>
          <w:szCs w:val="24"/>
          <w:lang w:eastAsia="en-US"/>
        </w:rPr>
      </w:pP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1. К выплатам компенсационного характера в муниципальных физкультурных спортивных организациях, осуществляющих подготовку спортивного резерва в Бавлинском муниципальном районе, относятся:</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выплаты работникам, занятым на работах с вредными и (или) опасными условиями труда;</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2.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(совмещение профессий (должностей), сверхурочная работа, работа в ночное время,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работа в выходные и нерабочие праздничные дни), устанавливаются в соответствии с законодательством и в пределах утвержденного фонда оплаты труда муниципальных физкультурных спортивных организаций, осуществляющих подготовку спортивного резерва в Бавлинском муниципальном районе на соответствующий финансовый год.</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настоящим Положением.</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2.1. Выплаты компенсационного характера рассчитываются по формуле:</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p>
    <w:p w:rsidR="0054768E" w:rsidRPr="009C0B6A" w:rsidRDefault="0099141C" w:rsidP="0054768E">
      <w:pPr>
        <w:tabs>
          <w:tab w:val="left" w:pos="0"/>
          <w:tab w:val="left" w:pos="993"/>
        </w:tabs>
        <w:spacing w:line="288" w:lineRule="auto"/>
        <w:ind w:right="-1"/>
        <w:jc w:val="center"/>
        <w:rPr>
          <w:rFonts w:ascii="Arial" w:eastAsia="Calibri" w:hAnsi="Arial" w:cs="Arial"/>
          <w:i/>
          <w:sz w:val="24"/>
          <w:szCs w:val="24"/>
          <w:lang w:eastAsia="en-US"/>
        </w:rPr>
      </w:pPr>
      <m:oMathPara>
        <m:oMathParaPr>
          <m:jc m:val="center"/>
        </m:oMathParaPr>
        <m:oMath>
          <m:sSub>
            <m:sSubPr>
              <m:ctrlPr>
                <w:rPr>
                  <w:rFonts w:ascii="Cambria Math" w:hAnsi="Cambria Math"/>
                  <w:i/>
                </w:rPr>
              </m:ctrlPr>
            </m:sSubPr>
            <m:e>
              <m:r>
                <w:rPr>
                  <w:rFonts w:ascii="Cambria Math" w:hAnsi="Cambria Math"/>
                  <w:lang w:val="en-US"/>
                </w:rPr>
                <m:t>B</m:t>
              </m:r>
            </m:e>
            <m:sub>
              <m:r>
                <w:rPr>
                  <w:rFonts w:ascii="Cambria Math" w:hAnsi="Cambria Math"/>
                  <w:lang w:val="en-US"/>
                </w:rPr>
                <m:t>kh</m:t>
              </m:r>
            </m:sub>
          </m:sSub>
          <m:r>
            <w:rPr>
              <w:rFonts w:ascii="Cambria Math" w:hAnsi="Cambria Math"/>
            </w:rPr>
            <m:t>=</m:t>
          </m:r>
          <m:sSub>
            <m:sSubPr>
              <m:ctrlPr>
                <w:rPr>
                  <w:rFonts w:ascii="Cambria Math" w:hAnsi="Cambria Math"/>
                  <w:i/>
                </w:rPr>
              </m:ctrlPr>
            </m:sSubPr>
            <m:e>
              <m:r>
                <w:rPr>
                  <w:rFonts w:ascii="Cambria Math" w:hAnsi="Cambria Math"/>
                  <w:lang w:val="en-US"/>
                </w:rPr>
                <m:t>O</m:t>
              </m:r>
            </m:e>
            <m:sub>
              <m:r>
                <w:rPr>
                  <w:rFonts w:ascii="Cambria Math" w:hAnsi="Cambria Math"/>
                  <w:lang w:val="en-US"/>
                </w:rPr>
                <m:t>d</m:t>
              </m:r>
            </m:sub>
          </m:sSub>
          <m:r>
            <w:rPr>
              <w:rFonts w:ascii="Cambria Math" w:hAnsi="Cambria Math"/>
            </w:rPr>
            <m:t>×</m:t>
          </m:r>
          <m:sSub>
            <m:sSubPr>
              <m:ctrlPr>
                <w:rPr>
                  <w:rFonts w:ascii="Cambria Math" w:hAnsi="Cambria Math"/>
                  <w:i/>
                </w:rPr>
              </m:ctrlPr>
            </m:sSubPr>
            <m:e>
              <m:r>
                <w:rPr>
                  <w:rFonts w:ascii="Cambria Math" w:hAnsi="Cambria Math"/>
                  <w:lang w:val="en-US"/>
                </w:rPr>
                <m:t>D</m:t>
              </m:r>
            </m:e>
            <m:sub>
              <m:r>
                <w:rPr>
                  <w:rFonts w:ascii="Cambria Math" w:hAnsi="Cambria Math"/>
                  <w:lang w:val="en-US"/>
                </w:rPr>
                <m:t>kh</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H</m:t>
                  </m:r>
                </m:e>
                <m:sub>
                  <m:r>
                    <w:rPr>
                      <w:rFonts w:ascii="Cambria Math" w:hAnsi="Cambria Math"/>
                    </w:rPr>
                    <m:t>fk</m:t>
                  </m:r>
                </m:sub>
              </m:sSub>
            </m:num>
            <m:den>
              <m:sSub>
                <m:sSubPr>
                  <m:ctrlPr>
                    <w:rPr>
                      <w:rFonts w:ascii="Cambria Math" w:hAnsi="Cambria Math"/>
                      <w:i/>
                    </w:rPr>
                  </m:ctrlPr>
                </m:sSubPr>
                <m:e>
                  <m:r>
                    <w:rPr>
                      <w:rFonts w:ascii="Cambria Math" w:hAnsi="Cambria Math"/>
                    </w:rPr>
                    <m:t>H</m:t>
                  </m:r>
                </m:e>
                <m:sub>
                  <m:r>
                    <w:rPr>
                      <w:rFonts w:ascii="Cambria Math" w:hAnsi="Cambria Math"/>
                    </w:rPr>
                    <m:t>n</m:t>
                  </m:r>
                </m:sub>
              </m:sSub>
            </m:den>
          </m:f>
          <m:r>
            <w:rPr>
              <w:rFonts w:ascii="Cambria Math" w:hAnsi="Cambria Math"/>
            </w:rPr>
            <m:t>,</m:t>
          </m:r>
        </m:oMath>
      </m:oMathPara>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где:</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B</w:t>
      </w:r>
      <w:r w:rsidRPr="00895A5E">
        <w:rPr>
          <w:rFonts w:ascii="Arial" w:eastAsia="Calibri" w:hAnsi="Arial" w:cs="Arial"/>
          <w:i/>
          <w:sz w:val="24"/>
          <w:szCs w:val="24"/>
          <w:vertAlign w:val="subscript"/>
          <w:lang w:eastAsia="en-US"/>
        </w:rPr>
        <w:t>kh</w:t>
      </w:r>
      <w:r w:rsidRPr="00895A5E">
        <w:rPr>
          <w:rFonts w:ascii="Arial" w:eastAsia="Calibri" w:hAnsi="Arial" w:cs="Arial"/>
          <w:sz w:val="24"/>
          <w:szCs w:val="24"/>
          <w:lang w:eastAsia="en-US"/>
        </w:rPr>
        <w:t xml:space="preserve"> - выплата компенсационного характера;</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O</w:t>
      </w:r>
      <w:r w:rsidRPr="00895A5E">
        <w:rPr>
          <w:rFonts w:ascii="Arial" w:eastAsia="Calibri" w:hAnsi="Arial" w:cs="Arial"/>
          <w:i/>
          <w:sz w:val="24"/>
          <w:szCs w:val="24"/>
          <w:vertAlign w:val="subscript"/>
          <w:lang w:eastAsia="en-US"/>
        </w:rPr>
        <w:t>d</w:t>
      </w:r>
      <w:r w:rsidRPr="00895A5E">
        <w:rPr>
          <w:rFonts w:ascii="Arial" w:eastAsia="Calibri" w:hAnsi="Arial" w:cs="Arial"/>
          <w:sz w:val="24"/>
          <w:szCs w:val="24"/>
          <w:lang w:eastAsia="en-US"/>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физкультурных спортивных организаций, осуществляющих подготовку спортивного резерва в Бавлинском муниципальном районе;</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D</w:t>
      </w:r>
      <w:r w:rsidRPr="00895A5E">
        <w:rPr>
          <w:rFonts w:ascii="Arial" w:eastAsia="Calibri" w:hAnsi="Arial" w:cs="Arial"/>
          <w:i/>
          <w:sz w:val="24"/>
          <w:szCs w:val="24"/>
          <w:vertAlign w:val="subscript"/>
          <w:lang w:eastAsia="en-US"/>
        </w:rPr>
        <w:t>kh</w:t>
      </w:r>
      <w:r w:rsidRPr="00895A5E">
        <w:rPr>
          <w:rFonts w:ascii="Arial" w:eastAsia="Calibri" w:hAnsi="Arial" w:cs="Arial"/>
          <w:sz w:val="24"/>
          <w:szCs w:val="24"/>
          <w:lang w:eastAsia="en-US"/>
        </w:rPr>
        <w:t xml:space="preserve"> - размер надбавки компенсационного характера, принимаемый в соответствии с Трудовым кодексом Российской Федерации;</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H</w:t>
      </w:r>
      <w:r w:rsidRPr="00895A5E">
        <w:rPr>
          <w:rFonts w:ascii="Arial" w:eastAsia="Calibri" w:hAnsi="Arial" w:cs="Arial"/>
          <w:i/>
          <w:sz w:val="24"/>
          <w:szCs w:val="24"/>
          <w:vertAlign w:val="subscript"/>
          <w:lang w:eastAsia="en-US"/>
        </w:rPr>
        <w:t>fk</w:t>
      </w:r>
      <w:r w:rsidRPr="00895A5E">
        <w:rPr>
          <w:rFonts w:ascii="Arial" w:eastAsia="Calibri" w:hAnsi="Arial" w:cs="Arial"/>
          <w:i/>
          <w:sz w:val="24"/>
          <w:szCs w:val="24"/>
          <w:lang w:eastAsia="en-US"/>
        </w:rPr>
        <w:t xml:space="preserve"> </w:t>
      </w:r>
      <w:r w:rsidRPr="00895A5E">
        <w:rPr>
          <w:rFonts w:ascii="Arial" w:eastAsia="Calibri" w:hAnsi="Arial" w:cs="Arial"/>
          <w:sz w:val="24"/>
          <w:szCs w:val="24"/>
          <w:lang w:eastAsia="en-US"/>
        </w:rPr>
        <w:t>- фактически отработанное время, по которому законодательством предусмотрены выплаты компенсационного характера;</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i/>
          <w:sz w:val="24"/>
          <w:szCs w:val="24"/>
          <w:lang w:eastAsia="en-US"/>
        </w:rPr>
        <w:t>H</w:t>
      </w:r>
      <w:r w:rsidRPr="00895A5E">
        <w:rPr>
          <w:rFonts w:ascii="Arial" w:eastAsia="Calibri" w:hAnsi="Arial" w:cs="Arial"/>
          <w:i/>
          <w:sz w:val="24"/>
          <w:szCs w:val="24"/>
          <w:vertAlign w:val="subscript"/>
          <w:lang w:eastAsia="en-US"/>
        </w:rPr>
        <w:t>n</w:t>
      </w:r>
      <w:r w:rsidRPr="00895A5E">
        <w:rPr>
          <w:rFonts w:ascii="Arial" w:eastAsia="Calibri" w:hAnsi="Arial" w:cs="Arial"/>
          <w:sz w:val="24"/>
          <w:szCs w:val="24"/>
          <w:lang w:eastAsia="en-US"/>
        </w:rPr>
        <w:t xml:space="preserve"> - норма часов за базовую ставку заработной платы (базовый оклад)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принимаемая в соответствии с Трудовым кодексом Российской Федерации.</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3. Выплаты за работу в условиях, отклоняющихся от нормальных, устанавливаются в следующих размерах:</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работникам, получающим должностной оклад,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дневной или часовой ставки сверх базового оклада, если работа производилась сверх месячной нормы;</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в нерабочий праздничный день оплачивается в одинарном размере, а день отдыха оплате не подлежит;</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не менее 4 процентов базового оклада;</w:t>
      </w:r>
    </w:p>
    <w:p w:rsidR="0054768E" w:rsidRPr="00895A5E" w:rsidRDefault="0054768E" w:rsidP="0054768E">
      <w:pPr>
        <w:spacing w:line="288" w:lineRule="auto"/>
        <w:ind w:firstLine="709"/>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которой устанавливается по соглашению сторон трудового договора с учетом содержания и (или) объема дополнительной работы.</w:t>
      </w:r>
    </w:p>
    <w:p w:rsidR="0054768E" w:rsidRPr="00895A5E" w:rsidRDefault="0054768E" w:rsidP="0054768E">
      <w:pPr>
        <w:spacing w:line="312" w:lineRule="auto"/>
        <w:ind w:firstLine="709"/>
        <w:contextualSpacing/>
        <w:jc w:val="both"/>
        <w:rPr>
          <w:rFonts w:ascii="Arial" w:eastAsia="Calibri" w:hAnsi="Arial" w:cs="Arial"/>
          <w:sz w:val="24"/>
          <w:szCs w:val="24"/>
          <w:lang w:eastAsia="en-US"/>
        </w:rPr>
      </w:pPr>
    </w:p>
    <w:p w:rsidR="0054768E" w:rsidRPr="00895A5E" w:rsidRDefault="0054768E" w:rsidP="0054768E">
      <w:pPr>
        <w:contextualSpacing/>
        <w:jc w:val="right"/>
        <w:outlineLvl w:val="1"/>
        <w:rPr>
          <w:rFonts w:ascii="Arial" w:eastAsia="Calibri" w:hAnsi="Arial" w:cs="Arial"/>
          <w:sz w:val="24"/>
          <w:szCs w:val="24"/>
          <w:lang w:eastAsia="en-US"/>
        </w:rPr>
      </w:pPr>
    </w:p>
    <w:p w:rsidR="0054768E" w:rsidRPr="00895A5E" w:rsidRDefault="0054768E" w:rsidP="0054768E">
      <w:pPr>
        <w:contextualSpacing/>
        <w:jc w:val="right"/>
        <w:outlineLvl w:val="1"/>
        <w:rPr>
          <w:rFonts w:ascii="Arial" w:eastAsia="Calibri" w:hAnsi="Arial" w:cs="Arial"/>
          <w:sz w:val="24"/>
          <w:szCs w:val="24"/>
          <w:lang w:eastAsia="en-US"/>
        </w:rPr>
      </w:pPr>
    </w:p>
    <w:p w:rsidR="0054768E" w:rsidRPr="00895A5E" w:rsidRDefault="0054768E" w:rsidP="0054768E">
      <w:pPr>
        <w:contextualSpacing/>
        <w:jc w:val="right"/>
        <w:outlineLvl w:val="1"/>
        <w:rPr>
          <w:rFonts w:ascii="Arial" w:eastAsia="Calibri" w:hAnsi="Arial" w:cs="Arial"/>
          <w:sz w:val="24"/>
          <w:szCs w:val="24"/>
          <w:lang w:eastAsia="en-US"/>
        </w:rPr>
      </w:pPr>
    </w:p>
    <w:p w:rsidR="0054768E" w:rsidRPr="00895A5E" w:rsidRDefault="0054768E" w:rsidP="0054768E">
      <w:pPr>
        <w:contextualSpacing/>
        <w:jc w:val="right"/>
        <w:outlineLvl w:val="1"/>
        <w:rPr>
          <w:rFonts w:ascii="Arial" w:eastAsia="Calibri" w:hAnsi="Arial" w:cs="Arial"/>
          <w:sz w:val="24"/>
          <w:szCs w:val="24"/>
          <w:lang w:eastAsia="en-US"/>
        </w:rPr>
      </w:pPr>
    </w:p>
    <w:p w:rsidR="0054768E" w:rsidRPr="00895A5E" w:rsidRDefault="0054768E" w:rsidP="0054768E">
      <w:pPr>
        <w:contextualSpacing/>
        <w:jc w:val="right"/>
        <w:outlineLvl w:val="1"/>
        <w:rPr>
          <w:rFonts w:ascii="Arial" w:eastAsia="Calibri" w:hAnsi="Arial" w:cs="Arial"/>
          <w:sz w:val="24"/>
          <w:szCs w:val="24"/>
          <w:lang w:eastAsia="en-US"/>
        </w:rPr>
      </w:pPr>
    </w:p>
    <w:p w:rsidR="0054768E" w:rsidRPr="00895A5E" w:rsidRDefault="0054768E" w:rsidP="0054768E">
      <w:pPr>
        <w:contextualSpacing/>
        <w:jc w:val="right"/>
        <w:outlineLvl w:val="1"/>
        <w:rPr>
          <w:rFonts w:ascii="Arial" w:eastAsia="Calibri" w:hAnsi="Arial" w:cs="Arial"/>
          <w:sz w:val="24"/>
          <w:szCs w:val="24"/>
          <w:lang w:eastAsia="en-US"/>
        </w:rPr>
      </w:pPr>
    </w:p>
    <w:p w:rsidR="0054768E" w:rsidRPr="00895A5E" w:rsidRDefault="0054768E" w:rsidP="0054768E">
      <w:pPr>
        <w:contextualSpacing/>
        <w:jc w:val="right"/>
        <w:outlineLvl w:val="1"/>
        <w:rPr>
          <w:rFonts w:ascii="Arial" w:eastAsia="Calibri" w:hAnsi="Arial" w:cs="Arial"/>
          <w:sz w:val="24"/>
          <w:szCs w:val="24"/>
          <w:lang w:eastAsia="en-US"/>
        </w:rPr>
      </w:pPr>
    </w:p>
    <w:p w:rsidR="0054768E" w:rsidRPr="00895A5E" w:rsidRDefault="0054768E" w:rsidP="0054768E">
      <w:pPr>
        <w:contextualSpacing/>
        <w:jc w:val="right"/>
        <w:outlineLvl w:val="1"/>
        <w:rPr>
          <w:rFonts w:ascii="Arial" w:eastAsia="Calibri" w:hAnsi="Arial" w:cs="Arial"/>
          <w:sz w:val="24"/>
          <w:szCs w:val="24"/>
          <w:lang w:eastAsia="en-US"/>
        </w:rPr>
      </w:pPr>
    </w:p>
    <w:p w:rsidR="0054768E" w:rsidRPr="00895A5E" w:rsidRDefault="0054768E" w:rsidP="0054768E">
      <w:pPr>
        <w:contextualSpacing/>
        <w:jc w:val="right"/>
        <w:outlineLvl w:val="1"/>
        <w:rPr>
          <w:rFonts w:ascii="Arial" w:eastAsia="Calibri" w:hAnsi="Arial" w:cs="Arial"/>
          <w:sz w:val="24"/>
          <w:szCs w:val="24"/>
          <w:lang w:eastAsia="en-US"/>
        </w:rPr>
      </w:pPr>
    </w:p>
    <w:p w:rsidR="0054768E" w:rsidRPr="00895A5E" w:rsidRDefault="0054768E" w:rsidP="0054768E">
      <w:pPr>
        <w:contextualSpacing/>
        <w:jc w:val="right"/>
        <w:outlineLvl w:val="1"/>
        <w:rPr>
          <w:rFonts w:ascii="Arial" w:eastAsia="Calibri" w:hAnsi="Arial" w:cs="Arial"/>
          <w:sz w:val="24"/>
          <w:szCs w:val="24"/>
          <w:lang w:eastAsia="en-US"/>
        </w:rPr>
      </w:pPr>
    </w:p>
    <w:p w:rsidR="0054768E" w:rsidRPr="00895A5E" w:rsidRDefault="0054768E" w:rsidP="0054768E">
      <w:pPr>
        <w:contextualSpacing/>
        <w:jc w:val="right"/>
        <w:outlineLvl w:val="1"/>
        <w:rPr>
          <w:rFonts w:ascii="Arial" w:eastAsia="Calibri" w:hAnsi="Arial" w:cs="Arial"/>
          <w:sz w:val="24"/>
          <w:szCs w:val="24"/>
          <w:lang w:eastAsia="en-US"/>
        </w:rPr>
      </w:pPr>
    </w:p>
    <w:p w:rsidR="0054768E" w:rsidRPr="00895A5E" w:rsidRDefault="0054768E" w:rsidP="0054768E">
      <w:pPr>
        <w:contextualSpacing/>
        <w:jc w:val="right"/>
        <w:outlineLvl w:val="1"/>
        <w:rPr>
          <w:rFonts w:ascii="Arial" w:eastAsia="Calibri" w:hAnsi="Arial" w:cs="Arial"/>
          <w:sz w:val="24"/>
          <w:szCs w:val="24"/>
          <w:lang w:eastAsia="en-US"/>
        </w:rPr>
      </w:pPr>
    </w:p>
    <w:p w:rsidR="0054768E" w:rsidRPr="00895A5E" w:rsidRDefault="0054768E" w:rsidP="0054768E">
      <w:pPr>
        <w:contextualSpacing/>
        <w:jc w:val="right"/>
        <w:outlineLvl w:val="1"/>
        <w:rPr>
          <w:rFonts w:ascii="Arial" w:eastAsia="Calibri" w:hAnsi="Arial" w:cs="Arial"/>
          <w:sz w:val="24"/>
          <w:szCs w:val="24"/>
          <w:lang w:eastAsia="en-US"/>
        </w:rPr>
      </w:pPr>
    </w:p>
    <w:p w:rsidR="0054768E" w:rsidRPr="00895A5E" w:rsidRDefault="0054768E" w:rsidP="0054768E">
      <w:pPr>
        <w:contextualSpacing/>
        <w:jc w:val="right"/>
        <w:outlineLvl w:val="1"/>
        <w:rPr>
          <w:rFonts w:ascii="Arial" w:eastAsia="Calibri" w:hAnsi="Arial" w:cs="Arial"/>
          <w:sz w:val="24"/>
          <w:szCs w:val="24"/>
          <w:lang w:eastAsia="en-US"/>
        </w:rPr>
      </w:pPr>
    </w:p>
    <w:p w:rsidR="0054768E" w:rsidRPr="00895A5E" w:rsidRDefault="0054768E" w:rsidP="0054768E">
      <w:pPr>
        <w:contextualSpacing/>
        <w:jc w:val="right"/>
        <w:outlineLvl w:val="1"/>
        <w:rPr>
          <w:rFonts w:ascii="Arial" w:eastAsia="Calibri" w:hAnsi="Arial" w:cs="Arial"/>
          <w:sz w:val="24"/>
          <w:szCs w:val="24"/>
          <w:lang w:eastAsia="en-US"/>
        </w:rPr>
      </w:pPr>
    </w:p>
    <w:p w:rsidR="0054768E" w:rsidRPr="00895A5E" w:rsidRDefault="0054768E" w:rsidP="0054768E">
      <w:pPr>
        <w:contextualSpacing/>
        <w:jc w:val="right"/>
        <w:outlineLvl w:val="1"/>
        <w:rPr>
          <w:rFonts w:ascii="Arial" w:eastAsia="Calibri" w:hAnsi="Arial" w:cs="Arial"/>
          <w:sz w:val="24"/>
          <w:szCs w:val="24"/>
          <w:lang w:eastAsia="en-US"/>
        </w:rPr>
      </w:pPr>
    </w:p>
    <w:p w:rsidR="0054768E" w:rsidRPr="00895A5E" w:rsidRDefault="0054768E" w:rsidP="0054768E">
      <w:pPr>
        <w:contextualSpacing/>
        <w:jc w:val="right"/>
        <w:outlineLvl w:val="1"/>
        <w:rPr>
          <w:rFonts w:ascii="Arial" w:eastAsia="Calibri" w:hAnsi="Arial" w:cs="Arial"/>
          <w:sz w:val="24"/>
          <w:szCs w:val="24"/>
          <w:lang w:eastAsia="en-US"/>
        </w:rPr>
      </w:pPr>
    </w:p>
    <w:p w:rsidR="0054768E" w:rsidRPr="00895A5E" w:rsidRDefault="0054768E" w:rsidP="0054768E">
      <w:pPr>
        <w:contextualSpacing/>
        <w:jc w:val="right"/>
        <w:outlineLvl w:val="1"/>
        <w:rPr>
          <w:rFonts w:ascii="Arial" w:eastAsia="Calibri" w:hAnsi="Arial" w:cs="Arial"/>
          <w:sz w:val="24"/>
          <w:szCs w:val="24"/>
          <w:lang w:eastAsia="en-US"/>
        </w:rPr>
      </w:pPr>
    </w:p>
    <w:p w:rsidR="0054768E" w:rsidRPr="00895A5E" w:rsidRDefault="0054768E" w:rsidP="0054768E">
      <w:pPr>
        <w:contextualSpacing/>
        <w:jc w:val="right"/>
        <w:outlineLvl w:val="1"/>
        <w:rPr>
          <w:rFonts w:ascii="Arial" w:eastAsia="Calibri" w:hAnsi="Arial" w:cs="Arial"/>
          <w:sz w:val="24"/>
          <w:szCs w:val="24"/>
          <w:lang w:eastAsia="en-US"/>
        </w:rPr>
      </w:pPr>
    </w:p>
    <w:p w:rsidR="0054768E" w:rsidRPr="00895A5E" w:rsidRDefault="0054768E" w:rsidP="0054768E">
      <w:pPr>
        <w:contextualSpacing/>
        <w:jc w:val="right"/>
        <w:outlineLvl w:val="1"/>
        <w:rPr>
          <w:rFonts w:ascii="Arial" w:eastAsia="Calibri" w:hAnsi="Arial" w:cs="Arial"/>
          <w:sz w:val="24"/>
          <w:szCs w:val="24"/>
          <w:lang w:eastAsia="en-US"/>
        </w:rPr>
      </w:pPr>
    </w:p>
    <w:p w:rsidR="0054768E" w:rsidRPr="00895A5E" w:rsidRDefault="0054768E" w:rsidP="0054768E">
      <w:pPr>
        <w:contextualSpacing/>
        <w:jc w:val="right"/>
        <w:outlineLvl w:val="1"/>
        <w:rPr>
          <w:rFonts w:ascii="Arial" w:eastAsia="Calibri" w:hAnsi="Arial" w:cs="Arial"/>
          <w:sz w:val="24"/>
          <w:szCs w:val="24"/>
          <w:lang w:eastAsia="en-US"/>
        </w:rPr>
      </w:pPr>
    </w:p>
    <w:p w:rsidR="0054768E" w:rsidRPr="00895A5E" w:rsidRDefault="0054768E" w:rsidP="0054768E">
      <w:pPr>
        <w:contextualSpacing/>
        <w:jc w:val="right"/>
        <w:outlineLvl w:val="1"/>
        <w:rPr>
          <w:rFonts w:ascii="Arial" w:eastAsia="Calibri" w:hAnsi="Arial" w:cs="Arial"/>
          <w:sz w:val="24"/>
          <w:szCs w:val="24"/>
          <w:lang w:eastAsia="en-US"/>
        </w:rPr>
      </w:pPr>
    </w:p>
    <w:p w:rsidR="0054768E" w:rsidRPr="00895A5E" w:rsidRDefault="0054768E" w:rsidP="0054768E">
      <w:pPr>
        <w:contextualSpacing/>
        <w:jc w:val="right"/>
        <w:outlineLvl w:val="1"/>
        <w:rPr>
          <w:rFonts w:ascii="Arial" w:eastAsia="Calibri" w:hAnsi="Arial" w:cs="Arial"/>
          <w:sz w:val="24"/>
          <w:szCs w:val="24"/>
          <w:lang w:eastAsia="en-US"/>
        </w:rPr>
      </w:pPr>
    </w:p>
    <w:p w:rsidR="0054768E" w:rsidRPr="00895A5E" w:rsidRDefault="0054768E" w:rsidP="0054768E">
      <w:pPr>
        <w:contextualSpacing/>
        <w:jc w:val="right"/>
        <w:outlineLvl w:val="1"/>
        <w:rPr>
          <w:rFonts w:ascii="Arial" w:eastAsia="Calibri" w:hAnsi="Arial" w:cs="Arial"/>
          <w:sz w:val="24"/>
          <w:szCs w:val="24"/>
          <w:lang w:eastAsia="en-US"/>
        </w:rPr>
      </w:pPr>
    </w:p>
    <w:p w:rsidR="00895A5E" w:rsidRPr="00895A5E" w:rsidRDefault="00895A5E" w:rsidP="0054768E">
      <w:pPr>
        <w:contextualSpacing/>
        <w:jc w:val="right"/>
        <w:outlineLvl w:val="1"/>
        <w:rPr>
          <w:rFonts w:ascii="Arial" w:eastAsia="Calibri" w:hAnsi="Arial" w:cs="Arial"/>
          <w:sz w:val="24"/>
          <w:szCs w:val="24"/>
          <w:lang w:eastAsia="en-US"/>
        </w:rPr>
      </w:pPr>
    </w:p>
    <w:p w:rsidR="00895A5E" w:rsidRPr="00895A5E" w:rsidRDefault="00895A5E" w:rsidP="0054768E">
      <w:pPr>
        <w:contextualSpacing/>
        <w:jc w:val="right"/>
        <w:outlineLvl w:val="1"/>
        <w:rPr>
          <w:rFonts w:ascii="Arial" w:eastAsia="Calibri" w:hAnsi="Arial" w:cs="Arial"/>
          <w:sz w:val="24"/>
          <w:szCs w:val="24"/>
          <w:lang w:eastAsia="en-US"/>
        </w:rPr>
      </w:pPr>
    </w:p>
    <w:p w:rsidR="00895A5E" w:rsidRPr="00895A5E" w:rsidRDefault="00895A5E" w:rsidP="0054768E">
      <w:pPr>
        <w:contextualSpacing/>
        <w:jc w:val="right"/>
        <w:outlineLvl w:val="1"/>
        <w:rPr>
          <w:rFonts w:ascii="Arial" w:eastAsia="Calibri" w:hAnsi="Arial" w:cs="Arial"/>
          <w:sz w:val="24"/>
          <w:szCs w:val="24"/>
          <w:lang w:eastAsia="en-US"/>
        </w:rPr>
      </w:pPr>
    </w:p>
    <w:p w:rsidR="00895A5E" w:rsidRPr="00895A5E" w:rsidRDefault="00895A5E" w:rsidP="0054768E">
      <w:pPr>
        <w:contextualSpacing/>
        <w:jc w:val="right"/>
        <w:outlineLvl w:val="1"/>
        <w:rPr>
          <w:rFonts w:ascii="Arial" w:eastAsia="Calibri" w:hAnsi="Arial" w:cs="Arial"/>
          <w:sz w:val="24"/>
          <w:szCs w:val="24"/>
          <w:lang w:eastAsia="en-US"/>
        </w:rPr>
      </w:pPr>
    </w:p>
    <w:p w:rsidR="00895A5E" w:rsidRPr="00895A5E" w:rsidRDefault="00895A5E" w:rsidP="0054768E">
      <w:pPr>
        <w:contextualSpacing/>
        <w:jc w:val="right"/>
        <w:outlineLvl w:val="1"/>
        <w:rPr>
          <w:rFonts w:ascii="Arial" w:eastAsia="Calibri" w:hAnsi="Arial" w:cs="Arial"/>
          <w:sz w:val="24"/>
          <w:szCs w:val="24"/>
          <w:lang w:eastAsia="en-US"/>
        </w:rPr>
      </w:pPr>
    </w:p>
    <w:p w:rsidR="00895A5E" w:rsidRPr="00895A5E" w:rsidRDefault="00895A5E" w:rsidP="0054768E">
      <w:pPr>
        <w:contextualSpacing/>
        <w:jc w:val="right"/>
        <w:outlineLvl w:val="1"/>
        <w:rPr>
          <w:rFonts w:ascii="Arial" w:eastAsia="Calibri" w:hAnsi="Arial" w:cs="Arial"/>
          <w:sz w:val="24"/>
          <w:szCs w:val="24"/>
          <w:lang w:eastAsia="en-US"/>
        </w:rPr>
      </w:pPr>
    </w:p>
    <w:p w:rsidR="00895A5E" w:rsidRPr="00895A5E" w:rsidRDefault="00895A5E" w:rsidP="0054768E">
      <w:pPr>
        <w:contextualSpacing/>
        <w:jc w:val="right"/>
        <w:outlineLvl w:val="1"/>
        <w:rPr>
          <w:rFonts w:ascii="Arial" w:eastAsia="Calibri" w:hAnsi="Arial" w:cs="Arial"/>
          <w:sz w:val="24"/>
          <w:szCs w:val="24"/>
          <w:lang w:eastAsia="en-US"/>
        </w:rPr>
      </w:pPr>
    </w:p>
    <w:p w:rsidR="00895A5E" w:rsidRPr="00895A5E" w:rsidRDefault="00895A5E" w:rsidP="0054768E">
      <w:pPr>
        <w:contextualSpacing/>
        <w:jc w:val="right"/>
        <w:outlineLvl w:val="1"/>
        <w:rPr>
          <w:rFonts w:ascii="Arial" w:eastAsia="Calibri" w:hAnsi="Arial" w:cs="Arial"/>
          <w:sz w:val="24"/>
          <w:szCs w:val="24"/>
          <w:lang w:eastAsia="en-US"/>
        </w:rPr>
      </w:pPr>
    </w:p>
    <w:p w:rsidR="00895A5E" w:rsidRPr="00895A5E" w:rsidRDefault="00895A5E" w:rsidP="0054768E">
      <w:pPr>
        <w:contextualSpacing/>
        <w:jc w:val="right"/>
        <w:outlineLvl w:val="1"/>
        <w:rPr>
          <w:rFonts w:ascii="Arial" w:eastAsia="Calibri" w:hAnsi="Arial" w:cs="Arial"/>
          <w:sz w:val="24"/>
          <w:szCs w:val="24"/>
          <w:lang w:eastAsia="en-US"/>
        </w:rPr>
      </w:pPr>
    </w:p>
    <w:p w:rsidR="0054768E" w:rsidRPr="00895A5E" w:rsidRDefault="0054768E" w:rsidP="0054768E">
      <w:pPr>
        <w:contextualSpacing/>
        <w:jc w:val="right"/>
        <w:outlineLvl w:val="1"/>
        <w:rPr>
          <w:rFonts w:ascii="Arial" w:eastAsia="Calibri" w:hAnsi="Arial" w:cs="Arial"/>
          <w:sz w:val="24"/>
          <w:szCs w:val="24"/>
          <w:lang w:eastAsia="en-US"/>
        </w:rPr>
      </w:pPr>
    </w:p>
    <w:p w:rsidR="0054768E" w:rsidRPr="00895A5E" w:rsidRDefault="0054768E" w:rsidP="0054768E">
      <w:pPr>
        <w:contextualSpacing/>
        <w:jc w:val="right"/>
        <w:outlineLvl w:val="1"/>
        <w:rPr>
          <w:rFonts w:ascii="Arial" w:eastAsia="Calibri" w:hAnsi="Arial" w:cs="Arial"/>
          <w:sz w:val="24"/>
          <w:szCs w:val="24"/>
          <w:lang w:eastAsia="en-US"/>
        </w:rPr>
      </w:pPr>
      <w:r w:rsidRPr="00895A5E">
        <w:rPr>
          <w:rFonts w:ascii="Arial" w:eastAsia="Calibri" w:hAnsi="Arial" w:cs="Arial"/>
          <w:sz w:val="24"/>
          <w:szCs w:val="24"/>
          <w:lang w:eastAsia="en-US"/>
        </w:rPr>
        <w:t>Приложение</w:t>
      </w:r>
    </w:p>
    <w:p w:rsidR="0054768E" w:rsidRPr="00895A5E" w:rsidRDefault="0054768E" w:rsidP="0054768E">
      <w:pPr>
        <w:ind w:left="4962"/>
        <w:contextualSpacing/>
        <w:jc w:val="right"/>
        <w:rPr>
          <w:rFonts w:ascii="Arial" w:eastAsia="Calibri" w:hAnsi="Arial" w:cs="Arial"/>
          <w:sz w:val="24"/>
          <w:szCs w:val="24"/>
          <w:lang w:eastAsia="en-US"/>
        </w:rPr>
      </w:pPr>
      <w:r w:rsidRPr="00895A5E">
        <w:rPr>
          <w:rFonts w:ascii="Arial" w:eastAsia="Calibri" w:hAnsi="Arial" w:cs="Arial"/>
          <w:sz w:val="24"/>
          <w:szCs w:val="24"/>
          <w:lang w:eastAsia="en-US"/>
        </w:rPr>
        <w:t>к Положению об условиях оплаты труда</w:t>
      </w:r>
    </w:p>
    <w:p w:rsidR="0054768E" w:rsidRPr="00895A5E" w:rsidRDefault="0054768E" w:rsidP="0054768E">
      <w:pPr>
        <w:ind w:left="4820"/>
        <w:contextualSpacing/>
        <w:jc w:val="right"/>
        <w:rPr>
          <w:rFonts w:ascii="Arial" w:eastAsia="Calibri" w:hAnsi="Arial" w:cs="Arial"/>
          <w:sz w:val="24"/>
          <w:szCs w:val="24"/>
          <w:lang w:eastAsia="en-US"/>
        </w:rPr>
      </w:pPr>
      <w:r w:rsidRPr="00895A5E">
        <w:rPr>
          <w:rFonts w:ascii="Arial" w:eastAsia="Calibri" w:hAnsi="Arial" w:cs="Arial"/>
          <w:sz w:val="24"/>
          <w:szCs w:val="24"/>
          <w:lang w:eastAsia="en-US"/>
        </w:rPr>
        <w:t>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физкультурных спортивных организаций, осуществляющих подготовку спортивного резерва в Бавлинском муниципальном районе</w:t>
      </w:r>
    </w:p>
    <w:p w:rsidR="0054768E" w:rsidRPr="00895A5E" w:rsidRDefault="0054768E" w:rsidP="0054768E">
      <w:pPr>
        <w:contextualSpacing/>
        <w:jc w:val="both"/>
        <w:rPr>
          <w:rFonts w:ascii="Arial" w:eastAsia="Calibri" w:hAnsi="Arial" w:cs="Arial"/>
          <w:sz w:val="24"/>
          <w:szCs w:val="24"/>
          <w:lang w:eastAsia="en-US"/>
        </w:rPr>
      </w:pPr>
    </w:p>
    <w:p w:rsidR="0054768E" w:rsidRPr="00895A5E" w:rsidRDefault="0054768E" w:rsidP="0054768E">
      <w:pPr>
        <w:contextualSpacing/>
        <w:jc w:val="center"/>
        <w:rPr>
          <w:rFonts w:ascii="Arial" w:eastAsia="Calibri" w:hAnsi="Arial" w:cs="Arial"/>
          <w:sz w:val="24"/>
          <w:szCs w:val="24"/>
          <w:lang w:eastAsia="en-US"/>
        </w:rPr>
      </w:pP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Перечень</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государственных наград Российской Федерации, Республики Татарстан,</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Союза Советских Социалистических Республик, союзных и автономных республик в составе Союза Советских Социалистических Республик,</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по которым предоставляются выплаты стимулирующего характера</w:t>
      </w:r>
    </w:p>
    <w:p w:rsidR="0054768E" w:rsidRPr="00895A5E" w:rsidRDefault="0054768E" w:rsidP="0054768E">
      <w:pPr>
        <w:contextualSpacing/>
        <w:jc w:val="both"/>
        <w:rPr>
          <w:rFonts w:ascii="Arial" w:eastAsia="Calibri" w:hAnsi="Arial" w:cs="Arial"/>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33"/>
      </w:tblGrid>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п/п</w:t>
            </w:r>
          </w:p>
        </w:tc>
        <w:tc>
          <w:tcPr>
            <w:tcW w:w="853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Наименование государственной награды</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w:t>
            </w:r>
          </w:p>
        </w:tc>
        <w:tc>
          <w:tcPr>
            <w:tcW w:w="853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w:t>
            </w:r>
          </w:p>
        </w:tc>
      </w:tr>
      <w:tr w:rsidR="0054768E" w:rsidRPr="00895A5E" w:rsidTr="0054768E">
        <w:trPr>
          <w:jc w:val="center"/>
        </w:trPr>
        <w:tc>
          <w:tcPr>
            <w:tcW w:w="794" w:type="dxa"/>
          </w:tcPr>
          <w:p w:rsidR="0054768E" w:rsidRPr="00895A5E" w:rsidRDefault="0054768E" w:rsidP="0054768E">
            <w:pPr>
              <w:contextualSpacing/>
              <w:jc w:val="center"/>
              <w:outlineLvl w:val="2"/>
              <w:rPr>
                <w:rFonts w:ascii="Arial" w:eastAsia="Calibri" w:hAnsi="Arial" w:cs="Arial"/>
                <w:sz w:val="24"/>
                <w:szCs w:val="24"/>
                <w:lang w:eastAsia="en-US"/>
              </w:rPr>
            </w:pPr>
          </w:p>
        </w:tc>
        <w:tc>
          <w:tcPr>
            <w:tcW w:w="853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 Почетные звания Российской Федерации</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Народный художник Российской Федерации</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архитектор Российской Федерации</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1.3.</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деятель искусств Российской Федерации</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1.4.</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деятель науки Российской Федерации</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1.5.</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землеустроитель Российской Федерации</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1.6.</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зоотехник Российской Федерации</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1.7.</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изобретатель Российской Федерации</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1.8.</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конструктор Российской Федерации</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1.9.</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мастер производственного обучения Российской Федерации</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1.10.</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машиностроитель Российской Федерации</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1.11.</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бытового обслуживания населения Российской Федерации</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1.12.</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жилищно-коммунального хозяйства Российской Федерации</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1.13.</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пищевой индустрии Российской Федерации</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1.14.</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связи Российской Федерации</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1.15.</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текстильной и легкой промышленности Российской Федерации</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1.16.</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транспорта Российской Федерации</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1.17.</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рационализатор Российской Федерации</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1.18.</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сотрудник органов внутренних дел Российской Федерации</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1.19.</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спасатель Российской Федерации</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1.20.</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строитель Российской Федерации</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1.21.</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художник Российской Федерации</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1.22.</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экономист Российской Федерации</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1.23.</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энергетик Российской Федерации</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1.24.</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юрист Российской Федерации</w:t>
            </w:r>
          </w:p>
        </w:tc>
      </w:tr>
      <w:tr w:rsidR="0054768E" w:rsidRPr="00895A5E" w:rsidTr="0054768E">
        <w:trPr>
          <w:jc w:val="center"/>
        </w:trPr>
        <w:tc>
          <w:tcPr>
            <w:tcW w:w="794" w:type="dxa"/>
          </w:tcPr>
          <w:p w:rsidR="0054768E" w:rsidRPr="00895A5E" w:rsidRDefault="0054768E" w:rsidP="0054768E">
            <w:pPr>
              <w:contextualSpacing/>
              <w:jc w:val="center"/>
              <w:outlineLvl w:val="2"/>
              <w:rPr>
                <w:rFonts w:ascii="Arial" w:eastAsia="Calibri" w:hAnsi="Arial" w:cs="Arial"/>
                <w:sz w:val="24"/>
                <w:szCs w:val="24"/>
                <w:lang w:eastAsia="en-US"/>
              </w:rPr>
            </w:pPr>
          </w:p>
        </w:tc>
        <w:tc>
          <w:tcPr>
            <w:tcW w:w="853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 Почетные звания, государственные награды Республики Татарстан</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Народный учитель Республики Татарстан</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2.2.</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Народный художник Республики Татарстан</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2.3.</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архитектор Республики Татарстан</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2.4.</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деятель науки Республики Татарстан</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2.5.</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изобретатель Республики Татарстан</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2.6.</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машиностроитель Республики Татарстан</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2.7.</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высшей школы Республики Татарстан</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2.8.</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жилищно-коммунального хозяйства Республики Татарстан</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2.9.</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легкой промышленности Республики Татарстан</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2.10.</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пищевой промышленности Республики Татарстан</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2.11.</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связи Республики Татарстан</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2.12.</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транспорта Республики Татарстан</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2.13.</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рационализатор Республики Татарстан</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2.14.</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сотрудник органов внутренних дел Республики Татарстан</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2.15.</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спасатель Республики Татарстан</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2.16.</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строитель Республики Татарстан</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2.17.</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экономист Республики Татарстан</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2.18.</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энергетик Республики Татарстан</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2.19.</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юрист Республики Татарстан</w:t>
            </w:r>
          </w:p>
        </w:tc>
      </w:tr>
      <w:tr w:rsidR="0054768E" w:rsidRPr="00895A5E" w:rsidTr="0054768E">
        <w:trPr>
          <w:jc w:val="center"/>
        </w:trPr>
        <w:tc>
          <w:tcPr>
            <w:tcW w:w="794" w:type="dxa"/>
          </w:tcPr>
          <w:p w:rsidR="0054768E" w:rsidRPr="00895A5E" w:rsidRDefault="0054768E" w:rsidP="0054768E">
            <w:pPr>
              <w:contextualSpacing/>
              <w:jc w:val="center"/>
              <w:outlineLvl w:val="2"/>
              <w:rPr>
                <w:rFonts w:ascii="Arial" w:eastAsia="Calibri" w:hAnsi="Arial" w:cs="Arial"/>
                <w:sz w:val="24"/>
                <w:szCs w:val="24"/>
                <w:lang w:eastAsia="en-US"/>
              </w:rPr>
            </w:pPr>
          </w:p>
        </w:tc>
        <w:tc>
          <w:tcPr>
            <w:tcW w:w="853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 Почетные звания Союза Советских Социалистических Республик</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3.1.</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Народный архитектор СССР</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3.2.</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изобретатель СССР</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3.3.</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промышленности СССР</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3.4.</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строитель СССР</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3.5.</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транспорта СССР</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3.6.</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связи СССР</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3.7.</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специалист Вооруженных Сил СССР</w:t>
            </w:r>
          </w:p>
        </w:tc>
      </w:tr>
      <w:tr w:rsidR="0054768E" w:rsidRPr="00895A5E" w:rsidTr="0054768E">
        <w:trPr>
          <w:jc w:val="center"/>
        </w:trPr>
        <w:tc>
          <w:tcPr>
            <w:tcW w:w="794" w:type="dxa"/>
          </w:tcPr>
          <w:p w:rsidR="0054768E" w:rsidRPr="00895A5E" w:rsidRDefault="0054768E" w:rsidP="0054768E">
            <w:pPr>
              <w:contextualSpacing/>
              <w:jc w:val="center"/>
              <w:outlineLvl w:val="2"/>
              <w:rPr>
                <w:rFonts w:ascii="Arial" w:eastAsia="Calibri" w:hAnsi="Arial" w:cs="Arial"/>
                <w:sz w:val="24"/>
                <w:szCs w:val="24"/>
                <w:lang w:eastAsia="en-US"/>
              </w:rPr>
            </w:pPr>
          </w:p>
        </w:tc>
        <w:tc>
          <w:tcPr>
            <w:tcW w:w="853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 Почетные звания союзных республик в составе</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Союза Советских Социалистических Республик</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промышленности</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энергетик</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4.3.</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машиностроитель</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4.4.</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пищевой индустрии</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4.5.</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полиграфист</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4.6.</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транспорта</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4.7.</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автотранспорта</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4.8.</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связист</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4.9.</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связи</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4.10.</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строитель</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4.11.</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бытового обслуживания населения</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4.12.</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службы быта</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4.13.</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коммунального хозяйства</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4.14.</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жилищно-коммунального хозяйства</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4.15.</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коммунального и бытового обслуживания населения</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4.16.</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коммунально-бытовой службы</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4.17.</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деятель науки и техники</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4.18.</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деятель науки</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4.19.</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юрист</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4.20.</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инженер</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4.21.</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изобретатель</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4.22.</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рационализатор</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4.23.</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мастер</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4.24.</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экономист</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4.25.</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бухгалтер</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4.26.</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наставник (работающей, рабочей) молодежи</w:t>
            </w:r>
          </w:p>
        </w:tc>
      </w:tr>
      <w:tr w:rsidR="0054768E" w:rsidRPr="00895A5E" w:rsidTr="0054768E">
        <w:trPr>
          <w:jc w:val="center"/>
        </w:trPr>
        <w:tc>
          <w:tcPr>
            <w:tcW w:w="794" w:type="dxa"/>
          </w:tcPr>
          <w:p w:rsidR="0054768E" w:rsidRPr="00895A5E" w:rsidRDefault="0054768E" w:rsidP="0054768E">
            <w:pPr>
              <w:contextualSpacing/>
              <w:jc w:val="center"/>
              <w:outlineLvl w:val="2"/>
              <w:rPr>
                <w:rFonts w:ascii="Arial" w:eastAsia="Calibri" w:hAnsi="Arial" w:cs="Arial"/>
                <w:sz w:val="24"/>
                <w:szCs w:val="24"/>
                <w:lang w:eastAsia="en-US"/>
              </w:rPr>
            </w:pPr>
          </w:p>
        </w:tc>
        <w:tc>
          <w:tcPr>
            <w:tcW w:w="8533"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 Почетные звания автономных республик в составе</w:t>
            </w:r>
          </w:p>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Союза Советских Социалистических Республик</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5.1.</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промышленности</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5.2.</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машиностроитель</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5.3.</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медицинской промышленности</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5.4.</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транспорта</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5.5.</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шофер</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5.6.</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водитель</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5.7.</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связист</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5.8.</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связи</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5.9.</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строитель</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5.10.</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торговли и общественного питания</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5.11.</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торговли</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5.12.</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бытового обслуживания населения</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5.13.</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службы быта</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5.14.</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жилищно-коммунального хозяйства</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5.15.</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деятель науки и культуры</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5.16.</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деятель науки и техники</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5.17.</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деятель науки</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5.18.</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юрист</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5.19.</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милиции</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5.20.</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техник</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5.21.</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инженер</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5.22.</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изобретатель</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5.23.</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рационализатор</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5.24.</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экономист</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5.25.</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бухгалтер</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5.26.</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работник народного хозяйства</w:t>
            </w:r>
          </w:p>
        </w:tc>
      </w:tr>
      <w:tr w:rsidR="0054768E" w:rsidRPr="00895A5E" w:rsidTr="0054768E">
        <w:trPr>
          <w:jc w:val="center"/>
        </w:trPr>
        <w:tc>
          <w:tcPr>
            <w:tcW w:w="794" w:type="dxa"/>
          </w:tcPr>
          <w:p w:rsidR="0054768E" w:rsidRPr="00895A5E" w:rsidRDefault="0054768E" w:rsidP="0054768E">
            <w:pPr>
              <w:contextualSpacing/>
              <w:jc w:val="center"/>
              <w:rPr>
                <w:rFonts w:ascii="Arial" w:eastAsia="Calibri" w:hAnsi="Arial" w:cs="Arial"/>
                <w:sz w:val="24"/>
                <w:szCs w:val="24"/>
                <w:lang w:eastAsia="en-US"/>
              </w:rPr>
            </w:pPr>
            <w:r w:rsidRPr="00895A5E">
              <w:rPr>
                <w:rFonts w:ascii="Arial" w:eastAsia="Calibri" w:hAnsi="Arial" w:cs="Arial"/>
                <w:sz w:val="24"/>
                <w:szCs w:val="24"/>
                <w:lang w:eastAsia="en-US"/>
              </w:rPr>
              <w:t>5.27.</w:t>
            </w:r>
          </w:p>
        </w:tc>
        <w:tc>
          <w:tcPr>
            <w:tcW w:w="8533" w:type="dxa"/>
          </w:tcPr>
          <w:p w:rsidR="0054768E" w:rsidRPr="00895A5E" w:rsidRDefault="0054768E" w:rsidP="0054768E">
            <w:pPr>
              <w:contextualSpacing/>
              <w:jc w:val="both"/>
              <w:rPr>
                <w:rFonts w:ascii="Arial" w:eastAsia="Calibri" w:hAnsi="Arial" w:cs="Arial"/>
                <w:sz w:val="24"/>
                <w:szCs w:val="24"/>
                <w:lang w:eastAsia="en-US"/>
              </w:rPr>
            </w:pPr>
            <w:r w:rsidRPr="00895A5E">
              <w:rPr>
                <w:rFonts w:ascii="Arial" w:eastAsia="Calibri" w:hAnsi="Arial" w:cs="Arial"/>
                <w:sz w:val="24"/>
                <w:szCs w:val="24"/>
                <w:lang w:eastAsia="en-US"/>
              </w:rPr>
              <w:t>Заслуженный рационализатор и изобретатель</w:t>
            </w:r>
          </w:p>
        </w:tc>
      </w:tr>
    </w:tbl>
    <w:p w:rsidR="0054768E" w:rsidRPr="00895A5E" w:rsidRDefault="0054768E" w:rsidP="0054768E">
      <w:pPr>
        <w:contextualSpacing/>
        <w:jc w:val="both"/>
        <w:rPr>
          <w:rFonts w:ascii="Arial" w:eastAsia="Calibri" w:hAnsi="Arial" w:cs="Arial"/>
          <w:sz w:val="24"/>
          <w:szCs w:val="24"/>
          <w:lang w:eastAsia="en-US"/>
        </w:rPr>
      </w:pPr>
    </w:p>
    <w:p w:rsidR="0054768E" w:rsidRPr="00895A5E" w:rsidRDefault="0054768E" w:rsidP="00F17087">
      <w:pPr>
        <w:pStyle w:val="23"/>
        <w:shd w:val="clear" w:color="auto" w:fill="auto"/>
        <w:spacing w:line="240" w:lineRule="auto"/>
        <w:ind w:firstLine="0"/>
        <w:rPr>
          <w:rFonts w:ascii="Arial" w:hAnsi="Arial" w:cs="Arial"/>
          <w:sz w:val="24"/>
          <w:szCs w:val="24"/>
        </w:rPr>
      </w:pPr>
    </w:p>
    <w:p w:rsidR="0054768E" w:rsidRPr="00895A5E" w:rsidRDefault="0054768E" w:rsidP="00F17087">
      <w:pPr>
        <w:pStyle w:val="23"/>
        <w:shd w:val="clear" w:color="auto" w:fill="auto"/>
        <w:spacing w:line="240" w:lineRule="auto"/>
        <w:ind w:firstLine="0"/>
        <w:rPr>
          <w:rFonts w:ascii="Arial" w:hAnsi="Arial" w:cs="Arial"/>
          <w:sz w:val="24"/>
          <w:szCs w:val="24"/>
        </w:rPr>
      </w:pPr>
    </w:p>
    <w:p w:rsidR="0054768E" w:rsidRPr="00895A5E" w:rsidRDefault="0054768E" w:rsidP="00F17087">
      <w:pPr>
        <w:pStyle w:val="23"/>
        <w:shd w:val="clear" w:color="auto" w:fill="auto"/>
        <w:spacing w:line="240" w:lineRule="auto"/>
        <w:ind w:firstLine="0"/>
        <w:rPr>
          <w:rFonts w:ascii="Arial" w:hAnsi="Arial" w:cs="Arial"/>
          <w:sz w:val="24"/>
          <w:szCs w:val="24"/>
        </w:rPr>
      </w:pPr>
    </w:p>
    <w:p w:rsidR="0054768E" w:rsidRPr="00895A5E" w:rsidRDefault="0054768E" w:rsidP="00F17087">
      <w:pPr>
        <w:pStyle w:val="23"/>
        <w:shd w:val="clear" w:color="auto" w:fill="auto"/>
        <w:spacing w:line="240" w:lineRule="auto"/>
        <w:ind w:firstLine="0"/>
        <w:rPr>
          <w:rFonts w:ascii="Arial" w:hAnsi="Arial" w:cs="Arial"/>
          <w:sz w:val="24"/>
          <w:szCs w:val="24"/>
        </w:rPr>
      </w:pPr>
    </w:p>
    <w:p w:rsidR="0054768E" w:rsidRPr="00895A5E" w:rsidRDefault="0054768E" w:rsidP="00F17087">
      <w:pPr>
        <w:pStyle w:val="23"/>
        <w:shd w:val="clear" w:color="auto" w:fill="auto"/>
        <w:spacing w:line="240" w:lineRule="auto"/>
        <w:ind w:firstLine="0"/>
        <w:rPr>
          <w:rFonts w:ascii="Arial" w:hAnsi="Arial" w:cs="Arial"/>
          <w:sz w:val="24"/>
          <w:szCs w:val="24"/>
        </w:rPr>
      </w:pPr>
    </w:p>
    <w:sectPr w:rsidR="0054768E" w:rsidRPr="00895A5E" w:rsidSect="00895A5E">
      <w:headerReference w:type="even" r:id="rId18"/>
      <w:headerReference w:type="default" r:id="rId19"/>
      <w:pgSz w:w="11906" w:h="16838" w:code="9"/>
      <w:pgMar w:top="1134" w:right="567" w:bottom="1134" w:left="1134" w:header="624" w:footer="62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41C" w:rsidRDefault="0099141C">
      <w:r>
        <w:separator/>
      </w:r>
    </w:p>
  </w:endnote>
  <w:endnote w:type="continuationSeparator" w:id="0">
    <w:p w:rsidR="0099141C" w:rsidRDefault="0099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41C" w:rsidRDefault="0099141C">
      <w:r>
        <w:separator/>
      </w:r>
    </w:p>
  </w:footnote>
  <w:footnote w:type="continuationSeparator" w:id="0">
    <w:p w:rsidR="0099141C" w:rsidRDefault="00991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68E" w:rsidRDefault="0054768E">
    <w:pPr>
      <w:pStyle w:val="a5"/>
      <w:jc w:val="center"/>
    </w:pPr>
  </w:p>
  <w:p w:rsidR="0054768E" w:rsidRPr="00423BC7" w:rsidRDefault="0054768E" w:rsidP="0054768E">
    <w:pPr>
      <w:pStyle w:val="a5"/>
      <w:jc w:val="center"/>
      <w:rPr>
        <w:sz w:val="26"/>
        <w:szCs w:val="26"/>
      </w:rPr>
    </w:pPr>
    <w:r w:rsidRPr="00423BC7">
      <w:rPr>
        <w:sz w:val="26"/>
        <w:szCs w:val="26"/>
      </w:rPr>
      <w:fldChar w:fldCharType="begin"/>
    </w:r>
    <w:r w:rsidRPr="00423BC7">
      <w:rPr>
        <w:sz w:val="26"/>
        <w:szCs w:val="26"/>
      </w:rPr>
      <w:instrText>PAGE   \* MERGEFORMAT</w:instrText>
    </w:r>
    <w:r w:rsidRPr="00423BC7">
      <w:rPr>
        <w:sz w:val="26"/>
        <w:szCs w:val="26"/>
      </w:rPr>
      <w:fldChar w:fldCharType="separate"/>
    </w:r>
    <w:r w:rsidR="00B864FC">
      <w:rPr>
        <w:noProof/>
        <w:sz w:val="26"/>
        <w:szCs w:val="26"/>
      </w:rPr>
      <w:t>58</w:t>
    </w:r>
    <w:r w:rsidRPr="00423BC7">
      <w:rPr>
        <w:sz w:val="26"/>
        <w:szCs w:val="2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68E" w:rsidRDefault="0054768E" w:rsidP="00FE69F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4768E" w:rsidRDefault="0054768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68E" w:rsidRDefault="0054768E" w:rsidP="00F17087">
    <w:pPr>
      <w:pStyle w:val="a5"/>
      <w:jc w:val="center"/>
    </w:pPr>
    <w:r>
      <w:fldChar w:fldCharType="begin"/>
    </w:r>
    <w:r>
      <w:instrText>PAGE   \* MERGEFORMAT</w:instrText>
    </w:r>
    <w:r>
      <w:fldChar w:fldCharType="separate"/>
    </w:r>
    <w:r w:rsidR="00895A5E">
      <w:rPr>
        <w:noProof/>
      </w:rPr>
      <w:t>76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1ECA248"/>
    <w:lvl w:ilvl="0">
      <w:numFmt w:val="bullet"/>
      <w:lvlText w:val="*"/>
      <w:lvlJc w:val="left"/>
    </w:lvl>
  </w:abstractNum>
  <w:abstractNum w:abstractNumId="1">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nsid w:val="01B811D8"/>
    <w:multiLevelType w:val="hybridMultilevel"/>
    <w:tmpl w:val="AFB67B86"/>
    <w:lvl w:ilvl="0" w:tplc="E402CD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196B01"/>
    <w:multiLevelType w:val="hybridMultilevel"/>
    <w:tmpl w:val="63FEA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DB441B"/>
    <w:multiLevelType w:val="hybridMultilevel"/>
    <w:tmpl w:val="773CDE94"/>
    <w:lvl w:ilvl="0" w:tplc="0812EB32">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5">
    <w:nsid w:val="11E11546"/>
    <w:multiLevelType w:val="hybridMultilevel"/>
    <w:tmpl w:val="82E2B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667D52"/>
    <w:multiLevelType w:val="multilevel"/>
    <w:tmpl w:val="A06E3002"/>
    <w:lvl w:ilvl="0">
      <w:start w:val="1"/>
      <w:numFmt w:val="decimal"/>
      <w:lvlText w:val="%1."/>
      <w:lvlJc w:val="left"/>
      <w:pPr>
        <w:ind w:left="786" w:hanging="360"/>
      </w:pPr>
      <w:rPr>
        <w:rFonts w:hint="default"/>
      </w:rPr>
    </w:lvl>
    <w:lvl w:ilvl="1">
      <w:start w:val="1"/>
      <w:numFmt w:val="decimal"/>
      <w:isLgl/>
      <w:lvlText w:val="%1.%2."/>
      <w:lvlJc w:val="left"/>
      <w:pPr>
        <w:ind w:left="1288" w:hanging="720"/>
      </w:pPr>
      <w:rPr>
        <w:rFonts w:hint="default"/>
        <w:b w:val="0"/>
        <w:sz w:val="28"/>
        <w:szCs w:val="28"/>
      </w:rPr>
    </w:lvl>
    <w:lvl w:ilvl="2">
      <w:start w:val="1"/>
      <w:numFmt w:val="decimal"/>
      <w:isLgl/>
      <w:lvlText w:val="%1.%2.%3."/>
      <w:lvlJc w:val="left"/>
      <w:pPr>
        <w:ind w:left="143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8">
    <w:nsid w:val="34D52002"/>
    <w:multiLevelType w:val="multilevel"/>
    <w:tmpl w:val="662C18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8E51A4"/>
    <w:multiLevelType w:val="multilevel"/>
    <w:tmpl w:val="9D16DF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11">
    <w:nsid w:val="3C2E6CDA"/>
    <w:multiLevelType w:val="multilevel"/>
    <w:tmpl w:val="8FB23B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EA4225"/>
    <w:multiLevelType w:val="hybridMultilevel"/>
    <w:tmpl w:val="C4BAB894"/>
    <w:lvl w:ilvl="0" w:tplc="89CA982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9800535"/>
    <w:multiLevelType w:val="hybridMultilevel"/>
    <w:tmpl w:val="FE304122"/>
    <w:lvl w:ilvl="0" w:tplc="602860E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4">
    <w:nsid w:val="4A66673A"/>
    <w:multiLevelType w:val="multilevel"/>
    <w:tmpl w:val="8FB23B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5F437DA"/>
    <w:multiLevelType w:val="multilevel"/>
    <w:tmpl w:val="A06E3002"/>
    <w:lvl w:ilvl="0">
      <w:start w:val="1"/>
      <w:numFmt w:val="decimal"/>
      <w:lvlText w:val="%1."/>
      <w:lvlJc w:val="left"/>
      <w:pPr>
        <w:ind w:left="786" w:hanging="360"/>
      </w:pPr>
      <w:rPr>
        <w:rFonts w:hint="default"/>
      </w:rPr>
    </w:lvl>
    <w:lvl w:ilvl="1">
      <w:start w:val="1"/>
      <w:numFmt w:val="decimal"/>
      <w:isLgl/>
      <w:lvlText w:val="%1.%2."/>
      <w:lvlJc w:val="left"/>
      <w:pPr>
        <w:ind w:left="3414" w:hanging="720"/>
      </w:pPr>
      <w:rPr>
        <w:rFonts w:hint="default"/>
        <w:b w:val="0"/>
        <w:sz w:val="28"/>
        <w:szCs w:val="28"/>
      </w:rPr>
    </w:lvl>
    <w:lvl w:ilvl="2">
      <w:start w:val="1"/>
      <w:numFmt w:val="decimal"/>
      <w:isLgl/>
      <w:lvlText w:val="%1.%2.%3."/>
      <w:lvlJc w:val="left"/>
      <w:pPr>
        <w:ind w:left="143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abstractNum w:abstractNumId="18">
    <w:nsid w:val="6C461A6A"/>
    <w:multiLevelType w:val="hybridMultilevel"/>
    <w:tmpl w:val="B92A3920"/>
    <w:lvl w:ilvl="0" w:tplc="8AFA0066">
      <w:start w:val="3000"/>
      <w:numFmt w:val="decimal"/>
      <w:lvlText w:val="%1"/>
      <w:lvlJc w:val="left"/>
      <w:pPr>
        <w:ind w:left="569" w:hanging="60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num w:numId="1">
    <w:abstractNumId w:val="7"/>
  </w:num>
  <w:num w:numId="2">
    <w:abstractNumId w:val="10"/>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17"/>
  </w:num>
  <w:num w:numId="7">
    <w:abstractNumId w:val="16"/>
  </w:num>
  <w:num w:numId="8">
    <w:abstractNumId w:val="11"/>
  </w:num>
  <w:num w:numId="9">
    <w:abstractNumId w:val="14"/>
  </w:num>
  <w:num w:numId="10">
    <w:abstractNumId w:val="12"/>
  </w:num>
  <w:num w:numId="11">
    <w:abstractNumId w:val="1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3"/>
  </w:num>
  <w:num w:numId="15">
    <w:abstractNumId w:val="4"/>
  </w:num>
  <w:num w:numId="16">
    <w:abstractNumId w:val="5"/>
  </w:num>
  <w:num w:numId="17">
    <w:abstractNumId w:val="6"/>
  </w:num>
  <w:num w:numId="18">
    <w:abstractNumId w:val="2"/>
  </w:num>
  <w:num w:numId="19">
    <w:abstractNumId w:val="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79"/>
    <w:rsid w:val="00001F8C"/>
    <w:rsid w:val="00006013"/>
    <w:rsid w:val="00015603"/>
    <w:rsid w:val="000206C7"/>
    <w:rsid w:val="00022319"/>
    <w:rsid w:val="00025725"/>
    <w:rsid w:val="000267BF"/>
    <w:rsid w:val="0003050B"/>
    <w:rsid w:val="00035675"/>
    <w:rsid w:val="0003624E"/>
    <w:rsid w:val="00062DEB"/>
    <w:rsid w:val="00073D08"/>
    <w:rsid w:val="0007736E"/>
    <w:rsid w:val="00082CBE"/>
    <w:rsid w:val="0009028C"/>
    <w:rsid w:val="00091B9D"/>
    <w:rsid w:val="00092726"/>
    <w:rsid w:val="00092B5F"/>
    <w:rsid w:val="00093D22"/>
    <w:rsid w:val="00097608"/>
    <w:rsid w:val="000A41D2"/>
    <w:rsid w:val="000A7FF3"/>
    <w:rsid w:val="000B1E15"/>
    <w:rsid w:val="000B2C51"/>
    <w:rsid w:val="000B5D58"/>
    <w:rsid w:val="000C1688"/>
    <w:rsid w:val="000E1AAE"/>
    <w:rsid w:val="000F248A"/>
    <w:rsid w:val="000F2761"/>
    <w:rsid w:val="000F4129"/>
    <w:rsid w:val="00101175"/>
    <w:rsid w:val="00103816"/>
    <w:rsid w:val="001060D3"/>
    <w:rsid w:val="0010774D"/>
    <w:rsid w:val="00114325"/>
    <w:rsid w:val="0012172B"/>
    <w:rsid w:val="00135B47"/>
    <w:rsid w:val="00135C85"/>
    <w:rsid w:val="00141BF2"/>
    <w:rsid w:val="0015610C"/>
    <w:rsid w:val="00164951"/>
    <w:rsid w:val="00164F0C"/>
    <w:rsid w:val="001650E7"/>
    <w:rsid w:val="00171C02"/>
    <w:rsid w:val="00173528"/>
    <w:rsid w:val="0017365F"/>
    <w:rsid w:val="00175971"/>
    <w:rsid w:val="0017769B"/>
    <w:rsid w:val="0018055E"/>
    <w:rsid w:val="00181A29"/>
    <w:rsid w:val="0018718F"/>
    <w:rsid w:val="00192A60"/>
    <w:rsid w:val="001941DB"/>
    <w:rsid w:val="001A41E2"/>
    <w:rsid w:val="001A4E5B"/>
    <w:rsid w:val="001B1BB8"/>
    <w:rsid w:val="001B503A"/>
    <w:rsid w:val="001B6FA1"/>
    <w:rsid w:val="001C3274"/>
    <w:rsid w:val="001C36D9"/>
    <w:rsid w:val="001D1DE4"/>
    <w:rsid w:val="001D3EBE"/>
    <w:rsid w:val="001D6F91"/>
    <w:rsid w:val="001D7293"/>
    <w:rsid w:val="001E2CBC"/>
    <w:rsid w:val="001E492B"/>
    <w:rsid w:val="001F19E1"/>
    <w:rsid w:val="001F4660"/>
    <w:rsid w:val="001F4C7A"/>
    <w:rsid w:val="001F6BD1"/>
    <w:rsid w:val="001F7588"/>
    <w:rsid w:val="002022B4"/>
    <w:rsid w:val="002036FE"/>
    <w:rsid w:val="002042A9"/>
    <w:rsid w:val="00206D2A"/>
    <w:rsid w:val="002136B8"/>
    <w:rsid w:val="00214EC1"/>
    <w:rsid w:val="00217101"/>
    <w:rsid w:val="002212D7"/>
    <w:rsid w:val="002300FF"/>
    <w:rsid w:val="00230FC7"/>
    <w:rsid w:val="00231FDB"/>
    <w:rsid w:val="00233CFA"/>
    <w:rsid w:val="0023441E"/>
    <w:rsid w:val="002345D7"/>
    <w:rsid w:val="0024049B"/>
    <w:rsid w:val="002412CA"/>
    <w:rsid w:val="00244466"/>
    <w:rsid w:val="00244A31"/>
    <w:rsid w:val="00251A36"/>
    <w:rsid w:val="00254D95"/>
    <w:rsid w:val="0025664C"/>
    <w:rsid w:val="00256F38"/>
    <w:rsid w:val="00257C6D"/>
    <w:rsid w:val="00263C38"/>
    <w:rsid w:val="002657AE"/>
    <w:rsid w:val="0026633C"/>
    <w:rsid w:val="00272690"/>
    <w:rsid w:val="00273CE8"/>
    <w:rsid w:val="00273D72"/>
    <w:rsid w:val="002759C4"/>
    <w:rsid w:val="00275F34"/>
    <w:rsid w:val="00282F3D"/>
    <w:rsid w:val="002845D7"/>
    <w:rsid w:val="00294F0D"/>
    <w:rsid w:val="002A1B85"/>
    <w:rsid w:val="002A361B"/>
    <w:rsid w:val="002A3871"/>
    <w:rsid w:val="002B34A7"/>
    <w:rsid w:val="002B714D"/>
    <w:rsid w:val="002C047A"/>
    <w:rsid w:val="002C0501"/>
    <w:rsid w:val="002C3958"/>
    <w:rsid w:val="002C558E"/>
    <w:rsid w:val="002D4749"/>
    <w:rsid w:val="002E0710"/>
    <w:rsid w:val="002E25C0"/>
    <w:rsid w:val="002E2628"/>
    <w:rsid w:val="002E2C83"/>
    <w:rsid w:val="002E3AA1"/>
    <w:rsid w:val="002E7C6C"/>
    <w:rsid w:val="002F2E59"/>
    <w:rsid w:val="003024C3"/>
    <w:rsid w:val="0030640B"/>
    <w:rsid w:val="00306844"/>
    <w:rsid w:val="00313559"/>
    <w:rsid w:val="0032270B"/>
    <w:rsid w:val="00322864"/>
    <w:rsid w:val="00323416"/>
    <w:rsid w:val="003240E9"/>
    <w:rsid w:val="00324322"/>
    <w:rsid w:val="00330215"/>
    <w:rsid w:val="0033086E"/>
    <w:rsid w:val="00337A6D"/>
    <w:rsid w:val="00342E51"/>
    <w:rsid w:val="00344E23"/>
    <w:rsid w:val="0035192F"/>
    <w:rsid w:val="003539B5"/>
    <w:rsid w:val="00356E78"/>
    <w:rsid w:val="00363183"/>
    <w:rsid w:val="00364679"/>
    <w:rsid w:val="003711B2"/>
    <w:rsid w:val="00374850"/>
    <w:rsid w:val="00376CF5"/>
    <w:rsid w:val="00381D57"/>
    <w:rsid w:val="00382A7E"/>
    <w:rsid w:val="00392FA1"/>
    <w:rsid w:val="00396010"/>
    <w:rsid w:val="003A05FA"/>
    <w:rsid w:val="003A159F"/>
    <w:rsid w:val="003B19C3"/>
    <w:rsid w:val="003B1FB1"/>
    <w:rsid w:val="003C0441"/>
    <w:rsid w:val="003C2948"/>
    <w:rsid w:val="003C2E00"/>
    <w:rsid w:val="003C31F9"/>
    <w:rsid w:val="003D1294"/>
    <w:rsid w:val="003D71D3"/>
    <w:rsid w:val="003E49F3"/>
    <w:rsid w:val="003E63C7"/>
    <w:rsid w:val="003E6B3E"/>
    <w:rsid w:val="003F0F14"/>
    <w:rsid w:val="003F1631"/>
    <w:rsid w:val="003F1A38"/>
    <w:rsid w:val="003F270B"/>
    <w:rsid w:val="003F2E0F"/>
    <w:rsid w:val="003F652F"/>
    <w:rsid w:val="00405225"/>
    <w:rsid w:val="0040799E"/>
    <w:rsid w:val="00407A65"/>
    <w:rsid w:val="00414893"/>
    <w:rsid w:val="004260B5"/>
    <w:rsid w:val="004271BF"/>
    <w:rsid w:val="00427EF9"/>
    <w:rsid w:val="00433592"/>
    <w:rsid w:val="00434EA4"/>
    <w:rsid w:val="00436D6A"/>
    <w:rsid w:val="0043711C"/>
    <w:rsid w:val="00440CC2"/>
    <w:rsid w:val="0044700C"/>
    <w:rsid w:val="004515EE"/>
    <w:rsid w:val="00457174"/>
    <w:rsid w:val="004578BB"/>
    <w:rsid w:val="00464791"/>
    <w:rsid w:val="004649A8"/>
    <w:rsid w:val="004649E4"/>
    <w:rsid w:val="00465D09"/>
    <w:rsid w:val="004701B6"/>
    <w:rsid w:val="004727C6"/>
    <w:rsid w:val="0047363B"/>
    <w:rsid w:val="0047654A"/>
    <w:rsid w:val="00481071"/>
    <w:rsid w:val="0048228E"/>
    <w:rsid w:val="00484E27"/>
    <w:rsid w:val="0048690C"/>
    <w:rsid w:val="004936C9"/>
    <w:rsid w:val="00494EC9"/>
    <w:rsid w:val="004964BB"/>
    <w:rsid w:val="00496BBD"/>
    <w:rsid w:val="00497F5B"/>
    <w:rsid w:val="004A11CC"/>
    <w:rsid w:val="004B0ECF"/>
    <w:rsid w:val="004B15EA"/>
    <w:rsid w:val="004B24CE"/>
    <w:rsid w:val="004B34FC"/>
    <w:rsid w:val="004B3EDE"/>
    <w:rsid w:val="004B7C33"/>
    <w:rsid w:val="004C6051"/>
    <w:rsid w:val="004C65C8"/>
    <w:rsid w:val="004D13AE"/>
    <w:rsid w:val="004D1782"/>
    <w:rsid w:val="004D42AB"/>
    <w:rsid w:val="004D591D"/>
    <w:rsid w:val="004D6373"/>
    <w:rsid w:val="004E006D"/>
    <w:rsid w:val="004F02AA"/>
    <w:rsid w:val="004F167A"/>
    <w:rsid w:val="004F44DD"/>
    <w:rsid w:val="00501CD5"/>
    <w:rsid w:val="00502CE1"/>
    <w:rsid w:val="00503078"/>
    <w:rsid w:val="00511735"/>
    <w:rsid w:val="00511E6F"/>
    <w:rsid w:val="00514F1F"/>
    <w:rsid w:val="0051523C"/>
    <w:rsid w:val="00517708"/>
    <w:rsid w:val="00521F02"/>
    <w:rsid w:val="005248A7"/>
    <w:rsid w:val="00526B0B"/>
    <w:rsid w:val="005342D6"/>
    <w:rsid w:val="0054456E"/>
    <w:rsid w:val="0054768E"/>
    <w:rsid w:val="005517D9"/>
    <w:rsid w:val="00555864"/>
    <w:rsid w:val="00563633"/>
    <w:rsid w:val="00570372"/>
    <w:rsid w:val="005718F5"/>
    <w:rsid w:val="005800FE"/>
    <w:rsid w:val="00580DD7"/>
    <w:rsid w:val="00585AEF"/>
    <w:rsid w:val="00586635"/>
    <w:rsid w:val="005929F6"/>
    <w:rsid w:val="00592B1C"/>
    <w:rsid w:val="00592FD9"/>
    <w:rsid w:val="00593D2B"/>
    <w:rsid w:val="00594F82"/>
    <w:rsid w:val="005958E9"/>
    <w:rsid w:val="005A1456"/>
    <w:rsid w:val="005A3FD0"/>
    <w:rsid w:val="005A5467"/>
    <w:rsid w:val="005A5536"/>
    <w:rsid w:val="005A6231"/>
    <w:rsid w:val="005B230E"/>
    <w:rsid w:val="005B47E2"/>
    <w:rsid w:val="005B5F5A"/>
    <w:rsid w:val="005B6240"/>
    <w:rsid w:val="005D0830"/>
    <w:rsid w:val="005D29A8"/>
    <w:rsid w:val="005D439D"/>
    <w:rsid w:val="005D768B"/>
    <w:rsid w:val="005E04C6"/>
    <w:rsid w:val="005F049A"/>
    <w:rsid w:val="005F0EEA"/>
    <w:rsid w:val="005F2238"/>
    <w:rsid w:val="005F60F1"/>
    <w:rsid w:val="005F7662"/>
    <w:rsid w:val="00600B0E"/>
    <w:rsid w:val="00601ABD"/>
    <w:rsid w:val="006052E3"/>
    <w:rsid w:val="0061775E"/>
    <w:rsid w:val="00617DA5"/>
    <w:rsid w:val="00631613"/>
    <w:rsid w:val="0063221B"/>
    <w:rsid w:val="00632BCB"/>
    <w:rsid w:val="00640423"/>
    <w:rsid w:val="00640D79"/>
    <w:rsid w:val="00641F7E"/>
    <w:rsid w:val="006420ED"/>
    <w:rsid w:val="00653245"/>
    <w:rsid w:val="00657E0F"/>
    <w:rsid w:val="006614B5"/>
    <w:rsid w:val="006618BB"/>
    <w:rsid w:val="006648DE"/>
    <w:rsid w:val="00667A09"/>
    <w:rsid w:val="00670F3A"/>
    <w:rsid w:val="00672390"/>
    <w:rsid w:val="006734E5"/>
    <w:rsid w:val="0067544E"/>
    <w:rsid w:val="006774D5"/>
    <w:rsid w:val="00685144"/>
    <w:rsid w:val="00686DFD"/>
    <w:rsid w:val="00687191"/>
    <w:rsid w:val="006938BA"/>
    <w:rsid w:val="006A09B4"/>
    <w:rsid w:val="006A11F7"/>
    <w:rsid w:val="006A172B"/>
    <w:rsid w:val="006A3410"/>
    <w:rsid w:val="006A41C0"/>
    <w:rsid w:val="006A73D8"/>
    <w:rsid w:val="006B08DB"/>
    <w:rsid w:val="006B3442"/>
    <w:rsid w:val="006B39A7"/>
    <w:rsid w:val="006C5862"/>
    <w:rsid w:val="006C78AB"/>
    <w:rsid w:val="006D18B8"/>
    <w:rsid w:val="006D2EDF"/>
    <w:rsid w:val="006D5B46"/>
    <w:rsid w:val="006E18AE"/>
    <w:rsid w:val="006E2D94"/>
    <w:rsid w:val="006E455E"/>
    <w:rsid w:val="006F08CB"/>
    <w:rsid w:val="006F0A44"/>
    <w:rsid w:val="006F2087"/>
    <w:rsid w:val="006F23A5"/>
    <w:rsid w:val="006F41A3"/>
    <w:rsid w:val="006F6D47"/>
    <w:rsid w:val="00703AD7"/>
    <w:rsid w:val="00703EA8"/>
    <w:rsid w:val="00707103"/>
    <w:rsid w:val="0070798A"/>
    <w:rsid w:val="00713060"/>
    <w:rsid w:val="0071462E"/>
    <w:rsid w:val="0071531F"/>
    <w:rsid w:val="00735D06"/>
    <w:rsid w:val="00736AF0"/>
    <w:rsid w:val="00736BB6"/>
    <w:rsid w:val="00741D1F"/>
    <w:rsid w:val="00744409"/>
    <w:rsid w:val="00751DDD"/>
    <w:rsid w:val="00751E64"/>
    <w:rsid w:val="00752D8F"/>
    <w:rsid w:val="00756E65"/>
    <w:rsid w:val="00764F95"/>
    <w:rsid w:val="00765C28"/>
    <w:rsid w:val="00772326"/>
    <w:rsid w:val="007731A2"/>
    <w:rsid w:val="00774776"/>
    <w:rsid w:val="0077602A"/>
    <w:rsid w:val="0078173C"/>
    <w:rsid w:val="007947A3"/>
    <w:rsid w:val="00796575"/>
    <w:rsid w:val="007A02EB"/>
    <w:rsid w:val="007A45DC"/>
    <w:rsid w:val="007B3C44"/>
    <w:rsid w:val="007B4D59"/>
    <w:rsid w:val="007D1EBA"/>
    <w:rsid w:val="007D2413"/>
    <w:rsid w:val="007D62A9"/>
    <w:rsid w:val="007F43A6"/>
    <w:rsid w:val="007F4F1A"/>
    <w:rsid w:val="007F72FE"/>
    <w:rsid w:val="00804427"/>
    <w:rsid w:val="00811DBF"/>
    <w:rsid w:val="00815BA1"/>
    <w:rsid w:val="00820C00"/>
    <w:rsid w:val="00825141"/>
    <w:rsid w:val="008348FE"/>
    <w:rsid w:val="0083538D"/>
    <w:rsid w:val="00835B52"/>
    <w:rsid w:val="00835D98"/>
    <w:rsid w:val="0083744B"/>
    <w:rsid w:val="0083767C"/>
    <w:rsid w:val="008436BA"/>
    <w:rsid w:val="00844D54"/>
    <w:rsid w:val="008500FE"/>
    <w:rsid w:val="0085519E"/>
    <w:rsid w:val="00857B81"/>
    <w:rsid w:val="00863256"/>
    <w:rsid w:val="00864A50"/>
    <w:rsid w:val="008735CE"/>
    <w:rsid w:val="0088030B"/>
    <w:rsid w:val="00880705"/>
    <w:rsid w:val="008829E5"/>
    <w:rsid w:val="0088596E"/>
    <w:rsid w:val="00891AB9"/>
    <w:rsid w:val="00893765"/>
    <w:rsid w:val="00894196"/>
    <w:rsid w:val="00895A5E"/>
    <w:rsid w:val="00896D95"/>
    <w:rsid w:val="008A390A"/>
    <w:rsid w:val="008B28D4"/>
    <w:rsid w:val="008B32FB"/>
    <w:rsid w:val="008B707E"/>
    <w:rsid w:val="008C2E19"/>
    <w:rsid w:val="008C3C2D"/>
    <w:rsid w:val="008C69A3"/>
    <w:rsid w:val="008D40C5"/>
    <w:rsid w:val="008D4568"/>
    <w:rsid w:val="008D5A51"/>
    <w:rsid w:val="008E2929"/>
    <w:rsid w:val="008E554A"/>
    <w:rsid w:val="008E5EF7"/>
    <w:rsid w:val="008F1528"/>
    <w:rsid w:val="008F3825"/>
    <w:rsid w:val="008F4AC1"/>
    <w:rsid w:val="008F5339"/>
    <w:rsid w:val="008F5AA1"/>
    <w:rsid w:val="0090151F"/>
    <w:rsid w:val="00901B96"/>
    <w:rsid w:val="00902796"/>
    <w:rsid w:val="00912652"/>
    <w:rsid w:val="009151F9"/>
    <w:rsid w:val="00920147"/>
    <w:rsid w:val="009207EB"/>
    <w:rsid w:val="00937341"/>
    <w:rsid w:val="00937EB5"/>
    <w:rsid w:val="0094278C"/>
    <w:rsid w:val="00943954"/>
    <w:rsid w:val="009439A8"/>
    <w:rsid w:val="00943F61"/>
    <w:rsid w:val="00950E09"/>
    <w:rsid w:val="009558EF"/>
    <w:rsid w:val="00956F93"/>
    <w:rsid w:val="009600B4"/>
    <w:rsid w:val="00965306"/>
    <w:rsid w:val="00974AC6"/>
    <w:rsid w:val="009767E7"/>
    <w:rsid w:val="00977DD3"/>
    <w:rsid w:val="009812BD"/>
    <w:rsid w:val="00982AE6"/>
    <w:rsid w:val="0099141C"/>
    <w:rsid w:val="00991E12"/>
    <w:rsid w:val="0099240B"/>
    <w:rsid w:val="00992AF4"/>
    <w:rsid w:val="009935A9"/>
    <w:rsid w:val="00996D69"/>
    <w:rsid w:val="009A09E9"/>
    <w:rsid w:val="009A2B99"/>
    <w:rsid w:val="009A5DFB"/>
    <w:rsid w:val="009A6368"/>
    <w:rsid w:val="009A6F6E"/>
    <w:rsid w:val="009A77DB"/>
    <w:rsid w:val="009B2C49"/>
    <w:rsid w:val="009B54A1"/>
    <w:rsid w:val="009B65F2"/>
    <w:rsid w:val="009C0B6A"/>
    <w:rsid w:val="009C5373"/>
    <w:rsid w:val="009C5EB2"/>
    <w:rsid w:val="009C7EC4"/>
    <w:rsid w:val="009D2503"/>
    <w:rsid w:val="009D3154"/>
    <w:rsid w:val="009D620B"/>
    <w:rsid w:val="009E02D8"/>
    <w:rsid w:val="009E1543"/>
    <w:rsid w:val="009E32F8"/>
    <w:rsid w:val="009E6482"/>
    <w:rsid w:val="009F0CFD"/>
    <w:rsid w:val="009F4149"/>
    <w:rsid w:val="009F4736"/>
    <w:rsid w:val="009F4B96"/>
    <w:rsid w:val="009F55E8"/>
    <w:rsid w:val="00A00274"/>
    <w:rsid w:val="00A01C12"/>
    <w:rsid w:val="00A03C02"/>
    <w:rsid w:val="00A07A7E"/>
    <w:rsid w:val="00A07D21"/>
    <w:rsid w:val="00A1483A"/>
    <w:rsid w:val="00A172D5"/>
    <w:rsid w:val="00A21DF5"/>
    <w:rsid w:val="00A26C0A"/>
    <w:rsid w:val="00A278B9"/>
    <w:rsid w:val="00A3683B"/>
    <w:rsid w:val="00A36FFF"/>
    <w:rsid w:val="00A37DB1"/>
    <w:rsid w:val="00A413AE"/>
    <w:rsid w:val="00A472A1"/>
    <w:rsid w:val="00A50E5F"/>
    <w:rsid w:val="00A52FCD"/>
    <w:rsid w:val="00A538E9"/>
    <w:rsid w:val="00A56D36"/>
    <w:rsid w:val="00A7435A"/>
    <w:rsid w:val="00A74705"/>
    <w:rsid w:val="00A76AB0"/>
    <w:rsid w:val="00A81A3E"/>
    <w:rsid w:val="00A84644"/>
    <w:rsid w:val="00A90911"/>
    <w:rsid w:val="00A9140E"/>
    <w:rsid w:val="00A91F51"/>
    <w:rsid w:val="00A9791B"/>
    <w:rsid w:val="00AA0E7B"/>
    <w:rsid w:val="00AA38EC"/>
    <w:rsid w:val="00AA44F5"/>
    <w:rsid w:val="00AB2F50"/>
    <w:rsid w:val="00AC2D59"/>
    <w:rsid w:val="00AD13C8"/>
    <w:rsid w:val="00AD21B0"/>
    <w:rsid w:val="00AD3431"/>
    <w:rsid w:val="00AD4F54"/>
    <w:rsid w:val="00AD5482"/>
    <w:rsid w:val="00AE60EE"/>
    <w:rsid w:val="00AE648B"/>
    <w:rsid w:val="00AE6F7B"/>
    <w:rsid w:val="00AE7395"/>
    <w:rsid w:val="00AF0BE4"/>
    <w:rsid w:val="00AF7D0E"/>
    <w:rsid w:val="00B060D9"/>
    <w:rsid w:val="00B062E1"/>
    <w:rsid w:val="00B071C7"/>
    <w:rsid w:val="00B1085F"/>
    <w:rsid w:val="00B11D34"/>
    <w:rsid w:val="00B17A2B"/>
    <w:rsid w:val="00B257A2"/>
    <w:rsid w:val="00B25FB4"/>
    <w:rsid w:val="00B332CE"/>
    <w:rsid w:val="00B33B89"/>
    <w:rsid w:val="00B34064"/>
    <w:rsid w:val="00B35D4B"/>
    <w:rsid w:val="00B500A7"/>
    <w:rsid w:val="00B51FD1"/>
    <w:rsid w:val="00B52CE2"/>
    <w:rsid w:val="00B53840"/>
    <w:rsid w:val="00B6315B"/>
    <w:rsid w:val="00B63FE8"/>
    <w:rsid w:val="00B65BF0"/>
    <w:rsid w:val="00B67C94"/>
    <w:rsid w:val="00B706E9"/>
    <w:rsid w:val="00B70B02"/>
    <w:rsid w:val="00B75CD5"/>
    <w:rsid w:val="00B76461"/>
    <w:rsid w:val="00B80D37"/>
    <w:rsid w:val="00B864FC"/>
    <w:rsid w:val="00B90079"/>
    <w:rsid w:val="00B92BC8"/>
    <w:rsid w:val="00BA4847"/>
    <w:rsid w:val="00BB614A"/>
    <w:rsid w:val="00BC0568"/>
    <w:rsid w:val="00BC1154"/>
    <w:rsid w:val="00BD6E80"/>
    <w:rsid w:val="00BD7B5C"/>
    <w:rsid w:val="00BE254D"/>
    <w:rsid w:val="00BE4117"/>
    <w:rsid w:val="00BE67D2"/>
    <w:rsid w:val="00BF34D6"/>
    <w:rsid w:val="00C001EB"/>
    <w:rsid w:val="00C148D1"/>
    <w:rsid w:val="00C15115"/>
    <w:rsid w:val="00C251EF"/>
    <w:rsid w:val="00C2617A"/>
    <w:rsid w:val="00C26A02"/>
    <w:rsid w:val="00C344CF"/>
    <w:rsid w:val="00C35D66"/>
    <w:rsid w:val="00C417B0"/>
    <w:rsid w:val="00C5029B"/>
    <w:rsid w:val="00C52909"/>
    <w:rsid w:val="00C54A9D"/>
    <w:rsid w:val="00C56B0A"/>
    <w:rsid w:val="00C57DE9"/>
    <w:rsid w:val="00C64CAF"/>
    <w:rsid w:val="00C65F59"/>
    <w:rsid w:val="00C675EA"/>
    <w:rsid w:val="00C70898"/>
    <w:rsid w:val="00C81982"/>
    <w:rsid w:val="00C8198B"/>
    <w:rsid w:val="00C847F5"/>
    <w:rsid w:val="00C86FDA"/>
    <w:rsid w:val="00C92539"/>
    <w:rsid w:val="00C93916"/>
    <w:rsid w:val="00CB167C"/>
    <w:rsid w:val="00CB4648"/>
    <w:rsid w:val="00CB478F"/>
    <w:rsid w:val="00CB4DFC"/>
    <w:rsid w:val="00CB7931"/>
    <w:rsid w:val="00CC0848"/>
    <w:rsid w:val="00CD1571"/>
    <w:rsid w:val="00CE392F"/>
    <w:rsid w:val="00CF1C7E"/>
    <w:rsid w:val="00CF4A8B"/>
    <w:rsid w:val="00D008C0"/>
    <w:rsid w:val="00D01720"/>
    <w:rsid w:val="00D04689"/>
    <w:rsid w:val="00D07F76"/>
    <w:rsid w:val="00D15162"/>
    <w:rsid w:val="00D21DB8"/>
    <w:rsid w:val="00D249EE"/>
    <w:rsid w:val="00D251E1"/>
    <w:rsid w:val="00D3370F"/>
    <w:rsid w:val="00D35EBF"/>
    <w:rsid w:val="00D379C3"/>
    <w:rsid w:val="00D42234"/>
    <w:rsid w:val="00D43C6A"/>
    <w:rsid w:val="00D46A3C"/>
    <w:rsid w:val="00D47FCC"/>
    <w:rsid w:val="00D50492"/>
    <w:rsid w:val="00D51AC1"/>
    <w:rsid w:val="00D54424"/>
    <w:rsid w:val="00D56818"/>
    <w:rsid w:val="00D60237"/>
    <w:rsid w:val="00D66ABC"/>
    <w:rsid w:val="00D6732A"/>
    <w:rsid w:val="00D72722"/>
    <w:rsid w:val="00D80DE0"/>
    <w:rsid w:val="00D80E83"/>
    <w:rsid w:val="00D81371"/>
    <w:rsid w:val="00D856E6"/>
    <w:rsid w:val="00D92DB5"/>
    <w:rsid w:val="00D93E8A"/>
    <w:rsid w:val="00D95071"/>
    <w:rsid w:val="00D955D6"/>
    <w:rsid w:val="00DB45F0"/>
    <w:rsid w:val="00DB5196"/>
    <w:rsid w:val="00DB51FB"/>
    <w:rsid w:val="00DC5B06"/>
    <w:rsid w:val="00DC703A"/>
    <w:rsid w:val="00DD045E"/>
    <w:rsid w:val="00DD2463"/>
    <w:rsid w:val="00DD24E7"/>
    <w:rsid w:val="00DD43AA"/>
    <w:rsid w:val="00DD5739"/>
    <w:rsid w:val="00DD5FC6"/>
    <w:rsid w:val="00DD7903"/>
    <w:rsid w:val="00DE2237"/>
    <w:rsid w:val="00DE603B"/>
    <w:rsid w:val="00E03421"/>
    <w:rsid w:val="00E03987"/>
    <w:rsid w:val="00E15845"/>
    <w:rsid w:val="00E162BD"/>
    <w:rsid w:val="00E20FEF"/>
    <w:rsid w:val="00E21157"/>
    <w:rsid w:val="00E21AF4"/>
    <w:rsid w:val="00E2341A"/>
    <w:rsid w:val="00E2427C"/>
    <w:rsid w:val="00E41E28"/>
    <w:rsid w:val="00E42B9F"/>
    <w:rsid w:val="00E446DB"/>
    <w:rsid w:val="00E51040"/>
    <w:rsid w:val="00E5122C"/>
    <w:rsid w:val="00E52740"/>
    <w:rsid w:val="00E54A3C"/>
    <w:rsid w:val="00E553F3"/>
    <w:rsid w:val="00E64774"/>
    <w:rsid w:val="00E647F6"/>
    <w:rsid w:val="00E6512E"/>
    <w:rsid w:val="00E658D9"/>
    <w:rsid w:val="00E672EB"/>
    <w:rsid w:val="00E67F0C"/>
    <w:rsid w:val="00E73ADF"/>
    <w:rsid w:val="00E740A5"/>
    <w:rsid w:val="00E7611F"/>
    <w:rsid w:val="00E76FD8"/>
    <w:rsid w:val="00E7788F"/>
    <w:rsid w:val="00E815F5"/>
    <w:rsid w:val="00E830E4"/>
    <w:rsid w:val="00E85983"/>
    <w:rsid w:val="00E86808"/>
    <w:rsid w:val="00E975A0"/>
    <w:rsid w:val="00E97746"/>
    <w:rsid w:val="00EA36F4"/>
    <w:rsid w:val="00EB0719"/>
    <w:rsid w:val="00EB2C41"/>
    <w:rsid w:val="00EB4EC5"/>
    <w:rsid w:val="00EB7E11"/>
    <w:rsid w:val="00EC1A89"/>
    <w:rsid w:val="00EC44FB"/>
    <w:rsid w:val="00EC4CFB"/>
    <w:rsid w:val="00ED17AE"/>
    <w:rsid w:val="00EE134A"/>
    <w:rsid w:val="00EE3A93"/>
    <w:rsid w:val="00EE3B3C"/>
    <w:rsid w:val="00EE5D78"/>
    <w:rsid w:val="00EF24B4"/>
    <w:rsid w:val="00EF79A3"/>
    <w:rsid w:val="00F016BE"/>
    <w:rsid w:val="00F107B4"/>
    <w:rsid w:val="00F17087"/>
    <w:rsid w:val="00F2185D"/>
    <w:rsid w:val="00F27D7A"/>
    <w:rsid w:val="00F33554"/>
    <w:rsid w:val="00F35987"/>
    <w:rsid w:val="00F42C7D"/>
    <w:rsid w:val="00F43CB1"/>
    <w:rsid w:val="00F504AB"/>
    <w:rsid w:val="00F509A6"/>
    <w:rsid w:val="00F51256"/>
    <w:rsid w:val="00F52B73"/>
    <w:rsid w:val="00F52EDD"/>
    <w:rsid w:val="00F53C86"/>
    <w:rsid w:val="00F62EAA"/>
    <w:rsid w:val="00F64B2E"/>
    <w:rsid w:val="00F67A81"/>
    <w:rsid w:val="00F753DC"/>
    <w:rsid w:val="00F75DF8"/>
    <w:rsid w:val="00F761A7"/>
    <w:rsid w:val="00F77F9B"/>
    <w:rsid w:val="00F80F15"/>
    <w:rsid w:val="00F80FC7"/>
    <w:rsid w:val="00F82C33"/>
    <w:rsid w:val="00F83D93"/>
    <w:rsid w:val="00F86D70"/>
    <w:rsid w:val="00F9093B"/>
    <w:rsid w:val="00F90F3F"/>
    <w:rsid w:val="00F97518"/>
    <w:rsid w:val="00FA0865"/>
    <w:rsid w:val="00FA1783"/>
    <w:rsid w:val="00FA17ED"/>
    <w:rsid w:val="00FB4350"/>
    <w:rsid w:val="00FB5EBF"/>
    <w:rsid w:val="00FB60DD"/>
    <w:rsid w:val="00FB6505"/>
    <w:rsid w:val="00FB69CA"/>
    <w:rsid w:val="00FC0419"/>
    <w:rsid w:val="00FC5F67"/>
    <w:rsid w:val="00FD02E4"/>
    <w:rsid w:val="00FD19E0"/>
    <w:rsid w:val="00FD2014"/>
    <w:rsid w:val="00FE06C7"/>
    <w:rsid w:val="00FE51D6"/>
    <w:rsid w:val="00FE671C"/>
    <w:rsid w:val="00FE69FF"/>
    <w:rsid w:val="00FF0E7F"/>
    <w:rsid w:val="00FF1C3A"/>
    <w:rsid w:val="00FF3C54"/>
    <w:rsid w:val="00FF5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90151F"/>
    <w:pPr>
      <w:keepNext/>
      <w:spacing w:before="240" w:after="60"/>
      <w:outlineLvl w:val="0"/>
    </w:pPr>
    <w:rPr>
      <w:rFonts w:ascii="Arial" w:hAnsi="Arial"/>
      <w:b/>
      <w:bCs/>
      <w:kern w:val="32"/>
      <w:sz w:val="32"/>
      <w:szCs w:val="32"/>
    </w:rPr>
  </w:style>
  <w:style w:type="paragraph" w:styleId="2">
    <w:name w:val="heading 2"/>
    <w:basedOn w:val="a"/>
    <w:next w:val="a"/>
    <w:link w:val="20"/>
    <w:qFormat/>
    <w:rsid w:val="00640D79"/>
    <w:pPr>
      <w:keepNext/>
      <w:jc w:val="center"/>
      <w:outlineLvl w:val="1"/>
    </w:pPr>
    <w:rPr>
      <w:b/>
      <w:szCs w:val="20"/>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40D79"/>
    <w:pPr>
      <w:jc w:val="center"/>
    </w:pPr>
    <w:rPr>
      <w:rFonts w:ascii="Verdana" w:hAnsi="Verdana"/>
      <w:b/>
      <w:noProof/>
      <w:sz w:val="36"/>
      <w:szCs w:val="24"/>
      <w:lang w:val="ar-SA"/>
    </w:rPr>
  </w:style>
  <w:style w:type="paragraph" w:styleId="21">
    <w:name w:val="Body Text Indent 2"/>
    <w:basedOn w:val="a"/>
    <w:link w:val="22"/>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style>
  <w:style w:type="character" w:styleId="a7">
    <w:name w:val="page number"/>
    <w:basedOn w:val="a0"/>
    <w:rsid w:val="00294F0D"/>
  </w:style>
  <w:style w:type="paragraph" w:styleId="a8">
    <w:name w:val="footer"/>
    <w:basedOn w:val="a"/>
    <w:link w:val="a9"/>
    <w:uiPriority w:val="99"/>
    <w:rsid w:val="00A84644"/>
    <w:pPr>
      <w:tabs>
        <w:tab w:val="center" w:pos="4677"/>
        <w:tab w:val="right" w:pos="9355"/>
      </w:tabs>
    </w:pPr>
  </w:style>
  <w:style w:type="paragraph" w:styleId="aa">
    <w:name w:val="Body Text Indent"/>
    <w:basedOn w:val="a"/>
    <w:link w:val="ab"/>
    <w:rsid w:val="00A84644"/>
    <w:pPr>
      <w:spacing w:after="120"/>
      <w:ind w:left="283"/>
    </w:pPr>
  </w:style>
  <w:style w:type="paragraph" w:styleId="ac">
    <w:name w:val="Balloon Text"/>
    <w:basedOn w:val="a"/>
    <w:link w:val="ad"/>
    <w:uiPriority w:val="99"/>
    <w:semiHidden/>
    <w:rsid w:val="00322864"/>
    <w:rPr>
      <w:rFonts w:ascii="Tahoma" w:hAnsi="Tahoma" w:cs="Tahoma"/>
      <w:sz w:val="16"/>
      <w:szCs w:val="16"/>
    </w:rPr>
  </w:style>
  <w:style w:type="table" w:styleId="ae">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сновной текст_"/>
    <w:link w:val="23"/>
    <w:rsid w:val="00BE254D"/>
    <w:rPr>
      <w:sz w:val="25"/>
      <w:szCs w:val="25"/>
      <w:shd w:val="clear" w:color="auto" w:fill="FFFFFF"/>
    </w:rPr>
  </w:style>
  <w:style w:type="paragraph" w:customStyle="1" w:styleId="23">
    <w:name w:val="Основной текст2"/>
    <w:basedOn w:val="a"/>
    <w:link w:val="af"/>
    <w:rsid w:val="00BE254D"/>
    <w:pPr>
      <w:widowControl w:val="0"/>
      <w:shd w:val="clear" w:color="auto" w:fill="FFFFFF"/>
      <w:spacing w:line="0" w:lineRule="atLeast"/>
      <w:ind w:hanging="480"/>
    </w:pPr>
    <w:rPr>
      <w:sz w:val="25"/>
      <w:szCs w:val="25"/>
    </w:rPr>
  </w:style>
  <w:style w:type="character" w:customStyle="1" w:styleId="11">
    <w:name w:val="Основной текст1"/>
    <w:rsid w:val="004B3EDE"/>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24">
    <w:name w:val="Основной текст (2)_"/>
    <w:link w:val="25"/>
    <w:rsid w:val="004B3EDE"/>
    <w:rPr>
      <w:b/>
      <w:bCs/>
      <w:sz w:val="25"/>
      <w:szCs w:val="25"/>
      <w:shd w:val="clear" w:color="auto" w:fill="FFFFFF"/>
    </w:rPr>
  </w:style>
  <w:style w:type="character" w:customStyle="1" w:styleId="af0">
    <w:name w:val="Колонтитул_"/>
    <w:rsid w:val="004B3EDE"/>
    <w:rPr>
      <w:rFonts w:ascii="Impact" w:eastAsia="Impact" w:hAnsi="Impact" w:cs="Impact"/>
      <w:b w:val="0"/>
      <w:bCs w:val="0"/>
      <w:i w:val="0"/>
      <w:iCs w:val="0"/>
      <w:smallCaps w:val="0"/>
      <w:strike w:val="0"/>
      <w:sz w:val="14"/>
      <w:szCs w:val="14"/>
      <w:u w:val="none"/>
    </w:rPr>
  </w:style>
  <w:style w:type="character" w:customStyle="1" w:styleId="af1">
    <w:name w:val="Колонтитул"/>
    <w:rsid w:val="004B3EDE"/>
    <w:rPr>
      <w:rFonts w:ascii="Impact" w:eastAsia="Impact" w:hAnsi="Impact" w:cs="Impact"/>
      <w:b w:val="0"/>
      <w:bCs w:val="0"/>
      <w:i w:val="0"/>
      <w:iCs w:val="0"/>
      <w:smallCaps w:val="0"/>
      <w:strike w:val="0"/>
      <w:color w:val="000000"/>
      <w:spacing w:val="0"/>
      <w:w w:val="100"/>
      <w:position w:val="0"/>
      <w:sz w:val="14"/>
      <w:szCs w:val="14"/>
      <w:u w:val="none"/>
    </w:rPr>
  </w:style>
  <w:style w:type="character" w:customStyle="1" w:styleId="8pt">
    <w:name w:val="Колонтитул + 8 pt"/>
    <w:rsid w:val="004B3EDE"/>
    <w:rPr>
      <w:rFonts w:ascii="Impact" w:eastAsia="Impact" w:hAnsi="Impact" w:cs="Impact"/>
      <w:b w:val="0"/>
      <w:bCs w:val="0"/>
      <w:i w:val="0"/>
      <w:iCs w:val="0"/>
      <w:smallCaps w:val="0"/>
      <w:strike w:val="0"/>
      <w:color w:val="000000"/>
      <w:spacing w:val="0"/>
      <w:w w:val="100"/>
      <w:position w:val="0"/>
      <w:sz w:val="16"/>
      <w:szCs w:val="16"/>
      <w:u w:val="none"/>
    </w:rPr>
  </w:style>
  <w:style w:type="character" w:customStyle="1" w:styleId="TimesNewRoman11pt">
    <w:name w:val="Колонтитул + Times New Roman;11 pt"/>
    <w:rsid w:val="004B3EDE"/>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paragraph" w:customStyle="1" w:styleId="25">
    <w:name w:val="Основной текст (2)"/>
    <w:basedOn w:val="a"/>
    <w:link w:val="24"/>
    <w:rsid w:val="004B3EDE"/>
    <w:pPr>
      <w:widowControl w:val="0"/>
      <w:shd w:val="clear" w:color="auto" w:fill="FFFFFF"/>
      <w:spacing w:line="326" w:lineRule="exact"/>
    </w:pPr>
    <w:rPr>
      <w:b/>
      <w:bCs/>
      <w:sz w:val="25"/>
      <w:szCs w:val="25"/>
    </w:rPr>
  </w:style>
  <w:style w:type="character" w:customStyle="1" w:styleId="10">
    <w:name w:val="Заголовок 1 Знак"/>
    <w:link w:val="1"/>
    <w:rsid w:val="0090151F"/>
    <w:rPr>
      <w:rFonts w:ascii="Arial" w:hAnsi="Arial"/>
      <w:b/>
      <w:bCs/>
      <w:kern w:val="32"/>
      <w:sz w:val="32"/>
      <w:szCs w:val="32"/>
    </w:rPr>
  </w:style>
  <w:style w:type="paragraph" w:styleId="af2">
    <w:name w:val="List Paragraph"/>
    <w:basedOn w:val="a"/>
    <w:uiPriority w:val="34"/>
    <w:qFormat/>
    <w:rsid w:val="0090151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90151F"/>
    <w:pPr>
      <w:widowControl w:val="0"/>
      <w:autoSpaceDE w:val="0"/>
      <w:autoSpaceDN w:val="0"/>
      <w:adjustRightInd w:val="0"/>
      <w:ind w:firstLine="720"/>
    </w:pPr>
    <w:rPr>
      <w:rFonts w:ascii="Arial" w:hAnsi="Arial" w:cs="Arial"/>
    </w:rPr>
  </w:style>
  <w:style w:type="character" w:customStyle="1" w:styleId="a6">
    <w:name w:val="Верхний колонтитул Знак"/>
    <w:link w:val="a5"/>
    <w:uiPriority w:val="99"/>
    <w:rsid w:val="0090151F"/>
    <w:rPr>
      <w:sz w:val="28"/>
      <w:szCs w:val="28"/>
    </w:rPr>
  </w:style>
  <w:style w:type="character" w:customStyle="1" w:styleId="a9">
    <w:name w:val="Нижний колонтитул Знак"/>
    <w:link w:val="a8"/>
    <w:uiPriority w:val="99"/>
    <w:rsid w:val="0090151F"/>
    <w:rPr>
      <w:sz w:val="28"/>
      <w:szCs w:val="28"/>
    </w:rPr>
  </w:style>
  <w:style w:type="character" w:customStyle="1" w:styleId="ad">
    <w:name w:val="Текст выноски Знак"/>
    <w:link w:val="ac"/>
    <w:uiPriority w:val="99"/>
    <w:semiHidden/>
    <w:rsid w:val="0090151F"/>
    <w:rPr>
      <w:rFonts w:ascii="Tahoma" w:hAnsi="Tahoma" w:cs="Tahoma"/>
      <w:sz w:val="16"/>
      <w:szCs w:val="16"/>
    </w:rPr>
  </w:style>
  <w:style w:type="paragraph" w:customStyle="1" w:styleId="ConsPlusCell">
    <w:name w:val="ConsPlusCell"/>
    <w:rsid w:val="0090151F"/>
    <w:pPr>
      <w:widowControl w:val="0"/>
      <w:autoSpaceDE w:val="0"/>
      <w:autoSpaceDN w:val="0"/>
      <w:adjustRightInd w:val="0"/>
    </w:pPr>
    <w:rPr>
      <w:rFonts w:ascii="Arial" w:hAnsi="Arial" w:cs="Arial"/>
    </w:rPr>
  </w:style>
  <w:style w:type="paragraph" w:customStyle="1" w:styleId="ConsPlusNonformat">
    <w:name w:val="ConsPlusNonformat"/>
    <w:rsid w:val="0090151F"/>
    <w:pPr>
      <w:autoSpaceDE w:val="0"/>
      <w:autoSpaceDN w:val="0"/>
      <w:adjustRightInd w:val="0"/>
    </w:pPr>
    <w:rPr>
      <w:rFonts w:ascii="Courier New" w:eastAsia="Calibri" w:hAnsi="Courier New" w:cs="Courier New"/>
    </w:rPr>
  </w:style>
  <w:style w:type="paragraph" w:customStyle="1" w:styleId="ConsPlusTitle">
    <w:name w:val="ConsPlusTitle"/>
    <w:uiPriority w:val="99"/>
    <w:rsid w:val="0090151F"/>
    <w:pPr>
      <w:widowControl w:val="0"/>
      <w:autoSpaceDE w:val="0"/>
      <w:autoSpaceDN w:val="0"/>
      <w:adjustRightInd w:val="0"/>
    </w:pPr>
    <w:rPr>
      <w:rFonts w:ascii="Calibri" w:hAnsi="Calibri" w:cs="Calibri"/>
      <w:b/>
      <w:bCs/>
      <w:sz w:val="22"/>
      <w:szCs w:val="22"/>
    </w:rPr>
  </w:style>
  <w:style w:type="character" w:styleId="af3">
    <w:name w:val="Hyperlink"/>
    <w:uiPriority w:val="99"/>
    <w:unhideWhenUsed/>
    <w:rsid w:val="0090151F"/>
    <w:rPr>
      <w:color w:val="0000FF"/>
      <w:u w:val="single"/>
    </w:rPr>
  </w:style>
  <w:style w:type="character" w:customStyle="1" w:styleId="22">
    <w:name w:val="Основной текст с отступом 2 Знак"/>
    <w:link w:val="21"/>
    <w:rsid w:val="0090151F"/>
    <w:rPr>
      <w:sz w:val="28"/>
      <w:szCs w:val="28"/>
    </w:rPr>
  </w:style>
  <w:style w:type="character" w:customStyle="1" w:styleId="ab">
    <w:name w:val="Основной текст с отступом Знак"/>
    <w:link w:val="aa"/>
    <w:rsid w:val="0090151F"/>
    <w:rPr>
      <w:sz w:val="28"/>
      <w:szCs w:val="28"/>
    </w:rPr>
  </w:style>
  <w:style w:type="paragraph" w:customStyle="1" w:styleId="xl79">
    <w:name w:val="xl79"/>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
    <w:rsid w:val="0090151F"/>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81">
    <w:name w:val="xl81"/>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a"/>
    <w:rsid w:val="0090151F"/>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83">
    <w:name w:val="xl83"/>
    <w:basedOn w:val="a"/>
    <w:rsid w:val="0090151F"/>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84">
    <w:name w:val="xl84"/>
    <w:basedOn w:val="a"/>
    <w:rsid w:val="0090151F"/>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85">
    <w:name w:val="xl85"/>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86">
    <w:name w:val="xl86"/>
    <w:basedOn w:val="a"/>
    <w:rsid w:val="0090151F"/>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87">
    <w:name w:val="xl87"/>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8">
    <w:name w:val="xl88"/>
    <w:basedOn w:val="a"/>
    <w:rsid w:val="0090151F"/>
    <w:pPr>
      <w:pBdr>
        <w:top w:val="single" w:sz="4" w:space="0" w:color="auto"/>
        <w:left w:val="single" w:sz="4" w:space="0" w:color="auto"/>
        <w:bottom w:val="single" w:sz="8" w:space="0" w:color="auto"/>
      </w:pBdr>
      <w:spacing w:before="100" w:beforeAutospacing="1" w:after="100" w:afterAutospacing="1"/>
    </w:pPr>
    <w:rPr>
      <w:sz w:val="24"/>
      <w:szCs w:val="24"/>
    </w:rPr>
  </w:style>
  <w:style w:type="paragraph" w:customStyle="1" w:styleId="xl89">
    <w:name w:val="xl89"/>
    <w:basedOn w:val="a"/>
    <w:rsid w:val="0090151F"/>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0">
    <w:name w:val="xl90"/>
    <w:basedOn w:val="a"/>
    <w:rsid w:val="0090151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a"/>
    <w:rsid w:val="0090151F"/>
    <w:pPr>
      <w:pBdr>
        <w:top w:val="single" w:sz="4" w:space="0" w:color="auto"/>
        <w:left w:val="single" w:sz="8" w:space="0" w:color="auto"/>
        <w:bottom w:val="single" w:sz="4" w:space="0" w:color="auto"/>
      </w:pBdr>
      <w:spacing w:before="100" w:beforeAutospacing="1" w:after="100" w:afterAutospacing="1"/>
    </w:pPr>
    <w:rPr>
      <w:sz w:val="24"/>
      <w:szCs w:val="24"/>
    </w:rPr>
  </w:style>
  <w:style w:type="paragraph" w:customStyle="1" w:styleId="xl92">
    <w:name w:val="xl92"/>
    <w:basedOn w:val="a"/>
    <w:rsid w:val="0090151F"/>
    <w:pPr>
      <w:pBdr>
        <w:top w:val="single" w:sz="8" w:space="0" w:color="auto"/>
        <w:left w:val="single" w:sz="4" w:space="0" w:color="auto"/>
        <w:bottom w:val="single" w:sz="4" w:space="0" w:color="auto"/>
      </w:pBdr>
      <w:spacing w:before="100" w:beforeAutospacing="1" w:after="100" w:afterAutospacing="1"/>
    </w:pPr>
    <w:rPr>
      <w:sz w:val="24"/>
      <w:szCs w:val="24"/>
    </w:rPr>
  </w:style>
  <w:style w:type="paragraph" w:customStyle="1" w:styleId="xl93">
    <w:name w:val="xl93"/>
    <w:basedOn w:val="a"/>
    <w:rsid w:val="0090151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4">
    <w:name w:val="xl94"/>
    <w:basedOn w:val="a"/>
    <w:rsid w:val="0090151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95">
    <w:name w:val="xl95"/>
    <w:basedOn w:val="a"/>
    <w:rsid w:val="0090151F"/>
    <w:pPr>
      <w:pBdr>
        <w:left w:val="single" w:sz="8" w:space="0" w:color="auto"/>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96">
    <w:name w:val="xl96"/>
    <w:basedOn w:val="a"/>
    <w:rsid w:val="0090151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24"/>
      <w:szCs w:val="24"/>
    </w:rPr>
  </w:style>
  <w:style w:type="paragraph" w:customStyle="1" w:styleId="xl97">
    <w:name w:val="xl97"/>
    <w:basedOn w:val="a"/>
    <w:rsid w:val="0090151F"/>
    <w:pPr>
      <w:pBdr>
        <w:top w:val="single" w:sz="8" w:space="0" w:color="auto"/>
        <w:left w:val="single" w:sz="8"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98">
    <w:name w:val="xl98"/>
    <w:basedOn w:val="a"/>
    <w:rsid w:val="0090151F"/>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99">
    <w:name w:val="xl99"/>
    <w:basedOn w:val="a"/>
    <w:rsid w:val="0090151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0">
    <w:name w:val="xl100"/>
    <w:basedOn w:val="a"/>
    <w:rsid w:val="0090151F"/>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01">
    <w:name w:val="xl101"/>
    <w:basedOn w:val="a"/>
    <w:rsid w:val="0090151F"/>
    <w:pPr>
      <w:pBdr>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2">
    <w:name w:val="xl102"/>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3">
    <w:name w:val="xl103"/>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4">
    <w:name w:val="xl104"/>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05">
    <w:name w:val="xl105"/>
    <w:basedOn w:val="a"/>
    <w:rsid w:val="0090151F"/>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6">
    <w:name w:val="xl106"/>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7">
    <w:name w:val="xl107"/>
    <w:basedOn w:val="a"/>
    <w:rsid w:val="0090151F"/>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08">
    <w:name w:val="xl108"/>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09">
    <w:name w:val="xl109"/>
    <w:basedOn w:val="a"/>
    <w:rsid w:val="0090151F"/>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jc w:val="center"/>
    </w:pPr>
    <w:rPr>
      <w:color w:val="000000"/>
      <w:sz w:val="24"/>
      <w:szCs w:val="24"/>
    </w:rPr>
  </w:style>
  <w:style w:type="paragraph" w:customStyle="1" w:styleId="xl110">
    <w:name w:val="xl110"/>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color w:val="000000"/>
      <w:sz w:val="24"/>
      <w:szCs w:val="24"/>
    </w:rPr>
  </w:style>
  <w:style w:type="paragraph" w:customStyle="1" w:styleId="xl111">
    <w:name w:val="xl111"/>
    <w:basedOn w:val="a"/>
    <w:rsid w:val="0090151F"/>
    <w:pPr>
      <w:pBdr>
        <w:top w:val="single" w:sz="4" w:space="0" w:color="auto"/>
        <w:left w:val="single" w:sz="4" w:space="0" w:color="auto"/>
        <w:bottom w:val="single" w:sz="4" w:space="0" w:color="auto"/>
      </w:pBdr>
      <w:shd w:val="clear" w:color="000000" w:fill="FFCC00"/>
      <w:spacing w:before="100" w:beforeAutospacing="1" w:after="100" w:afterAutospacing="1"/>
      <w:jc w:val="center"/>
    </w:pPr>
    <w:rPr>
      <w:color w:val="000000"/>
      <w:sz w:val="24"/>
      <w:szCs w:val="24"/>
    </w:rPr>
  </w:style>
  <w:style w:type="paragraph" w:customStyle="1" w:styleId="xl112">
    <w:name w:val="xl112"/>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000000"/>
      <w:sz w:val="24"/>
      <w:szCs w:val="24"/>
    </w:rPr>
  </w:style>
  <w:style w:type="paragraph" w:customStyle="1" w:styleId="xl113">
    <w:name w:val="xl113"/>
    <w:basedOn w:val="a"/>
    <w:rsid w:val="0090151F"/>
    <w:pPr>
      <w:pBdr>
        <w:top w:val="single" w:sz="4" w:space="0" w:color="auto"/>
        <w:left w:val="single" w:sz="8" w:space="0" w:color="auto"/>
        <w:bottom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4">
    <w:name w:val="xl114"/>
    <w:basedOn w:val="a"/>
    <w:rsid w:val="0090151F"/>
    <w:pPr>
      <w:pBdr>
        <w:top w:val="single" w:sz="4" w:space="0" w:color="auto"/>
        <w:left w:val="single" w:sz="4" w:space="0" w:color="auto"/>
        <w:bottom w:val="single" w:sz="4" w:space="0" w:color="auto"/>
        <w:right w:val="single" w:sz="8"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5">
    <w:name w:val="xl115"/>
    <w:basedOn w:val="a"/>
    <w:rsid w:val="0090151F"/>
    <w:pPr>
      <w:pBdr>
        <w:top w:val="single" w:sz="4" w:space="0" w:color="auto"/>
        <w:left w:val="single" w:sz="4" w:space="0" w:color="auto"/>
        <w:bottom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6">
    <w:name w:val="xl116"/>
    <w:basedOn w:val="a"/>
    <w:rsid w:val="0090151F"/>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sz w:val="24"/>
      <w:szCs w:val="24"/>
    </w:rPr>
  </w:style>
  <w:style w:type="paragraph" w:customStyle="1" w:styleId="xl117">
    <w:name w:val="xl117"/>
    <w:basedOn w:val="a"/>
    <w:rsid w:val="009015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sz w:val="24"/>
      <w:szCs w:val="24"/>
    </w:rPr>
  </w:style>
  <w:style w:type="paragraph" w:customStyle="1" w:styleId="xl118">
    <w:name w:val="xl118"/>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119">
    <w:name w:val="xl119"/>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24"/>
      <w:szCs w:val="24"/>
    </w:rPr>
  </w:style>
  <w:style w:type="paragraph" w:customStyle="1" w:styleId="xl120">
    <w:name w:val="xl120"/>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color w:val="00CCFF"/>
      <w:sz w:val="24"/>
      <w:szCs w:val="24"/>
    </w:rPr>
  </w:style>
  <w:style w:type="paragraph" w:customStyle="1" w:styleId="xl121">
    <w:name w:val="xl121"/>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2">
    <w:name w:val="xl122"/>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3">
    <w:name w:val="xl123"/>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4">
    <w:name w:val="xl124"/>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00CCFF"/>
      <w:sz w:val="24"/>
      <w:szCs w:val="24"/>
    </w:rPr>
  </w:style>
  <w:style w:type="paragraph" w:customStyle="1" w:styleId="xl125">
    <w:name w:val="xl125"/>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b/>
      <w:bCs/>
      <w:sz w:val="24"/>
      <w:szCs w:val="24"/>
    </w:rPr>
  </w:style>
  <w:style w:type="paragraph" w:customStyle="1" w:styleId="xl126">
    <w:name w:val="xl126"/>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27">
    <w:name w:val="xl127"/>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28">
    <w:name w:val="xl128"/>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color w:val="FF0000"/>
      <w:sz w:val="24"/>
      <w:szCs w:val="24"/>
    </w:rPr>
  </w:style>
  <w:style w:type="paragraph" w:customStyle="1" w:styleId="xl129">
    <w:name w:val="xl129"/>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30">
    <w:name w:val="xl130"/>
    <w:basedOn w:val="a"/>
    <w:rsid w:val="0090151F"/>
    <w:pPr>
      <w:pBdr>
        <w:left w:val="single" w:sz="4" w:space="0" w:color="auto"/>
      </w:pBdr>
      <w:spacing w:before="100" w:beforeAutospacing="1" w:after="100" w:afterAutospacing="1"/>
    </w:pPr>
    <w:rPr>
      <w:sz w:val="24"/>
      <w:szCs w:val="24"/>
    </w:rPr>
  </w:style>
  <w:style w:type="paragraph" w:customStyle="1" w:styleId="xl131">
    <w:name w:val="xl131"/>
    <w:basedOn w:val="a"/>
    <w:rsid w:val="0090151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4"/>
      <w:szCs w:val="24"/>
    </w:rPr>
  </w:style>
  <w:style w:type="paragraph" w:customStyle="1" w:styleId="xl132">
    <w:name w:val="xl132"/>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3">
    <w:name w:val="xl133"/>
    <w:basedOn w:val="a"/>
    <w:rsid w:val="0090151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4">
    <w:name w:val="xl134"/>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5">
    <w:name w:val="xl135"/>
    <w:basedOn w:val="a"/>
    <w:rsid w:val="0090151F"/>
    <w:pPr>
      <w:pBdr>
        <w:top w:val="single" w:sz="8"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36">
    <w:name w:val="xl136"/>
    <w:basedOn w:val="a"/>
    <w:rsid w:val="0090151F"/>
    <w:pPr>
      <w:pBdr>
        <w:top w:val="single" w:sz="8" w:space="0" w:color="auto"/>
        <w:left w:val="single" w:sz="8" w:space="0" w:color="auto"/>
        <w:bottom w:val="single" w:sz="4" w:space="0" w:color="auto"/>
      </w:pBdr>
      <w:spacing w:before="100" w:beforeAutospacing="1" w:after="100" w:afterAutospacing="1"/>
      <w:jc w:val="center"/>
    </w:pPr>
    <w:rPr>
      <w:sz w:val="24"/>
      <w:szCs w:val="24"/>
    </w:rPr>
  </w:style>
  <w:style w:type="paragraph" w:customStyle="1" w:styleId="xl137">
    <w:name w:val="xl137"/>
    <w:basedOn w:val="a"/>
    <w:rsid w:val="0090151F"/>
    <w:pPr>
      <w:pBdr>
        <w:top w:val="single" w:sz="8" w:space="0" w:color="auto"/>
        <w:bottom w:val="single" w:sz="4" w:space="0" w:color="auto"/>
      </w:pBdr>
      <w:spacing w:before="100" w:beforeAutospacing="1" w:after="100" w:afterAutospacing="1"/>
      <w:jc w:val="center"/>
    </w:pPr>
    <w:rPr>
      <w:sz w:val="24"/>
      <w:szCs w:val="24"/>
    </w:rPr>
  </w:style>
  <w:style w:type="paragraph" w:customStyle="1" w:styleId="xl138">
    <w:name w:val="xl138"/>
    <w:basedOn w:val="a"/>
    <w:rsid w:val="0090151F"/>
    <w:pPr>
      <w:pBdr>
        <w:top w:val="single" w:sz="8"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39">
    <w:name w:val="xl139"/>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0">
    <w:name w:val="xl140"/>
    <w:basedOn w:val="a"/>
    <w:rsid w:val="0090151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41">
    <w:name w:val="xl141"/>
    <w:basedOn w:val="a"/>
    <w:rsid w:val="0090151F"/>
    <w:pPr>
      <w:pBdr>
        <w:top w:val="single" w:sz="8" w:space="0" w:color="auto"/>
        <w:right w:val="single" w:sz="4" w:space="0" w:color="auto"/>
      </w:pBdr>
      <w:spacing w:before="100" w:beforeAutospacing="1" w:after="100" w:afterAutospacing="1"/>
      <w:jc w:val="center"/>
    </w:pPr>
    <w:rPr>
      <w:sz w:val="24"/>
      <w:szCs w:val="24"/>
    </w:rPr>
  </w:style>
  <w:style w:type="paragraph" w:customStyle="1" w:styleId="xl142">
    <w:name w:val="xl142"/>
    <w:basedOn w:val="a"/>
    <w:rsid w:val="0090151F"/>
    <w:pPr>
      <w:pBdr>
        <w:top w:val="single" w:sz="8"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
    <w:rsid w:val="0090151F"/>
    <w:pPr>
      <w:pBdr>
        <w:top w:val="single" w:sz="8" w:space="0" w:color="auto"/>
        <w:left w:val="single" w:sz="4" w:space="0" w:color="auto"/>
      </w:pBdr>
      <w:spacing w:before="100" w:beforeAutospacing="1" w:after="100" w:afterAutospacing="1"/>
      <w:jc w:val="center"/>
    </w:pPr>
    <w:rPr>
      <w:sz w:val="24"/>
      <w:szCs w:val="24"/>
    </w:rPr>
  </w:style>
  <w:style w:type="paragraph" w:customStyle="1" w:styleId="xl144">
    <w:name w:val="xl144"/>
    <w:basedOn w:val="a"/>
    <w:rsid w:val="0090151F"/>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45">
    <w:name w:val="xl145"/>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6">
    <w:name w:val="xl146"/>
    <w:basedOn w:val="a"/>
    <w:rsid w:val="0090151F"/>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character" w:customStyle="1" w:styleId="af4">
    <w:name w:val="Текст сноски Знак"/>
    <w:link w:val="af5"/>
    <w:rsid w:val="0090151F"/>
  </w:style>
  <w:style w:type="paragraph" w:styleId="af5">
    <w:name w:val="footnote text"/>
    <w:basedOn w:val="a"/>
    <w:link w:val="af4"/>
    <w:rsid w:val="0090151F"/>
    <w:rPr>
      <w:sz w:val="20"/>
      <w:szCs w:val="20"/>
    </w:rPr>
  </w:style>
  <w:style w:type="character" w:customStyle="1" w:styleId="12">
    <w:name w:val="Текст сноски Знак1"/>
    <w:basedOn w:val="a0"/>
    <w:uiPriority w:val="99"/>
    <w:rsid w:val="0090151F"/>
  </w:style>
  <w:style w:type="paragraph" w:customStyle="1" w:styleId="13">
    <w:name w:val="Абзац списка1"/>
    <w:basedOn w:val="a"/>
    <w:rsid w:val="0090151F"/>
    <w:pPr>
      <w:ind w:firstLine="927"/>
      <w:contextualSpacing/>
      <w:jc w:val="both"/>
    </w:pPr>
  </w:style>
  <w:style w:type="paragraph" w:styleId="af6">
    <w:name w:val="No Spacing"/>
    <w:uiPriority w:val="1"/>
    <w:qFormat/>
    <w:rsid w:val="0090151F"/>
    <w:rPr>
      <w:sz w:val="24"/>
      <w:szCs w:val="24"/>
    </w:rPr>
  </w:style>
  <w:style w:type="paragraph" w:customStyle="1" w:styleId="26">
    <w:name w:val="Абзац списка2"/>
    <w:basedOn w:val="a"/>
    <w:rsid w:val="0090151F"/>
    <w:pPr>
      <w:ind w:firstLine="927"/>
      <w:jc w:val="both"/>
    </w:pPr>
    <w:rPr>
      <w:rFonts w:eastAsia="Calibri"/>
    </w:rPr>
  </w:style>
  <w:style w:type="paragraph" w:customStyle="1" w:styleId="30">
    <w:name w:val="Основной текст3"/>
    <w:basedOn w:val="a"/>
    <w:rsid w:val="00AD21B0"/>
    <w:pPr>
      <w:widowControl w:val="0"/>
      <w:shd w:val="clear" w:color="auto" w:fill="FFFFFF"/>
      <w:spacing w:before="240" w:after="1080" w:line="149" w:lineRule="exact"/>
      <w:ind w:hanging="1020"/>
    </w:pPr>
    <w:rPr>
      <w:sz w:val="26"/>
      <w:szCs w:val="26"/>
    </w:rPr>
  </w:style>
  <w:style w:type="character" w:customStyle="1" w:styleId="40">
    <w:name w:val="Основной текст (4)_"/>
    <w:link w:val="41"/>
    <w:locked/>
    <w:rsid w:val="00AD21B0"/>
    <w:rPr>
      <w:rFonts w:ascii="Arial Narrow" w:eastAsia="Arial Narrow" w:hAnsi="Arial Narrow" w:cs="Arial Narrow"/>
      <w:b/>
      <w:bCs/>
      <w:i/>
      <w:iCs/>
      <w:spacing w:val="-10"/>
      <w:sz w:val="12"/>
      <w:szCs w:val="12"/>
      <w:shd w:val="clear" w:color="auto" w:fill="FFFFFF"/>
    </w:rPr>
  </w:style>
  <w:style w:type="paragraph" w:customStyle="1" w:styleId="41">
    <w:name w:val="Основной текст (4)"/>
    <w:basedOn w:val="a"/>
    <w:link w:val="40"/>
    <w:rsid w:val="00AD21B0"/>
    <w:pPr>
      <w:widowControl w:val="0"/>
      <w:shd w:val="clear" w:color="auto" w:fill="FFFFFF"/>
      <w:spacing w:line="0" w:lineRule="atLeast"/>
      <w:jc w:val="right"/>
    </w:pPr>
    <w:rPr>
      <w:rFonts w:ascii="Arial Narrow" w:eastAsia="Arial Narrow" w:hAnsi="Arial Narrow" w:cs="Arial Narrow"/>
      <w:b/>
      <w:bCs/>
      <w:i/>
      <w:iCs/>
      <w:spacing w:val="-10"/>
      <w:sz w:val="12"/>
      <w:szCs w:val="12"/>
    </w:rPr>
  </w:style>
  <w:style w:type="character" w:customStyle="1" w:styleId="af7">
    <w:name w:val="Подпись к таблице_"/>
    <w:link w:val="af8"/>
    <w:locked/>
    <w:rsid w:val="00AD21B0"/>
    <w:rPr>
      <w:sz w:val="26"/>
      <w:szCs w:val="26"/>
      <w:shd w:val="clear" w:color="auto" w:fill="FFFFFF"/>
    </w:rPr>
  </w:style>
  <w:style w:type="paragraph" w:customStyle="1" w:styleId="af8">
    <w:name w:val="Подпись к таблице"/>
    <w:basedOn w:val="a"/>
    <w:link w:val="af7"/>
    <w:rsid w:val="00AD21B0"/>
    <w:pPr>
      <w:widowControl w:val="0"/>
      <w:shd w:val="clear" w:color="auto" w:fill="FFFFFF"/>
      <w:spacing w:line="0" w:lineRule="atLeast"/>
    </w:pPr>
    <w:rPr>
      <w:sz w:val="26"/>
      <w:szCs w:val="26"/>
    </w:rPr>
  </w:style>
  <w:style w:type="character" w:customStyle="1" w:styleId="50">
    <w:name w:val="Основной текст (5)_"/>
    <w:link w:val="51"/>
    <w:locked/>
    <w:rsid w:val="00AD21B0"/>
    <w:rPr>
      <w:rFonts w:ascii="Arial Narrow" w:eastAsia="Arial Narrow" w:hAnsi="Arial Narrow" w:cs="Arial Narrow"/>
      <w:i/>
      <w:iCs/>
      <w:spacing w:val="10"/>
      <w:sz w:val="13"/>
      <w:szCs w:val="13"/>
      <w:shd w:val="clear" w:color="auto" w:fill="FFFFFF"/>
    </w:rPr>
  </w:style>
  <w:style w:type="paragraph" w:customStyle="1" w:styleId="51">
    <w:name w:val="Основной текст (5)"/>
    <w:basedOn w:val="a"/>
    <w:link w:val="50"/>
    <w:rsid w:val="00AD21B0"/>
    <w:pPr>
      <w:widowControl w:val="0"/>
      <w:shd w:val="clear" w:color="auto" w:fill="FFFFFF"/>
      <w:spacing w:line="0" w:lineRule="atLeast"/>
      <w:jc w:val="right"/>
    </w:pPr>
    <w:rPr>
      <w:rFonts w:ascii="Arial Narrow" w:eastAsia="Arial Narrow" w:hAnsi="Arial Narrow" w:cs="Arial Narrow"/>
      <w:i/>
      <w:iCs/>
      <w:spacing w:val="10"/>
      <w:sz w:val="13"/>
      <w:szCs w:val="13"/>
    </w:rPr>
  </w:style>
  <w:style w:type="character" w:customStyle="1" w:styleId="6">
    <w:name w:val="Основной текст (6)_"/>
    <w:link w:val="60"/>
    <w:locked/>
    <w:rsid w:val="00AD21B0"/>
    <w:rPr>
      <w:b/>
      <w:bCs/>
      <w:i/>
      <w:iCs/>
      <w:spacing w:val="20"/>
      <w:sz w:val="19"/>
      <w:szCs w:val="19"/>
      <w:shd w:val="clear" w:color="auto" w:fill="FFFFFF"/>
      <w:lang w:val="en-US"/>
    </w:rPr>
  </w:style>
  <w:style w:type="paragraph" w:customStyle="1" w:styleId="60">
    <w:name w:val="Основной текст (6)"/>
    <w:basedOn w:val="a"/>
    <w:link w:val="6"/>
    <w:rsid w:val="00AD21B0"/>
    <w:pPr>
      <w:widowControl w:val="0"/>
      <w:shd w:val="clear" w:color="auto" w:fill="FFFFFF"/>
      <w:spacing w:before="60" w:after="480" w:line="0" w:lineRule="atLeast"/>
      <w:jc w:val="center"/>
    </w:pPr>
    <w:rPr>
      <w:b/>
      <w:bCs/>
      <w:i/>
      <w:iCs/>
      <w:spacing w:val="20"/>
      <w:sz w:val="19"/>
      <w:szCs w:val="19"/>
      <w:lang w:val="en-US"/>
    </w:rPr>
  </w:style>
  <w:style w:type="character" w:customStyle="1" w:styleId="8">
    <w:name w:val="Основной текст (8)_"/>
    <w:link w:val="80"/>
    <w:locked/>
    <w:rsid w:val="00AD21B0"/>
    <w:rPr>
      <w:b/>
      <w:bCs/>
      <w:shd w:val="clear" w:color="auto" w:fill="FFFFFF"/>
      <w:lang w:val="en-US"/>
    </w:rPr>
  </w:style>
  <w:style w:type="paragraph" w:customStyle="1" w:styleId="80">
    <w:name w:val="Основной текст (8)"/>
    <w:basedOn w:val="a"/>
    <w:link w:val="8"/>
    <w:rsid w:val="00AD21B0"/>
    <w:pPr>
      <w:widowControl w:val="0"/>
      <w:shd w:val="clear" w:color="auto" w:fill="FFFFFF"/>
      <w:spacing w:line="0" w:lineRule="atLeast"/>
      <w:jc w:val="both"/>
    </w:pPr>
    <w:rPr>
      <w:b/>
      <w:bCs/>
      <w:sz w:val="20"/>
      <w:szCs w:val="20"/>
      <w:lang w:val="en-US"/>
    </w:rPr>
  </w:style>
  <w:style w:type="character" w:customStyle="1" w:styleId="27">
    <w:name w:val="Подпись к таблице (2)_"/>
    <w:link w:val="28"/>
    <w:locked/>
    <w:rsid w:val="00AD21B0"/>
    <w:rPr>
      <w:rFonts w:ascii="Sylfaen" w:eastAsia="Sylfaen" w:hAnsi="Sylfaen" w:cs="Sylfaen"/>
      <w:i/>
      <w:iCs/>
      <w:sz w:val="25"/>
      <w:szCs w:val="25"/>
      <w:shd w:val="clear" w:color="auto" w:fill="FFFFFF"/>
      <w:lang w:val="en-US"/>
    </w:rPr>
  </w:style>
  <w:style w:type="paragraph" w:customStyle="1" w:styleId="28">
    <w:name w:val="Подпись к таблице (2)"/>
    <w:basedOn w:val="a"/>
    <w:link w:val="27"/>
    <w:rsid w:val="00AD21B0"/>
    <w:pPr>
      <w:widowControl w:val="0"/>
      <w:shd w:val="clear" w:color="auto" w:fill="FFFFFF"/>
      <w:spacing w:line="0" w:lineRule="atLeast"/>
    </w:pPr>
    <w:rPr>
      <w:rFonts w:ascii="Sylfaen" w:eastAsia="Sylfaen" w:hAnsi="Sylfaen" w:cs="Sylfaen"/>
      <w:i/>
      <w:iCs/>
      <w:sz w:val="25"/>
      <w:szCs w:val="25"/>
      <w:lang w:val="en-US"/>
    </w:rPr>
  </w:style>
  <w:style w:type="character" w:customStyle="1" w:styleId="31">
    <w:name w:val="Подпись к таблице (3)_"/>
    <w:link w:val="32"/>
    <w:locked/>
    <w:rsid w:val="00AD21B0"/>
    <w:rPr>
      <w:rFonts w:ascii="Arial Narrow" w:eastAsia="Arial Narrow" w:hAnsi="Arial Narrow" w:cs="Arial Narrow"/>
      <w:i/>
      <w:iCs/>
      <w:spacing w:val="10"/>
      <w:sz w:val="13"/>
      <w:szCs w:val="13"/>
      <w:shd w:val="clear" w:color="auto" w:fill="FFFFFF"/>
    </w:rPr>
  </w:style>
  <w:style w:type="paragraph" w:customStyle="1" w:styleId="32">
    <w:name w:val="Подпись к таблице (3)"/>
    <w:basedOn w:val="a"/>
    <w:link w:val="31"/>
    <w:rsid w:val="00AD21B0"/>
    <w:pPr>
      <w:widowControl w:val="0"/>
      <w:shd w:val="clear" w:color="auto" w:fill="FFFFFF"/>
      <w:spacing w:line="0" w:lineRule="atLeast"/>
    </w:pPr>
    <w:rPr>
      <w:rFonts w:ascii="Arial Narrow" w:eastAsia="Arial Narrow" w:hAnsi="Arial Narrow" w:cs="Arial Narrow"/>
      <w:i/>
      <w:iCs/>
      <w:spacing w:val="10"/>
      <w:sz w:val="13"/>
      <w:szCs w:val="13"/>
    </w:rPr>
  </w:style>
  <w:style w:type="character" w:customStyle="1" w:styleId="9">
    <w:name w:val="Основной текст (9)_"/>
    <w:link w:val="90"/>
    <w:locked/>
    <w:rsid w:val="00AD21B0"/>
    <w:rPr>
      <w:sz w:val="22"/>
      <w:szCs w:val="22"/>
      <w:shd w:val="clear" w:color="auto" w:fill="FFFFFF"/>
      <w:lang w:val="en-US"/>
    </w:rPr>
  </w:style>
  <w:style w:type="paragraph" w:customStyle="1" w:styleId="90">
    <w:name w:val="Основной текст (9)"/>
    <w:basedOn w:val="a"/>
    <w:link w:val="9"/>
    <w:rsid w:val="00AD21B0"/>
    <w:pPr>
      <w:widowControl w:val="0"/>
      <w:shd w:val="clear" w:color="auto" w:fill="FFFFFF"/>
      <w:spacing w:before="600" w:line="0" w:lineRule="atLeast"/>
    </w:pPr>
    <w:rPr>
      <w:sz w:val="22"/>
      <w:szCs w:val="22"/>
      <w:lang w:val="en-US"/>
    </w:rPr>
  </w:style>
  <w:style w:type="character" w:customStyle="1" w:styleId="100">
    <w:name w:val="Основной текст (10)_"/>
    <w:link w:val="101"/>
    <w:locked/>
    <w:rsid w:val="00AD21B0"/>
    <w:rPr>
      <w:sz w:val="17"/>
      <w:szCs w:val="17"/>
      <w:shd w:val="clear" w:color="auto" w:fill="FFFFFF"/>
    </w:rPr>
  </w:style>
  <w:style w:type="paragraph" w:customStyle="1" w:styleId="101">
    <w:name w:val="Основной текст (10)"/>
    <w:basedOn w:val="a"/>
    <w:link w:val="100"/>
    <w:rsid w:val="00AD21B0"/>
    <w:pPr>
      <w:widowControl w:val="0"/>
      <w:shd w:val="clear" w:color="auto" w:fill="FFFFFF"/>
      <w:spacing w:before="120" w:after="420" w:line="0" w:lineRule="atLeast"/>
    </w:pPr>
    <w:rPr>
      <w:sz w:val="17"/>
      <w:szCs w:val="17"/>
    </w:rPr>
  </w:style>
  <w:style w:type="character" w:customStyle="1" w:styleId="110">
    <w:name w:val="Основной текст (11)_"/>
    <w:link w:val="111"/>
    <w:locked/>
    <w:rsid w:val="00AD21B0"/>
    <w:rPr>
      <w:i/>
      <w:iCs/>
      <w:sz w:val="17"/>
      <w:szCs w:val="17"/>
      <w:shd w:val="clear" w:color="auto" w:fill="FFFFFF"/>
      <w:lang w:val="en-US"/>
    </w:rPr>
  </w:style>
  <w:style w:type="paragraph" w:customStyle="1" w:styleId="111">
    <w:name w:val="Основной текст (11)"/>
    <w:basedOn w:val="a"/>
    <w:link w:val="110"/>
    <w:rsid w:val="00AD21B0"/>
    <w:pPr>
      <w:widowControl w:val="0"/>
      <w:shd w:val="clear" w:color="auto" w:fill="FFFFFF"/>
      <w:spacing w:before="420" w:line="0" w:lineRule="atLeast"/>
    </w:pPr>
    <w:rPr>
      <w:i/>
      <w:iCs/>
      <w:sz w:val="17"/>
      <w:szCs w:val="17"/>
      <w:lang w:val="en-US"/>
    </w:rPr>
  </w:style>
  <w:style w:type="character" w:customStyle="1" w:styleId="3TimesNewRoman">
    <w:name w:val="Основной текст (3) + Times New Roman"/>
    <w:aliases w:val="13 pt,Не курсив,8,9,Полужирный,Интервал 1 pt,Основной текст (9) + Arial Narrow,6 pt,Интервал 0 pt"/>
    <w:rsid w:val="00AD21B0"/>
    <w:rPr>
      <w:b/>
      <w:bCs/>
      <w:i/>
      <w:iCs/>
      <w:color w:val="000000"/>
      <w:spacing w:val="0"/>
      <w:w w:val="100"/>
      <w:position w:val="0"/>
      <w:sz w:val="19"/>
      <w:szCs w:val="19"/>
      <w:shd w:val="clear" w:color="auto" w:fill="FFFFFF"/>
      <w:lang w:val="ru-RU"/>
    </w:rPr>
  </w:style>
  <w:style w:type="character" w:customStyle="1" w:styleId="Sylfaen">
    <w:name w:val="Основной текст + Sylfaen"/>
    <w:aliases w:val="12,5 pt,Курсив,Основной текст + 9"/>
    <w:rsid w:val="00AD21B0"/>
    <w:rPr>
      <w:rFonts w:ascii="Times New Roman" w:eastAsia="Times New Roman" w:hAnsi="Times New Roman" w:cs="Times New Roman" w:hint="default"/>
      <w:b w:val="0"/>
      <w:bCs w:val="0"/>
      <w:i/>
      <w:iCs/>
      <w:smallCaps w:val="0"/>
      <w:color w:val="000000"/>
      <w:spacing w:val="0"/>
      <w:w w:val="100"/>
      <w:position w:val="0"/>
      <w:sz w:val="15"/>
      <w:szCs w:val="15"/>
      <w:u w:val="single"/>
    </w:rPr>
  </w:style>
  <w:style w:type="character" w:customStyle="1" w:styleId="33">
    <w:name w:val="Основной текст (3)"/>
    <w:rsid w:val="00AD21B0"/>
    <w:rPr>
      <w:rFonts w:ascii="Sylfaen" w:eastAsia="Sylfaen" w:hAnsi="Sylfaen" w:cs="Sylfaen" w:hint="default"/>
      <w:b w:val="0"/>
      <w:bCs w:val="0"/>
      <w:i/>
      <w:iCs/>
      <w:smallCaps w:val="0"/>
      <w:color w:val="000000"/>
      <w:spacing w:val="0"/>
      <w:w w:val="100"/>
      <w:position w:val="0"/>
      <w:sz w:val="25"/>
      <w:szCs w:val="25"/>
      <w:u w:val="single"/>
      <w:lang w:val="ru-RU"/>
    </w:rPr>
  </w:style>
  <w:style w:type="character" w:customStyle="1" w:styleId="Exact">
    <w:name w:val="Основной текст Exact"/>
    <w:rsid w:val="00AD21B0"/>
    <w:rPr>
      <w:rFonts w:ascii="Times New Roman" w:eastAsia="Times New Roman" w:hAnsi="Times New Roman" w:cs="Times New Roman" w:hint="default"/>
      <w:b w:val="0"/>
      <w:bCs w:val="0"/>
      <w:i w:val="0"/>
      <w:iCs w:val="0"/>
      <w:smallCaps w:val="0"/>
      <w:strike w:val="0"/>
      <w:dstrike w:val="0"/>
      <w:spacing w:val="-2"/>
      <w:u w:val="none"/>
      <w:effect w:val="none"/>
    </w:rPr>
  </w:style>
  <w:style w:type="character" w:customStyle="1" w:styleId="7">
    <w:name w:val="Основной текст (7)"/>
    <w:rsid w:val="00AD21B0"/>
    <w:rPr>
      <w:rFonts w:ascii="Arial Narrow" w:eastAsia="Arial Narrow" w:hAnsi="Arial Narrow" w:cs="Arial Narrow" w:hint="default"/>
      <w:b w:val="0"/>
      <w:bCs w:val="0"/>
      <w:i/>
      <w:iCs/>
      <w:smallCaps w:val="0"/>
      <w:color w:val="000000"/>
      <w:spacing w:val="0"/>
      <w:w w:val="100"/>
      <w:position w:val="0"/>
      <w:sz w:val="13"/>
      <w:szCs w:val="13"/>
      <w:u w:val="single"/>
      <w:lang w:val="ru-RU"/>
    </w:rPr>
  </w:style>
  <w:style w:type="character" w:customStyle="1" w:styleId="11-1pt">
    <w:name w:val="Основной текст (11) + Интервал -1 pt"/>
    <w:rsid w:val="00AD21B0"/>
    <w:rPr>
      <w:i/>
      <w:iCs/>
      <w:color w:val="000000"/>
      <w:spacing w:val="-30"/>
      <w:w w:val="100"/>
      <w:position w:val="0"/>
      <w:sz w:val="17"/>
      <w:szCs w:val="17"/>
      <w:shd w:val="clear" w:color="auto" w:fill="FFFFFF"/>
      <w:lang w:val="en-US"/>
    </w:rPr>
  </w:style>
  <w:style w:type="character" w:styleId="af9">
    <w:name w:val="Placeholder Text"/>
    <w:uiPriority w:val="99"/>
    <w:semiHidden/>
    <w:rsid w:val="00231FDB"/>
    <w:rPr>
      <w:color w:val="808080"/>
    </w:rPr>
  </w:style>
  <w:style w:type="character" w:customStyle="1" w:styleId="20">
    <w:name w:val="Заголовок 2 Знак"/>
    <w:link w:val="2"/>
    <w:rsid w:val="00F86D70"/>
    <w:rPr>
      <w:b/>
      <w:sz w:val="28"/>
    </w:rPr>
  </w:style>
  <w:style w:type="character" w:customStyle="1" w:styleId="a4">
    <w:name w:val="Основной текст Знак"/>
    <w:link w:val="a3"/>
    <w:rsid w:val="00F86D70"/>
    <w:rPr>
      <w:rFonts w:ascii="Verdana" w:hAnsi="Verdana"/>
      <w:b/>
      <w:noProof/>
      <w:sz w:val="36"/>
      <w:szCs w:val="24"/>
      <w:lang w:val="ar-SA"/>
    </w:rPr>
  </w:style>
  <w:style w:type="character" w:customStyle="1" w:styleId="3pt">
    <w:name w:val="Основной текст + Интервал 3 pt"/>
    <w:rsid w:val="00A9791B"/>
    <w:rPr>
      <w:rFonts w:ascii="Times New Roman" w:eastAsia="Times New Roman" w:hAnsi="Times New Roman" w:cs="Times New Roman"/>
      <w:b w:val="0"/>
      <w:bCs w:val="0"/>
      <w:i w:val="0"/>
      <w:iCs w:val="0"/>
      <w:smallCaps w:val="0"/>
      <w:strike w:val="0"/>
      <w:color w:val="000000"/>
      <w:spacing w:val="65"/>
      <w:w w:val="100"/>
      <w:position w:val="0"/>
      <w:sz w:val="24"/>
      <w:szCs w:val="24"/>
      <w:u w:val="none"/>
      <w:shd w:val="clear" w:color="auto" w:fill="FFFFFF"/>
      <w:lang w:val="ru-RU" w:eastAsia="ru-RU" w:bidi="ru-RU"/>
    </w:rPr>
  </w:style>
  <w:style w:type="numbering" w:customStyle="1" w:styleId="14">
    <w:name w:val="Нет списка1"/>
    <w:next w:val="a2"/>
    <w:uiPriority w:val="99"/>
    <w:semiHidden/>
    <w:unhideWhenUsed/>
    <w:rsid w:val="005476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90151F"/>
    <w:pPr>
      <w:keepNext/>
      <w:spacing w:before="240" w:after="60"/>
      <w:outlineLvl w:val="0"/>
    </w:pPr>
    <w:rPr>
      <w:rFonts w:ascii="Arial" w:hAnsi="Arial"/>
      <w:b/>
      <w:bCs/>
      <w:kern w:val="32"/>
      <w:sz w:val="32"/>
      <w:szCs w:val="32"/>
    </w:rPr>
  </w:style>
  <w:style w:type="paragraph" w:styleId="2">
    <w:name w:val="heading 2"/>
    <w:basedOn w:val="a"/>
    <w:next w:val="a"/>
    <w:link w:val="20"/>
    <w:qFormat/>
    <w:rsid w:val="00640D79"/>
    <w:pPr>
      <w:keepNext/>
      <w:jc w:val="center"/>
      <w:outlineLvl w:val="1"/>
    </w:pPr>
    <w:rPr>
      <w:b/>
      <w:szCs w:val="20"/>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40D79"/>
    <w:pPr>
      <w:jc w:val="center"/>
    </w:pPr>
    <w:rPr>
      <w:rFonts w:ascii="Verdana" w:hAnsi="Verdana"/>
      <w:b/>
      <w:noProof/>
      <w:sz w:val="36"/>
      <w:szCs w:val="24"/>
      <w:lang w:val="ar-SA"/>
    </w:rPr>
  </w:style>
  <w:style w:type="paragraph" w:styleId="21">
    <w:name w:val="Body Text Indent 2"/>
    <w:basedOn w:val="a"/>
    <w:link w:val="22"/>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style>
  <w:style w:type="character" w:styleId="a7">
    <w:name w:val="page number"/>
    <w:basedOn w:val="a0"/>
    <w:rsid w:val="00294F0D"/>
  </w:style>
  <w:style w:type="paragraph" w:styleId="a8">
    <w:name w:val="footer"/>
    <w:basedOn w:val="a"/>
    <w:link w:val="a9"/>
    <w:uiPriority w:val="99"/>
    <w:rsid w:val="00A84644"/>
    <w:pPr>
      <w:tabs>
        <w:tab w:val="center" w:pos="4677"/>
        <w:tab w:val="right" w:pos="9355"/>
      </w:tabs>
    </w:pPr>
  </w:style>
  <w:style w:type="paragraph" w:styleId="aa">
    <w:name w:val="Body Text Indent"/>
    <w:basedOn w:val="a"/>
    <w:link w:val="ab"/>
    <w:rsid w:val="00A84644"/>
    <w:pPr>
      <w:spacing w:after="120"/>
      <w:ind w:left="283"/>
    </w:pPr>
  </w:style>
  <w:style w:type="paragraph" w:styleId="ac">
    <w:name w:val="Balloon Text"/>
    <w:basedOn w:val="a"/>
    <w:link w:val="ad"/>
    <w:uiPriority w:val="99"/>
    <w:semiHidden/>
    <w:rsid w:val="00322864"/>
    <w:rPr>
      <w:rFonts w:ascii="Tahoma" w:hAnsi="Tahoma" w:cs="Tahoma"/>
      <w:sz w:val="16"/>
      <w:szCs w:val="16"/>
    </w:rPr>
  </w:style>
  <w:style w:type="table" w:styleId="ae">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сновной текст_"/>
    <w:link w:val="23"/>
    <w:rsid w:val="00BE254D"/>
    <w:rPr>
      <w:sz w:val="25"/>
      <w:szCs w:val="25"/>
      <w:shd w:val="clear" w:color="auto" w:fill="FFFFFF"/>
    </w:rPr>
  </w:style>
  <w:style w:type="paragraph" w:customStyle="1" w:styleId="23">
    <w:name w:val="Основной текст2"/>
    <w:basedOn w:val="a"/>
    <w:link w:val="af"/>
    <w:rsid w:val="00BE254D"/>
    <w:pPr>
      <w:widowControl w:val="0"/>
      <w:shd w:val="clear" w:color="auto" w:fill="FFFFFF"/>
      <w:spacing w:line="0" w:lineRule="atLeast"/>
      <w:ind w:hanging="480"/>
    </w:pPr>
    <w:rPr>
      <w:sz w:val="25"/>
      <w:szCs w:val="25"/>
    </w:rPr>
  </w:style>
  <w:style w:type="character" w:customStyle="1" w:styleId="11">
    <w:name w:val="Основной текст1"/>
    <w:rsid w:val="004B3EDE"/>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24">
    <w:name w:val="Основной текст (2)_"/>
    <w:link w:val="25"/>
    <w:rsid w:val="004B3EDE"/>
    <w:rPr>
      <w:b/>
      <w:bCs/>
      <w:sz w:val="25"/>
      <w:szCs w:val="25"/>
      <w:shd w:val="clear" w:color="auto" w:fill="FFFFFF"/>
    </w:rPr>
  </w:style>
  <w:style w:type="character" w:customStyle="1" w:styleId="af0">
    <w:name w:val="Колонтитул_"/>
    <w:rsid w:val="004B3EDE"/>
    <w:rPr>
      <w:rFonts w:ascii="Impact" w:eastAsia="Impact" w:hAnsi="Impact" w:cs="Impact"/>
      <w:b w:val="0"/>
      <w:bCs w:val="0"/>
      <w:i w:val="0"/>
      <w:iCs w:val="0"/>
      <w:smallCaps w:val="0"/>
      <w:strike w:val="0"/>
      <w:sz w:val="14"/>
      <w:szCs w:val="14"/>
      <w:u w:val="none"/>
    </w:rPr>
  </w:style>
  <w:style w:type="character" w:customStyle="1" w:styleId="af1">
    <w:name w:val="Колонтитул"/>
    <w:rsid w:val="004B3EDE"/>
    <w:rPr>
      <w:rFonts w:ascii="Impact" w:eastAsia="Impact" w:hAnsi="Impact" w:cs="Impact"/>
      <w:b w:val="0"/>
      <w:bCs w:val="0"/>
      <w:i w:val="0"/>
      <w:iCs w:val="0"/>
      <w:smallCaps w:val="0"/>
      <w:strike w:val="0"/>
      <w:color w:val="000000"/>
      <w:spacing w:val="0"/>
      <w:w w:val="100"/>
      <w:position w:val="0"/>
      <w:sz w:val="14"/>
      <w:szCs w:val="14"/>
      <w:u w:val="none"/>
    </w:rPr>
  </w:style>
  <w:style w:type="character" w:customStyle="1" w:styleId="8pt">
    <w:name w:val="Колонтитул + 8 pt"/>
    <w:rsid w:val="004B3EDE"/>
    <w:rPr>
      <w:rFonts w:ascii="Impact" w:eastAsia="Impact" w:hAnsi="Impact" w:cs="Impact"/>
      <w:b w:val="0"/>
      <w:bCs w:val="0"/>
      <w:i w:val="0"/>
      <w:iCs w:val="0"/>
      <w:smallCaps w:val="0"/>
      <w:strike w:val="0"/>
      <w:color w:val="000000"/>
      <w:spacing w:val="0"/>
      <w:w w:val="100"/>
      <w:position w:val="0"/>
      <w:sz w:val="16"/>
      <w:szCs w:val="16"/>
      <w:u w:val="none"/>
    </w:rPr>
  </w:style>
  <w:style w:type="character" w:customStyle="1" w:styleId="TimesNewRoman11pt">
    <w:name w:val="Колонтитул + Times New Roman;11 pt"/>
    <w:rsid w:val="004B3EDE"/>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paragraph" w:customStyle="1" w:styleId="25">
    <w:name w:val="Основной текст (2)"/>
    <w:basedOn w:val="a"/>
    <w:link w:val="24"/>
    <w:rsid w:val="004B3EDE"/>
    <w:pPr>
      <w:widowControl w:val="0"/>
      <w:shd w:val="clear" w:color="auto" w:fill="FFFFFF"/>
      <w:spacing w:line="326" w:lineRule="exact"/>
    </w:pPr>
    <w:rPr>
      <w:b/>
      <w:bCs/>
      <w:sz w:val="25"/>
      <w:szCs w:val="25"/>
    </w:rPr>
  </w:style>
  <w:style w:type="character" w:customStyle="1" w:styleId="10">
    <w:name w:val="Заголовок 1 Знак"/>
    <w:link w:val="1"/>
    <w:rsid w:val="0090151F"/>
    <w:rPr>
      <w:rFonts w:ascii="Arial" w:hAnsi="Arial"/>
      <w:b/>
      <w:bCs/>
      <w:kern w:val="32"/>
      <w:sz w:val="32"/>
      <w:szCs w:val="32"/>
    </w:rPr>
  </w:style>
  <w:style w:type="paragraph" w:styleId="af2">
    <w:name w:val="List Paragraph"/>
    <w:basedOn w:val="a"/>
    <w:uiPriority w:val="34"/>
    <w:qFormat/>
    <w:rsid w:val="0090151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90151F"/>
    <w:pPr>
      <w:widowControl w:val="0"/>
      <w:autoSpaceDE w:val="0"/>
      <w:autoSpaceDN w:val="0"/>
      <w:adjustRightInd w:val="0"/>
      <w:ind w:firstLine="720"/>
    </w:pPr>
    <w:rPr>
      <w:rFonts w:ascii="Arial" w:hAnsi="Arial" w:cs="Arial"/>
    </w:rPr>
  </w:style>
  <w:style w:type="character" w:customStyle="1" w:styleId="a6">
    <w:name w:val="Верхний колонтитул Знак"/>
    <w:link w:val="a5"/>
    <w:uiPriority w:val="99"/>
    <w:rsid w:val="0090151F"/>
    <w:rPr>
      <w:sz w:val="28"/>
      <w:szCs w:val="28"/>
    </w:rPr>
  </w:style>
  <w:style w:type="character" w:customStyle="1" w:styleId="a9">
    <w:name w:val="Нижний колонтитул Знак"/>
    <w:link w:val="a8"/>
    <w:uiPriority w:val="99"/>
    <w:rsid w:val="0090151F"/>
    <w:rPr>
      <w:sz w:val="28"/>
      <w:szCs w:val="28"/>
    </w:rPr>
  </w:style>
  <w:style w:type="character" w:customStyle="1" w:styleId="ad">
    <w:name w:val="Текст выноски Знак"/>
    <w:link w:val="ac"/>
    <w:uiPriority w:val="99"/>
    <w:semiHidden/>
    <w:rsid w:val="0090151F"/>
    <w:rPr>
      <w:rFonts w:ascii="Tahoma" w:hAnsi="Tahoma" w:cs="Tahoma"/>
      <w:sz w:val="16"/>
      <w:szCs w:val="16"/>
    </w:rPr>
  </w:style>
  <w:style w:type="paragraph" w:customStyle="1" w:styleId="ConsPlusCell">
    <w:name w:val="ConsPlusCell"/>
    <w:rsid w:val="0090151F"/>
    <w:pPr>
      <w:widowControl w:val="0"/>
      <w:autoSpaceDE w:val="0"/>
      <w:autoSpaceDN w:val="0"/>
      <w:adjustRightInd w:val="0"/>
    </w:pPr>
    <w:rPr>
      <w:rFonts w:ascii="Arial" w:hAnsi="Arial" w:cs="Arial"/>
    </w:rPr>
  </w:style>
  <w:style w:type="paragraph" w:customStyle="1" w:styleId="ConsPlusNonformat">
    <w:name w:val="ConsPlusNonformat"/>
    <w:rsid w:val="0090151F"/>
    <w:pPr>
      <w:autoSpaceDE w:val="0"/>
      <w:autoSpaceDN w:val="0"/>
      <w:adjustRightInd w:val="0"/>
    </w:pPr>
    <w:rPr>
      <w:rFonts w:ascii="Courier New" w:eastAsia="Calibri" w:hAnsi="Courier New" w:cs="Courier New"/>
    </w:rPr>
  </w:style>
  <w:style w:type="paragraph" w:customStyle="1" w:styleId="ConsPlusTitle">
    <w:name w:val="ConsPlusTitle"/>
    <w:uiPriority w:val="99"/>
    <w:rsid w:val="0090151F"/>
    <w:pPr>
      <w:widowControl w:val="0"/>
      <w:autoSpaceDE w:val="0"/>
      <w:autoSpaceDN w:val="0"/>
      <w:adjustRightInd w:val="0"/>
    </w:pPr>
    <w:rPr>
      <w:rFonts w:ascii="Calibri" w:hAnsi="Calibri" w:cs="Calibri"/>
      <w:b/>
      <w:bCs/>
      <w:sz w:val="22"/>
      <w:szCs w:val="22"/>
    </w:rPr>
  </w:style>
  <w:style w:type="character" w:styleId="af3">
    <w:name w:val="Hyperlink"/>
    <w:uiPriority w:val="99"/>
    <w:unhideWhenUsed/>
    <w:rsid w:val="0090151F"/>
    <w:rPr>
      <w:color w:val="0000FF"/>
      <w:u w:val="single"/>
    </w:rPr>
  </w:style>
  <w:style w:type="character" w:customStyle="1" w:styleId="22">
    <w:name w:val="Основной текст с отступом 2 Знак"/>
    <w:link w:val="21"/>
    <w:rsid w:val="0090151F"/>
    <w:rPr>
      <w:sz w:val="28"/>
      <w:szCs w:val="28"/>
    </w:rPr>
  </w:style>
  <w:style w:type="character" w:customStyle="1" w:styleId="ab">
    <w:name w:val="Основной текст с отступом Знак"/>
    <w:link w:val="aa"/>
    <w:rsid w:val="0090151F"/>
    <w:rPr>
      <w:sz w:val="28"/>
      <w:szCs w:val="28"/>
    </w:rPr>
  </w:style>
  <w:style w:type="paragraph" w:customStyle="1" w:styleId="xl79">
    <w:name w:val="xl79"/>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
    <w:rsid w:val="0090151F"/>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81">
    <w:name w:val="xl81"/>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a"/>
    <w:rsid w:val="0090151F"/>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83">
    <w:name w:val="xl83"/>
    <w:basedOn w:val="a"/>
    <w:rsid w:val="0090151F"/>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84">
    <w:name w:val="xl84"/>
    <w:basedOn w:val="a"/>
    <w:rsid w:val="0090151F"/>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85">
    <w:name w:val="xl85"/>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86">
    <w:name w:val="xl86"/>
    <w:basedOn w:val="a"/>
    <w:rsid w:val="0090151F"/>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87">
    <w:name w:val="xl87"/>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8">
    <w:name w:val="xl88"/>
    <w:basedOn w:val="a"/>
    <w:rsid w:val="0090151F"/>
    <w:pPr>
      <w:pBdr>
        <w:top w:val="single" w:sz="4" w:space="0" w:color="auto"/>
        <w:left w:val="single" w:sz="4" w:space="0" w:color="auto"/>
        <w:bottom w:val="single" w:sz="8" w:space="0" w:color="auto"/>
      </w:pBdr>
      <w:spacing w:before="100" w:beforeAutospacing="1" w:after="100" w:afterAutospacing="1"/>
    </w:pPr>
    <w:rPr>
      <w:sz w:val="24"/>
      <w:szCs w:val="24"/>
    </w:rPr>
  </w:style>
  <w:style w:type="paragraph" w:customStyle="1" w:styleId="xl89">
    <w:name w:val="xl89"/>
    <w:basedOn w:val="a"/>
    <w:rsid w:val="0090151F"/>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0">
    <w:name w:val="xl90"/>
    <w:basedOn w:val="a"/>
    <w:rsid w:val="0090151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a"/>
    <w:rsid w:val="0090151F"/>
    <w:pPr>
      <w:pBdr>
        <w:top w:val="single" w:sz="4" w:space="0" w:color="auto"/>
        <w:left w:val="single" w:sz="8" w:space="0" w:color="auto"/>
        <w:bottom w:val="single" w:sz="4" w:space="0" w:color="auto"/>
      </w:pBdr>
      <w:spacing w:before="100" w:beforeAutospacing="1" w:after="100" w:afterAutospacing="1"/>
    </w:pPr>
    <w:rPr>
      <w:sz w:val="24"/>
      <w:szCs w:val="24"/>
    </w:rPr>
  </w:style>
  <w:style w:type="paragraph" w:customStyle="1" w:styleId="xl92">
    <w:name w:val="xl92"/>
    <w:basedOn w:val="a"/>
    <w:rsid w:val="0090151F"/>
    <w:pPr>
      <w:pBdr>
        <w:top w:val="single" w:sz="8" w:space="0" w:color="auto"/>
        <w:left w:val="single" w:sz="4" w:space="0" w:color="auto"/>
        <w:bottom w:val="single" w:sz="4" w:space="0" w:color="auto"/>
      </w:pBdr>
      <w:spacing w:before="100" w:beforeAutospacing="1" w:after="100" w:afterAutospacing="1"/>
    </w:pPr>
    <w:rPr>
      <w:sz w:val="24"/>
      <w:szCs w:val="24"/>
    </w:rPr>
  </w:style>
  <w:style w:type="paragraph" w:customStyle="1" w:styleId="xl93">
    <w:name w:val="xl93"/>
    <w:basedOn w:val="a"/>
    <w:rsid w:val="0090151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4">
    <w:name w:val="xl94"/>
    <w:basedOn w:val="a"/>
    <w:rsid w:val="0090151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95">
    <w:name w:val="xl95"/>
    <w:basedOn w:val="a"/>
    <w:rsid w:val="0090151F"/>
    <w:pPr>
      <w:pBdr>
        <w:left w:val="single" w:sz="8" w:space="0" w:color="auto"/>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96">
    <w:name w:val="xl96"/>
    <w:basedOn w:val="a"/>
    <w:rsid w:val="0090151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24"/>
      <w:szCs w:val="24"/>
    </w:rPr>
  </w:style>
  <w:style w:type="paragraph" w:customStyle="1" w:styleId="xl97">
    <w:name w:val="xl97"/>
    <w:basedOn w:val="a"/>
    <w:rsid w:val="0090151F"/>
    <w:pPr>
      <w:pBdr>
        <w:top w:val="single" w:sz="8" w:space="0" w:color="auto"/>
        <w:left w:val="single" w:sz="8"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98">
    <w:name w:val="xl98"/>
    <w:basedOn w:val="a"/>
    <w:rsid w:val="0090151F"/>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99">
    <w:name w:val="xl99"/>
    <w:basedOn w:val="a"/>
    <w:rsid w:val="0090151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0">
    <w:name w:val="xl100"/>
    <w:basedOn w:val="a"/>
    <w:rsid w:val="0090151F"/>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01">
    <w:name w:val="xl101"/>
    <w:basedOn w:val="a"/>
    <w:rsid w:val="0090151F"/>
    <w:pPr>
      <w:pBdr>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2">
    <w:name w:val="xl102"/>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3">
    <w:name w:val="xl103"/>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4">
    <w:name w:val="xl104"/>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05">
    <w:name w:val="xl105"/>
    <w:basedOn w:val="a"/>
    <w:rsid w:val="0090151F"/>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6">
    <w:name w:val="xl106"/>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7">
    <w:name w:val="xl107"/>
    <w:basedOn w:val="a"/>
    <w:rsid w:val="0090151F"/>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08">
    <w:name w:val="xl108"/>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09">
    <w:name w:val="xl109"/>
    <w:basedOn w:val="a"/>
    <w:rsid w:val="0090151F"/>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jc w:val="center"/>
    </w:pPr>
    <w:rPr>
      <w:color w:val="000000"/>
      <w:sz w:val="24"/>
      <w:szCs w:val="24"/>
    </w:rPr>
  </w:style>
  <w:style w:type="paragraph" w:customStyle="1" w:styleId="xl110">
    <w:name w:val="xl110"/>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color w:val="000000"/>
      <w:sz w:val="24"/>
      <w:szCs w:val="24"/>
    </w:rPr>
  </w:style>
  <w:style w:type="paragraph" w:customStyle="1" w:styleId="xl111">
    <w:name w:val="xl111"/>
    <w:basedOn w:val="a"/>
    <w:rsid w:val="0090151F"/>
    <w:pPr>
      <w:pBdr>
        <w:top w:val="single" w:sz="4" w:space="0" w:color="auto"/>
        <w:left w:val="single" w:sz="4" w:space="0" w:color="auto"/>
        <w:bottom w:val="single" w:sz="4" w:space="0" w:color="auto"/>
      </w:pBdr>
      <w:shd w:val="clear" w:color="000000" w:fill="FFCC00"/>
      <w:spacing w:before="100" w:beforeAutospacing="1" w:after="100" w:afterAutospacing="1"/>
      <w:jc w:val="center"/>
    </w:pPr>
    <w:rPr>
      <w:color w:val="000000"/>
      <w:sz w:val="24"/>
      <w:szCs w:val="24"/>
    </w:rPr>
  </w:style>
  <w:style w:type="paragraph" w:customStyle="1" w:styleId="xl112">
    <w:name w:val="xl112"/>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000000"/>
      <w:sz w:val="24"/>
      <w:szCs w:val="24"/>
    </w:rPr>
  </w:style>
  <w:style w:type="paragraph" w:customStyle="1" w:styleId="xl113">
    <w:name w:val="xl113"/>
    <w:basedOn w:val="a"/>
    <w:rsid w:val="0090151F"/>
    <w:pPr>
      <w:pBdr>
        <w:top w:val="single" w:sz="4" w:space="0" w:color="auto"/>
        <w:left w:val="single" w:sz="8" w:space="0" w:color="auto"/>
        <w:bottom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4">
    <w:name w:val="xl114"/>
    <w:basedOn w:val="a"/>
    <w:rsid w:val="0090151F"/>
    <w:pPr>
      <w:pBdr>
        <w:top w:val="single" w:sz="4" w:space="0" w:color="auto"/>
        <w:left w:val="single" w:sz="4" w:space="0" w:color="auto"/>
        <w:bottom w:val="single" w:sz="4" w:space="0" w:color="auto"/>
        <w:right w:val="single" w:sz="8"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5">
    <w:name w:val="xl115"/>
    <w:basedOn w:val="a"/>
    <w:rsid w:val="0090151F"/>
    <w:pPr>
      <w:pBdr>
        <w:top w:val="single" w:sz="4" w:space="0" w:color="auto"/>
        <w:left w:val="single" w:sz="4" w:space="0" w:color="auto"/>
        <w:bottom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6">
    <w:name w:val="xl116"/>
    <w:basedOn w:val="a"/>
    <w:rsid w:val="0090151F"/>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sz w:val="24"/>
      <w:szCs w:val="24"/>
    </w:rPr>
  </w:style>
  <w:style w:type="paragraph" w:customStyle="1" w:styleId="xl117">
    <w:name w:val="xl117"/>
    <w:basedOn w:val="a"/>
    <w:rsid w:val="009015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sz w:val="24"/>
      <w:szCs w:val="24"/>
    </w:rPr>
  </w:style>
  <w:style w:type="paragraph" w:customStyle="1" w:styleId="xl118">
    <w:name w:val="xl118"/>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119">
    <w:name w:val="xl119"/>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24"/>
      <w:szCs w:val="24"/>
    </w:rPr>
  </w:style>
  <w:style w:type="paragraph" w:customStyle="1" w:styleId="xl120">
    <w:name w:val="xl120"/>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color w:val="00CCFF"/>
      <w:sz w:val="24"/>
      <w:szCs w:val="24"/>
    </w:rPr>
  </w:style>
  <w:style w:type="paragraph" w:customStyle="1" w:styleId="xl121">
    <w:name w:val="xl121"/>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2">
    <w:name w:val="xl122"/>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3">
    <w:name w:val="xl123"/>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4">
    <w:name w:val="xl124"/>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00CCFF"/>
      <w:sz w:val="24"/>
      <w:szCs w:val="24"/>
    </w:rPr>
  </w:style>
  <w:style w:type="paragraph" w:customStyle="1" w:styleId="xl125">
    <w:name w:val="xl125"/>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b/>
      <w:bCs/>
      <w:sz w:val="24"/>
      <w:szCs w:val="24"/>
    </w:rPr>
  </w:style>
  <w:style w:type="paragraph" w:customStyle="1" w:styleId="xl126">
    <w:name w:val="xl126"/>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27">
    <w:name w:val="xl127"/>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28">
    <w:name w:val="xl128"/>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color w:val="FF0000"/>
      <w:sz w:val="24"/>
      <w:szCs w:val="24"/>
    </w:rPr>
  </w:style>
  <w:style w:type="paragraph" w:customStyle="1" w:styleId="xl129">
    <w:name w:val="xl129"/>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30">
    <w:name w:val="xl130"/>
    <w:basedOn w:val="a"/>
    <w:rsid w:val="0090151F"/>
    <w:pPr>
      <w:pBdr>
        <w:left w:val="single" w:sz="4" w:space="0" w:color="auto"/>
      </w:pBdr>
      <w:spacing w:before="100" w:beforeAutospacing="1" w:after="100" w:afterAutospacing="1"/>
    </w:pPr>
    <w:rPr>
      <w:sz w:val="24"/>
      <w:szCs w:val="24"/>
    </w:rPr>
  </w:style>
  <w:style w:type="paragraph" w:customStyle="1" w:styleId="xl131">
    <w:name w:val="xl131"/>
    <w:basedOn w:val="a"/>
    <w:rsid w:val="0090151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4"/>
      <w:szCs w:val="24"/>
    </w:rPr>
  </w:style>
  <w:style w:type="paragraph" w:customStyle="1" w:styleId="xl132">
    <w:name w:val="xl132"/>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3">
    <w:name w:val="xl133"/>
    <w:basedOn w:val="a"/>
    <w:rsid w:val="0090151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4">
    <w:name w:val="xl134"/>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5">
    <w:name w:val="xl135"/>
    <w:basedOn w:val="a"/>
    <w:rsid w:val="0090151F"/>
    <w:pPr>
      <w:pBdr>
        <w:top w:val="single" w:sz="8"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36">
    <w:name w:val="xl136"/>
    <w:basedOn w:val="a"/>
    <w:rsid w:val="0090151F"/>
    <w:pPr>
      <w:pBdr>
        <w:top w:val="single" w:sz="8" w:space="0" w:color="auto"/>
        <w:left w:val="single" w:sz="8" w:space="0" w:color="auto"/>
        <w:bottom w:val="single" w:sz="4" w:space="0" w:color="auto"/>
      </w:pBdr>
      <w:spacing w:before="100" w:beforeAutospacing="1" w:after="100" w:afterAutospacing="1"/>
      <w:jc w:val="center"/>
    </w:pPr>
    <w:rPr>
      <w:sz w:val="24"/>
      <w:szCs w:val="24"/>
    </w:rPr>
  </w:style>
  <w:style w:type="paragraph" w:customStyle="1" w:styleId="xl137">
    <w:name w:val="xl137"/>
    <w:basedOn w:val="a"/>
    <w:rsid w:val="0090151F"/>
    <w:pPr>
      <w:pBdr>
        <w:top w:val="single" w:sz="8" w:space="0" w:color="auto"/>
        <w:bottom w:val="single" w:sz="4" w:space="0" w:color="auto"/>
      </w:pBdr>
      <w:spacing w:before="100" w:beforeAutospacing="1" w:after="100" w:afterAutospacing="1"/>
      <w:jc w:val="center"/>
    </w:pPr>
    <w:rPr>
      <w:sz w:val="24"/>
      <w:szCs w:val="24"/>
    </w:rPr>
  </w:style>
  <w:style w:type="paragraph" w:customStyle="1" w:styleId="xl138">
    <w:name w:val="xl138"/>
    <w:basedOn w:val="a"/>
    <w:rsid w:val="0090151F"/>
    <w:pPr>
      <w:pBdr>
        <w:top w:val="single" w:sz="8"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39">
    <w:name w:val="xl139"/>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0">
    <w:name w:val="xl140"/>
    <w:basedOn w:val="a"/>
    <w:rsid w:val="0090151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41">
    <w:name w:val="xl141"/>
    <w:basedOn w:val="a"/>
    <w:rsid w:val="0090151F"/>
    <w:pPr>
      <w:pBdr>
        <w:top w:val="single" w:sz="8" w:space="0" w:color="auto"/>
        <w:right w:val="single" w:sz="4" w:space="0" w:color="auto"/>
      </w:pBdr>
      <w:spacing w:before="100" w:beforeAutospacing="1" w:after="100" w:afterAutospacing="1"/>
      <w:jc w:val="center"/>
    </w:pPr>
    <w:rPr>
      <w:sz w:val="24"/>
      <w:szCs w:val="24"/>
    </w:rPr>
  </w:style>
  <w:style w:type="paragraph" w:customStyle="1" w:styleId="xl142">
    <w:name w:val="xl142"/>
    <w:basedOn w:val="a"/>
    <w:rsid w:val="0090151F"/>
    <w:pPr>
      <w:pBdr>
        <w:top w:val="single" w:sz="8"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
    <w:rsid w:val="0090151F"/>
    <w:pPr>
      <w:pBdr>
        <w:top w:val="single" w:sz="8" w:space="0" w:color="auto"/>
        <w:left w:val="single" w:sz="4" w:space="0" w:color="auto"/>
      </w:pBdr>
      <w:spacing w:before="100" w:beforeAutospacing="1" w:after="100" w:afterAutospacing="1"/>
      <w:jc w:val="center"/>
    </w:pPr>
    <w:rPr>
      <w:sz w:val="24"/>
      <w:szCs w:val="24"/>
    </w:rPr>
  </w:style>
  <w:style w:type="paragraph" w:customStyle="1" w:styleId="xl144">
    <w:name w:val="xl144"/>
    <w:basedOn w:val="a"/>
    <w:rsid w:val="0090151F"/>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45">
    <w:name w:val="xl145"/>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6">
    <w:name w:val="xl146"/>
    <w:basedOn w:val="a"/>
    <w:rsid w:val="0090151F"/>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character" w:customStyle="1" w:styleId="af4">
    <w:name w:val="Текст сноски Знак"/>
    <w:link w:val="af5"/>
    <w:rsid w:val="0090151F"/>
  </w:style>
  <w:style w:type="paragraph" w:styleId="af5">
    <w:name w:val="footnote text"/>
    <w:basedOn w:val="a"/>
    <w:link w:val="af4"/>
    <w:rsid w:val="0090151F"/>
    <w:rPr>
      <w:sz w:val="20"/>
      <w:szCs w:val="20"/>
    </w:rPr>
  </w:style>
  <w:style w:type="character" w:customStyle="1" w:styleId="12">
    <w:name w:val="Текст сноски Знак1"/>
    <w:basedOn w:val="a0"/>
    <w:uiPriority w:val="99"/>
    <w:rsid w:val="0090151F"/>
  </w:style>
  <w:style w:type="paragraph" w:customStyle="1" w:styleId="13">
    <w:name w:val="Абзац списка1"/>
    <w:basedOn w:val="a"/>
    <w:rsid w:val="0090151F"/>
    <w:pPr>
      <w:ind w:firstLine="927"/>
      <w:contextualSpacing/>
      <w:jc w:val="both"/>
    </w:pPr>
  </w:style>
  <w:style w:type="paragraph" w:styleId="af6">
    <w:name w:val="No Spacing"/>
    <w:uiPriority w:val="1"/>
    <w:qFormat/>
    <w:rsid w:val="0090151F"/>
    <w:rPr>
      <w:sz w:val="24"/>
      <w:szCs w:val="24"/>
    </w:rPr>
  </w:style>
  <w:style w:type="paragraph" w:customStyle="1" w:styleId="26">
    <w:name w:val="Абзац списка2"/>
    <w:basedOn w:val="a"/>
    <w:rsid w:val="0090151F"/>
    <w:pPr>
      <w:ind w:firstLine="927"/>
      <w:jc w:val="both"/>
    </w:pPr>
    <w:rPr>
      <w:rFonts w:eastAsia="Calibri"/>
    </w:rPr>
  </w:style>
  <w:style w:type="paragraph" w:customStyle="1" w:styleId="30">
    <w:name w:val="Основной текст3"/>
    <w:basedOn w:val="a"/>
    <w:rsid w:val="00AD21B0"/>
    <w:pPr>
      <w:widowControl w:val="0"/>
      <w:shd w:val="clear" w:color="auto" w:fill="FFFFFF"/>
      <w:spacing w:before="240" w:after="1080" w:line="149" w:lineRule="exact"/>
      <w:ind w:hanging="1020"/>
    </w:pPr>
    <w:rPr>
      <w:sz w:val="26"/>
      <w:szCs w:val="26"/>
    </w:rPr>
  </w:style>
  <w:style w:type="character" w:customStyle="1" w:styleId="40">
    <w:name w:val="Основной текст (4)_"/>
    <w:link w:val="41"/>
    <w:locked/>
    <w:rsid w:val="00AD21B0"/>
    <w:rPr>
      <w:rFonts w:ascii="Arial Narrow" w:eastAsia="Arial Narrow" w:hAnsi="Arial Narrow" w:cs="Arial Narrow"/>
      <w:b/>
      <w:bCs/>
      <w:i/>
      <w:iCs/>
      <w:spacing w:val="-10"/>
      <w:sz w:val="12"/>
      <w:szCs w:val="12"/>
      <w:shd w:val="clear" w:color="auto" w:fill="FFFFFF"/>
    </w:rPr>
  </w:style>
  <w:style w:type="paragraph" w:customStyle="1" w:styleId="41">
    <w:name w:val="Основной текст (4)"/>
    <w:basedOn w:val="a"/>
    <w:link w:val="40"/>
    <w:rsid w:val="00AD21B0"/>
    <w:pPr>
      <w:widowControl w:val="0"/>
      <w:shd w:val="clear" w:color="auto" w:fill="FFFFFF"/>
      <w:spacing w:line="0" w:lineRule="atLeast"/>
      <w:jc w:val="right"/>
    </w:pPr>
    <w:rPr>
      <w:rFonts w:ascii="Arial Narrow" w:eastAsia="Arial Narrow" w:hAnsi="Arial Narrow" w:cs="Arial Narrow"/>
      <w:b/>
      <w:bCs/>
      <w:i/>
      <w:iCs/>
      <w:spacing w:val="-10"/>
      <w:sz w:val="12"/>
      <w:szCs w:val="12"/>
    </w:rPr>
  </w:style>
  <w:style w:type="character" w:customStyle="1" w:styleId="af7">
    <w:name w:val="Подпись к таблице_"/>
    <w:link w:val="af8"/>
    <w:locked/>
    <w:rsid w:val="00AD21B0"/>
    <w:rPr>
      <w:sz w:val="26"/>
      <w:szCs w:val="26"/>
      <w:shd w:val="clear" w:color="auto" w:fill="FFFFFF"/>
    </w:rPr>
  </w:style>
  <w:style w:type="paragraph" w:customStyle="1" w:styleId="af8">
    <w:name w:val="Подпись к таблице"/>
    <w:basedOn w:val="a"/>
    <w:link w:val="af7"/>
    <w:rsid w:val="00AD21B0"/>
    <w:pPr>
      <w:widowControl w:val="0"/>
      <w:shd w:val="clear" w:color="auto" w:fill="FFFFFF"/>
      <w:spacing w:line="0" w:lineRule="atLeast"/>
    </w:pPr>
    <w:rPr>
      <w:sz w:val="26"/>
      <w:szCs w:val="26"/>
    </w:rPr>
  </w:style>
  <w:style w:type="character" w:customStyle="1" w:styleId="50">
    <w:name w:val="Основной текст (5)_"/>
    <w:link w:val="51"/>
    <w:locked/>
    <w:rsid w:val="00AD21B0"/>
    <w:rPr>
      <w:rFonts w:ascii="Arial Narrow" w:eastAsia="Arial Narrow" w:hAnsi="Arial Narrow" w:cs="Arial Narrow"/>
      <w:i/>
      <w:iCs/>
      <w:spacing w:val="10"/>
      <w:sz w:val="13"/>
      <w:szCs w:val="13"/>
      <w:shd w:val="clear" w:color="auto" w:fill="FFFFFF"/>
    </w:rPr>
  </w:style>
  <w:style w:type="paragraph" w:customStyle="1" w:styleId="51">
    <w:name w:val="Основной текст (5)"/>
    <w:basedOn w:val="a"/>
    <w:link w:val="50"/>
    <w:rsid w:val="00AD21B0"/>
    <w:pPr>
      <w:widowControl w:val="0"/>
      <w:shd w:val="clear" w:color="auto" w:fill="FFFFFF"/>
      <w:spacing w:line="0" w:lineRule="atLeast"/>
      <w:jc w:val="right"/>
    </w:pPr>
    <w:rPr>
      <w:rFonts w:ascii="Arial Narrow" w:eastAsia="Arial Narrow" w:hAnsi="Arial Narrow" w:cs="Arial Narrow"/>
      <w:i/>
      <w:iCs/>
      <w:spacing w:val="10"/>
      <w:sz w:val="13"/>
      <w:szCs w:val="13"/>
    </w:rPr>
  </w:style>
  <w:style w:type="character" w:customStyle="1" w:styleId="6">
    <w:name w:val="Основной текст (6)_"/>
    <w:link w:val="60"/>
    <w:locked/>
    <w:rsid w:val="00AD21B0"/>
    <w:rPr>
      <w:b/>
      <w:bCs/>
      <w:i/>
      <w:iCs/>
      <w:spacing w:val="20"/>
      <w:sz w:val="19"/>
      <w:szCs w:val="19"/>
      <w:shd w:val="clear" w:color="auto" w:fill="FFFFFF"/>
      <w:lang w:val="en-US"/>
    </w:rPr>
  </w:style>
  <w:style w:type="paragraph" w:customStyle="1" w:styleId="60">
    <w:name w:val="Основной текст (6)"/>
    <w:basedOn w:val="a"/>
    <w:link w:val="6"/>
    <w:rsid w:val="00AD21B0"/>
    <w:pPr>
      <w:widowControl w:val="0"/>
      <w:shd w:val="clear" w:color="auto" w:fill="FFFFFF"/>
      <w:spacing w:before="60" w:after="480" w:line="0" w:lineRule="atLeast"/>
      <w:jc w:val="center"/>
    </w:pPr>
    <w:rPr>
      <w:b/>
      <w:bCs/>
      <w:i/>
      <w:iCs/>
      <w:spacing w:val="20"/>
      <w:sz w:val="19"/>
      <w:szCs w:val="19"/>
      <w:lang w:val="en-US"/>
    </w:rPr>
  </w:style>
  <w:style w:type="character" w:customStyle="1" w:styleId="8">
    <w:name w:val="Основной текст (8)_"/>
    <w:link w:val="80"/>
    <w:locked/>
    <w:rsid w:val="00AD21B0"/>
    <w:rPr>
      <w:b/>
      <w:bCs/>
      <w:shd w:val="clear" w:color="auto" w:fill="FFFFFF"/>
      <w:lang w:val="en-US"/>
    </w:rPr>
  </w:style>
  <w:style w:type="paragraph" w:customStyle="1" w:styleId="80">
    <w:name w:val="Основной текст (8)"/>
    <w:basedOn w:val="a"/>
    <w:link w:val="8"/>
    <w:rsid w:val="00AD21B0"/>
    <w:pPr>
      <w:widowControl w:val="0"/>
      <w:shd w:val="clear" w:color="auto" w:fill="FFFFFF"/>
      <w:spacing w:line="0" w:lineRule="atLeast"/>
      <w:jc w:val="both"/>
    </w:pPr>
    <w:rPr>
      <w:b/>
      <w:bCs/>
      <w:sz w:val="20"/>
      <w:szCs w:val="20"/>
      <w:lang w:val="en-US"/>
    </w:rPr>
  </w:style>
  <w:style w:type="character" w:customStyle="1" w:styleId="27">
    <w:name w:val="Подпись к таблице (2)_"/>
    <w:link w:val="28"/>
    <w:locked/>
    <w:rsid w:val="00AD21B0"/>
    <w:rPr>
      <w:rFonts w:ascii="Sylfaen" w:eastAsia="Sylfaen" w:hAnsi="Sylfaen" w:cs="Sylfaen"/>
      <w:i/>
      <w:iCs/>
      <w:sz w:val="25"/>
      <w:szCs w:val="25"/>
      <w:shd w:val="clear" w:color="auto" w:fill="FFFFFF"/>
      <w:lang w:val="en-US"/>
    </w:rPr>
  </w:style>
  <w:style w:type="paragraph" w:customStyle="1" w:styleId="28">
    <w:name w:val="Подпись к таблице (2)"/>
    <w:basedOn w:val="a"/>
    <w:link w:val="27"/>
    <w:rsid w:val="00AD21B0"/>
    <w:pPr>
      <w:widowControl w:val="0"/>
      <w:shd w:val="clear" w:color="auto" w:fill="FFFFFF"/>
      <w:spacing w:line="0" w:lineRule="atLeast"/>
    </w:pPr>
    <w:rPr>
      <w:rFonts w:ascii="Sylfaen" w:eastAsia="Sylfaen" w:hAnsi="Sylfaen" w:cs="Sylfaen"/>
      <w:i/>
      <w:iCs/>
      <w:sz w:val="25"/>
      <w:szCs w:val="25"/>
      <w:lang w:val="en-US"/>
    </w:rPr>
  </w:style>
  <w:style w:type="character" w:customStyle="1" w:styleId="31">
    <w:name w:val="Подпись к таблице (3)_"/>
    <w:link w:val="32"/>
    <w:locked/>
    <w:rsid w:val="00AD21B0"/>
    <w:rPr>
      <w:rFonts w:ascii="Arial Narrow" w:eastAsia="Arial Narrow" w:hAnsi="Arial Narrow" w:cs="Arial Narrow"/>
      <w:i/>
      <w:iCs/>
      <w:spacing w:val="10"/>
      <w:sz w:val="13"/>
      <w:szCs w:val="13"/>
      <w:shd w:val="clear" w:color="auto" w:fill="FFFFFF"/>
    </w:rPr>
  </w:style>
  <w:style w:type="paragraph" w:customStyle="1" w:styleId="32">
    <w:name w:val="Подпись к таблице (3)"/>
    <w:basedOn w:val="a"/>
    <w:link w:val="31"/>
    <w:rsid w:val="00AD21B0"/>
    <w:pPr>
      <w:widowControl w:val="0"/>
      <w:shd w:val="clear" w:color="auto" w:fill="FFFFFF"/>
      <w:spacing w:line="0" w:lineRule="atLeast"/>
    </w:pPr>
    <w:rPr>
      <w:rFonts w:ascii="Arial Narrow" w:eastAsia="Arial Narrow" w:hAnsi="Arial Narrow" w:cs="Arial Narrow"/>
      <w:i/>
      <w:iCs/>
      <w:spacing w:val="10"/>
      <w:sz w:val="13"/>
      <w:szCs w:val="13"/>
    </w:rPr>
  </w:style>
  <w:style w:type="character" w:customStyle="1" w:styleId="9">
    <w:name w:val="Основной текст (9)_"/>
    <w:link w:val="90"/>
    <w:locked/>
    <w:rsid w:val="00AD21B0"/>
    <w:rPr>
      <w:sz w:val="22"/>
      <w:szCs w:val="22"/>
      <w:shd w:val="clear" w:color="auto" w:fill="FFFFFF"/>
      <w:lang w:val="en-US"/>
    </w:rPr>
  </w:style>
  <w:style w:type="paragraph" w:customStyle="1" w:styleId="90">
    <w:name w:val="Основной текст (9)"/>
    <w:basedOn w:val="a"/>
    <w:link w:val="9"/>
    <w:rsid w:val="00AD21B0"/>
    <w:pPr>
      <w:widowControl w:val="0"/>
      <w:shd w:val="clear" w:color="auto" w:fill="FFFFFF"/>
      <w:spacing w:before="600" w:line="0" w:lineRule="atLeast"/>
    </w:pPr>
    <w:rPr>
      <w:sz w:val="22"/>
      <w:szCs w:val="22"/>
      <w:lang w:val="en-US"/>
    </w:rPr>
  </w:style>
  <w:style w:type="character" w:customStyle="1" w:styleId="100">
    <w:name w:val="Основной текст (10)_"/>
    <w:link w:val="101"/>
    <w:locked/>
    <w:rsid w:val="00AD21B0"/>
    <w:rPr>
      <w:sz w:val="17"/>
      <w:szCs w:val="17"/>
      <w:shd w:val="clear" w:color="auto" w:fill="FFFFFF"/>
    </w:rPr>
  </w:style>
  <w:style w:type="paragraph" w:customStyle="1" w:styleId="101">
    <w:name w:val="Основной текст (10)"/>
    <w:basedOn w:val="a"/>
    <w:link w:val="100"/>
    <w:rsid w:val="00AD21B0"/>
    <w:pPr>
      <w:widowControl w:val="0"/>
      <w:shd w:val="clear" w:color="auto" w:fill="FFFFFF"/>
      <w:spacing w:before="120" w:after="420" w:line="0" w:lineRule="atLeast"/>
    </w:pPr>
    <w:rPr>
      <w:sz w:val="17"/>
      <w:szCs w:val="17"/>
    </w:rPr>
  </w:style>
  <w:style w:type="character" w:customStyle="1" w:styleId="110">
    <w:name w:val="Основной текст (11)_"/>
    <w:link w:val="111"/>
    <w:locked/>
    <w:rsid w:val="00AD21B0"/>
    <w:rPr>
      <w:i/>
      <w:iCs/>
      <w:sz w:val="17"/>
      <w:szCs w:val="17"/>
      <w:shd w:val="clear" w:color="auto" w:fill="FFFFFF"/>
      <w:lang w:val="en-US"/>
    </w:rPr>
  </w:style>
  <w:style w:type="paragraph" w:customStyle="1" w:styleId="111">
    <w:name w:val="Основной текст (11)"/>
    <w:basedOn w:val="a"/>
    <w:link w:val="110"/>
    <w:rsid w:val="00AD21B0"/>
    <w:pPr>
      <w:widowControl w:val="0"/>
      <w:shd w:val="clear" w:color="auto" w:fill="FFFFFF"/>
      <w:spacing w:before="420" w:line="0" w:lineRule="atLeast"/>
    </w:pPr>
    <w:rPr>
      <w:i/>
      <w:iCs/>
      <w:sz w:val="17"/>
      <w:szCs w:val="17"/>
      <w:lang w:val="en-US"/>
    </w:rPr>
  </w:style>
  <w:style w:type="character" w:customStyle="1" w:styleId="3TimesNewRoman">
    <w:name w:val="Основной текст (3) + Times New Roman"/>
    <w:aliases w:val="13 pt,Не курсив,8,9,Полужирный,Интервал 1 pt,Основной текст (9) + Arial Narrow,6 pt,Интервал 0 pt"/>
    <w:rsid w:val="00AD21B0"/>
    <w:rPr>
      <w:b/>
      <w:bCs/>
      <w:i/>
      <w:iCs/>
      <w:color w:val="000000"/>
      <w:spacing w:val="0"/>
      <w:w w:val="100"/>
      <w:position w:val="0"/>
      <w:sz w:val="19"/>
      <w:szCs w:val="19"/>
      <w:shd w:val="clear" w:color="auto" w:fill="FFFFFF"/>
      <w:lang w:val="ru-RU"/>
    </w:rPr>
  </w:style>
  <w:style w:type="character" w:customStyle="1" w:styleId="Sylfaen">
    <w:name w:val="Основной текст + Sylfaen"/>
    <w:aliases w:val="12,5 pt,Курсив,Основной текст + 9"/>
    <w:rsid w:val="00AD21B0"/>
    <w:rPr>
      <w:rFonts w:ascii="Times New Roman" w:eastAsia="Times New Roman" w:hAnsi="Times New Roman" w:cs="Times New Roman" w:hint="default"/>
      <w:b w:val="0"/>
      <w:bCs w:val="0"/>
      <w:i/>
      <w:iCs/>
      <w:smallCaps w:val="0"/>
      <w:color w:val="000000"/>
      <w:spacing w:val="0"/>
      <w:w w:val="100"/>
      <w:position w:val="0"/>
      <w:sz w:val="15"/>
      <w:szCs w:val="15"/>
      <w:u w:val="single"/>
    </w:rPr>
  </w:style>
  <w:style w:type="character" w:customStyle="1" w:styleId="33">
    <w:name w:val="Основной текст (3)"/>
    <w:rsid w:val="00AD21B0"/>
    <w:rPr>
      <w:rFonts w:ascii="Sylfaen" w:eastAsia="Sylfaen" w:hAnsi="Sylfaen" w:cs="Sylfaen" w:hint="default"/>
      <w:b w:val="0"/>
      <w:bCs w:val="0"/>
      <w:i/>
      <w:iCs/>
      <w:smallCaps w:val="0"/>
      <w:color w:val="000000"/>
      <w:spacing w:val="0"/>
      <w:w w:val="100"/>
      <w:position w:val="0"/>
      <w:sz w:val="25"/>
      <w:szCs w:val="25"/>
      <w:u w:val="single"/>
      <w:lang w:val="ru-RU"/>
    </w:rPr>
  </w:style>
  <w:style w:type="character" w:customStyle="1" w:styleId="Exact">
    <w:name w:val="Основной текст Exact"/>
    <w:rsid w:val="00AD21B0"/>
    <w:rPr>
      <w:rFonts w:ascii="Times New Roman" w:eastAsia="Times New Roman" w:hAnsi="Times New Roman" w:cs="Times New Roman" w:hint="default"/>
      <w:b w:val="0"/>
      <w:bCs w:val="0"/>
      <w:i w:val="0"/>
      <w:iCs w:val="0"/>
      <w:smallCaps w:val="0"/>
      <w:strike w:val="0"/>
      <w:dstrike w:val="0"/>
      <w:spacing w:val="-2"/>
      <w:u w:val="none"/>
      <w:effect w:val="none"/>
    </w:rPr>
  </w:style>
  <w:style w:type="character" w:customStyle="1" w:styleId="7">
    <w:name w:val="Основной текст (7)"/>
    <w:rsid w:val="00AD21B0"/>
    <w:rPr>
      <w:rFonts w:ascii="Arial Narrow" w:eastAsia="Arial Narrow" w:hAnsi="Arial Narrow" w:cs="Arial Narrow" w:hint="default"/>
      <w:b w:val="0"/>
      <w:bCs w:val="0"/>
      <w:i/>
      <w:iCs/>
      <w:smallCaps w:val="0"/>
      <w:color w:val="000000"/>
      <w:spacing w:val="0"/>
      <w:w w:val="100"/>
      <w:position w:val="0"/>
      <w:sz w:val="13"/>
      <w:szCs w:val="13"/>
      <w:u w:val="single"/>
      <w:lang w:val="ru-RU"/>
    </w:rPr>
  </w:style>
  <w:style w:type="character" w:customStyle="1" w:styleId="11-1pt">
    <w:name w:val="Основной текст (11) + Интервал -1 pt"/>
    <w:rsid w:val="00AD21B0"/>
    <w:rPr>
      <w:i/>
      <w:iCs/>
      <w:color w:val="000000"/>
      <w:spacing w:val="-30"/>
      <w:w w:val="100"/>
      <w:position w:val="0"/>
      <w:sz w:val="17"/>
      <w:szCs w:val="17"/>
      <w:shd w:val="clear" w:color="auto" w:fill="FFFFFF"/>
      <w:lang w:val="en-US"/>
    </w:rPr>
  </w:style>
  <w:style w:type="character" w:styleId="af9">
    <w:name w:val="Placeholder Text"/>
    <w:uiPriority w:val="99"/>
    <w:semiHidden/>
    <w:rsid w:val="00231FDB"/>
    <w:rPr>
      <w:color w:val="808080"/>
    </w:rPr>
  </w:style>
  <w:style w:type="character" w:customStyle="1" w:styleId="20">
    <w:name w:val="Заголовок 2 Знак"/>
    <w:link w:val="2"/>
    <w:rsid w:val="00F86D70"/>
    <w:rPr>
      <w:b/>
      <w:sz w:val="28"/>
    </w:rPr>
  </w:style>
  <w:style w:type="character" w:customStyle="1" w:styleId="a4">
    <w:name w:val="Основной текст Знак"/>
    <w:link w:val="a3"/>
    <w:rsid w:val="00F86D70"/>
    <w:rPr>
      <w:rFonts w:ascii="Verdana" w:hAnsi="Verdana"/>
      <w:b/>
      <w:noProof/>
      <w:sz w:val="36"/>
      <w:szCs w:val="24"/>
      <w:lang w:val="ar-SA"/>
    </w:rPr>
  </w:style>
  <w:style w:type="character" w:customStyle="1" w:styleId="3pt">
    <w:name w:val="Основной текст + Интервал 3 pt"/>
    <w:rsid w:val="00A9791B"/>
    <w:rPr>
      <w:rFonts w:ascii="Times New Roman" w:eastAsia="Times New Roman" w:hAnsi="Times New Roman" w:cs="Times New Roman"/>
      <w:b w:val="0"/>
      <w:bCs w:val="0"/>
      <w:i w:val="0"/>
      <w:iCs w:val="0"/>
      <w:smallCaps w:val="0"/>
      <w:strike w:val="0"/>
      <w:color w:val="000000"/>
      <w:spacing w:val="65"/>
      <w:w w:val="100"/>
      <w:position w:val="0"/>
      <w:sz w:val="24"/>
      <w:szCs w:val="24"/>
      <w:u w:val="none"/>
      <w:shd w:val="clear" w:color="auto" w:fill="FFFFFF"/>
      <w:lang w:val="ru-RU" w:eastAsia="ru-RU" w:bidi="ru-RU"/>
    </w:rPr>
  </w:style>
  <w:style w:type="numbering" w:customStyle="1" w:styleId="14">
    <w:name w:val="Нет списка1"/>
    <w:next w:val="a2"/>
    <w:uiPriority w:val="99"/>
    <w:semiHidden/>
    <w:unhideWhenUsed/>
    <w:rsid w:val="00547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09174">
      <w:bodyDiv w:val="1"/>
      <w:marLeft w:val="0"/>
      <w:marRight w:val="0"/>
      <w:marTop w:val="0"/>
      <w:marBottom w:val="0"/>
      <w:divBdr>
        <w:top w:val="none" w:sz="0" w:space="0" w:color="auto"/>
        <w:left w:val="none" w:sz="0" w:space="0" w:color="auto"/>
        <w:bottom w:val="none" w:sz="0" w:space="0" w:color="auto"/>
        <w:right w:val="none" w:sz="0" w:space="0" w:color="auto"/>
      </w:divBdr>
    </w:div>
    <w:div w:id="1146358461">
      <w:bodyDiv w:val="1"/>
      <w:marLeft w:val="0"/>
      <w:marRight w:val="0"/>
      <w:marTop w:val="0"/>
      <w:marBottom w:val="0"/>
      <w:divBdr>
        <w:top w:val="none" w:sz="0" w:space="0" w:color="auto"/>
        <w:left w:val="none" w:sz="0" w:space="0" w:color="auto"/>
        <w:bottom w:val="none" w:sz="0" w:space="0" w:color="auto"/>
        <w:right w:val="none" w:sz="0" w:space="0" w:color="auto"/>
      </w:divBdr>
    </w:div>
    <w:div w:id="1295715560">
      <w:bodyDiv w:val="1"/>
      <w:marLeft w:val="0"/>
      <w:marRight w:val="0"/>
      <w:marTop w:val="0"/>
      <w:marBottom w:val="0"/>
      <w:divBdr>
        <w:top w:val="none" w:sz="0" w:space="0" w:color="auto"/>
        <w:left w:val="none" w:sz="0" w:space="0" w:color="auto"/>
        <w:bottom w:val="none" w:sz="0" w:space="0" w:color="auto"/>
        <w:right w:val="none" w:sz="0" w:space="0" w:color="auto"/>
      </w:divBdr>
    </w:div>
    <w:div w:id="1737047282">
      <w:bodyDiv w:val="1"/>
      <w:marLeft w:val="0"/>
      <w:marRight w:val="0"/>
      <w:marTop w:val="0"/>
      <w:marBottom w:val="0"/>
      <w:divBdr>
        <w:top w:val="none" w:sz="0" w:space="0" w:color="auto"/>
        <w:left w:val="none" w:sz="0" w:space="0" w:color="auto"/>
        <w:bottom w:val="none" w:sz="0" w:space="0" w:color="auto"/>
        <w:right w:val="none" w:sz="0" w:space="0" w:color="auto"/>
      </w:divBdr>
    </w:div>
    <w:div w:id="21236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hyperlink" Target="https://www.gosfinansy.ru/"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AB15A-A495-4D27-96A3-9A16C2FE9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59</Pages>
  <Words>26031</Words>
  <Characters>148382</Characters>
  <Application>Microsoft Office Word</Application>
  <DocSecurity>0</DocSecurity>
  <Lines>1236</Lines>
  <Paragraphs>348</Paragraphs>
  <ScaleCrop>false</ScaleCrop>
  <HeadingPairs>
    <vt:vector size="4" baseType="variant">
      <vt:variant>
        <vt:lpstr>Название</vt:lpstr>
      </vt:variant>
      <vt:variant>
        <vt:i4>1</vt:i4>
      </vt:variant>
      <vt:variant>
        <vt:lpstr>Заголовки</vt:lpstr>
      </vt:variant>
      <vt:variant>
        <vt:i4>31</vt:i4>
      </vt:variant>
    </vt:vector>
  </HeadingPairs>
  <TitlesOfParts>
    <vt:vector size="32" baseType="lpstr">
      <vt:lpstr/>
      <vt:lpstr>        </vt:lpstr>
      <vt:lpstr>        Таблица 2</vt:lpstr>
      <vt:lpstr>        </vt:lpstr>
      <vt:lpstr>        Таблица 3</vt:lpstr>
      <vt:lpstr>        </vt:lpstr>
      <vt:lpstr>        </vt:lpstr>
      <vt:lpstr>        Таблица 5</vt:lpstr>
      <vt:lpstr>        </vt:lpstr>
      <vt:lpstr>        Таблица 6</vt:lpstr>
      <vt:lpstr>        Таблица 7</vt:lpstr>
      <vt:lpstr>    </vt:lpstr>
      <vt:lpstr>    VI. Выплаты стимулирующего характера</vt:lpstr>
      <vt:lpstr>    </vt:lpstr>
      <vt:lpstr>        Таблица 8</vt:lpstr>
      <vt:lpstr>        Таблица 9</vt:lpstr>
      <vt:lpstr>        Таблица 10</vt:lpstr>
      <vt:lpstr>        Таблица 11</vt:lpstr>
      <vt:lpstr>        Таблица 12</vt:lpstr>
      <vt:lpstr>        Таблица 13</vt:lpstr>
      <vt:lpstr>        Таблица 14</vt:lpstr>
      <vt:lpstr>        Таблица 15</vt:lpstr>
      <vt:lpstr>        </vt:lpstr>
      <vt:lpstr>        Таблица 16</vt:lpstr>
      <vt:lpstr>        </vt:lpstr>
      <vt:lpstr>        </vt:lpstr>
      <vt:lpstr>        </vt:lpstr>
      <vt:lpstr>        </vt:lpstr>
      <vt:lpstr>        Таблица 17</vt:lpstr>
      <vt:lpstr>        </vt:lpstr>
      <vt:lpstr>        Таблица 18</vt:lpstr>
      <vt:lpstr>        Таблица 19</vt:lpstr>
    </vt:vector>
  </TitlesOfParts>
  <Company>Администрация</Company>
  <LinksUpToDate>false</LinksUpToDate>
  <CharactersWithSpaces>174065</CharactersWithSpaces>
  <SharedDoc>false</SharedDoc>
  <HLinks>
    <vt:vector size="6" baseType="variant">
      <vt:variant>
        <vt:i4>5046351</vt:i4>
      </vt:variant>
      <vt:variant>
        <vt:i4>0</vt:i4>
      </vt:variant>
      <vt:variant>
        <vt:i4>0</vt:i4>
      </vt:variant>
      <vt:variant>
        <vt:i4>5</vt:i4>
      </vt:variant>
      <vt:variant>
        <vt:lpwstr>https://www.gosfinansy.ru/</vt:lpwstr>
      </vt:variant>
      <vt:variant>
        <vt:lpwstr>/document/99/901807664/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Каримова</dc:creator>
  <cp:lastModifiedBy>Таня Алатырева</cp:lastModifiedBy>
  <cp:revision>2</cp:revision>
  <cp:lastPrinted>2020-05-14T08:47:00Z</cp:lastPrinted>
  <dcterms:created xsi:type="dcterms:W3CDTF">2020-06-09T12:43:00Z</dcterms:created>
  <dcterms:modified xsi:type="dcterms:W3CDTF">2020-06-09T12:43:00Z</dcterms:modified>
</cp:coreProperties>
</file>