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0"/>
        <w:gridCol w:w="5210"/>
      </w:tblGrid>
      <w:tr w:rsidR="00B7422C" w:rsidRPr="005F4167" w:rsidTr="00993FC7">
        <w:tc>
          <w:tcPr>
            <w:tcW w:w="5210" w:type="dxa"/>
            <w:hideMark/>
          </w:tcPr>
          <w:p w:rsidR="00B7422C" w:rsidRPr="005F4167" w:rsidRDefault="00B7422C" w:rsidP="00993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167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B7422C" w:rsidRPr="005F4167" w:rsidRDefault="00B7422C" w:rsidP="00993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167">
              <w:rPr>
                <w:rFonts w:ascii="Arial" w:hAnsi="Arial" w:cs="Arial"/>
                <w:sz w:val="24"/>
                <w:szCs w:val="24"/>
              </w:rPr>
              <w:t>ПОКРОВСКО-УРУСТАМАКСКОГО</w:t>
            </w:r>
          </w:p>
          <w:p w:rsidR="00B7422C" w:rsidRPr="005F4167" w:rsidRDefault="00B7422C" w:rsidP="00993FC7">
            <w:pPr>
              <w:keepNext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5F4167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B7422C" w:rsidRPr="005F4167" w:rsidRDefault="00B7422C" w:rsidP="00993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167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B7422C" w:rsidRPr="005F4167" w:rsidRDefault="00B7422C" w:rsidP="00993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167">
              <w:rPr>
                <w:rFonts w:ascii="Arial" w:hAnsi="Arial" w:cs="Arial"/>
                <w:sz w:val="24"/>
                <w:szCs w:val="24"/>
              </w:rPr>
              <w:t>МУНИЦИПАЛЬНОГО   РАЙОНА</w:t>
            </w:r>
          </w:p>
          <w:p w:rsidR="00B7422C" w:rsidRPr="005F4167" w:rsidRDefault="00B7422C" w:rsidP="00993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167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B7422C" w:rsidRPr="005F4167" w:rsidRDefault="00B7422C" w:rsidP="00993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0" w:type="dxa"/>
          </w:tcPr>
          <w:p w:rsidR="00B7422C" w:rsidRPr="005F4167" w:rsidRDefault="00B7422C" w:rsidP="00993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167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B7422C" w:rsidRPr="005F4167" w:rsidRDefault="00B7422C" w:rsidP="00993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167">
              <w:rPr>
                <w:rFonts w:ascii="Arial" w:hAnsi="Arial" w:cs="Arial"/>
                <w:sz w:val="24"/>
                <w:szCs w:val="24"/>
              </w:rPr>
              <w:t>БАУЛЫ</w:t>
            </w:r>
          </w:p>
          <w:p w:rsidR="00B7422C" w:rsidRPr="005F4167" w:rsidRDefault="00B7422C" w:rsidP="00993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167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B7422C" w:rsidRPr="005F4167" w:rsidRDefault="00B7422C" w:rsidP="00993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167">
              <w:rPr>
                <w:rFonts w:ascii="Arial" w:hAnsi="Arial" w:cs="Arial"/>
                <w:sz w:val="24"/>
                <w:szCs w:val="24"/>
              </w:rPr>
              <w:t>ПОКРОВСКИЙ УРУСТАМАК</w:t>
            </w:r>
          </w:p>
          <w:p w:rsidR="00B7422C" w:rsidRPr="005F4167" w:rsidRDefault="00B7422C" w:rsidP="00993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167">
              <w:rPr>
                <w:rFonts w:ascii="Arial" w:hAnsi="Arial" w:cs="Arial"/>
                <w:sz w:val="24"/>
                <w:szCs w:val="24"/>
              </w:rPr>
              <w:t>АВЫЛ ЖИРЛЕГЕ</w:t>
            </w:r>
          </w:p>
          <w:p w:rsidR="00B7422C" w:rsidRPr="005F4167" w:rsidRDefault="00B7422C" w:rsidP="00993F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167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  <w:p w:rsidR="00B7422C" w:rsidRPr="005F4167" w:rsidRDefault="00B7422C" w:rsidP="00993FC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7422C" w:rsidRPr="005F4167" w:rsidRDefault="00B7422C" w:rsidP="00B7422C">
      <w:pPr>
        <w:jc w:val="both"/>
        <w:rPr>
          <w:rFonts w:ascii="Arial" w:hAnsi="Arial" w:cs="Arial"/>
          <w:b/>
          <w:sz w:val="24"/>
          <w:szCs w:val="24"/>
        </w:rPr>
      </w:pPr>
      <w:r w:rsidRPr="005F4167">
        <w:rPr>
          <w:rFonts w:ascii="Arial" w:hAnsi="Arial" w:cs="Arial"/>
          <w:b/>
          <w:sz w:val="24"/>
          <w:szCs w:val="24"/>
        </w:rPr>
        <w:t>__________________________________________________________________</w:t>
      </w:r>
    </w:p>
    <w:tbl>
      <w:tblPr>
        <w:tblW w:w="98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83"/>
        <w:gridCol w:w="4983"/>
      </w:tblGrid>
      <w:tr w:rsidR="00B7422C" w:rsidRPr="005F4167" w:rsidTr="00993FC7">
        <w:trPr>
          <w:trHeight w:val="370"/>
        </w:trPr>
        <w:tc>
          <w:tcPr>
            <w:tcW w:w="4865" w:type="dxa"/>
            <w:vAlign w:val="bottom"/>
          </w:tcPr>
          <w:p w:rsidR="00B7422C" w:rsidRPr="005F4167" w:rsidRDefault="00B7422C" w:rsidP="003D497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167"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="003D4970" w:rsidRPr="005F4167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</w:p>
          <w:p w:rsidR="00B7422C" w:rsidRPr="005F4167" w:rsidRDefault="00B7422C" w:rsidP="003D497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4167">
              <w:rPr>
                <w:rFonts w:ascii="Arial" w:hAnsi="Arial" w:cs="Arial"/>
                <w:sz w:val="24"/>
                <w:szCs w:val="24"/>
              </w:rPr>
              <w:t xml:space="preserve">ПОСТАНОВЛЕНИЕ   </w:t>
            </w:r>
          </w:p>
        </w:tc>
        <w:tc>
          <w:tcPr>
            <w:tcW w:w="4964" w:type="dxa"/>
            <w:vAlign w:val="bottom"/>
          </w:tcPr>
          <w:p w:rsidR="00B7422C" w:rsidRPr="005F4167" w:rsidRDefault="00B7422C" w:rsidP="003D497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4167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 w:rsidR="003D4970" w:rsidRPr="005F4167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5F4167">
              <w:rPr>
                <w:rFonts w:ascii="Arial" w:hAnsi="Arial" w:cs="Arial"/>
                <w:sz w:val="24"/>
                <w:szCs w:val="24"/>
              </w:rPr>
              <w:t xml:space="preserve"> КАРАР</w:t>
            </w:r>
          </w:p>
        </w:tc>
      </w:tr>
    </w:tbl>
    <w:p w:rsidR="00B7422C" w:rsidRPr="005F4167" w:rsidRDefault="003D4970" w:rsidP="003D4970">
      <w:pPr>
        <w:spacing w:line="360" w:lineRule="auto"/>
        <w:rPr>
          <w:rFonts w:ascii="Arial" w:hAnsi="Arial" w:cs="Arial"/>
          <w:sz w:val="24"/>
          <w:szCs w:val="24"/>
        </w:rPr>
      </w:pPr>
      <w:r w:rsidRPr="005F4167">
        <w:rPr>
          <w:rFonts w:ascii="Arial" w:hAnsi="Arial" w:cs="Arial"/>
          <w:sz w:val="24"/>
          <w:szCs w:val="24"/>
        </w:rPr>
        <w:t xml:space="preserve">2020 </w:t>
      </w:r>
      <w:r w:rsidR="00B7422C" w:rsidRPr="005F4167">
        <w:rPr>
          <w:rFonts w:ascii="Arial" w:hAnsi="Arial" w:cs="Arial"/>
          <w:sz w:val="24"/>
          <w:szCs w:val="24"/>
        </w:rPr>
        <w:t xml:space="preserve"> г.          </w:t>
      </w:r>
      <w:r w:rsidRPr="005F4167">
        <w:rPr>
          <w:rFonts w:ascii="Arial" w:hAnsi="Arial" w:cs="Arial"/>
          <w:sz w:val="24"/>
          <w:szCs w:val="24"/>
        </w:rPr>
        <w:t xml:space="preserve">    с</w:t>
      </w:r>
      <w:proofErr w:type="gramStart"/>
      <w:r w:rsidRPr="005F4167">
        <w:rPr>
          <w:rFonts w:ascii="Arial" w:hAnsi="Arial" w:cs="Arial"/>
          <w:sz w:val="24"/>
          <w:szCs w:val="24"/>
        </w:rPr>
        <w:t>.П</w:t>
      </w:r>
      <w:proofErr w:type="gramEnd"/>
      <w:r w:rsidRPr="005F4167">
        <w:rPr>
          <w:rFonts w:ascii="Arial" w:hAnsi="Arial" w:cs="Arial"/>
          <w:sz w:val="24"/>
          <w:szCs w:val="24"/>
        </w:rPr>
        <w:t>окровский Урустамак</w:t>
      </w:r>
      <w:r w:rsidR="00B7422C" w:rsidRPr="005F4167">
        <w:rPr>
          <w:rFonts w:ascii="Arial" w:hAnsi="Arial" w:cs="Arial"/>
          <w:sz w:val="24"/>
          <w:szCs w:val="24"/>
        </w:rPr>
        <w:t xml:space="preserve">                              </w:t>
      </w:r>
      <w:r w:rsidRPr="005F4167">
        <w:rPr>
          <w:rFonts w:ascii="Arial" w:hAnsi="Arial" w:cs="Arial"/>
          <w:sz w:val="24"/>
          <w:szCs w:val="24"/>
        </w:rPr>
        <w:t xml:space="preserve">     №</w:t>
      </w:r>
      <w:bookmarkStart w:id="0" w:name="_GoBack"/>
      <w:bookmarkEnd w:id="0"/>
      <w:r w:rsidRPr="005F4167">
        <w:rPr>
          <w:rFonts w:ascii="Arial" w:hAnsi="Arial" w:cs="Arial"/>
          <w:sz w:val="24"/>
          <w:szCs w:val="24"/>
        </w:rPr>
        <w:t xml:space="preserve"> </w:t>
      </w:r>
    </w:p>
    <w:p w:rsidR="004A7DE0" w:rsidRPr="005F4167" w:rsidRDefault="004A7DE0" w:rsidP="0036795C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434717" w:rsidRPr="005F4167" w:rsidRDefault="00434717" w:rsidP="00100012">
      <w:pPr>
        <w:rPr>
          <w:rFonts w:ascii="Arial" w:hAnsi="Arial" w:cs="Arial"/>
          <w:sz w:val="24"/>
          <w:szCs w:val="24"/>
        </w:rPr>
      </w:pPr>
      <w:r w:rsidRPr="005F4167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02149C" w:rsidRPr="005F4167">
        <w:rPr>
          <w:rFonts w:ascii="Arial" w:hAnsi="Arial" w:cs="Arial"/>
          <w:sz w:val="24"/>
          <w:szCs w:val="24"/>
        </w:rPr>
        <w:t>некоторы</w:t>
      </w:r>
      <w:r w:rsidRPr="005F4167">
        <w:rPr>
          <w:rFonts w:ascii="Arial" w:hAnsi="Arial" w:cs="Arial"/>
          <w:sz w:val="24"/>
          <w:szCs w:val="24"/>
        </w:rPr>
        <w:t>е</w:t>
      </w:r>
    </w:p>
    <w:p w:rsidR="0002149C" w:rsidRPr="005F4167" w:rsidRDefault="00100012" w:rsidP="00100012">
      <w:pPr>
        <w:rPr>
          <w:rFonts w:ascii="Arial" w:hAnsi="Arial" w:cs="Arial"/>
          <w:sz w:val="24"/>
          <w:szCs w:val="24"/>
        </w:rPr>
      </w:pPr>
      <w:r w:rsidRPr="005F4167">
        <w:rPr>
          <w:rFonts w:ascii="Arial" w:hAnsi="Arial" w:cs="Arial"/>
          <w:sz w:val="24"/>
          <w:szCs w:val="24"/>
        </w:rPr>
        <w:t>постановлени</w:t>
      </w:r>
      <w:r w:rsidR="00434717" w:rsidRPr="005F4167">
        <w:rPr>
          <w:rFonts w:ascii="Arial" w:hAnsi="Arial" w:cs="Arial"/>
          <w:sz w:val="24"/>
          <w:szCs w:val="24"/>
        </w:rPr>
        <w:t>я И</w:t>
      </w:r>
      <w:r w:rsidRPr="005F4167">
        <w:rPr>
          <w:rFonts w:ascii="Arial" w:hAnsi="Arial" w:cs="Arial"/>
          <w:sz w:val="24"/>
          <w:szCs w:val="24"/>
        </w:rPr>
        <w:t>сполнительного</w:t>
      </w:r>
      <w:r w:rsidR="0002149C" w:rsidRPr="005F4167">
        <w:rPr>
          <w:rFonts w:ascii="Arial" w:hAnsi="Arial" w:cs="Arial"/>
          <w:sz w:val="24"/>
          <w:szCs w:val="24"/>
        </w:rPr>
        <w:t xml:space="preserve"> </w:t>
      </w:r>
      <w:r w:rsidRPr="005F4167">
        <w:rPr>
          <w:rFonts w:ascii="Arial" w:hAnsi="Arial" w:cs="Arial"/>
          <w:sz w:val="24"/>
          <w:szCs w:val="24"/>
        </w:rPr>
        <w:t xml:space="preserve">комитета </w:t>
      </w:r>
    </w:p>
    <w:p w:rsidR="00100012" w:rsidRPr="005F4167" w:rsidRDefault="00100012" w:rsidP="00100012">
      <w:pPr>
        <w:rPr>
          <w:rFonts w:ascii="Arial" w:hAnsi="Arial" w:cs="Arial"/>
          <w:sz w:val="24"/>
          <w:szCs w:val="24"/>
        </w:rPr>
      </w:pPr>
      <w:r w:rsidRPr="005F4167">
        <w:rPr>
          <w:rFonts w:ascii="Arial" w:hAnsi="Arial" w:cs="Arial"/>
          <w:sz w:val="24"/>
          <w:szCs w:val="24"/>
        </w:rPr>
        <w:t xml:space="preserve">Покровско-Урустамакского сельского </w:t>
      </w:r>
    </w:p>
    <w:p w:rsidR="00100012" w:rsidRPr="005F4167" w:rsidRDefault="00100012" w:rsidP="00100012">
      <w:pPr>
        <w:rPr>
          <w:rFonts w:ascii="Arial" w:hAnsi="Arial" w:cs="Arial"/>
          <w:sz w:val="24"/>
          <w:szCs w:val="24"/>
        </w:rPr>
      </w:pPr>
      <w:r w:rsidRPr="005F4167">
        <w:rPr>
          <w:rFonts w:ascii="Arial" w:hAnsi="Arial" w:cs="Arial"/>
          <w:sz w:val="24"/>
          <w:szCs w:val="24"/>
        </w:rPr>
        <w:t xml:space="preserve">поселения Бавлинского муниципального района </w:t>
      </w:r>
    </w:p>
    <w:p w:rsidR="00100012" w:rsidRPr="005F4167" w:rsidRDefault="00100012" w:rsidP="0010001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00012" w:rsidRPr="005F4167" w:rsidRDefault="00100012" w:rsidP="0010001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F4167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№131-ФЗ «Об общих принципах организации   самоуправления   в   Российской    Федерации» </w:t>
      </w:r>
      <w:r w:rsidR="00FA63F7" w:rsidRPr="005F4167">
        <w:rPr>
          <w:rFonts w:ascii="Arial" w:hAnsi="Arial" w:cs="Arial"/>
          <w:sz w:val="24"/>
          <w:szCs w:val="24"/>
        </w:rPr>
        <w:t>Исполнительный комитет Покровско-Урустамакского сельского поселения Бавлинского муниципального района Республики Татарстан</w:t>
      </w:r>
    </w:p>
    <w:p w:rsidR="00100012" w:rsidRPr="005F4167" w:rsidRDefault="00FA63F7" w:rsidP="00FA63F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5F4167">
        <w:rPr>
          <w:rFonts w:ascii="Arial" w:hAnsi="Arial" w:cs="Arial"/>
          <w:sz w:val="24"/>
          <w:szCs w:val="24"/>
        </w:rPr>
        <w:t>П</w:t>
      </w:r>
      <w:proofErr w:type="gramEnd"/>
      <w:r w:rsidRPr="005F4167">
        <w:rPr>
          <w:rFonts w:ascii="Arial" w:hAnsi="Arial" w:cs="Arial"/>
          <w:sz w:val="24"/>
          <w:szCs w:val="24"/>
        </w:rPr>
        <w:t xml:space="preserve"> О С Т А Н О В Л Я ЕТ</w:t>
      </w:r>
      <w:r w:rsidR="00100012" w:rsidRPr="005F4167">
        <w:rPr>
          <w:rFonts w:ascii="Arial" w:hAnsi="Arial" w:cs="Arial"/>
          <w:sz w:val="24"/>
          <w:szCs w:val="24"/>
        </w:rPr>
        <w:t>:</w:t>
      </w:r>
    </w:p>
    <w:p w:rsidR="00434717" w:rsidRPr="005F4167" w:rsidRDefault="00100012" w:rsidP="00434717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F4167">
        <w:rPr>
          <w:rFonts w:ascii="Arial" w:hAnsi="Arial" w:cs="Arial"/>
          <w:sz w:val="24"/>
          <w:szCs w:val="24"/>
        </w:rPr>
        <w:t xml:space="preserve">1. </w:t>
      </w:r>
      <w:r w:rsidR="00434717" w:rsidRPr="005F4167">
        <w:rPr>
          <w:rFonts w:ascii="Arial" w:hAnsi="Arial" w:cs="Arial"/>
          <w:sz w:val="24"/>
          <w:szCs w:val="24"/>
        </w:rPr>
        <w:t>Внести в постановление Исполнительного комитета Покровско-Урустамакского сельского поселения Бавлинского муниципального района от 20.01.2020 №1 «Об утверждении перечня автомобильных дорог общего пользования местного значения Покровско-Урустамакского сельского поселения Бавлинского муниципального района Республики Татарстан» следующие изменения:</w:t>
      </w:r>
    </w:p>
    <w:p w:rsidR="00434717" w:rsidRPr="005F4167" w:rsidRDefault="00434717" w:rsidP="00434717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F4167">
        <w:rPr>
          <w:rFonts w:ascii="Arial" w:hAnsi="Arial" w:cs="Arial"/>
          <w:sz w:val="24"/>
          <w:szCs w:val="24"/>
        </w:rPr>
        <w:t>пункт 3 изложить в следующей редакции:</w:t>
      </w:r>
    </w:p>
    <w:p w:rsidR="00434717" w:rsidRPr="005F4167" w:rsidRDefault="00434717" w:rsidP="00434717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F4167">
        <w:rPr>
          <w:rFonts w:ascii="Arial" w:hAnsi="Arial" w:cs="Arial"/>
          <w:sz w:val="24"/>
          <w:szCs w:val="24"/>
        </w:rPr>
        <w:t>«3. Настоящее постановление вступает в силу со дня его официального опубликования</w:t>
      </w:r>
      <w:proofErr w:type="gramStart"/>
      <w:r w:rsidRPr="005F4167">
        <w:rPr>
          <w:rFonts w:ascii="Arial" w:hAnsi="Arial" w:cs="Arial"/>
          <w:sz w:val="24"/>
          <w:szCs w:val="24"/>
        </w:rPr>
        <w:t>.».</w:t>
      </w:r>
      <w:proofErr w:type="gramEnd"/>
    </w:p>
    <w:p w:rsidR="00434717" w:rsidRPr="005F4167" w:rsidRDefault="00434717" w:rsidP="00434717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F4167">
        <w:rPr>
          <w:rFonts w:ascii="Arial" w:hAnsi="Arial" w:cs="Arial"/>
          <w:sz w:val="24"/>
          <w:szCs w:val="24"/>
        </w:rPr>
        <w:t>2. Внести в постановление Исполнительного комитета Покровско-Урустамакского сельского поселения Бавлинского муниципального района от 20.01.2020 «О присвоении идентификационных номеров автомобильным дорогам общего пользования местного значения Покровско-Урустамакского сельского поселения Бавлинского муниципального района Республики Татарстан» следующие изменения:</w:t>
      </w:r>
    </w:p>
    <w:p w:rsidR="00434717" w:rsidRPr="005F4167" w:rsidRDefault="00434717" w:rsidP="00434717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F4167">
        <w:rPr>
          <w:rFonts w:ascii="Arial" w:hAnsi="Arial" w:cs="Arial"/>
          <w:sz w:val="24"/>
          <w:szCs w:val="24"/>
        </w:rPr>
        <w:t>пункт 3 изложить в следующей редакции:</w:t>
      </w:r>
    </w:p>
    <w:p w:rsidR="00434717" w:rsidRPr="005F4167" w:rsidRDefault="00434717" w:rsidP="00434717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F4167">
        <w:rPr>
          <w:rFonts w:ascii="Arial" w:hAnsi="Arial" w:cs="Arial"/>
          <w:sz w:val="24"/>
          <w:szCs w:val="24"/>
        </w:rPr>
        <w:t>«3. Настоящее постановление вступает в силу со дня его официального опубликования</w:t>
      </w:r>
      <w:proofErr w:type="gramStart"/>
      <w:r w:rsidRPr="005F4167">
        <w:rPr>
          <w:rFonts w:ascii="Arial" w:hAnsi="Arial" w:cs="Arial"/>
          <w:sz w:val="24"/>
          <w:szCs w:val="24"/>
        </w:rPr>
        <w:t>.».</w:t>
      </w:r>
      <w:proofErr w:type="gramEnd"/>
    </w:p>
    <w:p w:rsidR="00100012" w:rsidRPr="005F4167" w:rsidRDefault="00100012" w:rsidP="0010001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4167">
        <w:rPr>
          <w:rFonts w:ascii="Arial" w:hAnsi="Arial" w:cs="Arial"/>
          <w:sz w:val="24"/>
          <w:szCs w:val="24"/>
        </w:rPr>
        <w:lastRenderedPageBreak/>
        <w:t xml:space="preserve">       3.  </w:t>
      </w:r>
      <w:proofErr w:type="gramStart"/>
      <w:r w:rsidRPr="005F4167">
        <w:rPr>
          <w:rFonts w:ascii="Arial" w:hAnsi="Arial" w:cs="Arial"/>
          <w:sz w:val="24"/>
          <w:szCs w:val="24"/>
        </w:rPr>
        <w:t>Контроль   за</w:t>
      </w:r>
      <w:proofErr w:type="gramEnd"/>
      <w:r w:rsidRPr="005F4167">
        <w:rPr>
          <w:rFonts w:ascii="Arial" w:hAnsi="Arial" w:cs="Arial"/>
          <w:sz w:val="24"/>
          <w:szCs w:val="24"/>
        </w:rPr>
        <w:t xml:space="preserve">   исполнением настоящего постановления оставляю за собой.</w:t>
      </w:r>
      <w:r w:rsidRPr="005F4167">
        <w:rPr>
          <w:rFonts w:ascii="Arial" w:hAnsi="Arial" w:cs="Arial"/>
          <w:sz w:val="24"/>
          <w:szCs w:val="24"/>
        </w:rPr>
        <w:tab/>
      </w:r>
      <w:r w:rsidRPr="005F4167">
        <w:rPr>
          <w:rFonts w:ascii="Arial" w:hAnsi="Arial" w:cs="Arial"/>
          <w:sz w:val="24"/>
          <w:szCs w:val="24"/>
        </w:rPr>
        <w:tab/>
      </w:r>
    </w:p>
    <w:p w:rsidR="008C2EE6" w:rsidRPr="005F4167" w:rsidRDefault="008C2EE6" w:rsidP="004A7DE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C2EE6" w:rsidRPr="005F4167" w:rsidRDefault="008C2EE6" w:rsidP="004A7DE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D4970" w:rsidRPr="005F4167" w:rsidRDefault="003D4970" w:rsidP="004A7DE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3D4970" w:rsidRPr="005F4167" w:rsidRDefault="003D4970" w:rsidP="004A7DE0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4A7DE0" w:rsidRPr="005F4167" w:rsidRDefault="004A7DE0" w:rsidP="004A7DE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F4167">
        <w:rPr>
          <w:rFonts w:ascii="Arial" w:hAnsi="Arial" w:cs="Arial"/>
          <w:color w:val="000000"/>
          <w:sz w:val="24"/>
          <w:szCs w:val="24"/>
        </w:rPr>
        <w:t xml:space="preserve">Руководитель </w:t>
      </w:r>
    </w:p>
    <w:p w:rsidR="004A7DE0" w:rsidRPr="005F4167" w:rsidRDefault="004A7DE0" w:rsidP="004A7DE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F4167">
        <w:rPr>
          <w:rFonts w:ascii="Arial" w:hAnsi="Arial" w:cs="Arial"/>
          <w:color w:val="000000"/>
          <w:sz w:val="24"/>
          <w:szCs w:val="24"/>
        </w:rPr>
        <w:t>исполнительного комитета</w:t>
      </w:r>
    </w:p>
    <w:p w:rsidR="004A7DE0" w:rsidRPr="005F4167" w:rsidRDefault="004A7DE0" w:rsidP="004A7DE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F4167">
        <w:rPr>
          <w:rFonts w:ascii="Arial" w:hAnsi="Arial" w:cs="Arial"/>
          <w:color w:val="000000"/>
          <w:sz w:val="24"/>
          <w:szCs w:val="24"/>
        </w:rPr>
        <w:t>Покровско-Урустамакского</w:t>
      </w:r>
    </w:p>
    <w:p w:rsidR="00573C02" w:rsidRPr="005F4167" w:rsidRDefault="004A7DE0" w:rsidP="0002149C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5F4167">
        <w:rPr>
          <w:rFonts w:ascii="Arial" w:hAnsi="Arial" w:cs="Arial"/>
          <w:color w:val="000000"/>
          <w:sz w:val="24"/>
          <w:szCs w:val="24"/>
        </w:rPr>
        <w:t xml:space="preserve">сельского поселения                                   </w:t>
      </w:r>
      <w:r w:rsidR="009C27C4" w:rsidRPr="005F4167">
        <w:rPr>
          <w:rFonts w:ascii="Arial" w:hAnsi="Arial" w:cs="Arial"/>
          <w:color w:val="000000"/>
          <w:sz w:val="24"/>
          <w:szCs w:val="24"/>
        </w:rPr>
        <w:t xml:space="preserve">                                </w:t>
      </w:r>
      <w:r w:rsidR="003D4970" w:rsidRPr="005F4167">
        <w:rPr>
          <w:rFonts w:ascii="Arial" w:hAnsi="Arial" w:cs="Arial"/>
          <w:color w:val="000000"/>
          <w:sz w:val="24"/>
          <w:szCs w:val="24"/>
        </w:rPr>
        <w:t xml:space="preserve">    </w:t>
      </w:r>
      <w:r w:rsidR="009C27C4" w:rsidRPr="005F4167">
        <w:rPr>
          <w:rFonts w:ascii="Arial" w:hAnsi="Arial" w:cs="Arial"/>
          <w:color w:val="000000"/>
          <w:sz w:val="24"/>
          <w:szCs w:val="24"/>
        </w:rPr>
        <w:t xml:space="preserve"> А.А. Чернов</w:t>
      </w:r>
      <w:r w:rsidRPr="005F4167">
        <w:rPr>
          <w:rFonts w:ascii="Arial" w:hAnsi="Arial" w:cs="Arial"/>
          <w:color w:val="000000"/>
          <w:sz w:val="24"/>
          <w:szCs w:val="24"/>
        </w:rPr>
        <w:t xml:space="preserve">                           </w:t>
      </w:r>
      <w:r w:rsidR="00FD2C0B" w:rsidRPr="005F4167">
        <w:rPr>
          <w:rFonts w:ascii="Arial" w:hAnsi="Arial" w:cs="Arial"/>
          <w:color w:val="000000"/>
          <w:sz w:val="24"/>
          <w:szCs w:val="24"/>
        </w:rPr>
        <w:t xml:space="preserve">       </w:t>
      </w:r>
      <w:r w:rsidRPr="005F4167">
        <w:rPr>
          <w:rFonts w:ascii="Arial" w:hAnsi="Arial" w:cs="Arial"/>
          <w:color w:val="000000"/>
          <w:sz w:val="24"/>
          <w:szCs w:val="24"/>
        </w:rPr>
        <w:t xml:space="preserve">    </w:t>
      </w:r>
    </w:p>
    <w:p w:rsidR="00573C02" w:rsidRPr="005F4167" w:rsidRDefault="00573C02" w:rsidP="004A7DE0">
      <w:pPr>
        <w:spacing w:line="36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sectPr w:rsidR="00573C02" w:rsidRPr="005F4167" w:rsidSect="005F4167">
      <w:headerReference w:type="even" r:id="rId9"/>
      <w:headerReference w:type="default" r:id="rId10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F75" w:rsidRDefault="00244F75">
      <w:r>
        <w:separator/>
      </w:r>
    </w:p>
  </w:endnote>
  <w:endnote w:type="continuationSeparator" w:id="0">
    <w:p w:rsidR="00244F75" w:rsidRDefault="00244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F75" w:rsidRDefault="00244F75">
      <w:r>
        <w:separator/>
      </w:r>
    </w:p>
  </w:footnote>
  <w:footnote w:type="continuationSeparator" w:id="0">
    <w:p w:rsidR="00244F75" w:rsidRDefault="00244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14BC0">
      <w:rPr>
        <w:rStyle w:val="a7"/>
        <w:noProof/>
      </w:rPr>
      <w:t>2</w:t>
    </w:r>
    <w:r>
      <w:rPr>
        <w:rStyle w:val="a7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B560366"/>
    <w:multiLevelType w:val="hybridMultilevel"/>
    <w:tmpl w:val="CEE6C67A"/>
    <w:lvl w:ilvl="0" w:tplc="ED66203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272C022C"/>
    <w:multiLevelType w:val="hybridMultilevel"/>
    <w:tmpl w:val="A0A43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4CCD0F34"/>
    <w:multiLevelType w:val="hybridMultilevel"/>
    <w:tmpl w:val="B58C47F0"/>
    <w:lvl w:ilvl="0" w:tplc="A0AA43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3449B3"/>
    <w:multiLevelType w:val="hybridMultilevel"/>
    <w:tmpl w:val="BF26A2E4"/>
    <w:lvl w:ilvl="0" w:tplc="E1504A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07F6"/>
    <w:rsid w:val="0002149C"/>
    <w:rsid w:val="00022319"/>
    <w:rsid w:val="00025725"/>
    <w:rsid w:val="00025884"/>
    <w:rsid w:val="000312A4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0012"/>
    <w:rsid w:val="00101175"/>
    <w:rsid w:val="00103816"/>
    <w:rsid w:val="001060D3"/>
    <w:rsid w:val="0010774D"/>
    <w:rsid w:val="00114325"/>
    <w:rsid w:val="00120068"/>
    <w:rsid w:val="0013426D"/>
    <w:rsid w:val="00137909"/>
    <w:rsid w:val="0015610C"/>
    <w:rsid w:val="00164951"/>
    <w:rsid w:val="00164F0C"/>
    <w:rsid w:val="0017265A"/>
    <w:rsid w:val="0017365F"/>
    <w:rsid w:val="0018055E"/>
    <w:rsid w:val="00181A29"/>
    <w:rsid w:val="0018338B"/>
    <w:rsid w:val="001941DB"/>
    <w:rsid w:val="00197604"/>
    <w:rsid w:val="001A41E2"/>
    <w:rsid w:val="001A4E5B"/>
    <w:rsid w:val="001B1BB8"/>
    <w:rsid w:val="001B503A"/>
    <w:rsid w:val="001B5AAD"/>
    <w:rsid w:val="001B783A"/>
    <w:rsid w:val="001C3274"/>
    <w:rsid w:val="001C36D9"/>
    <w:rsid w:val="001C7595"/>
    <w:rsid w:val="001D1DE4"/>
    <w:rsid w:val="001E2CBC"/>
    <w:rsid w:val="001E3FF9"/>
    <w:rsid w:val="001E492B"/>
    <w:rsid w:val="001F11F5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44F75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4613"/>
    <w:rsid w:val="002759C4"/>
    <w:rsid w:val="00275F34"/>
    <w:rsid w:val="002845D7"/>
    <w:rsid w:val="00286286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2F2DDC"/>
    <w:rsid w:val="003023CF"/>
    <w:rsid w:val="00306844"/>
    <w:rsid w:val="0032270B"/>
    <w:rsid w:val="00322864"/>
    <w:rsid w:val="003240E9"/>
    <w:rsid w:val="00324322"/>
    <w:rsid w:val="00337A6D"/>
    <w:rsid w:val="0035192F"/>
    <w:rsid w:val="00356E78"/>
    <w:rsid w:val="0036795C"/>
    <w:rsid w:val="00381D57"/>
    <w:rsid w:val="00382A7E"/>
    <w:rsid w:val="00396010"/>
    <w:rsid w:val="003976D0"/>
    <w:rsid w:val="003A52EF"/>
    <w:rsid w:val="003B5E1E"/>
    <w:rsid w:val="003C2948"/>
    <w:rsid w:val="003D1294"/>
    <w:rsid w:val="003D4970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276A2"/>
    <w:rsid w:val="00434717"/>
    <w:rsid w:val="00440CC2"/>
    <w:rsid w:val="004447A1"/>
    <w:rsid w:val="00450961"/>
    <w:rsid w:val="00452EFB"/>
    <w:rsid w:val="00457174"/>
    <w:rsid w:val="004649A8"/>
    <w:rsid w:val="004701B6"/>
    <w:rsid w:val="00470629"/>
    <w:rsid w:val="004717D8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A7DE0"/>
    <w:rsid w:val="004B0ECF"/>
    <w:rsid w:val="004B24CE"/>
    <w:rsid w:val="004C0D1F"/>
    <w:rsid w:val="004C65C8"/>
    <w:rsid w:val="004D557F"/>
    <w:rsid w:val="004D591D"/>
    <w:rsid w:val="004E31E4"/>
    <w:rsid w:val="004E54DA"/>
    <w:rsid w:val="004F3DA0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73C02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44B5"/>
    <w:rsid w:val="005B5F5A"/>
    <w:rsid w:val="005B6240"/>
    <w:rsid w:val="005C6C3E"/>
    <w:rsid w:val="005D29A8"/>
    <w:rsid w:val="005E5C30"/>
    <w:rsid w:val="005F2238"/>
    <w:rsid w:val="005F4167"/>
    <w:rsid w:val="005F751D"/>
    <w:rsid w:val="005F7662"/>
    <w:rsid w:val="00600AE7"/>
    <w:rsid w:val="00600E5D"/>
    <w:rsid w:val="00613D3E"/>
    <w:rsid w:val="00630A98"/>
    <w:rsid w:val="0063221B"/>
    <w:rsid w:val="00640D79"/>
    <w:rsid w:val="006420ED"/>
    <w:rsid w:val="00647093"/>
    <w:rsid w:val="00647BC8"/>
    <w:rsid w:val="006618BB"/>
    <w:rsid w:val="00662C7E"/>
    <w:rsid w:val="006648DE"/>
    <w:rsid w:val="006679DB"/>
    <w:rsid w:val="00670266"/>
    <w:rsid w:val="00671F24"/>
    <w:rsid w:val="006A037F"/>
    <w:rsid w:val="006C5862"/>
    <w:rsid w:val="006D18B8"/>
    <w:rsid w:val="006D25F3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4BC0"/>
    <w:rsid w:val="00735D06"/>
    <w:rsid w:val="00736BB6"/>
    <w:rsid w:val="00740EEE"/>
    <w:rsid w:val="00741D1F"/>
    <w:rsid w:val="00742E7A"/>
    <w:rsid w:val="00745446"/>
    <w:rsid w:val="00746BF1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C50EB"/>
    <w:rsid w:val="007D1C97"/>
    <w:rsid w:val="007D1EBA"/>
    <w:rsid w:val="007D2413"/>
    <w:rsid w:val="007D62A9"/>
    <w:rsid w:val="007D76E8"/>
    <w:rsid w:val="007E6ABE"/>
    <w:rsid w:val="007F017B"/>
    <w:rsid w:val="007F4F1A"/>
    <w:rsid w:val="007F7ACE"/>
    <w:rsid w:val="00815BA1"/>
    <w:rsid w:val="008348FE"/>
    <w:rsid w:val="00835B52"/>
    <w:rsid w:val="00835D98"/>
    <w:rsid w:val="008367A0"/>
    <w:rsid w:val="0083744B"/>
    <w:rsid w:val="008436BA"/>
    <w:rsid w:val="00844AB4"/>
    <w:rsid w:val="00846BAE"/>
    <w:rsid w:val="008500FE"/>
    <w:rsid w:val="00854183"/>
    <w:rsid w:val="00863256"/>
    <w:rsid w:val="00864A50"/>
    <w:rsid w:val="00876799"/>
    <w:rsid w:val="0088030B"/>
    <w:rsid w:val="00880705"/>
    <w:rsid w:val="008835F9"/>
    <w:rsid w:val="0088596E"/>
    <w:rsid w:val="00891AB9"/>
    <w:rsid w:val="008C2EE6"/>
    <w:rsid w:val="008D3F90"/>
    <w:rsid w:val="008D4568"/>
    <w:rsid w:val="008D5F2E"/>
    <w:rsid w:val="008D73EB"/>
    <w:rsid w:val="008E554A"/>
    <w:rsid w:val="008F3825"/>
    <w:rsid w:val="008F5339"/>
    <w:rsid w:val="009104C9"/>
    <w:rsid w:val="00912652"/>
    <w:rsid w:val="00915C76"/>
    <w:rsid w:val="009207EB"/>
    <w:rsid w:val="009213C9"/>
    <w:rsid w:val="009224A7"/>
    <w:rsid w:val="00933670"/>
    <w:rsid w:val="009439A8"/>
    <w:rsid w:val="00950E09"/>
    <w:rsid w:val="00956F93"/>
    <w:rsid w:val="00957473"/>
    <w:rsid w:val="009600B4"/>
    <w:rsid w:val="00961CCF"/>
    <w:rsid w:val="00967F91"/>
    <w:rsid w:val="00967FE2"/>
    <w:rsid w:val="009767E7"/>
    <w:rsid w:val="009812BD"/>
    <w:rsid w:val="00981FC0"/>
    <w:rsid w:val="00982AE6"/>
    <w:rsid w:val="009903D6"/>
    <w:rsid w:val="00991E12"/>
    <w:rsid w:val="0099240B"/>
    <w:rsid w:val="00993FC7"/>
    <w:rsid w:val="00996D69"/>
    <w:rsid w:val="009A09E9"/>
    <w:rsid w:val="009A2B99"/>
    <w:rsid w:val="009A5DFB"/>
    <w:rsid w:val="009A6368"/>
    <w:rsid w:val="009B2C49"/>
    <w:rsid w:val="009B4740"/>
    <w:rsid w:val="009C27C4"/>
    <w:rsid w:val="009C5EB2"/>
    <w:rsid w:val="009C7EC4"/>
    <w:rsid w:val="009D0D7A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656E7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59B7"/>
    <w:rsid w:val="00AC6D34"/>
    <w:rsid w:val="00AD275B"/>
    <w:rsid w:val="00AE0815"/>
    <w:rsid w:val="00AE509D"/>
    <w:rsid w:val="00AE60EE"/>
    <w:rsid w:val="00AE648B"/>
    <w:rsid w:val="00AF0BE4"/>
    <w:rsid w:val="00AF2048"/>
    <w:rsid w:val="00AF3FA1"/>
    <w:rsid w:val="00AF4E5F"/>
    <w:rsid w:val="00AF7D0E"/>
    <w:rsid w:val="00B17A2B"/>
    <w:rsid w:val="00B25CF7"/>
    <w:rsid w:val="00B25FB4"/>
    <w:rsid w:val="00B31AD3"/>
    <w:rsid w:val="00B332CE"/>
    <w:rsid w:val="00B33B89"/>
    <w:rsid w:val="00B35D4B"/>
    <w:rsid w:val="00B43E0D"/>
    <w:rsid w:val="00B500A7"/>
    <w:rsid w:val="00B52CE2"/>
    <w:rsid w:val="00B55B8A"/>
    <w:rsid w:val="00B70B02"/>
    <w:rsid w:val="00B715BE"/>
    <w:rsid w:val="00B7422C"/>
    <w:rsid w:val="00B754E7"/>
    <w:rsid w:val="00B75CD5"/>
    <w:rsid w:val="00B92BC8"/>
    <w:rsid w:val="00BA4847"/>
    <w:rsid w:val="00BA74BC"/>
    <w:rsid w:val="00BB25F2"/>
    <w:rsid w:val="00BB5A59"/>
    <w:rsid w:val="00BC0BCD"/>
    <w:rsid w:val="00BC1154"/>
    <w:rsid w:val="00BD4836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A06FF"/>
    <w:rsid w:val="00CA239F"/>
    <w:rsid w:val="00CB169B"/>
    <w:rsid w:val="00CB4648"/>
    <w:rsid w:val="00CB4DFC"/>
    <w:rsid w:val="00CB571F"/>
    <w:rsid w:val="00CB657F"/>
    <w:rsid w:val="00CB7931"/>
    <w:rsid w:val="00CC0848"/>
    <w:rsid w:val="00CC5DAF"/>
    <w:rsid w:val="00CD7833"/>
    <w:rsid w:val="00CE392F"/>
    <w:rsid w:val="00CF5368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86137"/>
    <w:rsid w:val="00D91640"/>
    <w:rsid w:val="00D92DB5"/>
    <w:rsid w:val="00D932A2"/>
    <w:rsid w:val="00D93E8A"/>
    <w:rsid w:val="00D955D6"/>
    <w:rsid w:val="00DB1B7D"/>
    <w:rsid w:val="00DB45F0"/>
    <w:rsid w:val="00DB5196"/>
    <w:rsid w:val="00DC4E4E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4B22"/>
    <w:rsid w:val="00E365A1"/>
    <w:rsid w:val="00E37901"/>
    <w:rsid w:val="00E446DB"/>
    <w:rsid w:val="00E45D75"/>
    <w:rsid w:val="00E51040"/>
    <w:rsid w:val="00E52740"/>
    <w:rsid w:val="00E56006"/>
    <w:rsid w:val="00E6121F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85EBB"/>
    <w:rsid w:val="00E97746"/>
    <w:rsid w:val="00EA62DE"/>
    <w:rsid w:val="00EB2C41"/>
    <w:rsid w:val="00EC1A89"/>
    <w:rsid w:val="00EC338B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374DF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3620"/>
    <w:rsid w:val="00F97518"/>
    <w:rsid w:val="00FA17ED"/>
    <w:rsid w:val="00FA63F7"/>
    <w:rsid w:val="00FB4350"/>
    <w:rsid w:val="00FB59DD"/>
    <w:rsid w:val="00FB7446"/>
    <w:rsid w:val="00FC0419"/>
    <w:rsid w:val="00FC36FA"/>
    <w:rsid w:val="00FC5F67"/>
    <w:rsid w:val="00FD2014"/>
    <w:rsid w:val="00FD2C0B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table" w:customStyle="1" w:styleId="11">
    <w:name w:val="Сетка таблицы1"/>
    <w:basedOn w:val="a1"/>
    <w:next w:val="ab"/>
    <w:uiPriority w:val="59"/>
    <w:rsid w:val="0036795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rsid w:val="004A7DE0"/>
    <w:rPr>
      <w:sz w:val="28"/>
      <w:szCs w:val="28"/>
    </w:rPr>
  </w:style>
  <w:style w:type="paragraph" w:customStyle="1" w:styleId="dash041e0431044b0447043d044b0439">
    <w:name w:val="dash041e_0431_044b_0447_043d_044b_0439"/>
    <w:basedOn w:val="a"/>
    <w:rsid w:val="004A7DE0"/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4A7D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table" w:customStyle="1" w:styleId="11">
    <w:name w:val="Сетка таблицы1"/>
    <w:basedOn w:val="a1"/>
    <w:next w:val="ab"/>
    <w:uiPriority w:val="59"/>
    <w:rsid w:val="0036795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link w:val="a5"/>
    <w:rsid w:val="004A7DE0"/>
    <w:rPr>
      <w:sz w:val="28"/>
      <w:szCs w:val="28"/>
    </w:rPr>
  </w:style>
  <w:style w:type="paragraph" w:customStyle="1" w:styleId="dash041e0431044b0447043d044b0439">
    <w:name w:val="dash041e_0431_044b_0447_043d_044b_0439"/>
    <w:basedOn w:val="a"/>
    <w:rsid w:val="004A7DE0"/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4A7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5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A5D06-2842-4F65-8D4A-4B2524657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2020-04-24T10:26:00Z</cp:lastPrinted>
  <dcterms:created xsi:type="dcterms:W3CDTF">2020-06-08T14:08:00Z</dcterms:created>
  <dcterms:modified xsi:type="dcterms:W3CDTF">2020-06-08T14:08:00Z</dcterms:modified>
</cp:coreProperties>
</file>