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874"/>
      </w:tblGrid>
      <w:tr w:rsidR="00BD329D" w:rsidRPr="00932AD0" w:rsidTr="00BD329D">
        <w:trPr>
          <w:trHeight w:val="359"/>
        </w:trPr>
        <w:tc>
          <w:tcPr>
            <w:tcW w:w="4916" w:type="dxa"/>
            <w:vAlign w:val="center"/>
            <w:hideMark/>
          </w:tcPr>
          <w:p w:rsidR="00BD329D" w:rsidRPr="00932AD0" w:rsidRDefault="00BD329D" w:rsidP="001609D0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932AD0">
              <w:rPr>
                <w:b/>
                <w:sz w:val="28"/>
                <w:szCs w:val="28"/>
              </w:rPr>
              <w:t xml:space="preserve">                     РЕШЕНИЕ</w:t>
            </w:r>
          </w:p>
        </w:tc>
        <w:tc>
          <w:tcPr>
            <w:tcW w:w="4874" w:type="dxa"/>
            <w:vAlign w:val="center"/>
            <w:hideMark/>
          </w:tcPr>
          <w:p w:rsidR="00BD329D" w:rsidRPr="00932AD0" w:rsidRDefault="00BD329D" w:rsidP="001609D0">
            <w:pPr>
              <w:ind w:left="509"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932AD0">
              <w:rPr>
                <w:b/>
                <w:sz w:val="28"/>
                <w:szCs w:val="28"/>
              </w:rPr>
              <w:t xml:space="preserve">  КАРАР</w:t>
            </w:r>
          </w:p>
        </w:tc>
      </w:tr>
      <w:tr w:rsidR="00BD329D" w:rsidRPr="00932AD0" w:rsidTr="00BD329D">
        <w:trPr>
          <w:trHeight w:val="159"/>
        </w:trPr>
        <w:tc>
          <w:tcPr>
            <w:tcW w:w="9790" w:type="dxa"/>
            <w:gridSpan w:val="2"/>
            <w:vAlign w:val="center"/>
            <w:hideMark/>
          </w:tcPr>
          <w:p w:rsidR="00BD329D" w:rsidRPr="00BD329D" w:rsidRDefault="00BD329D" w:rsidP="00BD329D">
            <w:pPr>
              <w:ind w:left="1310" w:hanging="425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с. Татарский Кандыз</w:t>
            </w:r>
          </w:p>
        </w:tc>
      </w:tr>
      <w:tr w:rsidR="00BD329D" w:rsidRPr="00932AD0" w:rsidTr="00BD329D">
        <w:trPr>
          <w:trHeight w:val="359"/>
        </w:trPr>
        <w:tc>
          <w:tcPr>
            <w:tcW w:w="4916" w:type="dxa"/>
            <w:vAlign w:val="center"/>
            <w:hideMark/>
          </w:tcPr>
          <w:p w:rsidR="00BD329D" w:rsidRPr="00932AD0" w:rsidRDefault="00BD329D" w:rsidP="00BD329D">
            <w:pPr>
              <w:rPr>
                <w:sz w:val="28"/>
                <w:szCs w:val="28"/>
              </w:rPr>
            </w:pPr>
            <w:r w:rsidRPr="00932AD0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</w:t>
            </w:r>
            <w:r w:rsidRPr="00932AD0">
              <w:rPr>
                <w:sz w:val="28"/>
                <w:szCs w:val="28"/>
              </w:rPr>
              <w:t>2020г.</w:t>
            </w:r>
          </w:p>
        </w:tc>
        <w:tc>
          <w:tcPr>
            <w:tcW w:w="4874" w:type="dxa"/>
            <w:vAlign w:val="center"/>
            <w:hideMark/>
          </w:tcPr>
          <w:p w:rsidR="00BD329D" w:rsidRPr="00932AD0" w:rsidRDefault="00BD329D" w:rsidP="00BD329D">
            <w:pPr>
              <w:ind w:firstLine="12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32AD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3069"/>
        <w:tblW w:w="10171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291"/>
        <w:gridCol w:w="5231"/>
      </w:tblGrid>
      <w:tr w:rsidR="00222918" w:rsidRPr="00932AD0" w:rsidTr="00222918">
        <w:trPr>
          <w:trHeight w:val="1305"/>
        </w:trPr>
        <w:tc>
          <w:tcPr>
            <w:tcW w:w="464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22918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22918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22918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СОВЕТ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ТАТАРСКО-</w:t>
            </w:r>
            <w:r>
              <w:rPr>
                <w:sz w:val="24"/>
                <w:szCs w:val="24"/>
              </w:rPr>
              <w:t>К</w:t>
            </w:r>
            <w:r w:rsidRPr="00BD329D">
              <w:rPr>
                <w:sz w:val="24"/>
                <w:szCs w:val="24"/>
              </w:rPr>
              <w:t>АНДЫЗСКОГО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СЕЛЬСКОГО ПОСЕЛЕНИЯ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БАВЛИНСКОГО</w:t>
            </w:r>
          </w:p>
          <w:p w:rsidR="00222918" w:rsidRPr="00BD329D" w:rsidRDefault="00222918" w:rsidP="00222918">
            <w:pPr>
              <w:spacing w:line="276" w:lineRule="auto"/>
              <w:jc w:val="right"/>
              <w:rPr>
                <w:b/>
                <w:sz w:val="24"/>
                <w:szCs w:val="24"/>
                <w:lang w:val="tt-RU"/>
              </w:rPr>
            </w:pPr>
            <w:r w:rsidRPr="00BD329D">
              <w:rPr>
                <w:sz w:val="24"/>
                <w:szCs w:val="24"/>
              </w:rPr>
              <w:t xml:space="preserve">МУНИЦИПАЛЬНОГО РАЙОНА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329D">
              <w:rPr>
                <w:sz w:val="24"/>
                <w:szCs w:val="24"/>
              </w:rPr>
              <w:t>РЕСПУБЛИКИ</w:t>
            </w:r>
            <w:r>
              <w:rPr>
                <w:sz w:val="24"/>
                <w:szCs w:val="24"/>
              </w:rPr>
              <w:t xml:space="preserve">  </w:t>
            </w:r>
            <w:r w:rsidRPr="00BD329D">
              <w:rPr>
                <w:sz w:val="24"/>
                <w:szCs w:val="24"/>
              </w:rPr>
              <w:t>ТАТАРСТА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2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22918" w:rsidRPr="00BD329D" w:rsidRDefault="00222918" w:rsidP="00222918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22918" w:rsidRDefault="00222918" w:rsidP="00222918">
            <w:pPr>
              <w:spacing w:line="276" w:lineRule="auto"/>
              <w:ind w:left="-300" w:right="-206"/>
              <w:jc w:val="center"/>
              <w:rPr>
                <w:sz w:val="24"/>
                <w:szCs w:val="24"/>
              </w:rPr>
            </w:pPr>
          </w:p>
          <w:p w:rsidR="00222918" w:rsidRDefault="00222918" w:rsidP="00222918">
            <w:pPr>
              <w:spacing w:line="276" w:lineRule="auto"/>
              <w:ind w:left="-300" w:right="-206"/>
              <w:jc w:val="center"/>
              <w:rPr>
                <w:sz w:val="24"/>
                <w:szCs w:val="24"/>
              </w:rPr>
            </w:pPr>
          </w:p>
          <w:p w:rsidR="00222918" w:rsidRDefault="00222918" w:rsidP="00222918">
            <w:pPr>
              <w:spacing w:line="276" w:lineRule="auto"/>
              <w:ind w:left="-300" w:right="-206"/>
              <w:jc w:val="center"/>
              <w:rPr>
                <w:sz w:val="24"/>
                <w:szCs w:val="24"/>
              </w:rPr>
            </w:pPr>
          </w:p>
          <w:p w:rsidR="00222918" w:rsidRPr="00BD329D" w:rsidRDefault="00222918" w:rsidP="00222918">
            <w:pPr>
              <w:spacing w:line="276" w:lineRule="auto"/>
              <w:ind w:left="-300" w:right="-206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ТАТАРСТАН РЕСПУБЛИКАСЫ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  <w:lang w:val="ar-SA"/>
              </w:rPr>
            </w:pPr>
            <w:r w:rsidRPr="00BD329D">
              <w:rPr>
                <w:sz w:val="24"/>
                <w:szCs w:val="24"/>
                <w:lang w:val="ar-SA"/>
              </w:rPr>
              <w:t>БАУЛЫ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  <w:lang w:val="tt-RU"/>
              </w:rPr>
              <w:t>МУНИ</w:t>
            </w:r>
            <w:r w:rsidRPr="00BD329D">
              <w:rPr>
                <w:sz w:val="24"/>
                <w:szCs w:val="24"/>
              </w:rPr>
              <w:t>Ц</w:t>
            </w:r>
            <w:r w:rsidRPr="00BD329D">
              <w:rPr>
                <w:sz w:val="24"/>
                <w:szCs w:val="24"/>
                <w:lang w:val="tt-RU"/>
              </w:rPr>
              <w:t xml:space="preserve">ИПАЛЬ </w:t>
            </w:r>
            <w:r w:rsidRPr="00BD329D">
              <w:rPr>
                <w:sz w:val="24"/>
                <w:szCs w:val="24"/>
              </w:rPr>
              <w:t>РАЙОНЫ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>ТАТАР КАНДЫЗЫ</w:t>
            </w:r>
          </w:p>
          <w:p w:rsidR="00222918" w:rsidRPr="00BD329D" w:rsidRDefault="00222918" w:rsidP="002229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329D">
              <w:rPr>
                <w:sz w:val="24"/>
                <w:szCs w:val="24"/>
              </w:rPr>
              <w:t xml:space="preserve">АВЫЛ </w:t>
            </w:r>
            <w:r w:rsidRPr="00BD329D">
              <w:rPr>
                <w:sz w:val="24"/>
                <w:szCs w:val="24"/>
                <w:lang w:val="tt-RU"/>
              </w:rPr>
              <w:t>Җ</w:t>
            </w:r>
            <w:r w:rsidRPr="00BD329D">
              <w:rPr>
                <w:sz w:val="24"/>
                <w:szCs w:val="24"/>
              </w:rPr>
              <w:t>ИРЛЕГЕ</w:t>
            </w:r>
          </w:p>
          <w:p w:rsidR="00222918" w:rsidRPr="00BD329D" w:rsidRDefault="00222918" w:rsidP="00222918">
            <w:pPr>
              <w:spacing w:line="276" w:lineRule="auto"/>
              <w:jc w:val="left"/>
              <w:rPr>
                <w:b/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Pr="00BD329D">
              <w:rPr>
                <w:sz w:val="24"/>
                <w:szCs w:val="24"/>
              </w:rPr>
              <w:t>СОВЕТЫ</w:t>
            </w:r>
            <w:r>
              <w:rPr>
                <w:sz w:val="24"/>
                <w:szCs w:val="24"/>
              </w:rPr>
              <w:t xml:space="preserve">                 </w:t>
            </w:r>
            <w:r w:rsidRPr="00222918">
              <w:rPr>
                <w:b/>
                <w:sz w:val="24"/>
                <w:szCs w:val="24"/>
              </w:rPr>
              <w:t>ПРОЕКТ</w:t>
            </w:r>
          </w:p>
        </w:tc>
      </w:tr>
    </w:tbl>
    <w:p w:rsidR="00A85009" w:rsidRDefault="00A85009" w:rsidP="00B44135">
      <w:pPr>
        <w:spacing w:line="240" w:lineRule="auto"/>
        <w:ind w:firstLine="0"/>
        <w:rPr>
          <w:sz w:val="28"/>
          <w:szCs w:val="28"/>
        </w:rPr>
      </w:pPr>
    </w:p>
    <w:p w:rsidR="00B44135" w:rsidRPr="002E63B4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sz w:val="28"/>
          <w:szCs w:val="28"/>
        </w:rPr>
        <w:t xml:space="preserve">О внесении изменений </w:t>
      </w:r>
      <w:r w:rsidR="00FA7FFE" w:rsidRPr="002E63B4">
        <w:rPr>
          <w:sz w:val="28"/>
          <w:szCs w:val="28"/>
        </w:rPr>
        <w:t xml:space="preserve">в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2E63B4">
        <w:rPr>
          <w:rFonts w:eastAsia="Calibri"/>
          <w:color w:val="000000"/>
          <w:sz w:val="28"/>
          <w:szCs w:val="28"/>
        </w:rPr>
        <w:t>в</w:t>
      </w:r>
      <w:proofErr w:type="gramEnd"/>
    </w:p>
    <w:p w:rsidR="00A85009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муниципальном </w:t>
      </w:r>
      <w:proofErr w:type="gramStart"/>
      <w:r w:rsidRPr="002E63B4">
        <w:rPr>
          <w:rFonts w:eastAsia="Calibri"/>
          <w:color w:val="000000"/>
          <w:sz w:val="28"/>
          <w:szCs w:val="28"/>
        </w:rPr>
        <w:t>образовании</w:t>
      </w:r>
      <w:proofErr w:type="gramEnd"/>
      <w:r w:rsidRPr="002E63B4">
        <w:rPr>
          <w:rFonts w:eastAsia="Calibri"/>
          <w:color w:val="000000"/>
          <w:sz w:val="28"/>
          <w:szCs w:val="28"/>
        </w:rPr>
        <w:t xml:space="preserve"> «</w:t>
      </w:r>
      <w:r w:rsidR="00BD329D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BD329D">
        <w:rPr>
          <w:rFonts w:eastAsia="Calibri"/>
          <w:color w:val="000000"/>
          <w:sz w:val="28"/>
          <w:szCs w:val="28"/>
        </w:rPr>
        <w:t>Кандызское</w:t>
      </w:r>
      <w:proofErr w:type="spellEnd"/>
    </w:p>
    <w:p w:rsidR="00B44135" w:rsidRPr="002E63B4" w:rsidRDefault="00A8500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 сель</w:t>
      </w:r>
      <w:r w:rsidR="00B44135" w:rsidRPr="002E63B4">
        <w:rPr>
          <w:rFonts w:eastAsia="Calibri"/>
          <w:color w:val="000000"/>
          <w:sz w:val="28"/>
          <w:szCs w:val="28"/>
        </w:rPr>
        <w:t xml:space="preserve">ское </w:t>
      </w:r>
      <w:proofErr w:type="spellStart"/>
      <w:r w:rsidR="00B44135" w:rsidRPr="002E63B4">
        <w:rPr>
          <w:rFonts w:eastAsia="Calibri"/>
          <w:color w:val="000000"/>
          <w:sz w:val="28"/>
          <w:szCs w:val="28"/>
        </w:rPr>
        <w:t>поселение</w:t>
      </w:r>
      <w:proofErr w:type="gramStart"/>
      <w:r w:rsidR="00B44135" w:rsidRPr="002E63B4">
        <w:rPr>
          <w:rFonts w:eastAsia="Calibri"/>
          <w:color w:val="000000"/>
          <w:sz w:val="28"/>
          <w:szCs w:val="28"/>
        </w:rPr>
        <w:t>»Б</w:t>
      </w:r>
      <w:proofErr w:type="gramEnd"/>
      <w:r w:rsidR="00B44135" w:rsidRPr="002E63B4">
        <w:rPr>
          <w:rFonts w:eastAsia="Calibri"/>
          <w:color w:val="000000"/>
          <w:sz w:val="28"/>
          <w:szCs w:val="28"/>
        </w:rPr>
        <w:t>авлинского</w:t>
      </w:r>
      <w:proofErr w:type="spellEnd"/>
      <w:r w:rsidR="00B44135" w:rsidRPr="002E63B4">
        <w:rPr>
          <w:rFonts w:eastAsia="Calibri"/>
          <w:color w:val="000000"/>
          <w:sz w:val="28"/>
          <w:szCs w:val="28"/>
        </w:rPr>
        <w:t xml:space="preserve"> муниципального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района Республики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Татарстан</w:t>
      </w:r>
      <w:proofErr w:type="gramStart"/>
      <w:r w:rsidRPr="002E63B4">
        <w:rPr>
          <w:rFonts w:eastAsia="Calibri"/>
          <w:color w:val="000000"/>
          <w:sz w:val="28"/>
          <w:szCs w:val="28"/>
        </w:rPr>
        <w:t>»р</w:t>
      </w:r>
      <w:proofErr w:type="gramEnd"/>
      <w:r w:rsidRPr="002E63B4">
        <w:rPr>
          <w:rFonts w:eastAsia="Calibri"/>
          <w:color w:val="000000"/>
          <w:sz w:val="28"/>
          <w:szCs w:val="28"/>
        </w:rPr>
        <w:t>азрешения</w:t>
      </w:r>
      <w:proofErr w:type="spellEnd"/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2E63B4">
        <w:rPr>
          <w:rFonts w:eastAsia="Calibri"/>
          <w:color w:val="000000"/>
          <w:sz w:val="28"/>
          <w:szCs w:val="28"/>
        </w:rPr>
        <w:t>-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2E63B4">
        <w:rPr>
          <w:rFonts w:eastAsia="Calibri"/>
          <w:color w:val="000000"/>
          <w:sz w:val="28"/>
          <w:szCs w:val="28"/>
        </w:rPr>
        <w:t>нии</w:t>
      </w:r>
      <w:proofErr w:type="spellEnd"/>
      <w:r w:rsidRPr="002E63B4">
        <w:rPr>
          <w:rFonts w:eastAsia="Calibri"/>
          <w:color w:val="000000"/>
          <w:sz w:val="28"/>
          <w:szCs w:val="28"/>
        </w:rPr>
        <w:t xml:space="preserve"> некоммерческими организациями  (кроме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2E63B4">
        <w:rPr>
          <w:rFonts w:eastAsia="Calibri"/>
          <w:color w:val="000000"/>
          <w:sz w:val="28"/>
          <w:szCs w:val="28"/>
        </w:rPr>
        <w:t>политическойпартии</w:t>
      </w:r>
      <w:proofErr w:type="spellEnd"/>
      <w:r w:rsidRPr="002E63B4">
        <w:rPr>
          <w:rFonts w:eastAsia="Calibri"/>
          <w:color w:val="000000"/>
          <w:sz w:val="28"/>
          <w:szCs w:val="28"/>
        </w:rPr>
        <w:t>) в качестве единоличного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2E63B4">
        <w:rPr>
          <w:rFonts w:eastAsia="Calibri"/>
          <w:color w:val="000000"/>
          <w:sz w:val="28"/>
          <w:szCs w:val="28"/>
        </w:rPr>
        <w:t>-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денное</w:t>
      </w:r>
      <w:r w:rsidR="009231C9" w:rsidRPr="002E63B4">
        <w:rPr>
          <w:rFonts w:eastAsia="Calibri"/>
          <w:color w:val="000000"/>
          <w:sz w:val="28"/>
          <w:szCs w:val="28"/>
        </w:rPr>
        <w:t xml:space="preserve"> решение Совета </w:t>
      </w:r>
      <w:r w:rsidR="00BD329D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BD329D">
        <w:rPr>
          <w:rFonts w:eastAsia="Calibri"/>
          <w:color w:val="000000"/>
          <w:sz w:val="28"/>
          <w:szCs w:val="28"/>
        </w:rPr>
        <w:t>Кандызского</w:t>
      </w:r>
      <w:proofErr w:type="spellEnd"/>
      <w:r w:rsidR="00BD329D">
        <w:rPr>
          <w:rFonts w:eastAsia="Calibri"/>
          <w:color w:val="000000"/>
          <w:sz w:val="28"/>
          <w:szCs w:val="28"/>
        </w:rPr>
        <w:t xml:space="preserve"> </w:t>
      </w:r>
      <w:r w:rsidR="009231C9" w:rsidRPr="002E63B4">
        <w:rPr>
          <w:rFonts w:eastAsia="Calibri"/>
          <w:color w:val="000000"/>
          <w:sz w:val="28"/>
          <w:szCs w:val="28"/>
        </w:rPr>
        <w:t xml:space="preserve">сельского </w:t>
      </w:r>
    </w:p>
    <w:p w:rsidR="009231C9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района </w:t>
      </w:r>
    </w:p>
    <w:p w:rsidR="00000D0C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rFonts w:eastAsia="Calibri"/>
          <w:color w:val="000000"/>
          <w:sz w:val="28"/>
          <w:szCs w:val="28"/>
        </w:rPr>
        <w:t xml:space="preserve">от </w:t>
      </w:r>
      <w:r w:rsidR="001513B2" w:rsidRPr="002E63B4">
        <w:rPr>
          <w:rFonts w:eastAsia="Calibri"/>
          <w:color w:val="000000"/>
          <w:sz w:val="28"/>
          <w:szCs w:val="28"/>
        </w:rPr>
        <w:t>18.09.2017</w:t>
      </w:r>
      <w:r w:rsidRPr="002E63B4">
        <w:rPr>
          <w:rFonts w:eastAsia="Calibri"/>
          <w:color w:val="000000"/>
          <w:sz w:val="28"/>
          <w:szCs w:val="28"/>
        </w:rPr>
        <w:t xml:space="preserve"> №</w:t>
      </w:r>
      <w:r w:rsidR="001513B2" w:rsidRPr="002E63B4">
        <w:rPr>
          <w:rFonts w:eastAsia="Calibri"/>
          <w:color w:val="000000"/>
          <w:sz w:val="28"/>
          <w:szCs w:val="28"/>
        </w:rPr>
        <w:t>45</w:t>
      </w:r>
      <w:r w:rsidR="0021334B" w:rsidRPr="002E63B4">
        <w:rPr>
          <w:rFonts w:eastAsia="Calibri"/>
          <w:color w:val="000000"/>
          <w:sz w:val="28"/>
          <w:szCs w:val="28"/>
        </w:rPr>
        <w:t>(</w:t>
      </w:r>
      <w:r w:rsidR="00000D0C" w:rsidRPr="002E63B4">
        <w:rPr>
          <w:rFonts w:eastAsia="Calibri"/>
          <w:color w:val="000000"/>
          <w:sz w:val="28"/>
          <w:szCs w:val="28"/>
        </w:rPr>
        <w:t>с изм</w:t>
      </w:r>
      <w:r w:rsidR="0021334B" w:rsidRPr="002E63B4">
        <w:rPr>
          <w:rFonts w:eastAsia="Calibri"/>
          <w:color w:val="000000"/>
          <w:sz w:val="28"/>
          <w:szCs w:val="28"/>
        </w:rPr>
        <w:t xml:space="preserve">. от </w:t>
      </w:r>
      <w:r w:rsidR="001513B2" w:rsidRPr="002E63B4">
        <w:rPr>
          <w:rFonts w:eastAsia="Calibri"/>
          <w:color w:val="000000"/>
          <w:sz w:val="28"/>
          <w:szCs w:val="28"/>
        </w:rPr>
        <w:t>20</w:t>
      </w:r>
      <w:r w:rsidR="0021334B" w:rsidRPr="002E63B4">
        <w:rPr>
          <w:rFonts w:eastAsia="Calibri"/>
          <w:color w:val="000000"/>
          <w:sz w:val="28"/>
          <w:szCs w:val="28"/>
        </w:rPr>
        <w:t>.11.2018 №</w:t>
      </w:r>
      <w:r w:rsidR="00A85009" w:rsidRPr="002E63B4">
        <w:rPr>
          <w:rFonts w:eastAsia="Calibri"/>
          <w:color w:val="000000"/>
          <w:sz w:val="28"/>
          <w:szCs w:val="28"/>
        </w:rPr>
        <w:t xml:space="preserve"> </w:t>
      </w:r>
      <w:r w:rsidR="00BC7C8C">
        <w:rPr>
          <w:rFonts w:eastAsia="Calibri"/>
          <w:color w:val="000000"/>
          <w:sz w:val="28"/>
          <w:szCs w:val="28"/>
        </w:rPr>
        <w:t>90</w:t>
      </w:r>
      <w:r w:rsidR="00000D0C" w:rsidRPr="002E63B4">
        <w:rPr>
          <w:rFonts w:eastAsia="Calibri"/>
          <w:color w:val="000000"/>
          <w:sz w:val="28"/>
          <w:szCs w:val="28"/>
        </w:rPr>
        <w:t>,</w:t>
      </w:r>
      <w:proofErr w:type="gramEnd"/>
    </w:p>
    <w:p w:rsidR="009231C9" w:rsidRPr="002E63B4" w:rsidRDefault="00000D0C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04.02.2019 №9</w:t>
      </w:r>
      <w:r w:rsidR="00BC7C8C">
        <w:rPr>
          <w:rFonts w:eastAsia="Calibri"/>
          <w:color w:val="000000"/>
          <w:sz w:val="28"/>
          <w:szCs w:val="28"/>
        </w:rPr>
        <w:t>8</w:t>
      </w:r>
    </w:p>
    <w:p w:rsidR="00A85009" w:rsidRPr="002E63B4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</w:p>
    <w:p w:rsidR="00CD45A9" w:rsidRPr="002E63B4" w:rsidRDefault="00CD45A9" w:rsidP="00CD45A9">
      <w:pPr>
        <w:spacing w:line="240" w:lineRule="auto"/>
        <w:ind w:firstLine="0"/>
        <w:rPr>
          <w:sz w:val="28"/>
          <w:szCs w:val="28"/>
        </w:rPr>
      </w:pPr>
    </w:p>
    <w:p w:rsidR="002E63B4" w:rsidRDefault="00B44135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E63B4">
        <w:rPr>
          <w:sz w:val="28"/>
          <w:szCs w:val="28"/>
        </w:rPr>
        <w:t xml:space="preserve">В соответствии Федеральным законом </w:t>
      </w:r>
      <w:r w:rsidR="00000D0C" w:rsidRPr="002E63B4">
        <w:rPr>
          <w:sz w:val="28"/>
          <w:szCs w:val="28"/>
        </w:rPr>
        <w:t xml:space="preserve">от 16.12.2019 </w:t>
      </w:r>
      <w:r w:rsidR="00507792">
        <w:rPr>
          <w:sz w:val="28"/>
          <w:szCs w:val="28"/>
        </w:rPr>
        <w:t>№</w:t>
      </w:r>
      <w:r w:rsidR="00000D0C" w:rsidRPr="002E63B4">
        <w:rPr>
          <w:sz w:val="28"/>
          <w:szCs w:val="28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2E63B4">
        <w:rPr>
          <w:sz w:val="28"/>
          <w:szCs w:val="28"/>
        </w:rPr>
        <w:t xml:space="preserve">Совет </w:t>
      </w:r>
      <w:r w:rsidR="00BD329D">
        <w:rPr>
          <w:sz w:val="28"/>
          <w:szCs w:val="28"/>
        </w:rPr>
        <w:t>Татарско-</w:t>
      </w:r>
      <w:proofErr w:type="spellStart"/>
      <w:r w:rsidR="00BD329D">
        <w:rPr>
          <w:sz w:val="28"/>
          <w:szCs w:val="28"/>
        </w:rPr>
        <w:t>Кандызского</w:t>
      </w:r>
      <w:r w:rsidR="00CD45A9" w:rsidRPr="002E63B4">
        <w:rPr>
          <w:sz w:val="28"/>
          <w:szCs w:val="28"/>
        </w:rPr>
        <w:t>сельского</w:t>
      </w:r>
      <w:proofErr w:type="spellEnd"/>
      <w:r w:rsidR="00CD45A9" w:rsidRPr="002E63B4">
        <w:rPr>
          <w:sz w:val="28"/>
          <w:szCs w:val="28"/>
        </w:rPr>
        <w:t xml:space="preserve"> поселения Бавлинского муниципального района </w:t>
      </w:r>
      <w:r w:rsidR="00CD45A9" w:rsidRPr="002E63B4">
        <w:rPr>
          <w:b/>
          <w:sz w:val="28"/>
          <w:szCs w:val="28"/>
        </w:rPr>
        <w:t>РЕШИЛ</w:t>
      </w:r>
      <w:r w:rsidR="00CD45A9" w:rsidRPr="002E63B4">
        <w:rPr>
          <w:sz w:val="28"/>
          <w:szCs w:val="28"/>
        </w:rPr>
        <w:t>:</w:t>
      </w:r>
    </w:p>
    <w:p w:rsidR="00716664" w:rsidRPr="002E63B4" w:rsidRDefault="00CD45A9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sz w:val="28"/>
          <w:szCs w:val="28"/>
        </w:rPr>
        <w:t xml:space="preserve">1.Внести </w:t>
      </w:r>
      <w:proofErr w:type="spellStart"/>
      <w:r w:rsidR="00716664" w:rsidRPr="002E63B4">
        <w:rPr>
          <w:rFonts w:eastAsia="Calibri"/>
          <w:sz w:val="28"/>
          <w:szCs w:val="28"/>
        </w:rPr>
        <w:t>Положение</w:t>
      </w:r>
      <w:r w:rsidR="00716664" w:rsidRPr="002E63B4">
        <w:rPr>
          <w:rFonts w:eastAsia="Calibri"/>
          <w:color w:val="000000"/>
          <w:sz w:val="28"/>
          <w:szCs w:val="28"/>
        </w:rPr>
        <w:t>о</w:t>
      </w:r>
      <w:proofErr w:type="spellEnd"/>
      <w:r w:rsidR="00716664" w:rsidRPr="002E63B4">
        <w:rPr>
          <w:rFonts w:eastAsia="Calibri"/>
          <w:color w:val="000000"/>
          <w:sz w:val="28"/>
          <w:szCs w:val="28"/>
        </w:rPr>
        <w:t xml:space="preserve"> порядке получения муниципальными служащими в муниципальном образовании «</w:t>
      </w:r>
      <w:r w:rsidR="00BD329D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BD329D">
        <w:rPr>
          <w:rFonts w:eastAsia="Calibri"/>
          <w:color w:val="000000"/>
          <w:sz w:val="28"/>
          <w:szCs w:val="28"/>
        </w:rPr>
        <w:t>Кандызское</w:t>
      </w:r>
      <w:proofErr w:type="spellEnd"/>
      <w:r w:rsidR="00716664" w:rsidRPr="002E63B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 w:rsidRPr="002E63B4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r w:rsidR="00BD329D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BD329D">
        <w:rPr>
          <w:rFonts w:eastAsia="Calibri"/>
          <w:color w:val="000000"/>
          <w:sz w:val="28"/>
          <w:szCs w:val="28"/>
        </w:rPr>
        <w:lastRenderedPageBreak/>
        <w:t>Кандызского</w:t>
      </w:r>
      <w:proofErr w:type="spellEnd"/>
      <w:r w:rsidR="00BD329D">
        <w:rPr>
          <w:rFonts w:eastAsia="Calibri"/>
          <w:color w:val="000000"/>
          <w:sz w:val="28"/>
          <w:szCs w:val="28"/>
        </w:rPr>
        <w:t xml:space="preserve"> </w:t>
      </w:r>
      <w:r w:rsidR="009231C9" w:rsidRPr="002E63B4">
        <w:rPr>
          <w:rFonts w:eastAsia="Calibri"/>
          <w:color w:val="000000"/>
          <w:sz w:val="28"/>
          <w:szCs w:val="28"/>
        </w:rPr>
        <w:t xml:space="preserve">сельского поселения Бавлинского муниципального района от </w:t>
      </w:r>
      <w:r w:rsidR="0043554B" w:rsidRPr="002E63B4">
        <w:rPr>
          <w:rFonts w:eastAsia="Calibri"/>
          <w:color w:val="000000"/>
          <w:sz w:val="28"/>
          <w:szCs w:val="28"/>
        </w:rPr>
        <w:t>18.09</w:t>
      </w:r>
      <w:r w:rsidR="009231C9" w:rsidRPr="002E63B4">
        <w:rPr>
          <w:rFonts w:eastAsia="Calibri"/>
          <w:color w:val="000000"/>
          <w:sz w:val="28"/>
          <w:szCs w:val="28"/>
        </w:rPr>
        <w:t>.2017 №</w:t>
      </w:r>
      <w:r w:rsidR="0043554B" w:rsidRPr="002E63B4">
        <w:rPr>
          <w:rFonts w:eastAsia="Calibri"/>
          <w:color w:val="000000"/>
          <w:sz w:val="28"/>
          <w:szCs w:val="28"/>
        </w:rPr>
        <w:t>45</w:t>
      </w:r>
      <w:r w:rsidR="00000D0C" w:rsidRPr="002E63B4">
        <w:rPr>
          <w:rFonts w:eastAsia="Calibri"/>
          <w:color w:val="000000"/>
          <w:sz w:val="28"/>
          <w:szCs w:val="28"/>
        </w:rPr>
        <w:t xml:space="preserve"> (с</w:t>
      </w:r>
      <w:proofErr w:type="gramEnd"/>
      <w:r w:rsidR="00000D0C" w:rsidRPr="002E63B4">
        <w:rPr>
          <w:rFonts w:eastAsia="Calibri"/>
          <w:color w:val="000000"/>
          <w:sz w:val="28"/>
          <w:szCs w:val="28"/>
        </w:rPr>
        <w:t xml:space="preserve"> изменениями, внесенными</w:t>
      </w:r>
      <w:r w:rsidR="0021334B" w:rsidRPr="002E63B4">
        <w:rPr>
          <w:rFonts w:eastAsia="Calibri"/>
          <w:color w:val="000000"/>
          <w:sz w:val="28"/>
          <w:szCs w:val="28"/>
        </w:rPr>
        <w:t xml:space="preserve"> от </w:t>
      </w:r>
      <w:r w:rsidR="00000D0C" w:rsidRPr="002E63B4">
        <w:rPr>
          <w:rFonts w:eastAsia="Calibri"/>
          <w:color w:val="000000"/>
          <w:sz w:val="28"/>
          <w:szCs w:val="28"/>
        </w:rPr>
        <w:t xml:space="preserve">20.11.2018 № </w:t>
      </w:r>
      <w:r w:rsidR="00BC7C8C">
        <w:rPr>
          <w:rFonts w:eastAsia="Calibri"/>
          <w:color w:val="000000"/>
          <w:sz w:val="28"/>
          <w:szCs w:val="28"/>
        </w:rPr>
        <w:t>90</w:t>
      </w:r>
      <w:r w:rsidR="00000D0C" w:rsidRPr="002E63B4">
        <w:rPr>
          <w:rFonts w:eastAsia="Calibri"/>
          <w:color w:val="000000"/>
          <w:sz w:val="28"/>
          <w:szCs w:val="28"/>
        </w:rPr>
        <w:t>,04.02.2019 №9</w:t>
      </w:r>
      <w:r w:rsidR="00BC7C8C">
        <w:rPr>
          <w:rFonts w:eastAsia="Calibri"/>
          <w:color w:val="000000"/>
          <w:sz w:val="28"/>
          <w:szCs w:val="28"/>
        </w:rPr>
        <w:t>8</w:t>
      </w:r>
      <w:r w:rsidR="0021334B" w:rsidRPr="002E63B4">
        <w:rPr>
          <w:rFonts w:eastAsia="Calibri"/>
          <w:color w:val="000000"/>
          <w:sz w:val="28"/>
          <w:szCs w:val="28"/>
        </w:rPr>
        <w:t xml:space="preserve">) </w:t>
      </w:r>
      <w:r w:rsidR="009231C9" w:rsidRPr="002E63B4">
        <w:rPr>
          <w:rFonts w:eastAsia="Calibri"/>
          <w:color w:val="000000"/>
          <w:sz w:val="28"/>
          <w:szCs w:val="28"/>
        </w:rPr>
        <w:t>следующие изменения:</w:t>
      </w:r>
    </w:p>
    <w:p w:rsidR="009231C9" w:rsidRPr="002E63B4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пункт </w:t>
      </w:r>
      <w:r w:rsidR="00000D0C" w:rsidRPr="002E63B4">
        <w:rPr>
          <w:rFonts w:eastAsia="Calibri"/>
          <w:color w:val="000000"/>
          <w:sz w:val="28"/>
          <w:szCs w:val="28"/>
        </w:rPr>
        <w:t>2</w:t>
      </w:r>
      <w:r w:rsidR="00040E69" w:rsidRPr="002E63B4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E63B4" w:rsidRPr="002E63B4" w:rsidRDefault="00A1753C" w:rsidP="00507792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«</w:t>
      </w:r>
      <w:r w:rsidR="002E63B4" w:rsidRPr="002E63B4">
        <w:rPr>
          <w:sz w:val="28"/>
          <w:szCs w:val="28"/>
        </w:rPr>
        <w:t>2. В связи с прохождением муниципальной службы муниципальному служащему запрещается: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2.1) участвовать в управлении некоммерческой организацией, за исключением следующих случаев: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</w:t>
      </w:r>
      <w:proofErr w:type="spellStart"/>
      <w:r w:rsidRPr="002E63B4">
        <w:rPr>
          <w:sz w:val="28"/>
          <w:szCs w:val="28"/>
        </w:rPr>
        <w:t>впорядке</w:t>
      </w:r>
      <w:proofErr w:type="spellEnd"/>
      <w:proofErr w:type="gramEnd"/>
      <w:r w:rsidRPr="002E63B4">
        <w:rPr>
          <w:sz w:val="28"/>
          <w:szCs w:val="28"/>
        </w:rPr>
        <w:t xml:space="preserve">, </w:t>
      </w:r>
      <w:proofErr w:type="gramStart"/>
      <w:r w:rsidRPr="002E63B4">
        <w:rPr>
          <w:sz w:val="28"/>
          <w:szCs w:val="28"/>
        </w:rPr>
        <w:t>установленном</w:t>
      </w:r>
      <w:proofErr w:type="gramEnd"/>
      <w:r w:rsidRPr="002E63B4">
        <w:rPr>
          <w:sz w:val="28"/>
          <w:szCs w:val="28"/>
        </w:rPr>
        <w:t xml:space="preserve"> законом Республики Татарстан;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д) иные случаи, предусмотренные федеральными законами;</w:t>
      </w:r>
    </w:p>
    <w:p w:rsidR="0021334B" w:rsidRPr="00507792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 xml:space="preserve">2.2) заниматься предпринимательской деятельностью лично или через </w:t>
      </w:r>
      <w:r w:rsidRPr="00507792">
        <w:rPr>
          <w:sz w:val="28"/>
          <w:szCs w:val="28"/>
        </w:rPr>
        <w:t>доверенных лиц</w:t>
      </w:r>
      <w:proofErr w:type="gramStart"/>
      <w:r w:rsidRPr="00507792">
        <w:rPr>
          <w:sz w:val="28"/>
          <w:szCs w:val="28"/>
        </w:rPr>
        <w:t>.</w:t>
      </w:r>
      <w:r w:rsidR="00522918" w:rsidRPr="00507792">
        <w:rPr>
          <w:sz w:val="28"/>
          <w:szCs w:val="28"/>
        </w:rPr>
        <w:t>»</w:t>
      </w:r>
      <w:r w:rsidR="00507792">
        <w:rPr>
          <w:sz w:val="28"/>
          <w:szCs w:val="28"/>
        </w:rPr>
        <w:t>.</w:t>
      </w:r>
      <w:proofErr w:type="gramEnd"/>
    </w:p>
    <w:p w:rsidR="00507792" w:rsidRPr="00507792" w:rsidRDefault="002E63B4" w:rsidP="00507792">
      <w:pPr>
        <w:shd w:val="clear" w:color="auto" w:fill="FFFFFF"/>
        <w:textAlignment w:val="baseline"/>
        <w:outlineLvl w:val="0"/>
        <w:rPr>
          <w:sz w:val="28"/>
          <w:szCs w:val="28"/>
        </w:rPr>
      </w:pPr>
      <w:r w:rsidRPr="00507792">
        <w:rPr>
          <w:sz w:val="28"/>
          <w:szCs w:val="28"/>
        </w:rPr>
        <w:t>2</w:t>
      </w:r>
      <w:r w:rsidR="00CD45A9" w:rsidRPr="00507792">
        <w:rPr>
          <w:sz w:val="28"/>
          <w:szCs w:val="28"/>
        </w:rPr>
        <w:t xml:space="preserve">. </w:t>
      </w:r>
      <w:r w:rsidR="00321C33" w:rsidRPr="00321C33">
        <w:rPr>
          <w:sz w:val="28"/>
          <w:szCs w:val="28"/>
          <w:shd w:val="clear" w:color="auto" w:fill="FFFFFF"/>
        </w:rPr>
        <w:t>Опубликовать настоящее Решение</w:t>
      </w:r>
      <w:r w:rsidR="00321C33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 xml:space="preserve"> </w:t>
      </w:r>
      <w:r w:rsidR="00507792" w:rsidRPr="00507792">
        <w:rPr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507792">
          <w:rPr>
            <w:sz w:val="28"/>
            <w:szCs w:val="28"/>
          </w:rPr>
          <w:t>http://www.bavly.tatarstan.ru</w:t>
        </w:r>
      </w:hyperlink>
      <w:r w:rsidR="00507792" w:rsidRPr="00507792">
        <w:rPr>
          <w:sz w:val="28"/>
          <w:szCs w:val="28"/>
        </w:rPr>
        <w:t>).</w:t>
      </w:r>
    </w:p>
    <w:p w:rsidR="00CD45A9" w:rsidRPr="00507792" w:rsidRDefault="00CD45A9" w:rsidP="00507792">
      <w:pPr>
        <w:ind w:firstLine="708"/>
        <w:rPr>
          <w:sz w:val="28"/>
          <w:szCs w:val="28"/>
        </w:rPr>
      </w:pPr>
      <w:r w:rsidRPr="00507792">
        <w:rPr>
          <w:sz w:val="28"/>
          <w:szCs w:val="28"/>
        </w:rPr>
        <w:t xml:space="preserve">3. </w:t>
      </w:r>
      <w:proofErr w:type="gramStart"/>
      <w:r w:rsidRPr="00507792">
        <w:rPr>
          <w:sz w:val="28"/>
          <w:szCs w:val="28"/>
        </w:rPr>
        <w:t>Контроль за</w:t>
      </w:r>
      <w:proofErr w:type="gramEnd"/>
      <w:r w:rsidRPr="00507792">
        <w:rPr>
          <w:sz w:val="28"/>
          <w:szCs w:val="28"/>
        </w:rPr>
        <w:t xml:space="preserve"> исполнением настоящего решения оставляю за собой.</w:t>
      </w:r>
    </w:p>
    <w:p w:rsidR="00707390" w:rsidRPr="00435BAF" w:rsidRDefault="00707390" w:rsidP="00A85009">
      <w:pPr>
        <w:ind w:firstLine="851"/>
        <w:rPr>
          <w:rFonts w:ascii="Arial" w:hAnsi="Arial" w:cs="Arial"/>
          <w:sz w:val="24"/>
          <w:szCs w:val="24"/>
        </w:rPr>
      </w:pPr>
    </w:p>
    <w:p w:rsidR="00044C2E" w:rsidRPr="00435BAF" w:rsidRDefault="00044C2E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435BAF" w:rsidRDefault="00BD329D" w:rsidP="00BB0889">
      <w:pPr>
        <w:ind w:firstLine="85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85009" w:rsidRPr="00507792" w:rsidRDefault="00A85009" w:rsidP="00BB0889">
      <w:pPr>
        <w:ind w:firstLine="851"/>
        <w:jc w:val="left"/>
        <w:rPr>
          <w:sz w:val="28"/>
          <w:szCs w:val="28"/>
        </w:rPr>
      </w:pPr>
    </w:p>
    <w:p w:rsidR="00707390" w:rsidRPr="00507792" w:rsidRDefault="00BD329D" w:rsidP="00BB0889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7390" w:rsidRPr="00507792">
        <w:rPr>
          <w:sz w:val="28"/>
          <w:szCs w:val="28"/>
        </w:rPr>
        <w:t>Глава, Председатель Совета</w:t>
      </w:r>
    </w:p>
    <w:p w:rsidR="00707390" w:rsidRPr="00507792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r w:rsidR="00BD329D">
        <w:rPr>
          <w:sz w:val="28"/>
          <w:szCs w:val="28"/>
        </w:rPr>
        <w:t>Татарско-</w:t>
      </w:r>
      <w:proofErr w:type="spellStart"/>
      <w:r w:rsidR="00BD329D">
        <w:rPr>
          <w:sz w:val="28"/>
          <w:szCs w:val="28"/>
        </w:rPr>
        <w:t>Кандызского</w:t>
      </w:r>
      <w:proofErr w:type="spellEnd"/>
      <w:r w:rsidR="00BD329D">
        <w:rPr>
          <w:sz w:val="28"/>
          <w:szCs w:val="28"/>
        </w:rPr>
        <w:t xml:space="preserve"> </w:t>
      </w:r>
      <w:r w:rsidR="00707390" w:rsidRPr="00507792">
        <w:rPr>
          <w:sz w:val="28"/>
          <w:szCs w:val="28"/>
        </w:rPr>
        <w:t xml:space="preserve">сельского поселения      </w:t>
      </w:r>
      <w:r w:rsidR="00707390" w:rsidRPr="00507792">
        <w:rPr>
          <w:sz w:val="28"/>
          <w:szCs w:val="28"/>
        </w:rPr>
        <w:tab/>
      </w:r>
      <w:r w:rsidRPr="00507792">
        <w:rPr>
          <w:sz w:val="28"/>
          <w:szCs w:val="28"/>
        </w:rPr>
        <w:t xml:space="preserve">      </w:t>
      </w:r>
      <w:proofErr w:type="spellStart"/>
      <w:r w:rsidR="00BD329D">
        <w:rPr>
          <w:sz w:val="28"/>
          <w:szCs w:val="28"/>
        </w:rPr>
        <w:t>М.Ш.Насибуллин</w:t>
      </w:r>
      <w:proofErr w:type="spellEnd"/>
    </w:p>
    <w:p w:rsidR="00CD45A9" w:rsidRPr="00507792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CD45A9" w:rsidRPr="00435BAF" w:rsidSect="00BD329D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95" w:rsidRDefault="00B45A95" w:rsidP="00742532">
      <w:pPr>
        <w:spacing w:line="240" w:lineRule="auto"/>
      </w:pPr>
      <w:r>
        <w:separator/>
      </w:r>
    </w:p>
  </w:endnote>
  <w:endnote w:type="continuationSeparator" w:id="0">
    <w:p w:rsidR="00B45A95" w:rsidRDefault="00B45A95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95" w:rsidRDefault="00B45A95" w:rsidP="00742532">
      <w:pPr>
        <w:spacing w:line="240" w:lineRule="auto"/>
      </w:pPr>
      <w:r>
        <w:separator/>
      </w:r>
    </w:p>
  </w:footnote>
  <w:footnote w:type="continuationSeparator" w:id="0">
    <w:p w:rsidR="00B45A95" w:rsidRDefault="00B45A95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175BB0"/>
    <w:rsid w:val="001D7DC7"/>
    <w:rsid w:val="001F2B47"/>
    <w:rsid w:val="002113AF"/>
    <w:rsid w:val="0021334B"/>
    <w:rsid w:val="002167EC"/>
    <w:rsid w:val="00222918"/>
    <w:rsid w:val="00252CCE"/>
    <w:rsid w:val="002676F6"/>
    <w:rsid w:val="002D391F"/>
    <w:rsid w:val="002E63B4"/>
    <w:rsid w:val="002F5A4B"/>
    <w:rsid w:val="00300F35"/>
    <w:rsid w:val="00320811"/>
    <w:rsid w:val="00321C33"/>
    <w:rsid w:val="00342CF9"/>
    <w:rsid w:val="00375F75"/>
    <w:rsid w:val="00387B5C"/>
    <w:rsid w:val="00412E29"/>
    <w:rsid w:val="0043554B"/>
    <w:rsid w:val="00435BAF"/>
    <w:rsid w:val="00483C89"/>
    <w:rsid w:val="00496E56"/>
    <w:rsid w:val="004A03BF"/>
    <w:rsid w:val="004E1DC2"/>
    <w:rsid w:val="004F45E2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7A5B75"/>
    <w:rsid w:val="0081509A"/>
    <w:rsid w:val="00851409"/>
    <w:rsid w:val="008713F1"/>
    <w:rsid w:val="008A452E"/>
    <w:rsid w:val="008C4C73"/>
    <w:rsid w:val="00904CCB"/>
    <w:rsid w:val="009231C9"/>
    <w:rsid w:val="009819EB"/>
    <w:rsid w:val="009C3836"/>
    <w:rsid w:val="009C62DE"/>
    <w:rsid w:val="00A04611"/>
    <w:rsid w:val="00A1753C"/>
    <w:rsid w:val="00A46408"/>
    <w:rsid w:val="00A85009"/>
    <w:rsid w:val="00AD6E3E"/>
    <w:rsid w:val="00AE74BF"/>
    <w:rsid w:val="00AF2FED"/>
    <w:rsid w:val="00B402D3"/>
    <w:rsid w:val="00B44135"/>
    <w:rsid w:val="00B45A95"/>
    <w:rsid w:val="00B55C52"/>
    <w:rsid w:val="00B936D9"/>
    <w:rsid w:val="00BB0889"/>
    <w:rsid w:val="00BC7C8C"/>
    <w:rsid w:val="00BD329D"/>
    <w:rsid w:val="00BF3664"/>
    <w:rsid w:val="00C05F18"/>
    <w:rsid w:val="00C33D66"/>
    <w:rsid w:val="00C70DF9"/>
    <w:rsid w:val="00CB3199"/>
    <w:rsid w:val="00CD45A9"/>
    <w:rsid w:val="00D14E91"/>
    <w:rsid w:val="00D158B7"/>
    <w:rsid w:val="00D66733"/>
    <w:rsid w:val="00D9228A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EF4623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table" w:styleId="ab">
    <w:name w:val="Table Grid"/>
    <w:basedOn w:val="a1"/>
    <w:rsid w:val="00BD329D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table" w:styleId="ab">
    <w:name w:val="Table Grid"/>
    <w:basedOn w:val="a1"/>
    <w:rsid w:val="00BD329D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 на официальном портале правовой информации Ре</vt:lpstr>
    </vt:vector>
  </TitlesOfParts>
  <Company>SPecialiST RePack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2020-03-30T05:43:00Z</dcterms:created>
  <dcterms:modified xsi:type="dcterms:W3CDTF">2020-03-30T05:43:00Z</dcterms:modified>
</cp:coreProperties>
</file>